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4F60F" w14:textId="39C26CC1" w:rsidR="00160CB5" w:rsidRPr="000018E8" w:rsidRDefault="00160CB5" w:rsidP="00160CB5">
      <w:pPr>
        <w:jc w:val="both"/>
        <w:rPr>
          <w:rFonts w:ascii="Times New Roman" w:hAnsi="Times New Roman" w:cs="Times New Roman"/>
          <w:b/>
          <w:bCs/>
        </w:rPr>
      </w:pPr>
      <w:r w:rsidRPr="000018E8">
        <w:rPr>
          <w:rFonts w:ascii="Times New Roman" w:hAnsi="Times New Roman" w:cs="Times New Roman"/>
          <w:b/>
          <w:bCs/>
        </w:rPr>
        <w:t>Students</w:t>
      </w:r>
      <w:r w:rsidRPr="000018E8">
        <w:rPr>
          <w:rFonts w:ascii="Times New Roman" w:hAnsi="Times New Roman" w:cs="Times New Roman"/>
          <w:b/>
          <w:bCs/>
        </w:rPr>
        <w:tab/>
      </w:r>
      <w:r w:rsidRPr="000018E8">
        <w:rPr>
          <w:rFonts w:ascii="Times New Roman" w:hAnsi="Times New Roman" w:cs="Times New Roman"/>
          <w:b/>
          <w:bCs/>
        </w:rPr>
        <w:tab/>
      </w:r>
      <w:r w:rsidRPr="000018E8">
        <w:rPr>
          <w:rFonts w:ascii="Times New Roman" w:hAnsi="Times New Roman" w:cs="Times New Roman"/>
          <w:b/>
          <w:bCs/>
        </w:rPr>
        <w:tab/>
      </w:r>
      <w:r w:rsidRPr="000018E8">
        <w:rPr>
          <w:rFonts w:ascii="Times New Roman" w:hAnsi="Times New Roman" w:cs="Times New Roman"/>
          <w:b/>
          <w:bCs/>
        </w:rPr>
        <w:tab/>
      </w:r>
      <w:r w:rsidRPr="000018E8">
        <w:rPr>
          <w:rFonts w:ascii="Times New Roman" w:hAnsi="Times New Roman" w:cs="Times New Roman"/>
          <w:b/>
          <w:bCs/>
        </w:rPr>
        <w:tab/>
      </w:r>
      <w:r w:rsidRPr="000018E8">
        <w:rPr>
          <w:rFonts w:ascii="Times New Roman" w:hAnsi="Times New Roman" w:cs="Times New Roman"/>
          <w:b/>
          <w:bCs/>
        </w:rPr>
        <w:tab/>
      </w:r>
      <w:r w:rsidRPr="000018E8">
        <w:rPr>
          <w:rFonts w:ascii="Times New Roman" w:hAnsi="Times New Roman" w:cs="Times New Roman"/>
          <w:b/>
          <w:bCs/>
        </w:rPr>
        <w:tab/>
      </w:r>
      <w:r w:rsidRPr="000018E8">
        <w:rPr>
          <w:rFonts w:ascii="Times New Roman" w:hAnsi="Times New Roman" w:cs="Times New Roman"/>
          <w:b/>
          <w:bCs/>
        </w:rPr>
        <w:tab/>
      </w:r>
      <w:r w:rsidRPr="000018E8">
        <w:rPr>
          <w:rFonts w:ascii="Times New Roman" w:hAnsi="Times New Roman" w:cs="Times New Roman"/>
          <w:b/>
          <w:bCs/>
        </w:rPr>
        <w:tab/>
      </w:r>
      <w:r w:rsidRPr="000018E8">
        <w:rPr>
          <w:rFonts w:ascii="Times New Roman" w:hAnsi="Times New Roman" w:cs="Times New Roman"/>
          <w:b/>
          <w:bCs/>
        </w:rPr>
        <w:tab/>
        <w:t>BP 5141.5</w:t>
      </w:r>
      <w:r w:rsidR="00BB4BAC" w:rsidRPr="000018E8">
        <w:rPr>
          <w:rFonts w:ascii="Times New Roman" w:hAnsi="Times New Roman" w:cs="Times New Roman"/>
          <w:b/>
          <w:bCs/>
        </w:rPr>
        <w:t xml:space="preserve"> (a)</w:t>
      </w:r>
    </w:p>
    <w:p w14:paraId="58106C93" w14:textId="516D4459" w:rsidR="00160CB5" w:rsidRPr="000018E8" w:rsidRDefault="00160CB5" w:rsidP="00160CB5">
      <w:pPr>
        <w:rPr>
          <w:rFonts w:ascii="Times New Roman" w:hAnsi="Times New Roman" w:cs="Times New Roman"/>
          <w:b/>
          <w:bCs/>
        </w:rPr>
      </w:pPr>
      <w:r w:rsidRPr="000018E8">
        <w:rPr>
          <w:rFonts w:ascii="Times New Roman" w:hAnsi="Times New Roman" w:cs="Times New Roman"/>
          <w:b/>
          <w:bCs/>
        </w:rPr>
        <w:t xml:space="preserve">Mental Health </w:t>
      </w:r>
    </w:p>
    <w:p w14:paraId="7A69B6BA" w14:textId="7A6F13D0" w:rsidR="002D0123" w:rsidRPr="000018E8" w:rsidRDefault="00B06E1E" w:rsidP="00251222">
      <w:pPr>
        <w:spacing w:after="320"/>
        <w:rPr>
          <w:rFonts w:ascii="Times New Roman" w:hAnsi="Times New Roman" w:cs="Times New Roman"/>
        </w:rPr>
      </w:pPr>
      <w:r w:rsidRPr="000018E8">
        <w:rPr>
          <w:rFonts w:ascii="Times New Roman" w:hAnsi="Times New Roman" w:cs="Times New Roman"/>
        </w:rPr>
        <w:t xml:space="preserve">The Governing Board recognizes that pupil mental, emotional, and behavioral health may affect pupil learning, school engagement, and overall well-being. </w:t>
      </w:r>
      <w:r w:rsidR="00F47FAC" w:rsidRPr="000018E8">
        <w:rPr>
          <w:rFonts w:ascii="Times New Roman" w:hAnsi="Times New Roman" w:cs="Times New Roman"/>
        </w:rPr>
        <w:t xml:space="preserve">The Superintendent or designee may collaborate with school-linked behavioral health professionals and community partners to support implementation of the district's behavioral health referral protocols as appropriate. </w:t>
      </w:r>
      <w:r w:rsidR="002D0123" w:rsidRPr="000018E8">
        <w:rPr>
          <w:rFonts w:ascii="Times New Roman" w:hAnsi="Times New Roman" w:cs="Times New Roman"/>
        </w:rPr>
        <w:t>The district shall maintain behavioral health referral protocols consistent with applicable law.</w:t>
      </w:r>
    </w:p>
    <w:p w14:paraId="4D395037" w14:textId="25D185D5" w:rsidR="008561E7" w:rsidRPr="000018E8" w:rsidRDefault="00F963F8" w:rsidP="00F963F8">
      <w:pPr>
        <w:rPr>
          <w:rFonts w:ascii="Times New Roman" w:hAnsi="Times New Roman" w:cs="Times New Roman"/>
        </w:rPr>
      </w:pPr>
      <w:r w:rsidRPr="000018E8">
        <w:rPr>
          <w:rFonts w:ascii="Times New Roman" w:hAnsi="Times New Roman" w:cs="Times New Roman"/>
          <w:b/>
          <w:bCs/>
        </w:rPr>
        <w:t>Mental Health Information and Resources</w:t>
      </w:r>
    </w:p>
    <w:p w14:paraId="2AC71A1C" w14:textId="77777777" w:rsidR="008561E7" w:rsidRPr="000018E8" w:rsidRDefault="008561E7" w:rsidP="008561E7">
      <w:pPr>
        <w:spacing w:after="240"/>
        <w:rPr>
          <w:rFonts w:ascii="Times New Roman" w:hAnsi="Times New Roman" w:cs="Times New Roman"/>
        </w:rPr>
      </w:pPr>
      <w:r w:rsidRPr="000018E8">
        <w:rPr>
          <w:rFonts w:ascii="Times New Roman" w:hAnsi="Times New Roman" w:cs="Times New Roman"/>
        </w:rPr>
        <w:t>At least twice per school year, the Superintendent or designee shall ensure that each school provides notice regarding how to initiate access to student mental health services on campus and/or in the community. (Education Code 49428)</w:t>
      </w:r>
    </w:p>
    <w:p w14:paraId="242B9961" w14:textId="77777777" w:rsidR="008561E7" w:rsidRPr="000018E8" w:rsidRDefault="008561E7" w:rsidP="00251222">
      <w:pPr>
        <w:spacing w:after="320"/>
        <w:rPr>
          <w:rFonts w:ascii="Times New Roman" w:hAnsi="Times New Roman" w:cs="Times New Roman"/>
        </w:rPr>
      </w:pPr>
      <w:r w:rsidRPr="000018E8">
        <w:rPr>
          <w:rFonts w:ascii="Times New Roman" w:hAnsi="Times New Roman" w:cs="Times New Roman"/>
        </w:rPr>
        <w:t>Each school site that serves students in any of grades 6-12 shall create an age appropriate and culturally relevant poster that identifies approaches and shares resources about student mental health. (Education Code 49428.5)</w:t>
      </w:r>
    </w:p>
    <w:p w14:paraId="4CCE8E1F" w14:textId="5AA9E15F" w:rsidR="008561E7" w:rsidRPr="000018E8" w:rsidRDefault="008561E7" w:rsidP="00F963F8">
      <w:pPr>
        <w:rPr>
          <w:rFonts w:ascii="Times New Roman" w:hAnsi="Times New Roman" w:cs="Times New Roman"/>
          <w:b/>
          <w:bCs/>
        </w:rPr>
      </w:pPr>
      <w:r w:rsidRPr="000018E8">
        <w:rPr>
          <w:rFonts w:ascii="Times New Roman" w:hAnsi="Times New Roman" w:cs="Times New Roman"/>
          <w:b/>
          <w:bCs/>
        </w:rPr>
        <w:t xml:space="preserve">Training </w:t>
      </w:r>
    </w:p>
    <w:p w14:paraId="2B2F1600" w14:textId="32AA2C79" w:rsidR="008561E7" w:rsidRPr="000018E8" w:rsidRDefault="007D0971" w:rsidP="00251222">
      <w:pPr>
        <w:spacing w:after="320"/>
        <w:rPr>
          <w:rFonts w:ascii="Times New Roman" w:hAnsi="Times New Roman" w:cs="Times New Roman"/>
          <w:strike/>
        </w:rPr>
      </w:pPr>
      <w:r w:rsidRPr="000018E8">
        <w:rPr>
          <w:rFonts w:ascii="Times New Roman" w:hAnsi="Times New Roman" w:cs="Times New Roman"/>
        </w:rPr>
        <w:t xml:space="preserve">The Superintendent or designee shall implement youth behavioral health training as required by law. </w:t>
      </w:r>
      <w:r w:rsidR="008561E7" w:rsidRPr="000018E8">
        <w:rPr>
          <w:rFonts w:ascii="Times New Roman" w:hAnsi="Times New Roman" w:cs="Times New Roman"/>
        </w:rPr>
        <w:t>The District shall meet applicable certification requirements and timelines established in Education Code section 49428.2</w:t>
      </w:r>
      <w:r w:rsidR="00251222" w:rsidRPr="000018E8">
        <w:rPr>
          <w:rFonts w:ascii="Times New Roman" w:hAnsi="Times New Roman" w:cs="Times New Roman"/>
        </w:rPr>
        <w:t>.</w:t>
      </w:r>
    </w:p>
    <w:p w14:paraId="702C2A6B" w14:textId="77777777" w:rsidR="00160CB5" w:rsidRPr="000018E8" w:rsidRDefault="00160CB5" w:rsidP="00F963F8">
      <w:pPr>
        <w:rPr>
          <w:rFonts w:ascii="Times New Roman" w:hAnsi="Times New Roman" w:cs="Times New Roman"/>
          <w:b/>
          <w:bCs/>
        </w:rPr>
      </w:pPr>
      <w:r w:rsidRPr="000018E8">
        <w:rPr>
          <w:rFonts w:ascii="Times New Roman" w:hAnsi="Times New Roman" w:cs="Times New Roman"/>
          <w:b/>
          <w:bCs/>
        </w:rPr>
        <w:t>Referral Protocols for Pupil Behavioral Health Concerns</w:t>
      </w:r>
    </w:p>
    <w:p w14:paraId="69643CC3" w14:textId="4F2BB53B" w:rsidR="00160CB5" w:rsidRPr="000018E8" w:rsidRDefault="00160CB5" w:rsidP="00160CB5">
      <w:pPr>
        <w:rPr>
          <w:rFonts w:ascii="Times New Roman" w:hAnsi="Times New Roman" w:cs="Times New Roman"/>
        </w:rPr>
      </w:pPr>
      <w:r w:rsidRPr="000018E8">
        <w:rPr>
          <w:rFonts w:ascii="Times New Roman" w:hAnsi="Times New Roman" w:cs="Times New Roman"/>
        </w:rPr>
        <w:t>The Governing Board adopt</w:t>
      </w:r>
      <w:r w:rsidR="008561E7" w:rsidRPr="000018E8">
        <w:rPr>
          <w:rFonts w:ascii="Times New Roman" w:hAnsi="Times New Roman" w:cs="Times New Roman"/>
        </w:rPr>
        <w:t>s</w:t>
      </w:r>
      <w:r w:rsidRPr="000018E8">
        <w:rPr>
          <w:rFonts w:ascii="Times New Roman" w:hAnsi="Times New Roman" w:cs="Times New Roman"/>
        </w:rPr>
        <w:t xml:space="preserve"> </w:t>
      </w:r>
      <w:r w:rsidR="008561E7" w:rsidRPr="000018E8">
        <w:rPr>
          <w:rFonts w:ascii="Times New Roman" w:hAnsi="Times New Roman" w:cs="Times New Roman"/>
        </w:rPr>
        <w:t xml:space="preserve">the following </w:t>
      </w:r>
      <w:r w:rsidRPr="000018E8">
        <w:rPr>
          <w:rFonts w:ascii="Times New Roman" w:hAnsi="Times New Roman" w:cs="Times New Roman"/>
        </w:rPr>
        <w:t>referral protocols for addressing pupil behavioral health concerns in accordance with Education Code sections 49428.1 and 49428.2.</w:t>
      </w:r>
    </w:p>
    <w:p w14:paraId="29C19C7A" w14:textId="77777777" w:rsidR="008561E7" w:rsidRPr="000018E8" w:rsidRDefault="008561E7" w:rsidP="008561E7">
      <w:pPr>
        <w:spacing w:after="120"/>
        <w:rPr>
          <w:rFonts w:ascii="Times New Roman" w:hAnsi="Times New Roman" w:cs="Times New Roman"/>
        </w:rPr>
      </w:pPr>
      <w:r w:rsidRPr="000018E8">
        <w:rPr>
          <w:rFonts w:ascii="Times New Roman" w:hAnsi="Times New Roman" w:cs="Times New Roman"/>
        </w:rPr>
        <w:t>The district's referral protocols shall:  (Education Code 49428.1)</w:t>
      </w:r>
    </w:p>
    <w:p w14:paraId="039CCE77" w14:textId="6C1346F9" w:rsidR="008561E7" w:rsidRPr="000018E8" w:rsidRDefault="008561E7" w:rsidP="008561E7">
      <w:pPr>
        <w:numPr>
          <w:ilvl w:val="0"/>
          <w:numId w:val="5"/>
        </w:numPr>
        <w:spacing w:after="120"/>
        <w:rPr>
          <w:rFonts w:ascii="Times New Roman" w:hAnsi="Times New Roman" w:cs="Times New Roman"/>
        </w:rPr>
      </w:pPr>
      <w:r w:rsidRPr="000018E8">
        <w:rPr>
          <w:rFonts w:ascii="Times New Roman" w:hAnsi="Times New Roman" w:cs="Times New Roman"/>
        </w:rPr>
        <w:t>Address the appropriate and timely referral by school staff of students with behavioral health concerns</w:t>
      </w:r>
    </w:p>
    <w:p w14:paraId="46D757A1" w14:textId="576E99F9" w:rsidR="008561E7" w:rsidRPr="000018E8" w:rsidRDefault="008561E7" w:rsidP="008561E7">
      <w:pPr>
        <w:numPr>
          <w:ilvl w:val="0"/>
          <w:numId w:val="5"/>
        </w:numPr>
        <w:spacing w:after="120"/>
        <w:rPr>
          <w:rFonts w:ascii="Times New Roman" w:hAnsi="Times New Roman" w:cs="Times New Roman"/>
        </w:rPr>
      </w:pPr>
      <w:r w:rsidRPr="000018E8">
        <w:rPr>
          <w:rFonts w:ascii="Times New Roman" w:hAnsi="Times New Roman" w:cs="Times New Roman"/>
        </w:rPr>
        <w:t>Reflect a Multi-Tiered System of Supports (MTSS) and Positive Behavioral Interventions and Supports (PBIS) and, where appropriate, be used in lieu of disciplinary action. Pupils who may be the subject of disciplinary action shall have access to the district’s behavioral health referral protocols and shall not be prohibited from accessing those protocols</w:t>
      </w:r>
    </w:p>
    <w:p w14:paraId="4E498B36" w14:textId="430C175A" w:rsidR="008561E7" w:rsidRPr="000018E8" w:rsidRDefault="008561E7" w:rsidP="008561E7">
      <w:pPr>
        <w:numPr>
          <w:ilvl w:val="0"/>
          <w:numId w:val="5"/>
        </w:numPr>
        <w:spacing w:after="120"/>
        <w:rPr>
          <w:rFonts w:ascii="Times New Roman" w:hAnsi="Times New Roman" w:cs="Times New Roman"/>
        </w:rPr>
      </w:pPr>
      <w:r w:rsidRPr="000018E8">
        <w:rPr>
          <w:rFonts w:ascii="Times New Roman" w:hAnsi="Times New Roman" w:cs="Times New Roman"/>
        </w:rPr>
        <w:t>Be adaptable to varied local service arrangements for behavioral health services</w:t>
      </w:r>
    </w:p>
    <w:p w14:paraId="0763F897" w14:textId="6FB20CC6" w:rsidR="008561E7" w:rsidRPr="000018E8" w:rsidRDefault="008561E7" w:rsidP="008561E7">
      <w:pPr>
        <w:numPr>
          <w:ilvl w:val="0"/>
          <w:numId w:val="5"/>
        </w:numPr>
        <w:spacing w:after="120"/>
        <w:rPr>
          <w:rFonts w:ascii="Times New Roman" w:hAnsi="Times New Roman" w:cs="Times New Roman"/>
        </w:rPr>
      </w:pPr>
      <w:r w:rsidRPr="000018E8">
        <w:rPr>
          <w:rFonts w:ascii="Times New Roman" w:hAnsi="Times New Roman" w:cs="Times New Roman"/>
        </w:rPr>
        <w:t>Reflect evidence-based and culturally appropriate approaches to student behavioral health referral without disciplinary actions</w:t>
      </w:r>
    </w:p>
    <w:p w14:paraId="2EBD2565" w14:textId="77777777" w:rsidR="00251222" w:rsidRPr="000018E8" w:rsidRDefault="00251222" w:rsidP="00251222">
      <w:pPr>
        <w:numPr>
          <w:ilvl w:val="0"/>
          <w:numId w:val="5"/>
        </w:numPr>
        <w:spacing w:after="120"/>
        <w:rPr>
          <w:rFonts w:ascii="Times New Roman" w:hAnsi="Times New Roman" w:cs="Times New Roman"/>
        </w:rPr>
      </w:pPr>
      <w:r w:rsidRPr="000018E8">
        <w:rPr>
          <w:rFonts w:ascii="Times New Roman" w:hAnsi="Times New Roman" w:cs="Times New Roman"/>
        </w:rPr>
        <w:t>Address the inclusion of parents/guardians in the referral process</w:t>
      </w:r>
    </w:p>
    <w:p w14:paraId="1B16C1E6" w14:textId="72D89711" w:rsidR="00251222" w:rsidRPr="000018E8" w:rsidRDefault="00251222" w:rsidP="00251222">
      <w:pPr>
        <w:pStyle w:val="ListParagraph"/>
        <w:ind w:left="7200" w:firstLine="720"/>
        <w:jc w:val="both"/>
        <w:rPr>
          <w:rFonts w:ascii="Times New Roman" w:hAnsi="Times New Roman" w:cs="Times New Roman"/>
          <w:b/>
          <w:bCs/>
        </w:rPr>
      </w:pPr>
      <w:r w:rsidRPr="000018E8">
        <w:rPr>
          <w:rFonts w:ascii="Times New Roman" w:hAnsi="Times New Roman" w:cs="Times New Roman"/>
          <w:b/>
          <w:bCs/>
        </w:rPr>
        <w:lastRenderedPageBreak/>
        <w:t>BP 5141.5 (</w:t>
      </w:r>
      <w:r w:rsidRPr="000018E8">
        <w:rPr>
          <w:rFonts w:ascii="Times New Roman" w:hAnsi="Times New Roman" w:cs="Times New Roman"/>
          <w:b/>
          <w:bCs/>
        </w:rPr>
        <w:t>b</w:t>
      </w:r>
      <w:r w:rsidRPr="000018E8">
        <w:rPr>
          <w:rFonts w:ascii="Times New Roman" w:hAnsi="Times New Roman" w:cs="Times New Roman"/>
          <w:b/>
          <w:bCs/>
        </w:rPr>
        <w:t>)</w:t>
      </w:r>
    </w:p>
    <w:p w14:paraId="531965C7" w14:textId="77777777" w:rsidR="00251222" w:rsidRPr="000018E8" w:rsidRDefault="00251222" w:rsidP="00251222">
      <w:pPr>
        <w:pStyle w:val="ListParagraph"/>
        <w:rPr>
          <w:rFonts w:ascii="Times New Roman" w:hAnsi="Times New Roman" w:cs="Times New Roman"/>
          <w:b/>
          <w:bCs/>
        </w:rPr>
      </w:pPr>
      <w:r w:rsidRPr="000018E8">
        <w:rPr>
          <w:rFonts w:ascii="Times New Roman" w:hAnsi="Times New Roman" w:cs="Times New Roman"/>
          <w:b/>
          <w:bCs/>
        </w:rPr>
        <w:t xml:space="preserve">Mental Health, </w:t>
      </w:r>
      <w:r w:rsidRPr="000018E8">
        <w:rPr>
          <w:rFonts w:ascii="Times New Roman" w:hAnsi="Times New Roman" w:cs="Times New Roman"/>
        </w:rPr>
        <w:t>(continued)</w:t>
      </w:r>
    </w:p>
    <w:p w14:paraId="5B303134" w14:textId="4E69E49B" w:rsidR="008561E7" w:rsidRPr="000018E8" w:rsidRDefault="008561E7" w:rsidP="008561E7">
      <w:pPr>
        <w:numPr>
          <w:ilvl w:val="0"/>
          <w:numId w:val="5"/>
        </w:numPr>
        <w:spacing w:after="120"/>
        <w:rPr>
          <w:rFonts w:ascii="Times New Roman" w:hAnsi="Times New Roman" w:cs="Times New Roman"/>
        </w:rPr>
      </w:pPr>
      <w:r w:rsidRPr="000018E8">
        <w:rPr>
          <w:rFonts w:ascii="Times New Roman" w:hAnsi="Times New Roman" w:cs="Times New Roman"/>
        </w:rPr>
        <w:t>Be written to ensure clarity and ease of use by certificated and classified school employees</w:t>
      </w:r>
    </w:p>
    <w:p w14:paraId="62DC6F2E" w14:textId="2DD15DA4" w:rsidR="008561E7" w:rsidRPr="000018E8" w:rsidRDefault="008561E7" w:rsidP="008561E7">
      <w:pPr>
        <w:numPr>
          <w:ilvl w:val="0"/>
          <w:numId w:val="5"/>
        </w:numPr>
        <w:spacing w:after="120"/>
        <w:rPr>
          <w:rFonts w:ascii="Times New Roman" w:hAnsi="Times New Roman" w:cs="Times New Roman"/>
        </w:rPr>
      </w:pPr>
      <w:r w:rsidRPr="000018E8">
        <w:rPr>
          <w:rFonts w:ascii="Times New Roman" w:hAnsi="Times New Roman" w:cs="Times New Roman"/>
        </w:rPr>
        <w:t>Reflect differentiated referral processes for students with exceptional needs and other populations for whom the referral process may be distinct</w:t>
      </w:r>
    </w:p>
    <w:p w14:paraId="499C6B02" w14:textId="77777777" w:rsidR="008561E7" w:rsidRPr="000018E8" w:rsidRDefault="008561E7" w:rsidP="008561E7">
      <w:pPr>
        <w:numPr>
          <w:ilvl w:val="0"/>
          <w:numId w:val="5"/>
        </w:numPr>
        <w:spacing w:after="120"/>
        <w:rPr>
          <w:rFonts w:ascii="Times New Roman" w:hAnsi="Times New Roman" w:cs="Times New Roman"/>
        </w:rPr>
      </w:pPr>
      <w:r w:rsidRPr="000018E8">
        <w:rPr>
          <w:rFonts w:ascii="Times New Roman" w:hAnsi="Times New Roman" w:cs="Times New Roman"/>
        </w:rPr>
        <w:t>Be written to ensure that school employees act only within the authorization or scope of their credential or license</w:t>
      </w:r>
    </w:p>
    <w:p w14:paraId="3DA22901" w14:textId="265F0B4B" w:rsidR="008561E7" w:rsidRPr="000018E8" w:rsidRDefault="008561E7" w:rsidP="008561E7">
      <w:pPr>
        <w:spacing w:after="120"/>
        <w:ind w:left="720"/>
        <w:rPr>
          <w:rFonts w:ascii="Times New Roman" w:hAnsi="Times New Roman" w:cs="Times New Roman"/>
        </w:rPr>
      </w:pPr>
      <w:r w:rsidRPr="000018E8">
        <w:rPr>
          <w:rFonts w:ascii="Times New Roman" w:hAnsi="Times New Roman" w:cs="Times New Roman"/>
        </w:rPr>
        <w:t>School employees are not authorized or encouraged to diagnose or treat youth behavioral health disorders unless they are specifically licensed and employed to do so</w:t>
      </w:r>
    </w:p>
    <w:p w14:paraId="110BD76B" w14:textId="77777777" w:rsidR="008561E7" w:rsidRPr="000018E8" w:rsidRDefault="008561E7" w:rsidP="008561E7">
      <w:pPr>
        <w:numPr>
          <w:ilvl w:val="0"/>
          <w:numId w:val="5"/>
        </w:numPr>
        <w:spacing w:after="0"/>
        <w:rPr>
          <w:rFonts w:ascii="Times New Roman" w:hAnsi="Times New Roman" w:cs="Times New Roman"/>
        </w:rPr>
      </w:pPr>
      <w:r w:rsidRPr="000018E8">
        <w:rPr>
          <w:rFonts w:ascii="Times New Roman" w:hAnsi="Times New Roman" w:cs="Times New Roman"/>
        </w:rPr>
        <w:t>Be consistent with state activities conducted by the California Department of Education in the administration of federally funded behavioral health programs</w:t>
      </w:r>
    </w:p>
    <w:p w14:paraId="6BA1658C" w14:textId="2741072D" w:rsidR="008561E7" w:rsidRPr="000018E8" w:rsidRDefault="008561E7" w:rsidP="00251222">
      <w:pPr>
        <w:spacing w:after="320"/>
        <w:rPr>
          <w:rFonts w:ascii="Times New Roman" w:hAnsi="Times New Roman" w:cs="Times New Roman"/>
          <w:strike/>
        </w:rPr>
      </w:pPr>
      <w:r w:rsidRPr="000018E8">
        <w:rPr>
          <w:rFonts w:ascii="Times New Roman" w:hAnsi="Times New Roman" w:cs="Times New Roman"/>
        </w:rPr>
        <w:br/>
        <w:t>A school-based mental health professional, school psychologist, or school social worker may provide mental health counseling to students in accordance with the specialization(s) authorized on the individual's credential. As needed, students and parents/guardians may be provided referrals to mental health services in the community and/or to mental health services at or near district schools.</w:t>
      </w:r>
    </w:p>
    <w:p w14:paraId="47498EBB" w14:textId="647710A7" w:rsidR="00160CB5" w:rsidRPr="000018E8" w:rsidRDefault="00160CB5" w:rsidP="00251222">
      <w:pPr>
        <w:rPr>
          <w:rFonts w:ascii="Times New Roman" w:hAnsi="Times New Roman" w:cs="Times New Roman"/>
          <w:b/>
          <w:bCs/>
        </w:rPr>
      </w:pPr>
      <w:r w:rsidRPr="000018E8">
        <w:rPr>
          <w:rFonts w:ascii="Times New Roman" w:hAnsi="Times New Roman" w:cs="Times New Roman"/>
          <w:b/>
          <w:bCs/>
        </w:rPr>
        <w:t xml:space="preserve">High-Risk Pupil Groups </w:t>
      </w:r>
      <w:r w:rsidRPr="000018E8">
        <w:rPr>
          <w:rFonts w:ascii="Times New Roman" w:hAnsi="Times New Roman" w:cs="Times New Roman"/>
          <w:i/>
          <w:iCs/>
        </w:rPr>
        <w:t>(Education Code 49428.2(b)(3))</w:t>
      </w:r>
    </w:p>
    <w:p w14:paraId="1C9BAC24" w14:textId="77777777" w:rsidR="009B1D5B" w:rsidRPr="000018E8" w:rsidRDefault="009B1D5B" w:rsidP="009B1D5B">
      <w:pPr>
        <w:spacing w:after="0"/>
        <w:rPr>
          <w:rFonts w:ascii="Times New Roman" w:hAnsi="Times New Roman" w:cs="Times New Roman"/>
        </w:rPr>
      </w:pPr>
      <w:r w:rsidRPr="000018E8">
        <w:rPr>
          <w:rFonts w:ascii="Times New Roman" w:hAnsi="Times New Roman" w:cs="Times New Roman"/>
        </w:rPr>
        <w:t>In developing and implementing mental health supports and referral protocols, the district shall address the needs of high-risk pupil groups identified in law, including, but not limited to:</w:t>
      </w:r>
    </w:p>
    <w:p w14:paraId="44016F9A" w14:textId="44A582E7" w:rsidR="00160CB5" w:rsidRPr="000018E8" w:rsidRDefault="00160CB5" w:rsidP="009B1D5B">
      <w:pPr>
        <w:pStyle w:val="ListParagraph"/>
        <w:numPr>
          <w:ilvl w:val="0"/>
          <w:numId w:val="3"/>
        </w:numPr>
        <w:spacing w:after="0"/>
        <w:rPr>
          <w:rFonts w:ascii="Times New Roman" w:hAnsi="Times New Roman" w:cs="Times New Roman"/>
        </w:rPr>
      </w:pPr>
      <w:r w:rsidRPr="000018E8">
        <w:rPr>
          <w:rFonts w:ascii="Times New Roman" w:hAnsi="Times New Roman" w:cs="Times New Roman"/>
        </w:rPr>
        <w:t>Pupils with disabilities, mental illness, or substance use disorders</w:t>
      </w:r>
    </w:p>
    <w:p w14:paraId="06232ECE" w14:textId="32FAE739" w:rsidR="00160CB5" w:rsidRPr="000018E8" w:rsidRDefault="00027CE9" w:rsidP="00160CB5">
      <w:pPr>
        <w:numPr>
          <w:ilvl w:val="0"/>
          <w:numId w:val="1"/>
        </w:numPr>
        <w:spacing w:after="0"/>
        <w:rPr>
          <w:rFonts w:ascii="Times New Roman" w:hAnsi="Times New Roman" w:cs="Times New Roman"/>
        </w:rPr>
      </w:pPr>
      <w:r w:rsidRPr="000018E8">
        <w:rPr>
          <w:rFonts w:ascii="Times New Roman" w:hAnsi="Times New Roman" w:cs="Times New Roman"/>
        </w:rPr>
        <w:t>P</w:t>
      </w:r>
      <w:r w:rsidR="00160CB5" w:rsidRPr="000018E8">
        <w:rPr>
          <w:rFonts w:ascii="Times New Roman" w:hAnsi="Times New Roman" w:cs="Times New Roman"/>
        </w:rPr>
        <w:t xml:space="preserve">upils placed in </w:t>
      </w:r>
      <w:r w:rsidRPr="000018E8">
        <w:rPr>
          <w:rFonts w:ascii="Times New Roman" w:hAnsi="Times New Roman" w:cs="Times New Roman"/>
        </w:rPr>
        <w:t xml:space="preserve">foster care or other </w:t>
      </w:r>
      <w:r w:rsidR="00160CB5" w:rsidRPr="000018E8">
        <w:rPr>
          <w:rFonts w:ascii="Times New Roman" w:hAnsi="Times New Roman" w:cs="Times New Roman"/>
        </w:rPr>
        <w:t>out-of-home care</w:t>
      </w:r>
      <w:r w:rsidRPr="000018E8">
        <w:rPr>
          <w:rFonts w:ascii="Times New Roman" w:hAnsi="Times New Roman" w:cs="Times New Roman"/>
        </w:rPr>
        <w:t xml:space="preserve"> settings</w:t>
      </w:r>
    </w:p>
    <w:p w14:paraId="5715FCB1" w14:textId="77777777" w:rsidR="00251222" w:rsidRPr="000018E8" w:rsidRDefault="00251222" w:rsidP="00251222">
      <w:pPr>
        <w:numPr>
          <w:ilvl w:val="0"/>
          <w:numId w:val="1"/>
        </w:numPr>
        <w:spacing w:after="0"/>
        <w:rPr>
          <w:rFonts w:ascii="Times New Roman" w:hAnsi="Times New Roman" w:cs="Times New Roman"/>
        </w:rPr>
      </w:pPr>
      <w:r w:rsidRPr="000018E8">
        <w:rPr>
          <w:rFonts w:ascii="Times New Roman" w:hAnsi="Times New Roman" w:cs="Times New Roman"/>
        </w:rPr>
        <w:t>Pupils experiencing homelessness</w:t>
      </w:r>
    </w:p>
    <w:p w14:paraId="018BFD4D" w14:textId="77777777" w:rsidR="00251222" w:rsidRPr="000018E8" w:rsidRDefault="00251222" w:rsidP="00251222">
      <w:pPr>
        <w:numPr>
          <w:ilvl w:val="0"/>
          <w:numId w:val="1"/>
        </w:numPr>
        <w:spacing w:after="0"/>
        <w:rPr>
          <w:rFonts w:ascii="Times New Roman" w:hAnsi="Times New Roman" w:cs="Times New Roman"/>
        </w:rPr>
      </w:pPr>
      <w:r w:rsidRPr="000018E8">
        <w:rPr>
          <w:rFonts w:ascii="Times New Roman" w:hAnsi="Times New Roman" w:cs="Times New Roman"/>
        </w:rPr>
        <w:t>Pupils experiencing bereavement or significant loss of a close family member or friend</w:t>
      </w:r>
    </w:p>
    <w:p w14:paraId="72813522" w14:textId="77777777" w:rsidR="00251222" w:rsidRPr="000018E8" w:rsidRDefault="00251222" w:rsidP="00251222">
      <w:pPr>
        <w:numPr>
          <w:ilvl w:val="0"/>
          <w:numId w:val="1"/>
        </w:numPr>
        <w:spacing w:after="0"/>
        <w:rPr>
          <w:rFonts w:ascii="Times New Roman" w:hAnsi="Times New Roman" w:cs="Times New Roman"/>
        </w:rPr>
      </w:pPr>
      <w:r w:rsidRPr="000018E8">
        <w:rPr>
          <w:rFonts w:ascii="Times New Roman" w:hAnsi="Times New Roman" w:cs="Times New Roman"/>
        </w:rPr>
        <w:t xml:space="preserve">Pupils for whom there </w:t>
      </w:r>
      <w:proofErr w:type="gramStart"/>
      <w:r w:rsidRPr="000018E8">
        <w:rPr>
          <w:rFonts w:ascii="Times New Roman" w:hAnsi="Times New Roman" w:cs="Times New Roman"/>
        </w:rPr>
        <w:t>is concern</w:t>
      </w:r>
      <w:proofErr w:type="gramEnd"/>
      <w:r w:rsidRPr="000018E8">
        <w:rPr>
          <w:rFonts w:ascii="Times New Roman" w:hAnsi="Times New Roman" w:cs="Times New Roman"/>
        </w:rPr>
        <w:t xml:space="preserve"> due to behavioral health disorders, including substance use disorders</w:t>
      </w:r>
    </w:p>
    <w:p w14:paraId="61E0421A" w14:textId="77777777" w:rsidR="00251222" w:rsidRPr="000018E8" w:rsidRDefault="00251222" w:rsidP="00251222">
      <w:pPr>
        <w:numPr>
          <w:ilvl w:val="0"/>
          <w:numId w:val="1"/>
        </w:numPr>
        <w:spacing w:after="240"/>
        <w:rPr>
          <w:rFonts w:ascii="Times New Roman" w:hAnsi="Times New Roman" w:cs="Times New Roman"/>
        </w:rPr>
      </w:pPr>
      <w:r w:rsidRPr="000018E8">
        <w:rPr>
          <w:rFonts w:ascii="Times New Roman" w:hAnsi="Times New Roman" w:cs="Times New Roman"/>
        </w:rPr>
        <w:t>Lesbian, gay, bisexual, transgender, or questioning pupils</w:t>
      </w:r>
    </w:p>
    <w:p w14:paraId="15ADE7AD" w14:textId="77777777" w:rsidR="00251222" w:rsidRPr="000018E8" w:rsidRDefault="00251222" w:rsidP="00251222">
      <w:pPr>
        <w:spacing w:after="320"/>
        <w:rPr>
          <w:rFonts w:ascii="Times New Roman" w:hAnsi="Times New Roman" w:cs="Times New Roman"/>
        </w:rPr>
      </w:pPr>
      <w:r w:rsidRPr="000018E8">
        <w:rPr>
          <w:rFonts w:ascii="Times New Roman" w:hAnsi="Times New Roman" w:cs="Times New Roman"/>
        </w:rPr>
        <w:t>The Superintendent or designee may identify additional pupil groups based on local needs or data as appropriate.</w:t>
      </w:r>
    </w:p>
    <w:p w14:paraId="1AB4677E" w14:textId="77777777" w:rsidR="00251222" w:rsidRPr="000018E8" w:rsidRDefault="00251222" w:rsidP="00251222">
      <w:pPr>
        <w:spacing w:after="120"/>
        <w:rPr>
          <w:rFonts w:ascii="Times New Roman" w:hAnsi="Times New Roman" w:cs="Times New Roman"/>
          <w:b/>
          <w:bCs/>
        </w:rPr>
      </w:pPr>
      <w:r w:rsidRPr="000018E8">
        <w:rPr>
          <w:rFonts w:ascii="Times New Roman" w:hAnsi="Times New Roman" w:cs="Times New Roman"/>
          <w:b/>
          <w:bCs/>
        </w:rPr>
        <w:t xml:space="preserve">Staff Roles and Scope of Practice </w:t>
      </w:r>
      <w:r w:rsidRPr="000018E8">
        <w:rPr>
          <w:rFonts w:ascii="Times New Roman" w:hAnsi="Times New Roman" w:cs="Times New Roman"/>
          <w:i/>
          <w:iCs/>
        </w:rPr>
        <w:t>(Education Code 49428.2(b)(5))</w:t>
      </w:r>
    </w:p>
    <w:p w14:paraId="3CF6DC3E" w14:textId="77777777" w:rsidR="00251222" w:rsidRPr="000018E8" w:rsidRDefault="00251222" w:rsidP="00251222">
      <w:pPr>
        <w:rPr>
          <w:rFonts w:ascii="Times New Roman" w:hAnsi="Times New Roman" w:cs="Times New Roman"/>
        </w:rPr>
      </w:pPr>
      <w:r w:rsidRPr="000018E8">
        <w:rPr>
          <w:rFonts w:ascii="Times New Roman" w:hAnsi="Times New Roman" w:cs="Times New Roman"/>
        </w:rPr>
        <w:t xml:space="preserve">All district employees shall act within the authorization and scope of their credential or license. Nothing in this policy shall be construed as authorizing or encouraging district employees to </w:t>
      </w:r>
    </w:p>
    <w:p w14:paraId="08EF20FA" w14:textId="77777777" w:rsidR="00251222" w:rsidRPr="000018E8" w:rsidRDefault="00251222" w:rsidP="00251222">
      <w:pPr>
        <w:pStyle w:val="ListParagraph"/>
        <w:ind w:left="7200" w:firstLine="720"/>
        <w:jc w:val="both"/>
        <w:rPr>
          <w:rFonts w:ascii="Times New Roman" w:hAnsi="Times New Roman" w:cs="Times New Roman"/>
          <w:b/>
          <w:bCs/>
        </w:rPr>
      </w:pPr>
    </w:p>
    <w:p w14:paraId="4C562F83" w14:textId="29504EE3" w:rsidR="00251222" w:rsidRPr="000018E8" w:rsidRDefault="00251222" w:rsidP="00251222">
      <w:pPr>
        <w:pStyle w:val="ListParagraph"/>
        <w:ind w:left="7200" w:firstLine="720"/>
        <w:jc w:val="both"/>
        <w:rPr>
          <w:rFonts w:ascii="Times New Roman" w:hAnsi="Times New Roman" w:cs="Times New Roman"/>
          <w:b/>
          <w:bCs/>
        </w:rPr>
      </w:pPr>
      <w:r w:rsidRPr="000018E8">
        <w:rPr>
          <w:rFonts w:ascii="Times New Roman" w:hAnsi="Times New Roman" w:cs="Times New Roman"/>
          <w:b/>
          <w:bCs/>
        </w:rPr>
        <w:lastRenderedPageBreak/>
        <w:t>BP 5141.5 (c)</w:t>
      </w:r>
    </w:p>
    <w:p w14:paraId="216996AC" w14:textId="77777777" w:rsidR="00251222" w:rsidRPr="000018E8" w:rsidRDefault="00251222" w:rsidP="00251222">
      <w:pPr>
        <w:rPr>
          <w:rFonts w:ascii="Times New Roman" w:hAnsi="Times New Roman" w:cs="Times New Roman"/>
          <w:b/>
          <w:bCs/>
        </w:rPr>
      </w:pPr>
      <w:r w:rsidRPr="000018E8">
        <w:rPr>
          <w:rFonts w:ascii="Times New Roman" w:hAnsi="Times New Roman" w:cs="Times New Roman"/>
          <w:b/>
          <w:bCs/>
        </w:rPr>
        <w:t xml:space="preserve">Mental Health, </w:t>
      </w:r>
      <w:r w:rsidRPr="000018E8">
        <w:rPr>
          <w:rFonts w:ascii="Times New Roman" w:hAnsi="Times New Roman" w:cs="Times New Roman"/>
        </w:rPr>
        <w:t>(continued)</w:t>
      </w:r>
    </w:p>
    <w:p w14:paraId="15F307E5" w14:textId="656C04F9" w:rsidR="00251222" w:rsidRPr="000018E8" w:rsidRDefault="00251222" w:rsidP="00251222">
      <w:pPr>
        <w:rPr>
          <w:rFonts w:ascii="Times New Roman" w:hAnsi="Times New Roman" w:cs="Times New Roman"/>
        </w:rPr>
      </w:pPr>
      <w:r w:rsidRPr="000018E8">
        <w:rPr>
          <w:rFonts w:ascii="Times New Roman" w:hAnsi="Times New Roman" w:cs="Times New Roman"/>
        </w:rPr>
        <w:t>diagnose or treat pupil behavioral health disorders unless the employee is appropriately licensed or credentialed and employed by the district to do so.</w:t>
      </w:r>
    </w:p>
    <w:p w14:paraId="69859DDD" w14:textId="589D2FF8" w:rsidR="00862215" w:rsidRPr="000018E8" w:rsidRDefault="00862215" w:rsidP="00251222">
      <w:pPr>
        <w:spacing w:after="320"/>
        <w:rPr>
          <w:rFonts w:ascii="Times New Roman" w:hAnsi="Times New Roman" w:cs="Times New Roman"/>
        </w:rPr>
      </w:pPr>
      <w:r w:rsidRPr="000018E8">
        <w:rPr>
          <w:rFonts w:ascii="Times New Roman" w:hAnsi="Times New Roman" w:cs="Times New Roman"/>
        </w:rPr>
        <w:t xml:space="preserve">Employees who identify pupil behavioral health concerns shall refer pupils to appropriately credentialed or licensed professionals in accordance with </w:t>
      </w:r>
      <w:r w:rsidR="008561E7" w:rsidRPr="000018E8">
        <w:rPr>
          <w:rFonts w:ascii="Times New Roman" w:hAnsi="Times New Roman" w:cs="Times New Roman"/>
        </w:rPr>
        <w:t>the district’s behavioral health referral protocols.</w:t>
      </w:r>
    </w:p>
    <w:p w14:paraId="482FD55A" w14:textId="77777777" w:rsidR="00160CB5" w:rsidRPr="000018E8" w:rsidRDefault="00160CB5" w:rsidP="00160CB5">
      <w:pPr>
        <w:spacing w:after="120"/>
        <w:rPr>
          <w:rFonts w:ascii="Times New Roman" w:hAnsi="Times New Roman" w:cs="Times New Roman"/>
          <w:b/>
          <w:bCs/>
        </w:rPr>
      </w:pPr>
      <w:r w:rsidRPr="000018E8">
        <w:rPr>
          <w:rFonts w:ascii="Times New Roman" w:hAnsi="Times New Roman" w:cs="Times New Roman"/>
          <w:b/>
          <w:bCs/>
        </w:rPr>
        <w:t>Student Privacy</w:t>
      </w:r>
    </w:p>
    <w:p w14:paraId="6E18B3C9" w14:textId="598B00FD" w:rsidR="00160CB5" w:rsidRPr="000018E8" w:rsidRDefault="00160CB5" w:rsidP="00251222">
      <w:pPr>
        <w:spacing w:after="320"/>
        <w:rPr>
          <w:rFonts w:ascii="Times New Roman" w:hAnsi="Times New Roman" w:cs="Times New Roman"/>
        </w:rPr>
      </w:pPr>
      <w:r w:rsidRPr="000018E8">
        <w:rPr>
          <w:rFonts w:ascii="Times New Roman" w:hAnsi="Times New Roman" w:cs="Times New Roman"/>
        </w:rPr>
        <w:t>All actions taken pursuant to this policy and related administrative regulations shall comply with applicable state and federal laws governing pupil privacy and confidentiality</w:t>
      </w:r>
      <w:r w:rsidR="00253B37" w:rsidRPr="000018E8">
        <w:rPr>
          <w:rFonts w:ascii="Times New Roman" w:hAnsi="Times New Roman" w:cs="Times New Roman"/>
        </w:rPr>
        <w:t>.</w:t>
      </w:r>
    </w:p>
    <w:p w14:paraId="0973D475" w14:textId="3AD5FAA2" w:rsidR="008561E7" w:rsidRPr="000018E8" w:rsidRDefault="00B514FE" w:rsidP="00251222">
      <w:pPr>
        <w:spacing w:after="120"/>
        <w:rPr>
          <w:rFonts w:ascii="Times New Roman" w:hAnsi="Times New Roman" w:cs="Times New Roman"/>
          <w:b/>
          <w:bCs/>
        </w:rPr>
      </w:pPr>
      <w:r w:rsidRPr="000018E8">
        <w:rPr>
          <w:rFonts w:ascii="Times New Roman" w:hAnsi="Times New Roman" w:cs="Times New Roman"/>
          <w:b/>
          <w:bCs/>
        </w:rPr>
        <w:t>Evaluation and Continuous Improvement</w:t>
      </w:r>
    </w:p>
    <w:p w14:paraId="3BAA4AEB" w14:textId="77777777" w:rsidR="008561E7" w:rsidRPr="000018E8" w:rsidRDefault="008561E7" w:rsidP="008561E7">
      <w:pPr>
        <w:rPr>
          <w:rFonts w:ascii="Times New Roman" w:hAnsi="Times New Roman" w:cs="Times New Roman"/>
        </w:rPr>
      </w:pPr>
      <w:r w:rsidRPr="000018E8">
        <w:rPr>
          <w:rFonts w:ascii="Times New Roman" w:hAnsi="Times New Roman" w:cs="Times New Roman"/>
        </w:rPr>
        <w:t>The Superintendent or designee shall periodically review the district's behavioral health referral protocols and recommend revisions as necessary to ensure continued compliance with law and effectiveness of services.</w:t>
      </w:r>
    </w:p>
    <w:p w14:paraId="6A8E7B0E" w14:textId="77777777" w:rsidR="00251222" w:rsidRPr="000018E8" w:rsidRDefault="00251222" w:rsidP="00251222">
      <w:pPr>
        <w:spacing w:after="0"/>
        <w:rPr>
          <w:rFonts w:ascii="Times New Roman" w:hAnsi="Times New Roman" w:cs="Times New Roman"/>
        </w:rPr>
      </w:pPr>
    </w:p>
    <w:p w14:paraId="2437E5E3" w14:textId="77777777" w:rsidR="00251222" w:rsidRPr="000018E8" w:rsidRDefault="00251222" w:rsidP="00251222">
      <w:pPr>
        <w:spacing w:after="0"/>
        <w:rPr>
          <w:rFonts w:ascii="Times New Roman" w:hAnsi="Times New Roman" w:cs="Times New Roman"/>
        </w:rPr>
      </w:pPr>
    </w:p>
    <w:p w14:paraId="77B96BC4" w14:textId="488D29EE" w:rsidR="00BB4BAC" w:rsidRPr="000018E8" w:rsidRDefault="00BB4BAC" w:rsidP="00251222">
      <w:pPr>
        <w:spacing w:after="0"/>
        <w:rPr>
          <w:rFonts w:ascii="Times New Roman" w:hAnsi="Times New Roman" w:cs="Times New Roman"/>
        </w:rPr>
      </w:pPr>
      <w:r w:rsidRPr="000018E8">
        <w:rPr>
          <w:rFonts w:ascii="Times New Roman" w:hAnsi="Times New Roman" w:cs="Times New Roman"/>
        </w:rPr>
        <w:t>Legal References</w:t>
      </w:r>
    </w:p>
    <w:p w14:paraId="2250F9B9" w14:textId="77777777" w:rsidR="00BB4BAC" w:rsidRPr="000018E8" w:rsidRDefault="00BB4BAC" w:rsidP="00BB4BAC">
      <w:pPr>
        <w:rPr>
          <w:rFonts w:ascii="Times New Roman" w:hAnsi="Times New Roman" w:cs="Times New Roman"/>
          <w:sz w:val="20"/>
          <w:szCs w:val="20"/>
        </w:rPr>
        <w:sectPr w:rsidR="00BB4BAC" w:rsidRPr="000018E8">
          <w:pgSz w:w="12240" w:h="15840"/>
          <w:pgMar w:top="1440" w:right="1440" w:bottom="1440" w:left="1440" w:header="720" w:footer="720" w:gutter="0"/>
          <w:cols w:space="720"/>
          <w:docGrid w:linePitch="360"/>
        </w:sectPr>
      </w:pPr>
    </w:p>
    <w:tbl>
      <w:tblPr>
        <w:tblW w:w="5000" w:type="pct"/>
        <w:tblCellMar>
          <w:left w:w="0" w:type="dxa"/>
          <w:right w:w="0" w:type="dxa"/>
        </w:tblCellMar>
        <w:tblLook w:val="04A0" w:firstRow="1" w:lastRow="0" w:firstColumn="1" w:lastColumn="0" w:noHBand="0" w:noVBand="1"/>
      </w:tblPr>
      <w:tblGrid>
        <w:gridCol w:w="2790"/>
        <w:gridCol w:w="6570"/>
      </w:tblGrid>
      <w:tr w:rsidR="008561E7" w:rsidRPr="000018E8" w14:paraId="7779F70C" w14:textId="77777777" w:rsidTr="000260B3">
        <w:trPr>
          <w:tblHeader/>
        </w:trPr>
        <w:tc>
          <w:tcPr>
            <w:tcW w:w="2790" w:type="dxa"/>
            <w:tcMar>
              <w:top w:w="75" w:type="dxa"/>
              <w:left w:w="0" w:type="dxa"/>
              <w:bottom w:w="0" w:type="dxa"/>
              <w:right w:w="150" w:type="dxa"/>
            </w:tcMar>
            <w:vAlign w:val="bottom"/>
            <w:hideMark/>
          </w:tcPr>
          <w:p w14:paraId="2DB147C4" w14:textId="77777777" w:rsidR="008561E7" w:rsidRPr="000018E8" w:rsidRDefault="008561E7" w:rsidP="008561E7">
            <w:pPr>
              <w:pStyle w:val="NoSpacing"/>
              <w:rPr>
                <w:rFonts w:ascii="Times New Roman" w:hAnsi="Times New Roman" w:cs="Times New Roman"/>
                <w:sz w:val="18"/>
                <w:szCs w:val="18"/>
              </w:rPr>
            </w:pPr>
            <w:r w:rsidRPr="000018E8">
              <w:rPr>
                <w:rFonts w:ascii="Times New Roman" w:hAnsi="Times New Roman" w:cs="Times New Roman"/>
                <w:sz w:val="18"/>
                <w:szCs w:val="18"/>
              </w:rPr>
              <w:t>State</w:t>
            </w:r>
          </w:p>
        </w:tc>
        <w:tc>
          <w:tcPr>
            <w:tcW w:w="6570" w:type="dxa"/>
            <w:tcMar>
              <w:top w:w="75" w:type="dxa"/>
              <w:left w:w="0" w:type="dxa"/>
              <w:bottom w:w="0" w:type="dxa"/>
              <w:right w:w="150" w:type="dxa"/>
            </w:tcMar>
            <w:vAlign w:val="bottom"/>
            <w:hideMark/>
          </w:tcPr>
          <w:p w14:paraId="051AFD74" w14:textId="77777777" w:rsidR="008561E7" w:rsidRPr="000018E8" w:rsidRDefault="008561E7" w:rsidP="008561E7">
            <w:pPr>
              <w:pStyle w:val="NoSpacing"/>
              <w:rPr>
                <w:rFonts w:ascii="Times New Roman" w:hAnsi="Times New Roman" w:cs="Times New Roman"/>
                <w:sz w:val="18"/>
                <w:szCs w:val="18"/>
              </w:rPr>
            </w:pPr>
            <w:r w:rsidRPr="000018E8">
              <w:rPr>
                <w:rFonts w:ascii="Times New Roman" w:hAnsi="Times New Roman" w:cs="Times New Roman"/>
                <w:sz w:val="18"/>
                <w:szCs w:val="18"/>
              </w:rPr>
              <w:t>Description</w:t>
            </w:r>
          </w:p>
        </w:tc>
      </w:tr>
      <w:tr w:rsidR="008561E7" w:rsidRPr="000018E8" w14:paraId="719BE013" w14:textId="77777777" w:rsidTr="000260B3">
        <w:tc>
          <w:tcPr>
            <w:tcW w:w="2790" w:type="dxa"/>
            <w:tcMar>
              <w:top w:w="75" w:type="dxa"/>
              <w:left w:w="0" w:type="dxa"/>
              <w:bottom w:w="75" w:type="dxa"/>
              <w:right w:w="150" w:type="dxa"/>
            </w:tcMar>
            <w:vAlign w:val="bottom"/>
            <w:hideMark/>
          </w:tcPr>
          <w:p w14:paraId="1D077222" w14:textId="77777777" w:rsidR="008561E7" w:rsidRPr="000018E8" w:rsidRDefault="008561E7" w:rsidP="008561E7">
            <w:pPr>
              <w:pStyle w:val="NoSpacing"/>
              <w:rPr>
                <w:rFonts w:ascii="Times New Roman" w:hAnsi="Times New Roman" w:cs="Times New Roman"/>
                <w:sz w:val="18"/>
                <w:szCs w:val="18"/>
              </w:rPr>
            </w:pPr>
            <w:r w:rsidRPr="000018E8">
              <w:rPr>
                <w:rFonts w:ascii="Times New Roman" w:hAnsi="Times New Roman" w:cs="Times New Roman"/>
                <w:sz w:val="18"/>
                <w:szCs w:val="18"/>
              </w:rPr>
              <w:t>Ed. Code 218.3</w:t>
            </w:r>
          </w:p>
        </w:tc>
        <w:tc>
          <w:tcPr>
            <w:tcW w:w="6570" w:type="dxa"/>
            <w:tcMar>
              <w:top w:w="75" w:type="dxa"/>
              <w:left w:w="0" w:type="dxa"/>
              <w:bottom w:w="75" w:type="dxa"/>
              <w:right w:w="150" w:type="dxa"/>
            </w:tcMar>
            <w:vAlign w:val="bottom"/>
            <w:hideMark/>
          </w:tcPr>
          <w:p w14:paraId="41B2560C" w14:textId="77777777" w:rsidR="008561E7" w:rsidRPr="000018E8" w:rsidRDefault="008561E7" w:rsidP="008561E7">
            <w:pPr>
              <w:pStyle w:val="NoSpacing"/>
              <w:rPr>
                <w:rFonts w:ascii="Times New Roman" w:hAnsi="Times New Roman" w:cs="Times New Roman"/>
                <w:sz w:val="18"/>
                <w:szCs w:val="18"/>
              </w:rPr>
            </w:pPr>
            <w:hyperlink r:id="rId6" w:tgtFrame="_blank" w:history="1">
              <w:r w:rsidRPr="000018E8">
                <w:rPr>
                  <w:rStyle w:val="Hyperlink"/>
                  <w:rFonts w:ascii="Times New Roman" w:hAnsi="Times New Roman" w:cs="Times New Roman"/>
                  <w:color w:val="auto"/>
                  <w:sz w:val="18"/>
                  <w:szCs w:val="18"/>
                </w:rPr>
                <w:t>Lesbian, Gay, Transgender, Queer, and Questioning Student Resources; online training delivery platform</w:t>
              </w:r>
            </w:hyperlink>
          </w:p>
        </w:tc>
      </w:tr>
      <w:tr w:rsidR="008561E7" w:rsidRPr="000018E8" w14:paraId="1D272D51" w14:textId="77777777" w:rsidTr="000260B3">
        <w:tc>
          <w:tcPr>
            <w:tcW w:w="2790" w:type="dxa"/>
            <w:tcMar>
              <w:top w:w="75" w:type="dxa"/>
              <w:left w:w="0" w:type="dxa"/>
              <w:bottom w:w="75" w:type="dxa"/>
              <w:right w:w="150" w:type="dxa"/>
            </w:tcMar>
            <w:vAlign w:val="bottom"/>
            <w:hideMark/>
          </w:tcPr>
          <w:p w14:paraId="03F03151" w14:textId="77777777" w:rsidR="008561E7" w:rsidRPr="000018E8" w:rsidRDefault="008561E7" w:rsidP="008561E7">
            <w:pPr>
              <w:pStyle w:val="NoSpacing"/>
              <w:rPr>
                <w:rFonts w:ascii="Times New Roman" w:hAnsi="Times New Roman" w:cs="Times New Roman"/>
                <w:sz w:val="18"/>
                <w:szCs w:val="18"/>
              </w:rPr>
            </w:pPr>
            <w:r w:rsidRPr="000018E8">
              <w:rPr>
                <w:rFonts w:ascii="Times New Roman" w:hAnsi="Times New Roman" w:cs="Times New Roman"/>
                <w:sz w:val="18"/>
                <w:szCs w:val="18"/>
              </w:rPr>
              <w:t>Ed. Code 49428</w:t>
            </w:r>
          </w:p>
        </w:tc>
        <w:tc>
          <w:tcPr>
            <w:tcW w:w="6570" w:type="dxa"/>
            <w:tcMar>
              <w:top w:w="75" w:type="dxa"/>
              <w:left w:w="0" w:type="dxa"/>
              <w:bottom w:w="75" w:type="dxa"/>
              <w:right w:w="150" w:type="dxa"/>
            </w:tcMar>
            <w:vAlign w:val="bottom"/>
            <w:hideMark/>
          </w:tcPr>
          <w:p w14:paraId="30A0A002" w14:textId="77777777" w:rsidR="008561E7" w:rsidRPr="000018E8" w:rsidRDefault="008561E7" w:rsidP="008561E7">
            <w:pPr>
              <w:pStyle w:val="NoSpacing"/>
              <w:rPr>
                <w:rFonts w:ascii="Times New Roman" w:hAnsi="Times New Roman" w:cs="Times New Roman"/>
                <w:sz w:val="18"/>
                <w:szCs w:val="18"/>
              </w:rPr>
            </w:pPr>
            <w:hyperlink r:id="rId7" w:tgtFrame="_blank" w:history="1">
              <w:r w:rsidRPr="000018E8">
                <w:rPr>
                  <w:rStyle w:val="Hyperlink"/>
                  <w:rFonts w:ascii="Times New Roman" w:hAnsi="Times New Roman" w:cs="Times New Roman"/>
                  <w:color w:val="auto"/>
                  <w:sz w:val="18"/>
                  <w:szCs w:val="18"/>
                </w:rPr>
                <w:t>Student</w:t>
              </w:r>
            </w:hyperlink>
            <w:r w:rsidRPr="000018E8">
              <w:rPr>
                <w:rFonts w:ascii="Times New Roman" w:hAnsi="Times New Roman" w:cs="Times New Roman"/>
                <w:sz w:val="18"/>
                <w:szCs w:val="18"/>
              </w:rPr>
              <w:t xml:space="preserve"> mental health services notification</w:t>
            </w:r>
          </w:p>
        </w:tc>
      </w:tr>
      <w:tr w:rsidR="008561E7" w:rsidRPr="000018E8" w14:paraId="3520501A" w14:textId="77777777" w:rsidTr="000260B3">
        <w:tc>
          <w:tcPr>
            <w:tcW w:w="2790" w:type="dxa"/>
            <w:tcMar>
              <w:top w:w="75" w:type="dxa"/>
              <w:left w:w="0" w:type="dxa"/>
              <w:bottom w:w="75" w:type="dxa"/>
              <w:right w:w="150" w:type="dxa"/>
            </w:tcMar>
            <w:vAlign w:val="bottom"/>
            <w:hideMark/>
          </w:tcPr>
          <w:p w14:paraId="030245EF" w14:textId="77777777" w:rsidR="008561E7" w:rsidRPr="000018E8" w:rsidRDefault="008561E7" w:rsidP="008561E7">
            <w:pPr>
              <w:pStyle w:val="NoSpacing"/>
              <w:rPr>
                <w:rFonts w:ascii="Times New Roman" w:hAnsi="Times New Roman" w:cs="Times New Roman"/>
                <w:sz w:val="18"/>
                <w:szCs w:val="18"/>
              </w:rPr>
            </w:pPr>
            <w:r w:rsidRPr="000018E8">
              <w:rPr>
                <w:rFonts w:ascii="Times New Roman" w:hAnsi="Times New Roman" w:cs="Times New Roman"/>
                <w:sz w:val="18"/>
                <w:szCs w:val="18"/>
              </w:rPr>
              <w:t>Ed. Code 49428.1</w:t>
            </w:r>
          </w:p>
        </w:tc>
        <w:tc>
          <w:tcPr>
            <w:tcW w:w="6570" w:type="dxa"/>
            <w:tcMar>
              <w:top w:w="75" w:type="dxa"/>
              <w:left w:w="0" w:type="dxa"/>
              <w:bottom w:w="75" w:type="dxa"/>
              <w:right w:w="150" w:type="dxa"/>
            </w:tcMar>
            <w:vAlign w:val="bottom"/>
            <w:hideMark/>
          </w:tcPr>
          <w:p w14:paraId="09419C92" w14:textId="77777777" w:rsidR="008561E7" w:rsidRPr="000018E8" w:rsidRDefault="008561E7" w:rsidP="008561E7">
            <w:pPr>
              <w:pStyle w:val="NoSpacing"/>
              <w:rPr>
                <w:rFonts w:ascii="Times New Roman" w:hAnsi="Times New Roman" w:cs="Times New Roman"/>
                <w:sz w:val="18"/>
                <w:szCs w:val="18"/>
              </w:rPr>
            </w:pPr>
            <w:hyperlink r:id="rId8" w:tgtFrame="_blank" w:history="1">
              <w:r w:rsidRPr="000018E8">
                <w:rPr>
                  <w:rStyle w:val="Hyperlink"/>
                  <w:rFonts w:ascii="Times New Roman" w:hAnsi="Times New Roman" w:cs="Times New Roman"/>
                  <w:color w:val="auto"/>
                  <w:sz w:val="18"/>
                  <w:szCs w:val="18"/>
                </w:rPr>
                <w:t>Student mental health referral protocols</w:t>
              </w:r>
            </w:hyperlink>
          </w:p>
        </w:tc>
      </w:tr>
      <w:tr w:rsidR="008561E7" w:rsidRPr="000018E8" w14:paraId="4DAB5389" w14:textId="77777777" w:rsidTr="000260B3">
        <w:tc>
          <w:tcPr>
            <w:tcW w:w="2790" w:type="dxa"/>
            <w:tcMar>
              <w:top w:w="75" w:type="dxa"/>
              <w:left w:w="0" w:type="dxa"/>
              <w:bottom w:w="75" w:type="dxa"/>
              <w:right w:w="150" w:type="dxa"/>
            </w:tcMar>
            <w:vAlign w:val="bottom"/>
            <w:hideMark/>
          </w:tcPr>
          <w:p w14:paraId="33ADD5B8" w14:textId="77777777" w:rsidR="008561E7" w:rsidRPr="000018E8" w:rsidRDefault="008561E7" w:rsidP="008561E7">
            <w:pPr>
              <w:pStyle w:val="NoSpacing"/>
              <w:rPr>
                <w:rFonts w:ascii="Times New Roman" w:hAnsi="Times New Roman" w:cs="Times New Roman"/>
                <w:sz w:val="18"/>
                <w:szCs w:val="18"/>
              </w:rPr>
            </w:pPr>
            <w:r w:rsidRPr="000018E8">
              <w:rPr>
                <w:rFonts w:ascii="Times New Roman" w:hAnsi="Times New Roman" w:cs="Times New Roman"/>
                <w:sz w:val="18"/>
                <w:szCs w:val="18"/>
              </w:rPr>
              <w:t>Ed. Code 49428.15</w:t>
            </w:r>
          </w:p>
        </w:tc>
        <w:tc>
          <w:tcPr>
            <w:tcW w:w="6570" w:type="dxa"/>
            <w:tcMar>
              <w:top w:w="75" w:type="dxa"/>
              <w:left w:w="0" w:type="dxa"/>
              <w:bottom w:w="75" w:type="dxa"/>
              <w:right w:w="150" w:type="dxa"/>
            </w:tcMar>
            <w:vAlign w:val="bottom"/>
            <w:hideMark/>
          </w:tcPr>
          <w:p w14:paraId="2EECCE19" w14:textId="77777777" w:rsidR="008561E7" w:rsidRPr="000018E8" w:rsidRDefault="008561E7" w:rsidP="008561E7">
            <w:pPr>
              <w:pStyle w:val="NoSpacing"/>
              <w:rPr>
                <w:rFonts w:ascii="Times New Roman" w:hAnsi="Times New Roman" w:cs="Times New Roman"/>
                <w:sz w:val="18"/>
                <w:szCs w:val="18"/>
              </w:rPr>
            </w:pPr>
            <w:hyperlink r:id="rId9" w:tgtFrame="_blank" w:history="1">
              <w:r w:rsidRPr="000018E8">
                <w:rPr>
                  <w:rStyle w:val="Hyperlink"/>
                  <w:rFonts w:ascii="Times New Roman" w:hAnsi="Times New Roman" w:cs="Times New Roman"/>
                  <w:color w:val="auto"/>
                  <w:sz w:val="18"/>
                  <w:szCs w:val="18"/>
                </w:rPr>
                <w:t>Identification of evidence-based and evidence-informed training programs for schools to address youth behavioral health</w:t>
              </w:r>
            </w:hyperlink>
          </w:p>
        </w:tc>
      </w:tr>
      <w:tr w:rsidR="008561E7" w:rsidRPr="000018E8" w14:paraId="503FB408" w14:textId="77777777" w:rsidTr="000260B3">
        <w:tc>
          <w:tcPr>
            <w:tcW w:w="2790" w:type="dxa"/>
            <w:tcMar>
              <w:top w:w="75" w:type="dxa"/>
              <w:left w:w="0" w:type="dxa"/>
              <w:bottom w:w="75" w:type="dxa"/>
              <w:right w:w="150" w:type="dxa"/>
            </w:tcMar>
            <w:vAlign w:val="bottom"/>
            <w:hideMark/>
          </w:tcPr>
          <w:p w14:paraId="40B084AD" w14:textId="77777777" w:rsidR="008561E7" w:rsidRPr="000018E8" w:rsidRDefault="008561E7" w:rsidP="008561E7">
            <w:pPr>
              <w:pStyle w:val="NoSpacing"/>
              <w:rPr>
                <w:rFonts w:ascii="Times New Roman" w:hAnsi="Times New Roman" w:cs="Times New Roman"/>
                <w:sz w:val="18"/>
                <w:szCs w:val="18"/>
              </w:rPr>
            </w:pPr>
            <w:r w:rsidRPr="000018E8">
              <w:rPr>
                <w:rFonts w:ascii="Times New Roman" w:hAnsi="Times New Roman" w:cs="Times New Roman"/>
                <w:sz w:val="18"/>
                <w:szCs w:val="18"/>
              </w:rPr>
              <w:t>Ed. Code 49428.2</w:t>
            </w:r>
          </w:p>
        </w:tc>
        <w:tc>
          <w:tcPr>
            <w:tcW w:w="6570" w:type="dxa"/>
            <w:tcMar>
              <w:top w:w="75" w:type="dxa"/>
              <w:left w:w="0" w:type="dxa"/>
              <w:bottom w:w="75" w:type="dxa"/>
              <w:right w:w="150" w:type="dxa"/>
            </w:tcMar>
            <w:vAlign w:val="bottom"/>
            <w:hideMark/>
          </w:tcPr>
          <w:p w14:paraId="4EDEB12C" w14:textId="77777777" w:rsidR="008561E7" w:rsidRPr="000018E8" w:rsidRDefault="008561E7" w:rsidP="008561E7">
            <w:pPr>
              <w:pStyle w:val="NoSpacing"/>
              <w:rPr>
                <w:rFonts w:ascii="Times New Roman" w:hAnsi="Times New Roman" w:cs="Times New Roman"/>
                <w:sz w:val="18"/>
                <w:szCs w:val="18"/>
              </w:rPr>
            </w:pPr>
            <w:hyperlink r:id="rId10" w:tgtFrame="_blank" w:history="1">
              <w:r w:rsidRPr="000018E8">
                <w:rPr>
                  <w:rStyle w:val="Hyperlink"/>
                  <w:rFonts w:ascii="Times New Roman" w:hAnsi="Times New Roman" w:cs="Times New Roman"/>
                  <w:color w:val="auto"/>
                  <w:sz w:val="18"/>
                  <w:szCs w:val="18"/>
                </w:rPr>
                <w:t>Requirement for policy on referral protocols</w:t>
              </w:r>
            </w:hyperlink>
          </w:p>
        </w:tc>
      </w:tr>
      <w:tr w:rsidR="008561E7" w:rsidRPr="000018E8" w14:paraId="057CB087" w14:textId="77777777" w:rsidTr="000260B3">
        <w:tc>
          <w:tcPr>
            <w:tcW w:w="2790" w:type="dxa"/>
            <w:tcMar>
              <w:top w:w="75" w:type="dxa"/>
              <w:left w:w="0" w:type="dxa"/>
              <w:bottom w:w="75" w:type="dxa"/>
              <w:right w:w="150" w:type="dxa"/>
            </w:tcMar>
            <w:vAlign w:val="bottom"/>
            <w:hideMark/>
          </w:tcPr>
          <w:p w14:paraId="36EA88F3" w14:textId="77777777" w:rsidR="008561E7" w:rsidRPr="000018E8" w:rsidRDefault="008561E7" w:rsidP="008561E7">
            <w:pPr>
              <w:pStyle w:val="NoSpacing"/>
              <w:rPr>
                <w:rFonts w:ascii="Times New Roman" w:hAnsi="Times New Roman" w:cs="Times New Roman"/>
                <w:sz w:val="18"/>
                <w:szCs w:val="18"/>
              </w:rPr>
            </w:pPr>
            <w:r w:rsidRPr="000018E8">
              <w:rPr>
                <w:rFonts w:ascii="Times New Roman" w:hAnsi="Times New Roman" w:cs="Times New Roman"/>
                <w:sz w:val="18"/>
                <w:szCs w:val="18"/>
              </w:rPr>
              <w:t>Ed. Code 49428.5</w:t>
            </w:r>
          </w:p>
        </w:tc>
        <w:tc>
          <w:tcPr>
            <w:tcW w:w="6570" w:type="dxa"/>
            <w:tcMar>
              <w:top w:w="75" w:type="dxa"/>
              <w:left w:w="0" w:type="dxa"/>
              <w:bottom w:w="75" w:type="dxa"/>
              <w:right w:w="150" w:type="dxa"/>
            </w:tcMar>
            <w:vAlign w:val="bottom"/>
            <w:hideMark/>
          </w:tcPr>
          <w:p w14:paraId="5E949749" w14:textId="77777777" w:rsidR="008561E7" w:rsidRPr="000018E8" w:rsidRDefault="008561E7" w:rsidP="008561E7">
            <w:pPr>
              <w:pStyle w:val="NoSpacing"/>
              <w:rPr>
                <w:rFonts w:ascii="Times New Roman" w:hAnsi="Times New Roman" w:cs="Times New Roman"/>
                <w:sz w:val="18"/>
                <w:szCs w:val="18"/>
              </w:rPr>
            </w:pPr>
            <w:hyperlink r:id="rId11" w:tgtFrame="_blank" w:history="1">
              <w:r w:rsidRPr="000018E8">
                <w:rPr>
                  <w:rStyle w:val="Hyperlink"/>
                  <w:rFonts w:ascii="Times New Roman" w:hAnsi="Times New Roman" w:cs="Times New Roman"/>
                  <w:color w:val="auto"/>
                  <w:sz w:val="18"/>
                  <w:szCs w:val="18"/>
                </w:rPr>
                <w:t>Student mental health poster</w:t>
              </w:r>
            </w:hyperlink>
          </w:p>
        </w:tc>
      </w:tr>
      <w:tr w:rsidR="008561E7" w:rsidRPr="000018E8" w14:paraId="590B049C" w14:textId="77777777" w:rsidTr="000260B3">
        <w:tc>
          <w:tcPr>
            <w:tcW w:w="2790" w:type="dxa"/>
            <w:tcMar>
              <w:top w:w="75" w:type="dxa"/>
              <w:left w:w="0" w:type="dxa"/>
              <w:bottom w:w="75" w:type="dxa"/>
              <w:right w:w="150" w:type="dxa"/>
            </w:tcMar>
            <w:vAlign w:val="bottom"/>
            <w:hideMark/>
          </w:tcPr>
          <w:p w14:paraId="1B8CD8D4" w14:textId="77777777" w:rsidR="008561E7" w:rsidRPr="000018E8" w:rsidRDefault="008561E7" w:rsidP="008561E7">
            <w:pPr>
              <w:pStyle w:val="NoSpacing"/>
              <w:rPr>
                <w:rFonts w:ascii="Times New Roman" w:hAnsi="Times New Roman" w:cs="Times New Roman"/>
                <w:sz w:val="18"/>
                <w:szCs w:val="18"/>
              </w:rPr>
            </w:pPr>
            <w:r w:rsidRPr="000018E8">
              <w:rPr>
                <w:rFonts w:ascii="Times New Roman" w:hAnsi="Times New Roman" w:cs="Times New Roman"/>
                <w:sz w:val="18"/>
                <w:szCs w:val="18"/>
              </w:rPr>
              <w:t>Family Code 6924</w:t>
            </w:r>
          </w:p>
        </w:tc>
        <w:tc>
          <w:tcPr>
            <w:tcW w:w="6570" w:type="dxa"/>
            <w:tcMar>
              <w:top w:w="75" w:type="dxa"/>
              <w:left w:w="0" w:type="dxa"/>
              <w:bottom w:w="75" w:type="dxa"/>
              <w:right w:w="150" w:type="dxa"/>
            </w:tcMar>
            <w:vAlign w:val="bottom"/>
            <w:hideMark/>
          </w:tcPr>
          <w:p w14:paraId="0566EFD2" w14:textId="77777777" w:rsidR="008561E7" w:rsidRPr="000018E8" w:rsidRDefault="008561E7" w:rsidP="008561E7">
            <w:pPr>
              <w:pStyle w:val="NoSpacing"/>
              <w:rPr>
                <w:rFonts w:ascii="Times New Roman" w:hAnsi="Times New Roman" w:cs="Times New Roman"/>
                <w:sz w:val="18"/>
                <w:szCs w:val="18"/>
              </w:rPr>
            </w:pPr>
            <w:hyperlink r:id="rId12" w:tgtFrame="_blank" w:history="1">
              <w:r w:rsidRPr="000018E8">
                <w:rPr>
                  <w:rStyle w:val="Hyperlink"/>
                  <w:rFonts w:ascii="Times New Roman" w:hAnsi="Times New Roman" w:cs="Times New Roman"/>
                  <w:color w:val="auto"/>
                  <w:sz w:val="18"/>
                  <w:szCs w:val="18"/>
                </w:rPr>
                <w:t>Consent by minor</w:t>
              </w:r>
            </w:hyperlink>
          </w:p>
        </w:tc>
      </w:tr>
    </w:tbl>
    <w:p w14:paraId="16BCACCA" w14:textId="77777777" w:rsidR="008561E7" w:rsidRPr="000018E8" w:rsidRDefault="008561E7" w:rsidP="008561E7">
      <w:pPr>
        <w:pStyle w:val="NoSpacing"/>
        <w:rPr>
          <w:rFonts w:ascii="Times New Roman" w:hAnsi="Times New Roman" w:cs="Times New Roman"/>
          <w:vanish/>
          <w:sz w:val="18"/>
          <w:szCs w:val="18"/>
        </w:rPr>
      </w:pPr>
    </w:p>
    <w:tbl>
      <w:tblPr>
        <w:tblW w:w="5000" w:type="pct"/>
        <w:tblCellMar>
          <w:left w:w="0" w:type="dxa"/>
          <w:right w:w="0" w:type="dxa"/>
        </w:tblCellMar>
        <w:tblLook w:val="04A0" w:firstRow="1" w:lastRow="0" w:firstColumn="1" w:lastColumn="0" w:noHBand="0" w:noVBand="1"/>
      </w:tblPr>
      <w:tblGrid>
        <w:gridCol w:w="2700"/>
        <w:gridCol w:w="6660"/>
      </w:tblGrid>
      <w:tr w:rsidR="008561E7" w:rsidRPr="000018E8" w14:paraId="5E50C77E" w14:textId="77777777" w:rsidTr="000260B3">
        <w:trPr>
          <w:tblHeader/>
        </w:trPr>
        <w:tc>
          <w:tcPr>
            <w:tcW w:w="2700" w:type="dxa"/>
            <w:tcMar>
              <w:top w:w="75" w:type="dxa"/>
              <w:left w:w="0" w:type="dxa"/>
              <w:bottom w:w="0" w:type="dxa"/>
              <w:right w:w="150" w:type="dxa"/>
            </w:tcMar>
            <w:vAlign w:val="bottom"/>
            <w:hideMark/>
          </w:tcPr>
          <w:p w14:paraId="5F3D8C3C" w14:textId="77777777" w:rsidR="008561E7" w:rsidRPr="000018E8" w:rsidRDefault="008561E7" w:rsidP="008561E7">
            <w:pPr>
              <w:pStyle w:val="NoSpacing"/>
              <w:rPr>
                <w:rFonts w:ascii="Times New Roman" w:hAnsi="Times New Roman" w:cs="Times New Roman"/>
                <w:sz w:val="18"/>
                <w:szCs w:val="18"/>
              </w:rPr>
            </w:pPr>
            <w:r w:rsidRPr="000018E8">
              <w:rPr>
                <w:rFonts w:ascii="Times New Roman" w:hAnsi="Times New Roman" w:cs="Times New Roman"/>
                <w:sz w:val="18"/>
                <w:szCs w:val="18"/>
              </w:rPr>
              <w:t>Federal</w:t>
            </w:r>
          </w:p>
        </w:tc>
        <w:tc>
          <w:tcPr>
            <w:tcW w:w="6660" w:type="dxa"/>
            <w:tcMar>
              <w:top w:w="75" w:type="dxa"/>
              <w:left w:w="0" w:type="dxa"/>
              <w:bottom w:w="0" w:type="dxa"/>
              <w:right w:w="150" w:type="dxa"/>
            </w:tcMar>
            <w:vAlign w:val="bottom"/>
            <w:hideMark/>
          </w:tcPr>
          <w:p w14:paraId="5739C53E" w14:textId="017620E2" w:rsidR="008561E7" w:rsidRPr="000018E8" w:rsidRDefault="000018E8" w:rsidP="008561E7">
            <w:pPr>
              <w:pStyle w:val="NoSpacing"/>
              <w:rPr>
                <w:rFonts w:ascii="Times New Roman" w:hAnsi="Times New Roman" w:cs="Times New Roman"/>
                <w:sz w:val="18"/>
                <w:szCs w:val="18"/>
              </w:rPr>
            </w:pPr>
            <w:r>
              <w:rPr>
                <w:rFonts w:ascii="Times New Roman" w:hAnsi="Times New Roman" w:cs="Times New Roman"/>
                <w:sz w:val="18"/>
                <w:szCs w:val="18"/>
              </w:rPr>
              <w:t xml:space="preserve">  </w:t>
            </w:r>
            <w:r w:rsidR="008561E7" w:rsidRPr="000018E8">
              <w:rPr>
                <w:rFonts w:ascii="Times New Roman" w:hAnsi="Times New Roman" w:cs="Times New Roman"/>
                <w:sz w:val="18"/>
                <w:szCs w:val="18"/>
              </w:rPr>
              <w:t>Description</w:t>
            </w:r>
          </w:p>
        </w:tc>
      </w:tr>
      <w:tr w:rsidR="008561E7" w:rsidRPr="000018E8" w14:paraId="313C3F7D" w14:textId="77777777" w:rsidTr="000260B3">
        <w:tc>
          <w:tcPr>
            <w:tcW w:w="2700" w:type="dxa"/>
            <w:tcMar>
              <w:top w:w="75" w:type="dxa"/>
              <w:left w:w="0" w:type="dxa"/>
              <w:bottom w:w="75" w:type="dxa"/>
              <w:right w:w="150" w:type="dxa"/>
            </w:tcMar>
            <w:vAlign w:val="bottom"/>
            <w:hideMark/>
          </w:tcPr>
          <w:p w14:paraId="5C022329" w14:textId="63AF9E79" w:rsidR="008561E7" w:rsidRPr="000018E8" w:rsidRDefault="008561E7" w:rsidP="008561E7">
            <w:pPr>
              <w:pStyle w:val="NoSpacing"/>
              <w:rPr>
                <w:rFonts w:ascii="Times New Roman" w:hAnsi="Times New Roman" w:cs="Times New Roman"/>
                <w:sz w:val="18"/>
                <w:szCs w:val="18"/>
              </w:rPr>
            </w:pPr>
            <w:r w:rsidRPr="000018E8">
              <w:rPr>
                <w:rFonts w:ascii="Times New Roman" w:hAnsi="Times New Roman" w:cs="Times New Roman"/>
                <w:sz w:val="18"/>
                <w:szCs w:val="18"/>
              </w:rPr>
              <w:t>29 USC 794</w:t>
            </w:r>
            <w:r w:rsidR="000018E8">
              <w:rPr>
                <w:rFonts w:ascii="Times New Roman" w:hAnsi="Times New Roman" w:cs="Times New Roman"/>
                <w:sz w:val="18"/>
                <w:szCs w:val="18"/>
              </w:rPr>
              <w:t xml:space="preserve">   </w:t>
            </w:r>
          </w:p>
        </w:tc>
        <w:tc>
          <w:tcPr>
            <w:tcW w:w="6660" w:type="dxa"/>
            <w:tcMar>
              <w:top w:w="75" w:type="dxa"/>
              <w:left w:w="0" w:type="dxa"/>
              <w:bottom w:w="75" w:type="dxa"/>
              <w:right w:w="150" w:type="dxa"/>
            </w:tcMar>
            <w:vAlign w:val="bottom"/>
            <w:hideMark/>
          </w:tcPr>
          <w:p w14:paraId="590BB56F" w14:textId="62C230FF" w:rsidR="008561E7" w:rsidRPr="000018E8" w:rsidRDefault="000018E8" w:rsidP="008561E7">
            <w:pPr>
              <w:pStyle w:val="NoSpacing"/>
              <w:rPr>
                <w:rFonts w:ascii="Times New Roman" w:hAnsi="Times New Roman" w:cs="Times New Roman"/>
                <w:sz w:val="18"/>
                <w:szCs w:val="18"/>
              </w:rPr>
            </w:pPr>
            <w:r>
              <w:rPr>
                <w:sz w:val="22"/>
                <w:szCs w:val="22"/>
              </w:rPr>
              <w:t xml:space="preserve">  </w:t>
            </w:r>
            <w:hyperlink r:id="rId13" w:tgtFrame="_blank" w:history="1">
              <w:r w:rsidR="008561E7" w:rsidRPr="000018E8">
                <w:rPr>
                  <w:rStyle w:val="Hyperlink"/>
                  <w:rFonts w:ascii="Times New Roman" w:hAnsi="Times New Roman" w:cs="Times New Roman"/>
                  <w:color w:val="auto"/>
                  <w:sz w:val="18"/>
                  <w:szCs w:val="18"/>
                </w:rPr>
                <w:t>Rehabilitation Act of 1973; Section 504</w:t>
              </w:r>
            </w:hyperlink>
          </w:p>
        </w:tc>
      </w:tr>
    </w:tbl>
    <w:p w14:paraId="6F5C61EB" w14:textId="4195B4E1" w:rsidR="008561E7" w:rsidRPr="000018E8" w:rsidRDefault="008561E7" w:rsidP="008561E7">
      <w:pPr>
        <w:pStyle w:val="NoSpacing"/>
        <w:rPr>
          <w:rFonts w:ascii="Times New Roman" w:hAnsi="Times New Roman" w:cs="Times New Roman"/>
          <w:vanish/>
          <w:sz w:val="18"/>
          <w:szCs w:val="18"/>
        </w:rPr>
      </w:pPr>
      <w:r w:rsidRPr="000018E8">
        <w:rPr>
          <w:rFonts w:ascii="Times New Roman" w:hAnsi="Times New Roman" w:cs="Times New Roman"/>
          <w:sz w:val="18"/>
          <w:szCs w:val="18"/>
        </w:rPr>
        <w:t>20 USC 1232g</w:t>
      </w:r>
      <w:r w:rsidRPr="000018E8">
        <w:rPr>
          <w:rFonts w:ascii="Times New Roman" w:hAnsi="Times New Roman" w:cs="Times New Roman"/>
          <w:sz w:val="18"/>
          <w:szCs w:val="18"/>
        </w:rPr>
        <w:tab/>
        <w:t xml:space="preserve">           </w:t>
      </w:r>
      <w:r w:rsidR="00251222" w:rsidRPr="000018E8">
        <w:rPr>
          <w:rFonts w:ascii="Times New Roman" w:hAnsi="Times New Roman" w:cs="Times New Roman"/>
          <w:sz w:val="18"/>
          <w:szCs w:val="18"/>
        </w:rPr>
        <w:t xml:space="preserve">               </w:t>
      </w:r>
      <w:r w:rsidR="000018E8">
        <w:rPr>
          <w:rFonts w:ascii="Times New Roman" w:hAnsi="Times New Roman" w:cs="Times New Roman"/>
          <w:sz w:val="18"/>
          <w:szCs w:val="18"/>
        </w:rPr>
        <w:t xml:space="preserve">    </w:t>
      </w:r>
      <w:r w:rsidRPr="000018E8">
        <w:rPr>
          <w:rFonts w:ascii="Times New Roman" w:hAnsi="Times New Roman" w:cs="Times New Roman"/>
          <w:sz w:val="18"/>
          <w:szCs w:val="18"/>
        </w:rPr>
        <w:t>Family Educational Rights and Privacy Act (FERPA)</w:t>
      </w:r>
    </w:p>
    <w:p w14:paraId="46256776" w14:textId="77777777" w:rsidR="008561E7" w:rsidRPr="000018E8" w:rsidRDefault="008561E7" w:rsidP="008561E7">
      <w:pPr>
        <w:pStyle w:val="NoSpacing"/>
        <w:rPr>
          <w:rFonts w:ascii="Times New Roman" w:hAnsi="Times New Roman" w:cs="Times New Roman"/>
          <w:sz w:val="18"/>
          <w:szCs w:val="18"/>
        </w:rPr>
      </w:pPr>
    </w:p>
    <w:p w14:paraId="1788E236" w14:textId="77777777" w:rsidR="00BB4BAC" w:rsidRPr="000018E8" w:rsidRDefault="00BB4BAC" w:rsidP="00160CB5">
      <w:pPr>
        <w:rPr>
          <w:rFonts w:ascii="Times New Roman" w:hAnsi="Times New Roman" w:cs="Times New Roman"/>
        </w:rPr>
        <w:sectPr w:rsidR="00BB4BAC" w:rsidRPr="000018E8" w:rsidSect="008561E7">
          <w:type w:val="continuous"/>
          <w:pgSz w:w="12240" w:h="15840"/>
          <w:pgMar w:top="1440" w:right="1440" w:bottom="1440" w:left="1440" w:header="720" w:footer="720" w:gutter="0"/>
          <w:cols w:space="720"/>
          <w:docGrid w:linePitch="360"/>
        </w:sectPr>
      </w:pPr>
    </w:p>
    <w:p w14:paraId="1CE71296" w14:textId="77777777" w:rsidR="00251222" w:rsidRPr="000018E8" w:rsidRDefault="00251222" w:rsidP="003208B3">
      <w:pPr>
        <w:spacing w:after="0"/>
        <w:ind w:hanging="2"/>
        <w:rPr>
          <w:rFonts w:ascii="Times New Roman" w:hAnsi="Times New Roman" w:cs="Times New Roman"/>
        </w:rPr>
      </w:pPr>
    </w:p>
    <w:p w14:paraId="7DB3C444" w14:textId="77777777" w:rsidR="00251222" w:rsidRPr="000018E8" w:rsidRDefault="00251222" w:rsidP="003208B3">
      <w:pPr>
        <w:spacing w:after="0"/>
        <w:ind w:hanging="2"/>
        <w:rPr>
          <w:rFonts w:ascii="Times New Roman" w:hAnsi="Times New Roman" w:cs="Times New Roman"/>
        </w:rPr>
      </w:pPr>
    </w:p>
    <w:p w14:paraId="203719C1" w14:textId="77777777" w:rsidR="00251222" w:rsidRPr="000018E8" w:rsidRDefault="00251222" w:rsidP="003208B3">
      <w:pPr>
        <w:spacing w:after="0"/>
        <w:ind w:hanging="2"/>
        <w:rPr>
          <w:rFonts w:ascii="Times New Roman" w:hAnsi="Times New Roman" w:cs="Times New Roman"/>
        </w:rPr>
      </w:pPr>
    </w:p>
    <w:p w14:paraId="20725D91" w14:textId="7CE3D0FC" w:rsidR="003208B3" w:rsidRPr="000018E8" w:rsidRDefault="003208B3" w:rsidP="003208B3">
      <w:pPr>
        <w:spacing w:after="0"/>
        <w:ind w:hanging="2"/>
        <w:rPr>
          <w:rFonts w:ascii="Times New Roman" w:hAnsi="Times New Roman" w:cs="Times New Roman"/>
          <w:b/>
        </w:rPr>
      </w:pPr>
      <w:r w:rsidRPr="000018E8">
        <w:rPr>
          <w:rFonts w:ascii="Times New Roman" w:hAnsi="Times New Roman" w:cs="Times New Roman"/>
        </w:rPr>
        <w:t>Policy</w:t>
      </w:r>
      <w:r w:rsidRPr="000018E8">
        <w:rPr>
          <w:rFonts w:ascii="Times New Roman" w:hAnsi="Times New Roman" w:cs="Times New Roman"/>
        </w:rPr>
        <w:tab/>
      </w:r>
      <w:r w:rsidRPr="000018E8">
        <w:rPr>
          <w:rFonts w:ascii="Times New Roman" w:hAnsi="Times New Roman" w:cs="Times New Roman"/>
        </w:rPr>
        <w:tab/>
      </w:r>
      <w:r w:rsidRPr="000018E8">
        <w:rPr>
          <w:rFonts w:ascii="Times New Roman" w:hAnsi="Times New Roman" w:cs="Times New Roman"/>
        </w:rPr>
        <w:tab/>
      </w:r>
      <w:r w:rsidRPr="000018E8">
        <w:rPr>
          <w:rFonts w:ascii="Times New Roman" w:hAnsi="Times New Roman" w:cs="Times New Roman"/>
        </w:rPr>
        <w:tab/>
      </w:r>
      <w:r w:rsidRPr="000018E8">
        <w:rPr>
          <w:rFonts w:ascii="Times New Roman" w:hAnsi="Times New Roman" w:cs="Times New Roman"/>
          <w:b/>
        </w:rPr>
        <w:t>WINSHIP-ROBBINS ELEMENTARY SCHOOL DISTRICT</w:t>
      </w:r>
    </w:p>
    <w:p w14:paraId="2CE7B00D" w14:textId="7BF75069" w:rsidR="00BB4BAC" w:rsidRPr="000018E8" w:rsidRDefault="008561E7" w:rsidP="008561E7">
      <w:pPr>
        <w:spacing w:after="0"/>
        <w:ind w:hanging="2"/>
        <w:rPr>
          <w:rFonts w:ascii="Times New Roman" w:hAnsi="Times New Roman" w:cs="Times New Roman"/>
        </w:rPr>
      </w:pPr>
      <w:r w:rsidRPr="000018E8">
        <w:rPr>
          <w:rFonts w:ascii="Times New Roman" w:hAnsi="Times New Roman" w:cs="Times New Roman"/>
          <w:bCs/>
        </w:rPr>
        <w:t>a</w:t>
      </w:r>
      <w:r w:rsidR="003208B3" w:rsidRPr="000018E8">
        <w:rPr>
          <w:rFonts w:ascii="Times New Roman" w:hAnsi="Times New Roman" w:cs="Times New Roman"/>
          <w:bCs/>
        </w:rPr>
        <w:t>pproved:</w:t>
      </w:r>
      <w:r w:rsidR="003208B3" w:rsidRPr="000018E8">
        <w:rPr>
          <w:rFonts w:ascii="Times New Roman" w:hAnsi="Times New Roman" w:cs="Times New Roman"/>
          <w:b/>
        </w:rPr>
        <w:t xml:space="preserve"> </w:t>
      </w:r>
      <w:r w:rsidR="003208B3" w:rsidRPr="000018E8">
        <w:rPr>
          <w:rFonts w:ascii="Times New Roman" w:hAnsi="Times New Roman" w:cs="Times New Roman"/>
        </w:rPr>
        <w:t xml:space="preserve">February 11, </w:t>
      </w:r>
      <w:proofErr w:type="gramStart"/>
      <w:r w:rsidR="003208B3" w:rsidRPr="000018E8">
        <w:rPr>
          <w:rFonts w:ascii="Times New Roman" w:hAnsi="Times New Roman" w:cs="Times New Roman"/>
        </w:rPr>
        <w:t>2026</w:t>
      </w:r>
      <w:proofErr w:type="gramEnd"/>
      <w:r w:rsidR="003208B3" w:rsidRPr="000018E8">
        <w:rPr>
          <w:rFonts w:ascii="Times New Roman" w:hAnsi="Times New Roman" w:cs="Times New Roman"/>
        </w:rPr>
        <w:tab/>
      </w:r>
      <w:r w:rsidR="003208B3" w:rsidRPr="000018E8">
        <w:rPr>
          <w:rFonts w:ascii="Times New Roman" w:hAnsi="Times New Roman" w:cs="Times New Roman"/>
        </w:rPr>
        <w:tab/>
      </w:r>
      <w:r w:rsidR="003208B3" w:rsidRPr="000018E8">
        <w:rPr>
          <w:rFonts w:ascii="Times New Roman" w:hAnsi="Times New Roman" w:cs="Times New Roman"/>
        </w:rPr>
        <w:tab/>
      </w:r>
      <w:r w:rsidR="003208B3" w:rsidRPr="000018E8">
        <w:rPr>
          <w:rFonts w:ascii="Times New Roman" w:hAnsi="Times New Roman" w:cs="Times New Roman"/>
        </w:rPr>
        <w:tab/>
      </w:r>
      <w:r w:rsidR="003208B3" w:rsidRPr="000018E8">
        <w:rPr>
          <w:rFonts w:ascii="Times New Roman" w:hAnsi="Times New Roman" w:cs="Times New Roman"/>
        </w:rPr>
        <w:tab/>
      </w:r>
      <w:r w:rsidR="003208B3" w:rsidRPr="000018E8">
        <w:rPr>
          <w:rFonts w:ascii="Times New Roman" w:hAnsi="Times New Roman" w:cs="Times New Roman"/>
        </w:rPr>
        <w:tab/>
      </w:r>
      <w:r w:rsidRPr="000018E8">
        <w:rPr>
          <w:rFonts w:ascii="Times New Roman" w:hAnsi="Times New Roman" w:cs="Times New Roman"/>
        </w:rPr>
        <w:tab/>
      </w:r>
      <w:r w:rsidR="003208B3" w:rsidRPr="000018E8">
        <w:rPr>
          <w:rFonts w:ascii="Times New Roman" w:hAnsi="Times New Roman" w:cs="Times New Roman"/>
        </w:rPr>
        <w:t xml:space="preserve">  Robbins, California</w:t>
      </w:r>
    </w:p>
    <w:p w14:paraId="10F826B6" w14:textId="62A7323C" w:rsidR="008561E7" w:rsidRPr="000018E8" w:rsidRDefault="008561E7" w:rsidP="003208B3">
      <w:pPr>
        <w:ind w:hanging="2"/>
        <w:rPr>
          <w:rFonts w:ascii="Times New Roman" w:hAnsi="Times New Roman" w:cs="Times New Roman"/>
        </w:rPr>
      </w:pPr>
      <w:r w:rsidRPr="000018E8">
        <w:rPr>
          <w:rFonts w:ascii="Times New Roman" w:hAnsi="Times New Roman" w:cs="Times New Roman"/>
        </w:rPr>
        <w:t>revised: August 1</w:t>
      </w:r>
      <w:r w:rsidR="00F855D1" w:rsidRPr="000018E8">
        <w:rPr>
          <w:rFonts w:ascii="Times New Roman" w:hAnsi="Times New Roman" w:cs="Times New Roman"/>
        </w:rPr>
        <w:t>2</w:t>
      </w:r>
      <w:r w:rsidRPr="000018E8">
        <w:rPr>
          <w:rFonts w:ascii="Times New Roman" w:hAnsi="Times New Roman" w:cs="Times New Roman"/>
        </w:rPr>
        <w:t>, 2026</w:t>
      </w:r>
    </w:p>
    <w:sectPr w:rsidR="008561E7" w:rsidRPr="000018E8" w:rsidSect="00BB4BA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C371F"/>
    <w:multiLevelType w:val="multilevel"/>
    <w:tmpl w:val="A25A0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FB5F71"/>
    <w:multiLevelType w:val="hybridMultilevel"/>
    <w:tmpl w:val="80D84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50414E"/>
    <w:multiLevelType w:val="multilevel"/>
    <w:tmpl w:val="1D860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CE6E13"/>
    <w:multiLevelType w:val="hybridMultilevel"/>
    <w:tmpl w:val="209EC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1D6744"/>
    <w:multiLevelType w:val="multilevel"/>
    <w:tmpl w:val="AE383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60631397">
    <w:abstractNumId w:val="0"/>
  </w:num>
  <w:num w:numId="2" w16cid:durableId="726294998">
    <w:abstractNumId w:val="3"/>
  </w:num>
  <w:num w:numId="3" w16cid:durableId="715279467">
    <w:abstractNumId w:val="1"/>
  </w:num>
  <w:num w:numId="4" w16cid:durableId="1651327454">
    <w:abstractNumId w:val="2"/>
  </w:num>
  <w:num w:numId="5" w16cid:durableId="2100715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CB5"/>
    <w:rsid w:val="000018E8"/>
    <w:rsid w:val="00027CE9"/>
    <w:rsid w:val="00033B21"/>
    <w:rsid w:val="00083048"/>
    <w:rsid w:val="000966F4"/>
    <w:rsid w:val="00160CB5"/>
    <w:rsid w:val="00251222"/>
    <w:rsid w:val="00253B37"/>
    <w:rsid w:val="002D0123"/>
    <w:rsid w:val="002D2D93"/>
    <w:rsid w:val="003208B3"/>
    <w:rsid w:val="003349F6"/>
    <w:rsid w:val="003753E2"/>
    <w:rsid w:val="004C392A"/>
    <w:rsid w:val="005523B3"/>
    <w:rsid w:val="00733534"/>
    <w:rsid w:val="0075200B"/>
    <w:rsid w:val="007D0971"/>
    <w:rsid w:val="008108C2"/>
    <w:rsid w:val="008561E7"/>
    <w:rsid w:val="00862215"/>
    <w:rsid w:val="009670A8"/>
    <w:rsid w:val="009B1D5B"/>
    <w:rsid w:val="00A111CE"/>
    <w:rsid w:val="00A23CC5"/>
    <w:rsid w:val="00B06E1E"/>
    <w:rsid w:val="00B514FE"/>
    <w:rsid w:val="00B96107"/>
    <w:rsid w:val="00BB4BAC"/>
    <w:rsid w:val="00BF2D83"/>
    <w:rsid w:val="00D005DD"/>
    <w:rsid w:val="00D770D6"/>
    <w:rsid w:val="00D91007"/>
    <w:rsid w:val="00DC573F"/>
    <w:rsid w:val="00F47FAC"/>
    <w:rsid w:val="00F74C43"/>
    <w:rsid w:val="00F855D1"/>
    <w:rsid w:val="00F91058"/>
    <w:rsid w:val="00F963F8"/>
    <w:rsid w:val="00FA4796"/>
    <w:rsid w:val="00FE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8BE75"/>
  <w15:chartTrackingRefBased/>
  <w15:docId w15:val="{74DAAB2F-749F-4E34-A3BB-160654DB2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CB5"/>
  </w:style>
  <w:style w:type="paragraph" w:styleId="Heading1">
    <w:name w:val="heading 1"/>
    <w:basedOn w:val="Normal"/>
    <w:next w:val="Normal"/>
    <w:link w:val="Heading1Char"/>
    <w:uiPriority w:val="9"/>
    <w:qFormat/>
    <w:rsid w:val="00160C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C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C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C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C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C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C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C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C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C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C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C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C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C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C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C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C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CB5"/>
    <w:rPr>
      <w:rFonts w:eastAsiaTheme="majorEastAsia" w:cstheme="majorBidi"/>
      <w:color w:val="272727" w:themeColor="text1" w:themeTint="D8"/>
    </w:rPr>
  </w:style>
  <w:style w:type="paragraph" w:styleId="Title">
    <w:name w:val="Title"/>
    <w:basedOn w:val="Normal"/>
    <w:next w:val="Normal"/>
    <w:link w:val="TitleChar"/>
    <w:uiPriority w:val="10"/>
    <w:qFormat/>
    <w:rsid w:val="00160C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C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C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C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CB5"/>
    <w:pPr>
      <w:spacing w:before="160"/>
      <w:jc w:val="center"/>
    </w:pPr>
    <w:rPr>
      <w:i/>
      <w:iCs/>
      <w:color w:val="404040" w:themeColor="text1" w:themeTint="BF"/>
    </w:rPr>
  </w:style>
  <w:style w:type="character" w:customStyle="1" w:styleId="QuoteChar">
    <w:name w:val="Quote Char"/>
    <w:basedOn w:val="DefaultParagraphFont"/>
    <w:link w:val="Quote"/>
    <w:uiPriority w:val="29"/>
    <w:rsid w:val="00160CB5"/>
    <w:rPr>
      <w:i/>
      <w:iCs/>
      <w:color w:val="404040" w:themeColor="text1" w:themeTint="BF"/>
    </w:rPr>
  </w:style>
  <w:style w:type="paragraph" w:styleId="ListParagraph">
    <w:name w:val="List Paragraph"/>
    <w:basedOn w:val="Normal"/>
    <w:uiPriority w:val="34"/>
    <w:qFormat/>
    <w:rsid w:val="00160CB5"/>
    <w:pPr>
      <w:ind w:left="720"/>
      <w:contextualSpacing/>
    </w:pPr>
  </w:style>
  <w:style w:type="character" w:styleId="IntenseEmphasis">
    <w:name w:val="Intense Emphasis"/>
    <w:basedOn w:val="DefaultParagraphFont"/>
    <w:uiPriority w:val="21"/>
    <w:qFormat/>
    <w:rsid w:val="00160CB5"/>
    <w:rPr>
      <w:i/>
      <w:iCs/>
      <w:color w:val="0F4761" w:themeColor="accent1" w:themeShade="BF"/>
    </w:rPr>
  </w:style>
  <w:style w:type="paragraph" w:styleId="IntenseQuote">
    <w:name w:val="Intense Quote"/>
    <w:basedOn w:val="Normal"/>
    <w:next w:val="Normal"/>
    <w:link w:val="IntenseQuoteChar"/>
    <w:uiPriority w:val="30"/>
    <w:qFormat/>
    <w:rsid w:val="00160C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CB5"/>
    <w:rPr>
      <w:i/>
      <w:iCs/>
      <w:color w:val="0F4761" w:themeColor="accent1" w:themeShade="BF"/>
    </w:rPr>
  </w:style>
  <w:style w:type="character" w:styleId="IntenseReference">
    <w:name w:val="Intense Reference"/>
    <w:basedOn w:val="DefaultParagraphFont"/>
    <w:uiPriority w:val="32"/>
    <w:qFormat/>
    <w:rsid w:val="00160CB5"/>
    <w:rPr>
      <w:b/>
      <w:bCs/>
      <w:smallCaps/>
      <w:color w:val="0F4761" w:themeColor="accent1" w:themeShade="BF"/>
      <w:spacing w:val="5"/>
    </w:rPr>
  </w:style>
  <w:style w:type="character" w:styleId="Hyperlink">
    <w:name w:val="Hyperlink"/>
    <w:basedOn w:val="DefaultParagraphFont"/>
    <w:uiPriority w:val="99"/>
    <w:unhideWhenUsed/>
    <w:rsid w:val="008561E7"/>
    <w:rPr>
      <w:color w:val="467886" w:themeColor="hyperlink"/>
      <w:u w:val="single"/>
    </w:rPr>
  </w:style>
  <w:style w:type="paragraph" w:styleId="NoSpacing">
    <w:name w:val="No Spacing"/>
    <w:uiPriority w:val="1"/>
    <w:qFormat/>
    <w:rsid w:val="008561E7"/>
    <w:pPr>
      <w:spacing w:after="0" w:line="240" w:lineRule="auto"/>
    </w:pPr>
  </w:style>
  <w:style w:type="character" w:styleId="CommentReference">
    <w:name w:val="annotation reference"/>
    <w:basedOn w:val="DefaultParagraphFont"/>
    <w:uiPriority w:val="99"/>
    <w:semiHidden/>
    <w:unhideWhenUsed/>
    <w:rsid w:val="00BF2D83"/>
    <w:rPr>
      <w:sz w:val="16"/>
      <w:szCs w:val="16"/>
    </w:rPr>
  </w:style>
  <w:style w:type="paragraph" w:styleId="CommentText">
    <w:name w:val="annotation text"/>
    <w:basedOn w:val="Normal"/>
    <w:link w:val="CommentTextChar"/>
    <w:uiPriority w:val="99"/>
    <w:unhideWhenUsed/>
    <w:rsid w:val="00BF2D83"/>
    <w:pPr>
      <w:spacing w:line="240" w:lineRule="auto"/>
    </w:pPr>
    <w:rPr>
      <w:sz w:val="20"/>
      <w:szCs w:val="20"/>
    </w:rPr>
  </w:style>
  <w:style w:type="character" w:customStyle="1" w:styleId="CommentTextChar">
    <w:name w:val="Comment Text Char"/>
    <w:basedOn w:val="DefaultParagraphFont"/>
    <w:link w:val="CommentText"/>
    <w:uiPriority w:val="99"/>
    <w:rsid w:val="00BF2D83"/>
    <w:rPr>
      <w:sz w:val="20"/>
      <w:szCs w:val="20"/>
    </w:rPr>
  </w:style>
  <w:style w:type="paragraph" w:styleId="CommentSubject">
    <w:name w:val="annotation subject"/>
    <w:basedOn w:val="CommentText"/>
    <w:next w:val="CommentText"/>
    <w:link w:val="CommentSubjectChar"/>
    <w:uiPriority w:val="99"/>
    <w:semiHidden/>
    <w:unhideWhenUsed/>
    <w:rsid w:val="00BF2D83"/>
    <w:rPr>
      <w:b/>
      <w:bCs/>
    </w:rPr>
  </w:style>
  <w:style w:type="character" w:customStyle="1" w:styleId="CommentSubjectChar">
    <w:name w:val="Comment Subject Char"/>
    <w:basedOn w:val="CommentTextChar"/>
    <w:link w:val="CommentSubject"/>
    <w:uiPriority w:val="99"/>
    <w:semiHidden/>
    <w:rsid w:val="00BF2D83"/>
    <w:rPr>
      <w:b/>
      <w:bCs/>
      <w:sz w:val="20"/>
      <w:szCs w:val="20"/>
    </w:rPr>
  </w:style>
  <w:style w:type="paragraph" w:styleId="BalloonText">
    <w:name w:val="Balloon Text"/>
    <w:basedOn w:val="Normal"/>
    <w:link w:val="BalloonTextChar"/>
    <w:uiPriority w:val="99"/>
    <w:semiHidden/>
    <w:unhideWhenUsed/>
    <w:rsid w:val="00F85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5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nfo.legislature.ca.gov/faces/codes_displaySection.xhtml?lawCode=EDC&amp;sectionNum=49428.1." TargetMode="External"/><Relationship Id="rId13" Type="http://schemas.openxmlformats.org/officeDocument/2006/relationships/hyperlink" Target="https://uscode.house.gov/view.xhtml?req=(title:29%20section:794%20edition:prelim)%20OR%20(granuleid:USC-prelim-title29-section794)&amp;f=treesort&amp;edition=prelim&amp;num=0&amp;jumpTo=true" TargetMode="External"/><Relationship Id="rId3" Type="http://schemas.openxmlformats.org/officeDocument/2006/relationships/styles" Target="styles.xml"/><Relationship Id="rId7" Type="http://schemas.openxmlformats.org/officeDocument/2006/relationships/hyperlink" Target="https://simbli.eboardsolutions.com/Policy/ViewPolicy.aspx?S=36030337&amp;revid=fDhYwFMCWPses5PIkCSvmQ==&amp;ptid=amIgTZiB9plushNjl6WXhfiOQ==&amp;secid=9slshUHzTHxaaYMVf6zKpJz3Q==&amp;PG=6&amp;IRP=0&amp;isPndg=false" TargetMode="External"/><Relationship Id="rId12" Type="http://schemas.openxmlformats.org/officeDocument/2006/relationships/hyperlink" Target="https://simbli.eboardsolutions.com/Policy/ViewPolicy.aspx?S=36030337&amp;revid=fDhYwFMCWPses5PIkCSvmQ==&amp;ptid=amIgTZiB9plushNjl6WXhfiOQ==&amp;secid=9slshUHzTHxaaYMVf6zKpJz3Q==&amp;PG=6&amp;IRP=0&amp;isPndg=fal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mbli.eboardsolutions.com/Policy/ViewPolicy.aspx?S=36030337&amp;revid=fDhYwFMCWPses5PIkCSvmQ==&amp;ptid=amIgTZiB9plushNjl6WXhfiOQ==&amp;secid=9slshUHzTHxaaYMVf6zKpJz3Q==&amp;PG=6&amp;IRP=0&amp;isPndg=false" TargetMode="External"/><Relationship Id="rId11" Type="http://schemas.openxmlformats.org/officeDocument/2006/relationships/hyperlink" Target="https://leginfo.legislature.ca.gov/faces/codes_displaySection.xhtml?lawCode=EDC&amp;sectionNum=49428.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mbli.eboardsolutions.com/Policy/ViewPolicy.aspx?S=36030337&amp;revid=fDhYwFMCWPses5PIkCSvmQ==&amp;ptid=amIgTZiB9plushNjl6WXhfiOQ==&amp;secid=9slshUHzTHxaaYMVf6zKpJz3Q==&amp;PG=6&amp;IRP=0&amp;isPndg=false" TargetMode="External"/><Relationship Id="rId4" Type="http://schemas.openxmlformats.org/officeDocument/2006/relationships/settings" Target="settings.xml"/><Relationship Id="rId9" Type="http://schemas.openxmlformats.org/officeDocument/2006/relationships/hyperlink" Target="https://leginfo.legislature.ca.gov/faces/codes_displaySection.xhtml?lawCode=EDC&amp;sectionNum=49428.1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42507-8D3D-4D4F-8C66-E3DD2D7FA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Alberti</dc:creator>
  <cp:keywords/>
  <dc:description/>
  <cp:lastModifiedBy>Annette Alberti</cp:lastModifiedBy>
  <cp:revision>4</cp:revision>
  <dcterms:created xsi:type="dcterms:W3CDTF">2026-08-04T16:28:00Z</dcterms:created>
  <dcterms:modified xsi:type="dcterms:W3CDTF">2026-08-04T17:31:00Z</dcterms:modified>
</cp:coreProperties>
</file>