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AAA" w:rsidRDefault="00052AAA" w:rsidP="00052AAA">
      <w:pPr>
        <w:tabs>
          <w:tab w:val="left" w:pos="7650"/>
          <w:tab w:val="left" w:pos="8040"/>
        </w:tabs>
        <w:ind w:left="0" w:hanging="2"/>
      </w:pPr>
      <w:r>
        <w:rPr>
          <w:b/>
        </w:rPr>
        <w:t>All Personnel</w:t>
      </w:r>
      <w:r>
        <w:tab/>
        <w:t>AR</w:t>
      </w:r>
      <w:r>
        <w:tab/>
        <w:t>4112.3(a)</w:t>
      </w:r>
    </w:p>
    <w:p w:rsidR="00052AAA" w:rsidRDefault="00052AAA" w:rsidP="00052AAA">
      <w:pPr>
        <w:tabs>
          <w:tab w:val="left" w:pos="7560"/>
          <w:tab w:val="left" w:pos="8040"/>
        </w:tabs>
        <w:ind w:left="0" w:hanging="2"/>
      </w:pPr>
      <w:r>
        <w:tab/>
      </w:r>
      <w:r>
        <w:tab/>
      </w:r>
      <w:r>
        <w:t xml:space="preserve">        </w:t>
      </w:r>
      <w:bookmarkStart w:id="0" w:name="_GoBack"/>
      <w:bookmarkEnd w:id="0"/>
      <w:r>
        <w:t>4212.3</w:t>
      </w:r>
    </w:p>
    <w:p w:rsidR="00052AAA" w:rsidRDefault="00052AAA" w:rsidP="00052AAA">
      <w:pPr>
        <w:tabs>
          <w:tab w:val="left" w:pos="7560"/>
          <w:tab w:val="left" w:pos="8040"/>
        </w:tabs>
        <w:ind w:left="0" w:hanging="2"/>
      </w:pPr>
      <w:r>
        <w:rPr>
          <w:b/>
        </w:rPr>
        <w:t>OATH OR AFFIRMATION</w:t>
      </w:r>
      <w:r>
        <w:tab/>
      </w:r>
      <w:r>
        <w:tab/>
        <w:t>4312.3</w:t>
      </w:r>
    </w:p>
    <w:p w:rsidR="00052AAA" w:rsidRDefault="00052AAA" w:rsidP="00052AAA">
      <w:pPr>
        <w:ind w:left="0" w:hanging="2"/>
      </w:pPr>
    </w:p>
    <w:p w:rsidR="00052AAA" w:rsidRDefault="00052AAA" w:rsidP="00052AAA">
      <w:pPr>
        <w:ind w:left="0" w:hanging="2"/>
      </w:pPr>
    </w:p>
    <w:p w:rsidR="00052AAA" w:rsidRDefault="00052AAA" w:rsidP="00052AAA">
      <w:pPr>
        <w:ind w:left="0" w:hanging="2"/>
      </w:pPr>
      <w:r>
        <w:t xml:space="preserve">All district employees </w:t>
      </w:r>
      <w:proofErr w:type="gramStart"/>
      <w:r>
        <w:t>are declared</w:t>
      </w:r>
      <w:proofErr w:type="gramEnd"/>
      <w:r>
        <w:t xml:space="preserve"> by law to be disaster service workers and thus shall take the oath or affirmation required for disaster service workers before beginning employment with the district.  In the event of natural, manmade or war-caused </w:t>
      </w:r>
      <w:proofErr w:type="gramStart"/>
      <w:r>
        <w:t>emergencies which</w:t>
      </w:r>
      <w:proofErr w:type="gramEnd"/>
      <w:r>
        <w:t xml:space="preserve"> result in conditions of disaster or extreme peril to life, property and resources, all district employees are subject to disaster service activities as assigned to them by their supervisors or by law.  (Government Code 3100-3102)</w:t>
      </w:r>
    </w:p>
    <w:p w:rsidR="00052AAA" w:rsidRDefault="00052AAA" w:rsidP="00052AAA">
      <w:pPr>
        <w:ind w:left="0" w:hanging="2"/>
      </w:pPr>
    </w:p>
    <w:p w:rsidR="00052AAA" w:rsidRDefault="00052AAA" w:rsidP="00052AAA">
      <w:pPr>
        <w:ind w:left="0" w:hanging="2"/>
        <w:rPr>
          <w:sz w:val="20"/>
          <w:szCs w:val="20"/>
        </w:rPr>
      </w:pPr>
      <w:r>
        <w:rPr>
          <w:i/>
          <w:sz w:val="20"/>
          <w:szCs w:val="20"/>
        </w:rPr>
        <w:t>(cf. 3516 - Emergencies and Disaster Preparedness Plan)</w:t>
      </w:r>
    </w:p>
    <w:p w:rsidR="00052AAA" w:rsidRDefault="00052AAA" w:rsidP="00052AAA">
      <w:pPr>
        <w:ind w:left="0" w:hanging="2"/>
        <w:rPr>
          <w:sz w:val="20"/>
          <w:szCs w:val="20"/>
        </w:rPr>
      </w:pPr>
      <w:r>
        <w:rPr>
          <w:i/>
          <w:sz w:val="20"/>
          <w:szCs w:val="20"/>
        </w:rPr>
        <w:t>(cf. 9224 - Oath or Affirmation)</w:t>
      </w:r>
    </w:p>
    <w:p w:rsidR="00052AAA" w:rsidRDefault="00052AAA" w:rsidP="00052AAA">
      <w:pPr>
        <w:ind w:left="0" w:hanging="2"/>
      </w:pPr>
    </w:p>
    <w:p w:rsidR="00052AAA" w:rsidRDefault="00052AAA" w:rsidP="00052AAA">
      <w:pPr>
        <w:ind w:left="0" w:hanging="2"/>
      </w:pPr>
      <w:r>
        <w:t>Legally employed noncitizens shall be exempt from taking this oath.  (Government Code 3101)</w:t>
      </w:r>
    </w:p>
    <w:p w:rsidR="00052AAA" w:rsidRDefault="00052AAA" w:rsidP="00052AAA">
      <w:pPr>
        <w:ind w:left="0" w:hanging="2"/>
      </w:pPr>
    </w:p>
    <w:p w:rsidR="00052AAA" w:rsidRDefault="00052AAA" w:rsidP="00052AAA">
      <w:pPr>
        <w:ind w:left="0" w:hanging="2"/>
      </w:pPr>
      <w:r>
        <w:t>At the advice of legal counsel, the Superintendent or designee may exempt an employee from taking the oath if he/she raises a valid religious objection.</w:t>
      </w:r>
    </w:p>
    <w:p w:rsidR="00052AAA" w:rsidRDefault="00052AAA" w:rsidP="00052AAA">
      <w:pPr>
        <w:ind w:left="0" w:hanging="2"/>
      </w:pPr>
    </w:p>
    <w:p w:rsidR="00052AAA" w:rsidRDefault="00052AAA" w:rsidP="00052AAA">
      <w:pPr>
        <w:ind w:left="0" w:hanging="2"/>
      </w:pPr>
      <w:r>
        <w:t>The Superintendent, deputy or assistant superintendent, principal or other person authorized in Education Code 60 shall administer the oath or affirmation when a district employee is hired.</w:t>
      </w:r>
    </w:p>
    <w:p w:rsidR="00052AAA" w:rsidRDefault="00052AAA" w:rsidP="00052AAA">
      <w:pPr>
        <w:tabs>
          <w:tab w:val="left" w:pos="7560"/>
          <w:tab w:val="left" w:pos="8040"/>
        </w:tabs>
        <w:ind w:left="0" w:hanging="2"/>
      </w:pPr>
    </w:p>
    <w:p w:rsidR="00052AAA" w:rsidRDefault="00052AAA" w:rsidP="00052AAA">
      <w:pPr>
        <w:ind w:left="0" w:hanging="2"/>
      </w:pPr>
      <w:r>
        <w:t xml:space="preserve">In the case of intermittent, temporary, emergency or successive employments, the Superintendent or designee may determine that the oath shall be effective for all successive periods of </w:t>
      </w:r>
      <w:proofErr w:type="gramStart"/>
      <w:r>
        <w:t>employment which</w:t>
      </w:r>
      <w:proofErr w:type="gramEnd"/>
      <w:r>
        <w:t xml:space="preserve"> begin within one calendar year from the date that the oath was subscribed. (Government Code 3102)</w:t>
      </w:r>
    </w:p>
    <w:p w:rsidR="00052AAA" w:rsidRDefault="00052AAA" w:rsidP="00052AAA">
      <w:pPr>
        <w:ind w:left="0" w:hanging="2"/>
      </w:pPr>
    </w:p>
    <w:p w:rsidR="00052AAA" w:rsidRDefault="00052AAA" w:rsidP="00052AAA">
      <w:pPr>
        <w:ind w:left="0" w:hanging="2"/>
        <w:rPr>
          <w:sz w:val="20"/>
          <w:szCs w:val="20"/>
        </w:rPr>
      </w:pPr>
      <w:r>
        <w:rPr>
          <w:i/>
          <w:sz w:val="20"/>
          <w:szCs w:val="20"/>
        </w:rPr>
        <w:t>(cf. 4121 - Temporary/Substitute Personnel)</w:t>
      </w:r>
    </w:p>
    <w:p w:rsidR="00052AAA" w:rsidRDefault="00052AAA" w:rsidP="00052AAA">
      <w:pPr>
        <w:ind w:left="0" w:hanging="2"/>
      </w:pPr>
    </w:p>
    <w:p w:rsidR="00052AAA" w:rsidRDefault="00052AAA" w:rsidP="00052AAA">
      <w:pPr>
        <w:ind w:left="0" w:hanging="2"/>
      </w:pPr>
      <w:r>
        <w:t xml:space="preserve">The Superintendent or designee shall file the executed oath or affirmation within 30 days of the date on which it </w:t>
      </w:r>
      <w:proofErr w:type="gramStart"/>
      <w:r>
        <w:t>is taken and subscribed</w:t>
      </w:r>
      <w:proofErr w:type="gramEnd"/>
      <w:r>
        <w:t xml:space="preserve">.  An employee's oath or affirmation </w:t>
      </w:r>
      <w:proofErr w:type="gramStart"/>
      <w:r>
        <w:t>may be destroyed</w:t>
      </w:r>
      <w:proofErr w:type="gramEnd"/>
      <w:r>
        <w:t xml:space="preserve"> five years after the termination of employment. (Government Code 3105)</w:t>
      </w:r>
    </w:p>
    <w:p w:rsidR="00052AAA" w:rsidRDefault="00052AAA" w:rsidP="00052AAA">
      <w:pPr>
        <w:ind w:left="0" w:hanging="2"/>
      </w:pPr>
    </w:p>
    <w:p w:rsidR="00052AAA" w:rsidRDefault="00052AAA" w:rsidP="00052AAA">
      <w:pPr>
        <w:ind w:left="0" w:hanging="2"/>
      </w:pPr>
      <w:r>
        <w:rPr>
          <w:b/>
        </w:rPr>
        <w:t>Reimbursement of Expenses for Disaster Service Workers</w:t>
      </w:r>
    </w:p>
    <w:p w:rsidR="00052AAA" w:rsidRDefault="00052AAA" w:rsidP="00052AAA">
      <w:pPr>
        <w:ind w:left="0" w:hanging="2"/>
      </w:pPr>
    </w:p>
    <w:p w:rsidR="00052AAA" w:rsidRDefault="00052AAA" w:rsidP="00052AAA">
      <w:pPr>
        <w:ind w:left="0" w:hanging="2"/>
      </w:pPr>
      <w:r>
        <w:t>Whenever an employee seeks compensation or reimbursement of expenses as a disaster service worker, the Superintendent or designee shall ascertain and certify that the employee has taken the oath or affirmation. (Government Code 3107)</w:t>
      </w: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rPr>
          <w:sz w:val="20"/>
          <w:szCs w:val="20"/>
        </w:rPr>
      </w:pPr>
      <w:r>
        <w:rPr>
          <w:i/>
          <w:sz w:val="20"/>
          <w:szCs w:val="20"/>
        </w:rPr>
        <w:t>Legal Reference:  (see next page)</w:t>
      </w: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tabs>
          <w:tab w:val="left" w:pos="7650"/>
          <w:tab w:val="left" w:pos="8040"/>
        </w:tabs>
        <w:ind w:left="0" w:hanging="2"/>
      </w:pPr>
      <w:r>
        <w:tab/>
        <w:t>AR</w:t>
      </w:r>
      <w:r>
        <w:tab/>
        <w:t>4112.3(b)</w:t>
      </w:r>
    </w:p>
    <w:p w:rsidR="00052AAA" w:rsidRDefault="00052AAA" w:rsidP="00052AAA">
      <w:pPr>
        <w:tabs>
          <w:tab w:val="left" w:pos="7560"/>
          <w:tab w:val="left" w:pos="8040"/>
        </w:tabs>
        <w:ind w:left="0" w:hanging="2"/>
      </w:pPr>
      <w:r>
        <w:tab/>
      </w:r>
      <w:r>
        <w:tab/>
      </w:r>
      <w:r>
        <w:t xml:space="preserve"> </w:t>
      </w:r>
      <w:r>
        <w:t>4212.3</w:t>
      </w:r>
    </w:p>
    <w:p w:rsidR="00052AAA" w:rsidRDefault="00052AAA" w:rsidP="00052AAA">
      <w:pPr>
        <w:tabs>
          <w:tab w:val="left" w:pos="7560"/>
          <w:tab w:val="left" w:pos="8040"/>
        </w:tabs>
        <w:ind w:left="0" w:hanging="2"/>
      </w:pPr>
      <w:r>
        <w:tab/>
      </w:r>
      <w:r>
        <w:tab/>
      </w:r>
      <w:r>
        <w:t xml:space="preserve"> </w:t>
      </w:r>
      <w:r>
        <w:t>4313.3</w:t>
      </w:r>
    </w:p>
    <w:p w:rsidR="00052AAA" w:rsidRDefault="00052AAA" w:rsidP="00052AAA">
      <w:pPr>
        <w:ind w:left="0" w:hanging="2"/>
        <w:rPr>
          <w:sz w:val="20"/>
          <w:szCs w:val="20"/>
        </w:rPr>
      </w:pPr>
    </w:p>
    <w:p w:rsidR="00052AAA" w:rsidRDefault="00052AAA" w:rsidP="00052AAA">
      <w:pPr>
        <w:ind w:left="0" w:hanging="2"/>
        <w:rPr>
          <w:sz w:val="20"/>
          <w:szCs w:val="20"/>
        </w:rPr>
      </w:pPr>
    </w:p>
    <w:p w:rsidR="00052AAA" w:rsidRDefault="00052AAA" w:rsidP="00052AAA">
      <w:pPr>
        <w:ind w:left="0" w:hanging="2"/>
      </w:pPr>
      <w:r>
        <w:rPr>
          <w:b/>
        </w:rPr>
        <w:t xml:space="preserve">OATH OR </w:t>
      </w:r>
      <w:proofErr w:type="gramStart"/>
      <w:r>
        <w:rPr>
          <w:b/>
        </w:rPr>
        <w:t>AFFIRMATION</w:t>
      </w:r>
      <w:r>
        <w:t xml:space="preserve">  (</w:t>
      </w:r>
      <w:proofErr w:type="gramEnd"/>
      <w:r>
        <w:t>continued)</w:t>
      </w:r>
    </w:p>
    <w:p w:rsidR="00052AAA" w:rsidRDefault="00052AAA" w:rsidP="00052AAA">
      <w:pPr>
        <w:ind w:left="0" w:hanging="2"/>
        <w:rPr>
          <w:sz w:val="20"/>
          <w:szCs w:val="20"/>
        </w:rPr>
      </w:pPr>
    </w:p>
    <w:p w:rsidR="00052AAA" w:rsidRDefault="00052AAA" w:rsidP="00052AAA">
      <w:pPr>
        <w:ind w:left="0" w:hanging="2"/>
        <w:rPr>
          <w:sz w:val="20"/>
          <w:szCs w:val="20"/>
        </w:rPr>
      </w:pPr>
    </w:p>
    <w:p w:rsidR="00052AAA" w:rsidRDefault="00052AAA" w:rsidP="00052AAA">
      <w:pPr>
        <w:ind w:left="0" w:hanging="2"/>
      </w:pPr>
    </w:p>
    <w:p w:rsidR="00052AAA" w:rsidRDefault="00052AAA" w:rsidP="00052AAA">
      <w:pPr>
        <w:ind w:left="0" w:hanging="2"/>
        <w:rPr>
          <w:sz w:val="20"/>
          <w:szCs w:val="20"/>
        </w:rPr>
      </w:pPr>
      <w:r>
        <w:rPr>
          <w:i/>
          <w:sz w:val="20"/>
          <w:szCs w:val="20"/>
        </w:rPr>
        <w:t>Legal Reference:</w:t>
      </w:r>
    </w:p>
    <w:p w:rsidR="00052AAA" w:rsidRDefault="00052AAA" w:rsidP="00052AAA">
      <w:pPr>
        <w:ind w:left="0" w:hanging="2"/>
        <w:rPr>
          <w:sz w:val="20"/>
          <w:szCs w:val="20"/>
          <w:u w:val="single"/>
        </w:rPr>
      </w:pPr>
      <w:r>
        <w:rPr>
          <w:i/>
          <w:sz w:val="20"/>
          <w:szCs w:val="20"/>
          <w:u w:val="single"/>
        </w:rPr>
        <w:t>EDUCATION CODE</w:t>
      </w:r>
    </w:p>
    <w:p w:rsidR="00052AAA" w:rsidRDefault="00052AAA" w:rsidP="00052AAA">
      <w:pPr>
        <w:ind w:left="0" w:hanging="2"/>
        <w:rPr>
          <w:sz w:val="20"/>
          <w:szCs w:val="20"/>
        </w:rPr>
      </w:pPr>
      <w:proofErr w:type="gramStart"/>
      <w:r>
        <w:rPr>
          <w:i/>
          <w:sz w:val="20"/>
          <w:szCs w:val="20"/>
        </w:rPr>
        <w:t>60  Persons</w:t>
      </w:r>
      <w:proofErr w:type="gramEnd"/>
      <w:r>
        <w:rPr>
          <w:i/>
          <w:sz w:val="20"/>
          <w:szCs w:val="20"/>
        </w:rPr>
        <w:t xml:space="preserve"> authorized to administer and certify oaths</w:t>
      </w:r>
    </w:p>
    <w:p w:rsidR="00052AAA" w:rsidRDefault="00052AAA" w:rsidP="00052AAA">
      <w:pPr>
        <w:ind w:left="0" w:hanging="2"/>
        <w:rPr>
          <w:sz w:val="20"/>
          <w:szCs w:val="20"/>
        </w:rPr>
      </w:pPr>
      <w:proofErr w:type="gramStart"/>
      <w:r>
        <w:rPr>
          <w:i/>
          <w:sz w:val="20"/>
          <w:szCs w:val="20"/>
        </w:rPr>
        <w:t>44334  Oath</w:t>
      </w:r>
      <w:proofErr w:type="gramEnd"/>
      <w:r>
        <w:rPr>
          <w:i/>
          <w:sz w:val="20"/>
          <w:szCs w:val="20"/>
        </w:rPr>
        <w:t xml:space="preserve"> or affirmation required for credential</w:t>
      </w:r>
    </w:p>
    <w:p w:rsidR="00052AAA" w:rsidRDefault="00052AAA" w:rsidP="00052AAA">
      <w:pPr>
        <w:ind w:left="0" w:hanging="2"/>
        <w:rPr>
          <w:sz w:val="20"/>
          <w:szCs w:val="20"/>
        </w:rPr>
      </w:pPr>
      <w:proofErr w:type="gramStart"/>
      <w:r>
        <w:rPr>
          <w:i/>
          <w:sz w:val="20"/>
          <w:szCs w:val="20"/>
        </w:rPr>
        <w:t>44354  Administration</w:t>
      </w:r>
      <w:proofErr w:type="gramEnd"/>
      <w:r>
        <w:rPr>
          <w:i/>
          <w:sz w:val="20"/>
          <w:szCs w:val="20"/>
        </w:rPr>
        <w:t xml:space="preserve"> of oath required for credential</w:t>
      </w:r>
    </w:p>
    <w:p w:rsidR="00052AAA" w:rsidRDefault="00052AAA" w:rsidP="00052AAA">
      <w:pPr>
        <w:ind w:left="0" w:hanging="2"/>
        <w:rPr>
          <w:sz w:val="20"/>
          <w:szCs w:val="20"/>
          <w:u w:val="single"/>
        </w:rPr>
      </w:pPr>
      <w:r>
        <w:rPr>
          <w:i/>
          <w:sz w:val="20"/>
          <w:szCs w:val="20"/>
          <w:u w:val="single"/>
        </w:rPr>
        <w:t>GOVERNMENT CODE</w:t>
      </w:r>
    </w:p>
    <w:p w:rsidR="00052AAA" w:rsidRDefault="00052AAA" w:rsidP="00052AAA">
      <w:pPr>
        <w:ind w:left="0" w:hanging="2"/>
        <w:rPr>
          <w:sz w:val="20"/>
          <w:szCs w:val="20"/>
        </w:rPr>
      </w:pPr>
      <w:r>
        <w:rPr>
          <w:i/>
          <w:sz w:val="20"/>
          <w:szCs w:val="20"/>
        </w:rPr>
        <w:t>3100-</w:t>
      </w:r>
      <w:proofErr w:type="gramStart"/>
      <w:r>
        <w:rPr>
          <w:i/>
          <w:sz w:val="20"/>
          <w:szCs w:val="20"/>
        </w:rPr>
        <w:t>3109  Oath</w:t>
      </w:r>
      <w:proofErr w:type="gramEnd"/>
      <w:r>
        <w:rPr>
          <w:i/>
          <w:sz w:val="20"/>
          <w:szCs w:val="20"/>
        </w:rPr>
        <w:t xml:space="preserve"> or affirmation of allegiance</w:t>
      </w:r>
    </w:p>
    <w:p w:rsidR="00052AAA" w:rsidRDefault="00052AAA" w:rsidP="00052AAA">
      <w:pPr>
        <w:ind w:left="0" w:hanging="2"/>
        <w:rPr>
          <w:sz w:val="20"/>
          <w:szCs w:val="20"/>
          <w:u w:val="single"/>
        </w:rPr>
      </w:pPr>
      <w:r>
        <w:rPr>
          <w:i/>
          <w:sz w:val="20"/>
          <w:szCs w:val="20"/>
          <w:u w:val="single"/>
        </w:rPr>
        <w:t>CALIFORNIA CONSTITUTION</w:t>
      </w:r>
    </w:p>
    <w:p w:rsidR="00052AAA" w:rsidRDefault="00052AAA" w:rsidP="00052AAA">
      <w:pPr>
        <w:ind w:left="0" w:hanging="2"/>
        <w:rPr>
          <w:sz w:val="20"/>
          <w:szCs w:val="20"/>
        </w:rPr>
      </w:pPr>
      <w:r>
        <w:rPr>
          <w:i/>
          <w:sz w:val="20"/>
          <w:szCs w:val="20"/>
        </w:rPr>
        <w:t xml:space="preserve">Article 20, Section </w:t>
      </w:r>
      <w:proofErr w:type="gramStart"/>
      <w:r>
        <w:rPr>
          <w:i/>
          <w:sz w:val="20"/>
          <w:szCs w:val="20"/>
        </w:rPr>
        <w:t>3  Oath</w:t>
      </w:r>
      <w:proofErr w:type="gramEnd"/>
      <w:r>
        <w:rPr>
          <w:i/>
          <w:sz w:val="20"/>
          <w:szCs w:val="20"/>
        </w:rPr>
        <w:t xml:space="preserve"> of office</w:t>
      </w:r>
    </w:p>
    <w:p w:rsidR="00052AAA" w:rsidRDefault="00052AAA" w:rsidP="00052AAA">
      <w:pPr>
        <w:ind w:left="0" w:hanging="2"/>
        <w:rPr>
          <w:sz w:val="20"/>
          <w:szCs w:val="20"/>
          <w:u w:val="single"/>
        </w:rPr>
      </w:pPr>
      <w:r>
        <w:rPr>
          <w:i/>
          <w:sz w:val="20"/>
          <w:szCs w:val="20"/>
          <w:u w:val="single"/>
        </w:rPr>
        <w:t>COURT DECISIONS</w:t>
      </w:r>
    </w:p>
    <w:p w:rsidR="00052AAA" w:rsidRDefault="00052AAA" w:rsidP="00052AAA">
      <w:pPr>
        <w:ind w:left="0" w:hanging="2"/>
        <w:rPr>
          <w:sz w:val="20"/>
          <w:szCs w:val="20"/>
          <w:u w:val="single"/>
        </w:rPr>
      </w:pPr>
      <w:r>
        <w:rPr>
          <w:i/>
          <w:sz w:val="20"/>
          <w:szCs w:val="20"/>
          <w:u w:val="single"/>
        </w:rPr>
        <w:t xml:space="preserve">Chilton v. Contra Costa Community College </w:t>
      </w:r>
      <w:proofErr w:type="gramStart"/>
      <w:r>
        <w:rPr>
          <w:i/>
          <w:sz w:val="20"/>
          <w:szCs w:val="20"/>
          <w:u w:val="single"/>
        </w:rPr>
        <w:t xml:space="preserve">District </w:t>
      </w:r>
      <w:r>
        <w:rPr>
          <w:i/>
          <w:sz w:val="20"/>
          <w:szCs w:val="20"/>
        </w:rPr>
        <w:t xml:space="preserve"> 55</w:t>
      </w:r>
      <w:proofErr w:type="gramEnd"/>
      <w:r>
        <w:rPr>
          <w:i/>
          <w:sz w:val="20"/>
          <w:szCs w:val="20"/>
        </w:rPr>
        <w:t xml:space="preserve"> Cal. App. 3d 544 (1976)</w:t>
      </w:r>
    </w:p>
    <w:p w:rsidR="00052AAA" w:rsidRDefault="00052AAA" w:rsidP="00052AAA">
      <w:pPr>
        <w:ind w:left="0" w:hanging="2"/>
        <w:rPr>
          <w:sz w:val="20"/>
          <w:szCs w:val="20"/>
        </w:rPr>
      </w:pPr>
      <w:r>
        <w:rPr>
          <w:i/>
          <w:sz w:val="20"/>
          <w:szCs w:val="20"/>
          <w:u w:val="single"/>
        </w:rPr>
        <w:t>Vogel v. County of Los Angeles</w:t>
      </w:r>
      <w:r>
        <w:rPr>
          <w:i/>
          <w:sz w:val="20"/>
          <w:szCs w:val="20"/>
        </w:rPr>
        <w:t xml:space="preserve">   (1967) 68 Cal. 2d 18, 22</w:t>
      </w:r>
    </w:p>
    <w:p w:rsidR="00052AAA" w:rsidRDefault="00052AAA" w:rsidP="00052AAA">
      <w:pPr>
        <w:ind w:left="0" w:hanging="2"/>
        <w:rPr>
          <w:sz w:val="20"/>
          <w:szCs w:val="20"/>
        </w:rPr>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p>
    <w:p w:rsidR="00052AAA" w:rsidRDefault="00052AAA" w:rsidP="00052AAA">
      <w:pPr>
        <w:ind w:left="0" w:hanging="2"/>
      </w:pPr>
      <w:r>
        <w:t>Regulation</w:t>
      </w:r>
      <w:r>
        <w:tab/>
      </w:r>
      <w:r>
        <w:rPr>
          <w:b/>
        </w:rPr>
        <w:t>WINSHIP-ROBBINS ELEMENTARY SCHOOL DISTRICT</w:t>
      </w:r>
    </w:p>
    <w:p w:rsidR="00E40044" w:rsidRDefault="00052AAA" w:rsidP="00052AAA">
      <w:pPr>
        <w:ind w:left="0" w:hanging="2"/>
      </w:pPr>
      <w:proofErr w:type="gramStart"/>
      <w:r>
        <w:t>approved</w:t>
      </w:r>
      <w:proofErr w:type="gramEnd"/>
      <w:r>
        <w:t>: May 6, 2020</w:t>
      </w:r>
      <w:r>
        <w:tab/>
        <w:t>Robbins, California</w:t>
      </w: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AA"/>
    <w:rsid w:val="00052AAA"/>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7136"/>
  <w15:chartTrackingRefBased/>
  <w15:docId w15:val="{8E39250E-8604-4BC3-9A55-996FC897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52AA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2022-12-06T17:14:00Z</dcterms:created>
  <dcterms:modified xsi:type="dcterms:W3CDTF">2022-12-06T17:15:00Z</dcterms:modified>
</cp:coreProperties>
</file>