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ED3" w:rsidRDefault="00560ED3" w:rsidP="00560ED3">
      <w:pPr>
        <w:ind w:left="0" w:hanging="2"/>
      </w:pPr>
      <w:r>
        <w:rPr>
          <w:b/>
        </w:rPr>
        <w:t xml:space="preserve">Business and </w:t>
      </w:r>
      <w:proofErr w:type="spellStart"/>
      <w:r>
        <w:rPr>
          <w:b/>
        </w:rPr>
        <w:t>Noninstructional</w:t>
      </w:r>
      <w:proofErr w:type="spellEnd"/>
      <w:r>
        <w:rPr>
          <w:b/>
        </w:rPr>
        <w:t xml:space="preserve"> Operations</w:t>
      </w:r>
      <w:r>
        <w:rPr>
          <w:b/>
        </w:rPr>
        <w:tab/>
      </w:r>
      <w:r>
        <w:t>AR 3516(a)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</w:pPr>
      <w:r>
        <w:rPr>
          <w:b/>
        </w:rPr>
        <w:t>EMERGENCIES AND DISASTER PREPAREDNESS PLAN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</w:pPr>
      <w:r>
        <w:rPr>
          <w:b/>
        </w:rPr>
        <w:t>Components of the Plan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</w:pPr>
      <w:r>
        <w:t>The Superintendent or designee shall ensure that district and school site plans address, at a minimum, the following types of emergencies and disasters: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pStyle w:val="ListParagraph"/>
        <w:numPr>
          <w:ilvl w:val="0"/>
          <w:numId w:val="1"/>
        </w:numPr>
        <w:ind w:leftChars="0" w:firstLineChars="0"/>
      </w:pPr>
      <w:r>
        <w:t>Fire on or off school grounds which endangers students and staff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3516.1 - Fire Drills and Fires)</w:t>
      </w:r>
    </w:p>
    <w:p w:rsidR="00560ED3" w:rsidRDefault="00560ED3" w:rsidP="00560ED3">
      <w:pPr>
        <w:ind w:left="0" w:hanging="2"/>
        <w:rPr>
          <w:sz w:val="20"/>
          <w:szCs w:val="20"/>
        </w:rPr>
      </w:pPr>
    </w:p>
    <w:p w:rsidR="00560ED3" w:rsidRDefault="00560ED3" w:rsidP="00560ED3">
      <w:pPr>
        <w:pStyle w:val="ListParagraph"/>
        <w:numPr>
          <w:ilvl w:val="0"/>
          <w:numId w:val="1"/>
        </w:numPr>
        <w:ind w:leftChars="0" w:firstLineChars="0"/>
      </w:pPr>
      <w:r>
        <w:t>Earthquake or other natural disasters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3516.3 - Earthquake Emergency Procedure System)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pStyle w:val="ListParagraph"/>
        <w:numPr>
          <w:ilvl w:val="0"/>
          <w:numId w:val="1"/>
        </w:numPr>
        <w:ind w:leftChars="0" w:firstLineChars="0"/>
      </w:pPr>
      <w:r>
        <w:t>Environmental hazards</w:t>
      </w:r>
    </w:p>
    <w:p w:rsidR="00560ED3" w:rsidRDefault="00560ED3" w:rsidP="00560ED3">
      <w:pPr>
        <w:ind w:left="0" w:hanging="2"/>
        <w:rPr>
          <w:sz w:val="20"/>
          <w:szCs w:val="20"/>
        </w:rPr>
      </w:pPr>
    </w:p>
    <w:p w:rsidR="00560ED3" w:rsidRDefault="00560ED3" w:rsidP="00560ED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3514 - Environmental Safety)</w:t>
      </w:r>
    </w:p>
    <w:p w:rsidR="00560ED3" w:rsidRDefault="00560ED3" w:rsidP="00560ED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3514.2 - Integrated Pest Management)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pStyle w:val="ListParagraph"/>
        <w:numPr>
          <w:ilvl w:val="0"/>
          <w:numId w:val="1"/>
        </w:numPr>
        <w:ind w:leftChars="0" w:firstLineChars="0"/>
      </w:pPr>
      <w:r>
        <w:t>Attack or disturbance, or threat of attack or disturbance, by an individual or group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3515 - Campus Security)</w:t>
      </w:r>
    </w:p>
    <w:p w:rsidR="00560ED3" w:rsidRDefault="00560ED3" w:rsidP="00560ED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3515.2 - Disruptions)</w:t>
      </w:r>
    </w:p>
    <w:p w:rsidR="00560ED3" w:rsidRDefault="00560ED3" w:rsidP="00560ED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5131.4 - Student Disturbances)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pStyle w:val="ListParagraph"/>
        <w:numPr>
          <w:ilvl w:val="0"/>
          <w:numId w:val="1"/>
        </w:numPr>
        <w:ind w:leftChars="0" w:firstLineChars="0"/>
      </w:pPr>
      <w:r>
        <w:t>Bomb threat or actual detonation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3516.2 - Bomb Threats)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pStyle w:val="ListParagraph"/>
        <w:numPr>
          <w:ilvl w:val="0"/>
          <w:numId w:val="1"/>
        </w:numPr>
        <w:ind w:leftChars="0" w:firstLineChars="0"/>
      </w:pPr>
      <w:r>
        <w:t>Biological, radiological, chemical, and other activities, or heightened warning of such activities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pStyle w:val="ListParagraph"/>
        <w:numPr>
          <w:ilvl w:val="0"/>
          <w:numId w:val="1"/>
        </w:numPr>
        <w:tabs>
          <w:tab w:val="left" w:pos="720"/>
        </w:tabs>
        <w:ind w:leftChars="0" w:firstLineChars="0"/>
      </w:pPr>
      <w:r>
        <w:t>Medical emergencies and quarantines, such as a pandemic influenza outbreak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5141.22 - Infectious Diseases)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</w:pPr>
      <w:r>
        <w:t>The Superintendent or designee shall ensure that the district's procedures include strategies and actions for prevention/mitigation, preparedness, response, and recovery, including, but not limited to, the following: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pStyle w:val="ListParagraph"/>
        <w:numPr>
          <w:ilvl w:val="0"/>
          <w:numId w:val="2"/>
        </w:numPr>
        <w:ind w:leftChars="0" w:firstLineChars="0"/>
      </w:pPr>
      <w:r>
        <w:t>Regular inspection of school facilities and equipment and identification of risks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3530 - Risk Management/Insurance)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pStyle w:val="ListParagraph"/>
        <w:numPr>
          <w:ilvl w:val="0"/>
          <w:numId w:val="2"/>
        </w:numPr>
        <w:ind w:leftChars="0" w:firstLineChars="0"/>
      </w:pPr>
      <w:r>
        <w:t>Instruction and practice for students and employees regarding emergency plans, including: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</w:pPr>
      <w:r>
        <w:tab/>
      </w:r>
      <w:r>
        <w:tab/>
      </w:r>
      <w:r>
        <w:t>AR 3516(b)</w:t>
      </w:r>
    </w:p>
    <w:p w:rsidR="00560ED3" w:rsidRDefault="00560ED3" w:rsidP="00560ED3">
      <w:pPr>
        <w:ind w:left="0" w:hanging="2"/>
      </w:pPr>
      <w:r>
        <w:rPr>
          <w:b/>
        </w:rPr>
        <w:t xml:space="preserve">EMERGENCIES AND DISASTER PREPAREDNESS </w:t>
      </w:r>
      <w:proofErr w:type="gramStart"/>
      <w:r>
        <w:rPr>
          <w:b/>
        </w:rPr>
        <w:t>PLAN</w:t>
      </w:r>
      <w:r>
        <w:t xml:space="preserve">  (</w:t>
      </w:r>
      <w:proofErr w:type="gramEnd"/>
      <w:r>
        <w:t>continued)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</w:pPr>
    </w:p>
    <w:p w:rsidR="00560ED3" w:rsidRDefault="00560ED3" w:rsidP="00560ED3">
      <w:pPr>
        <w:pStyle w:val="ListParagraph"/>
        <w:numPr>
          <w:ilvl w:val="0"/>
          <w:numId w:val="3"/>
        </w:numPr>
        <w:tabs>
          <w:tab w:val="left" w:pos="720"/>
          <w:tab w:val="left" w:pos="1440"/>
        </w:tabs>
        <w:ind w:leftChars="0" w:firstLineChars="0"/>
      </w:pPr>
      <w:r>
        <w:t>Training of staff in first aid and cardiopulmonary resuscitation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pStyle w:val="ListParagraph"/>
        <w:numPr>
          <w:ilvl w:val="0"/>
          <w:numId w:val="3"/>
        </w:numPr>
        <w:tabs>
          <w:tab w:val="left" w:pos="1440"/>
        </w:tabs>
        <w:ind w:leftChars="0" w:firstLineChars="0"/>
      </w:pPr>
      <w:r>
        <w:t>Regular practice of emergency procedures by students and staff</w:t>
      </w:r>
    </w:p>
    <w:p w:rsidR="00560ED3" w:rsidRDefault="00560ED3" w:rsidP="00560ED3">
      <w:pPr>
        <w:ind w:left="0" w:hanging="2"/>
        <w:rPr>
          <w:sz w:val="20"/>
          <w:szCs w:val="20"/>
        </w:rPr>
      </w:pPr>
    </w:p>
    <w:p w:rsidR="00560ED3" w:rsidRDefault="00560ED3" w:rsidP="00560ED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4131 - Staff Development)</w:t>
      </w:r>
    </w:p>
    <w:p w:rsidR="00560ED3" w:rsidRDefault="00560ED3" w:rsidP="00560ED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4231 - Staff Development)</w:t>
      </w:r>
    </w:p>
    <w:p w:rsidR="00560ED3" w:rsidRDefault="00560ED3" w:rsidP="00560ED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4331 - Staff Development)</w:t>
      </w:r>
    </w:p>
    <w:p w:rsidR="00560ED3" w:rsidRDefault="00560ED3" w:rsidP="00560ED3">
      <w:pPr>
        <w:ind w:left="0" w:hanging="2"/>
        <w:rPr>
          <w:sz w:val="20"/>
          <w:szCs w:val="20"/>
        </w:rPr>
      </w:pPr>
    </w:p>
    <w:p w:rsidR="00560ED3" w:rsidRDefault="00560ED3" w:rsidP="00560ED3">
      <w:pPr>
        <w:pStyle w:val="ListParagraph"/>
        <w:numPr>
          <w:ilvl w:val="0"/>
          <w:numId w:val="2"/>
        </w:numPr>
        <w:ind w:leftChars="0" w:firstLineChars="0"/>
      </w:pPr>
      <w:r>
        <w:t>Specific determination of roles and responsibilities of staff during a disaster or other emergency, including determination of: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pStyle w:val="ListParagraph"/>
        <w:numPr>
          <w:ilvl w:val="0"/>
          <w:numId w:val="4"/>
        </w:numPr>
        <w:tabs>
          <w:tab w:val="left" w:pos="720"/>
          <w:tab w:val="left" w:pos="1440"/>
        </w:tabs>
        <w:ind w:leftChars="0" w:firstLineChars="0"/>
      </w:pPr>
      <w:r>
        <w:t>The appropriate chain of command at the district and, if communication between the district and site is not possible, at each site</w:t>
      </w:r>
    </w:p>
    <w:p w:rsidR="00560ED3" w:rsidRDefault="00560ED3" w:rsidP="00560ED3">
      <w:pPr>
        <w:tabs>
          <w:tab w:val="left" w:pos="1440"/>
        </w:tabs>
        <w:ind w:left="0" w:hanging="2"/>
      </w:pPr>
    </w:p>
    <w:p w:rsidR="00560ED3" w:rsidRDefault="00560ED3" w:rsidP="00560ED3">
      <w:pPr>
        <w:pStyle w:val="ListParagraph"/>
        <w:numPr>
          <w:ilvl w:val="0"/>
          <w:numId w:val="4"/>
        </w:numPr>
        <w:tabs>
          <w:tab w:val="left" w:pos="1440"/>
        </w:tabs>
        <w:ind w:leftChars="0" w:firstLineChars="0"/>
      </w:pPr>
      <w:r>
        <w:t>Individuals responsible for specific duties</w:t>
      </w:r>
    </w:p>
    <w:p w:rsidR="00560ED3" w:rsidRDefault="00560ED3" w:rsidP="00560ED3">
      <w:pPr>
        <w:tabs>
          <w:tab w:val="left" w:pos="1440"/>
        </w:tabs>
        <w:ind w:left="0" w:hanging="2"/>
      </w:pPr>
    </w:p>
    <w:p w:rsidR="00560ED3" w:rsidRDefault="00560ED3" w:rsidP="00560ED3">
      <w:pPr>
        <w:pStyle w:val="ListParagraph"/>
        <w:numPr>
          <w:ilvl w:val="0"/>
          <w:numId w:val="4"/>
        </w:numPr>
        <w:tabs>
          <w:tab w:val="left" w:pos="720"/>
          <w:tab w:val="left" w:pos="1440"/>
        </w:tabs>
        <w:ind w:leftChars="0" w:firstLineChars="0"/>
      </w:pPr>
      <w:r>
        <w:t>Designation of the principal for the overall control and supervision of activities at each school during the emergency, including authorization to use his/her discretion in situations which do not permit execution of prearranged plans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pStyle w:val="ListParagraph"/>
        <w:numPr>
          <w:ilvl w:val="0"/>
          <w:numId w:val="4"/>
        </w:numPr>
        <w:tabs>
          <w:tab w:val="left" w:pos="720"/>
          <w:tab w:val="left" w:pos="1440"/>
        </w:tabs>
        <w:ind w:leftChars="0" w:firstLineChars="0"/>
      </w:pPr>
      <w:r>
        <w:t>Identification of at least one person at each site who holds a valid certificate in first aid and cardiopulmonary resuscitation</w:t>
      </w:r>
    </w:p>
    <w:p w:rsidR="00560ED3" w:rsidRDefault="00560ED3" w:rsidP="00560ED3">
      <w:pPr>
        <w:tabs>
          <w:tab w:val="left" w:pos="720"/>
          <w:tab w:val="left" w:pos="1440"/>
        </w:tabs>
        <w:ind w:left="0" w:hanging="2"/>
      </w:pPr>
    </w:p>
    <w:p w:rsidR="00560ED3" w:rsidRDefault="00560ED3" w:rsidP="00560ED3">
      <w:pPr>
        <w:pStyle w:val="ListParagraph"/>
        <w:numPr>
          <w:ilvl w:val="0"/>
          <w:numId w:val="4"/>
        </w:numPr>
        <w:ind w:leftChars="0" w:firstLineChars="0"/>
      </w:pPr>
      <w:r>
        <w:t>Assignment of responsibility for identification of injured persons and administration of first aid</w:t>
      </w:r>
    </w:p>
    <w:p w:rsidR="00560ED3" w:rsidRDefault="00560ED3" w:rsidP="00560ED3">
      <w:pPr>
        <w:tabs>
          <w:tab w:val="left" w:pos="720"/>
          <w:tab w:val="left" w:pos="1440"/>
        </w:tabs>
        <w:ind w:left="0" w:hanging="2"/>
      </w:pPr>
    </w:p>
    <w:p w:rsidR="00560ED3" w:rsidRDefault="00560ED3" w:rsidP="00560ED3">
      <w:pPr>
        <w:pStyle w:val="ListParagraph"/>
        <w:numPr>
          <w:ilvl w:val="0"/>
          <w:numId w:val="2"/>
        </w:numPr>
        <w:ind w:leftChars="0" w:firstLineChars="0"/>
      </w:pPr>
      <w:r>
        <w:t>Personal safety and security, including: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pStyle w:val="ListParagraph"/>
        <w:numPr>
          <w:ilvl w:val="0"/>
          <w:numId w:val="5"/>
        </w:numPr>
        <w:tabs>
          <w:tab w:val="left" w:pos="1440"/>
        </w:tabs>
        <w:ind w:leftChars="0" w:firstLineChars="0"/>
      </w:pPr>
      <w:r>
        <w:t>Identification of areas of responsibility for supervision of students</w:t>
      </w:r>
    </w:p>
    <w:p w:rsidR="00560ED3" w:rsidRDefault="00560ED3" w:rsidP="00560ED3">
      <w:pPr>
        <w:tabs>
          <w:tab w:val="left" w:pos="1440"/>
        </w:tabs>
        <w:ind w:left="0" w:hanging="2"/>
      </w:pPr>
    </w:p>
    <w:p w:rsidR="00560ED3" w:rsidRDefault="00560ED3" w:rsidP="00560ED3">
      <w:pPr>
        <w:pStyle w:val="ListParagraph"/>
        <w:numPr>
          <w:ilvl w:val="0"/>
          <w:numId w:val="5"/>
        </w:numPr>
        <w:tabs>
          <w:tab w:val="left" w:pos="720"/>
          <w:tab w:val="left" w:pos="1440"/>
        </w:tabs>
        <w:ind w:leftChars="0" w:firstLineChars="0"/>
      </w:pPr>
      <w:r>
        <w:t>Procedures for evacuation of students and staff, including posting of evacuation routes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pStyle w:val="ListParagraph"/>
        <w:numPr>
          <w:ilvl w:val="0"/>
          <w:numId w:val="5"/>
        </w:numPr>
        <w:tabs>
          <w:tab w:val="left" w:pos="720"/>
          <w:tab w:val="left" w:pos="1440"/>
        </w:tabs>
        <w:ind w:leftChars="0" w:firstLineChars="0"/>
      </w:pPr>
      <w:r>
        <w:t>Procedures for release of students, including a procedure to release students when reference to the emergency card is not feasible</w:t>
      </w:r>
    </w:p>
    <w:p w:rsidR="00560ED3" w:rsidRDefault="00560ED3" w:rsidP="00560ED3">
      <w:pPr>
        <w:ind w:left="0" w:hanging="2"/>
        <w:rPr>
          <w:sz w:val="16"/>
          <w:szCs w:val="16"/>
        </w:rPr>
      </w:pPr>
    </w:p>
    <w:p w:rsidR="00560ED3" w:rsidRDefault="00560ED3" w:rsidP="00560ED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5141 - Health Care and Emergencies)</w:t>
      </w:r>
    </w:p>
    <w:p w:rsidR="00560ED3" w:rsidRDefault="00560ED3" w:rsidP="00560ED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5142 - Safety)</w:t>
      </w:r>
    </w:p>
    <w:p w:rsidR="00560ED3" w:rsidRDefault="00560ED3" w:rsidP="00560ED3">
      <w:pPr>
        <w:ind w:left="0" w:hanging="2"/>
        <w:rPr>
          <w:sz w:val="16"/>
          <w:szCs w:val="16"/>
        </w:rPr>
      </w:pPr>
    </w:p>
    <w:p w:rsidR="00560ED3" w:rsidRDefault="00560ED3" w:rsidP="00560ED3">
      <w:pPr>
        <w:pStyle w:val="ListParagraph"/>
        <w:numPr>
          <w:ilvl w:val="0"/>
          <w:numId w:val="5"/>
        </w:numPr>
        <w:tabs>
          <w:tab w:val="left" w:pos="1440"/>
        </w:tabs>
        <w:ind w:leftChars="0" w:firstLineChars="0"/>
      </w:pPr>
      <w:r>
        <w:t>Identification of transportation needs, including a plan which allows bus seating capacity limits to be exceeded when a disaster or hazard requires students to be moved immediately to ensure their safety</w:t>
      </w:r>
    </w:p>
    <w:p w:rsidR="00560ED3" w:rsidRDefault="00560ED3" w:rsidP="00560ED3">
      <w:pPr>
        <w:tabs>
          <w:tab w:val="left" w:pos="1440"/>
        </w:tabs>
        <w:ind w:left="0" w:hanging="2"/>
        <w:rPr>
          <w:sz w:val="16"/>
          <w:szCs w:val="16"/>
        </w:rPr>
      </w:pPr>
    </w:p>
    <w:p w:rsidR="00560ED3" w:rsidRDefault="00560ED3" w:rsidP="00560ED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3543 - Transportation Safety and Emergencies)</w:t>
      </w:r>
    </w:p>
    <w:p w:rsidR="00560ED3" w:rsidRDefault="00560ED3" w:rsidP="00560ED3">
      <w:pPr>
        <w:ind w:left="0" w:hanging="2"/>
      </w:pPr>
      <w:r>
        <w:tab/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</w:pPr>
      <w:r>
        <w:tab/>
      </w:r>
      <w:r>
        <w:tab/>
        <w:t>AR 3516(c)</w:t>
      </w:r>
    </w:p>
    <w:p w:rsidR="00560ED3" w:rsidRDefault="00560ED3" w:rsidP="00560ED3">
      <w:pPr>
        <w:ind w:left="0" w:hanging="2"/>
      </w:pPr>
      <w:r>
        <w:rPr>
          <w:b/>
        </w:rPr>
        <w:t xml:space="preserve">EMERGENCIES AND DISASTER PREPAREDNESS </w:t>
      </w:r>
      <w:proofErr w:type="gramStart"/>
      <w:r>
        <w:rPr>
          <w:b/>
        </w:rPr>
        <w:t>PLAN</w:t>
      </w:r>
      <w:r>
        <w:t xml:space="preserve">  (</w:t>
      </w:r>
      <w:proofErr w:type="gramEnd"/>
      <w:r>
        <w:t>continued)</w:t>
      </w:r>
    </w:p>
    <w:p w:rsidR="00560ED3" w:rsidRDefault="00560ED3" w:rsidP="00560ED3">
      <w:pPr>
        <w:tabs>
          <w:tab w:val="left" w:pos="720"/>
          <w:tab w:val="left" w:pos="1440"/>
        </w:tabs>
        <w:ind w:left="0" w:hanging="2"/>
      </w:pPr>
    </w:p>
    <w:p w:rsidR="00560ED3" w:rsidRDefault="00560ED3" w:rsidP="00560ED3">
      <w:pPr>
        <w:tabs>
          <w:tab w:val="left" w:pos="720"/>
          <w:tab w:val="left" w:pos="1440"/>
        </w:tabs>
        <w:ind w:left="0" w:hanging="2"/>
      </w:pPr>
    </w:p>
    <w:p w:rsidR="00560ED3" w:rsidRDefault="00560ED3" w:rsidP="00560ED3">
      <w:pPr>
        <w:pStyle w:val="ListParagraph"/>
        <w:numPr>
          <w:ilvl w:val="0"/>
          <w:numId w:val="5"/>
        </w:numPr>
        <w:tabs>
          <w:tab w:val="left" w:pos="1440"/>
        </w:tabs>
        <w:ind w:leftChars="0" w:firstLineChars="0"/>
      </w:pPr>
      <w:r>
        <w:t>Provision of a first aid kit to each classroom</w:t>
      </w:r>
    </w:p>
    <w:p w:rsidR="00560ED3" w:rsidRDefault="00560ED3" w:rsidP="00560ED3">
      <w:pPr>
        <w:tabs>
          <w:tab w:val="left" w:pos="1440"/>
        </w:tabs>
        <w:ind w:left="0" w:hanging="2"/>
      </w:pPr>
    </w:p>
    <w:p w:rsidR="00560ED3" w:rsidRDefault="00560ED3" w:rsidP="00560ED3">
      <w:pPr>
        <w:pStyle w:val="ListParagraph"/>
        <w:numPr>
          <w:ilvl w:val="0"/>
          <w:numId w:val="5"/>
        </w:numPr>
        <w:tabs>
          <w:tab w:val="left" w:pos="1440"/>
        </w:tabs>
        <w:ind w:leftChars="0" w:firstLineChars="0"/>
      </w:pPr>
      <w:r>
        <w:t>Arrangements for students and staff with special needs</w:t>
      </w:r>
    </w:p>
    <w:p w:rsidR="00560ED3" w:rsidRDefault="00560ED3" w:rsidP="00560ED3">
      <w:pPr>
        <w:tabs>
          <w:tab w:val="left" w:pos="1440"/>
        </w:tabs>
        <w:ind w:left="0" w:hanging="2"/>
      </w:pPr>
    </w:p>
    <w:p w:rsidR="00560ED3" w:rsidRDefault="00560ED3" w:rsidP="00560ED3">
      <w:pPr>
        <w:tabs>
          <w:tab w:val="left" w:pos="1440"/>
        </w:tabs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4032 - Reasonable Accommodation)</w:t>
      </w:r>
    </w:p>
    <w:p w:rsidR="00560ED3" w:rsidRDefault="00560ED3" w:rsidP="00560ED3">
      <w:pPr>
        <w:tabs>
          <w:tab w:val="left" w:pos="1440"/>
        </w:tabs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6159 - Individualized Education Program)</w:t>
      </w:r>
    </w:p>
    <w:p w:rsidR="00560ED3" w:rsidRDefault="00560ED3" w:rsidP="00560ED3">
      <w:pPr>
        <w:tabs>
          <w:tab w:val="left" w:pos="1440"/>
        </w:tabs>
        <w:ind w:left="0" w:hanging="2"/>
        <w:rPr>
          <w:sz w:val="20"/>
          <w:szCs w:val="20"/>
        </w:rPr>
      </w:pPr>
    </w:p>
    <w:p w:rsidR="00560ED3" w:rsidRDefault="00560ED3" w:rsidP="00560ED3">
      <w:pPr>
        <w:pStyle w:val="ListParagraph"/>
        <w:numPr>
          <w:ilvl w:val="0"/>
          <w:numId w:val="5"/>
        </w:numPr>
        <w:tabs>
          <w:tab w:val="left" w:pos="1440"/>
        </w:tabs>
        <w:ind w:leftChars="0" w:firstLineChars="0"/>
      </w:pPr>
      <w:r>
        <w:t>Upon notification that a pandemic situation exists, adjustment of attendance policies for students and sick leave policies for staff with known or suspected pandemic influenza or other infectious disease</w:t>
      </w:r>
    </w:p>
    <w:p w:rsidR="00560ED3" w:rsidRDefault="00560ED3" w:rsidP="00560ED3">
      <w:pPr>
        <w:tabs>
          <w:tab w:val="left" w:pos="1440"/>
        </w:tabs>
        <w:ind w:left="0" w:hanging="2"/>
      </w:pPr>
    </w:p>
    <w:p w:rsidR="00560ED3" w:rsidRDefault="00560ED3" w:rsidP="00560ED3">
      <w:pPr>
        <w:tabs>
          <w:tab w:val="left" w:pos="1440"/>
        </w:tabs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4161.1/4361.1 - Personal Illness/ Injury Leave)</w:t>
      </w:r>
    </w:p>
    <w:p w:rsidR="00560ED3" w:rsidRDefault="00560ED3" w:rsidP="00560ED3">
      <w:pPr>
        <w:tabs>
          <w:tab w:val="left" w:pos="1440"/>
        </w:tabs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4261.1 - Personal Illness/Injury Leave)</w:t>
      </w:r>
    </w:p>
    <w:p w:rsidR="00560ED3" w:rsidRDefault="00560ED3" w:rsidP="00560ED3">
      <w:pPr>
        <w:tabs>
          <w:tab w:val="left" w:pos="1440"/>
        </w:tabs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5113 - Absences and Excuses)</w:t>
      </w:r>
    </w:p>
    <w:p w:rsidR="00560ED3" w:rsidRDefault="00560ED3" w:rsidP="00560ED3">
      <w:pPr>
        <w:tabs>
          <w:tab w:val="left" w:pos="1440"/>
        </w:tabs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6183 - Home and Hospital Instruction)</w:t>
      </w:r>
    </w:p>
    <w:p w:rsidR="00560ED3" w:rsidRDefault="00560ED3" w:rsidP="00560ED3">
      <w:pPr>
        <w:tabs>
          <w:tab w:val="left" w:pos="1440"/>
        </w:tabs>
        <w:ind w:left="0" w:hanging="2"/>
      </w:pPr>
    </w:p>
    <w:p w:rsidR="00560ED3" w:rsidRDefault="00560ED3" w:rsidP="00560ED3">
      <w:pPr>
        <w:pStyle w:val="ListParagraph"/>
        <w:numPr>
          <w:ilvl w:val="0"/>
          <w:numId w:val="2"/>
        </w:numPr>
        <w:tabs>
          <w:tab w:val="left" w:pos="1440"/>
        </w:tabs>
        <w:ind w:leftChars="0" w:firstLineChars="0"/>
      </w:pPr>
      <w:r>
        <w:t>Closure of schools, including an analysis of:</w:t>
      </w:r>
    </w:p>
    <w:p w:rsidR="00560ED3" w:rsidRDefault="00560ED3" w:rsidP="00560ED3">
      <w:pPr>
        <w:tabs>
          <w:tab w:val="left" w:pos="1440"/>
        </w:tabs>
        <w:ind w:left="0" w:hanging="2"/>
      </w:pPr>
    </w:p>
    <w:p w:rsidR="00560ED3" w:rsidRDefault="00560ED3" w:rsidP="00560ED3">
      <w:pPr>
        <w:pStyle w:val="ListParagraph"/>
        <w:numPr>
          <w:ilvl w:val="0"/>
          <w:numId w:val="6"/>
        </w:numPr>
        <w:tabs>
          <w:tab w:val="left" w:pos="720"/>
          <w:tab w:val="left" w:pos="1440"/>
        </w:tabs>
        <w:ind w:leftChars="0" w:firstLineChars="0"/>
      </w:pPr>
      <w:r>
        <w:t>The impact on student learning and methods to ensure continuity of instruction</w:t>
      </w:r>
    </w:p>
    <w:p w:rsidR="00560ED3" w:rsidRDefault="00560ED3" w:rsidP="00560ED3">
      <w:pPr>
        <w:tabs>
          <w:tab w:val="left" w:pos="1440"/>
        </w:tabs>
        <w:ind w:left="0" w:hanging="2"/>
      </w:pPr>
    </w:p>
    <w:p w:rsidR="00560ED3" w:rsidRDefault="00560ED3" w:rsidP="00560ED3">
      <w:pPr>
        <w:pStyle w:val="ListParagraph"/>
        <w:numPr>
          <w:ilvl w:val="0"/>
          <w:numId w:val="6"/>
        </w:numPr>
        <w:tabs>
          <w:tab w:val="left" w:pos="1440"/>
        </w:tabs>
        <w:ind w:leftChars="0" w:firstLineChars="0"/>
      </w:pPr>
      <w:r>
        <w:t>How to provide for continuity of operations for essential central office functions, such as payroll and ongoing communication with students and parents/guardians</w:t>
      </w:r>
    </w:p>
    <w:p w:rsidR="00560ED3" w:rsidRDefault="00560ED3" w:rsidP="00560ED3">
      <w:pPr>
        <w:tabs>
          <w:tab w:val="left" w:pos="1440"/>
        </w:tabs>
        <w:ind w:left="0" w:hanging="2"/>
      </w:pPr>
    </w:p>
    <w:p w:rsidR="00560ED3" w:rsidRDefault="00560ED3" w:rsidP="00560ED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3516.5 - Emergency Schedules)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pStyle w:val="ListParagraph"/>
        <w:numPr>
          <w:ilvl w:val="0"/>
          <w:numId w:val="2"/>
        </w:numPr>
        <w:ind w:leftChars="0" w:firstLineChars="0"/>
      </w:pPr>
      <w:r>
        <w:t>Communication among staff, parents/guardians, the Governing Board, other governmental agencies, and the media during an emergency, including: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pStyle w:val="ListParagraph"/>
        <w:numPr>
          <w:ilvl w:val="0"/>
          <w:numId w:val="7"/>
        </w:numPr>
        <w:tabs>
          <w:tab w:val="left" w:pos="1440"/>
        </w:tabs>
        <w:ind w:leftChars="0" w:firstLineChars="0"/>
      </w:pPr>
      <w:r>
        <w:t>Identification of spokesperson(s)</w:t>
      </w:r>
    </w:p>
    <w:p w:rsidR="00560ED3" w:rsidRDefault="00560ED3" w:rsidP="00560ED3">
      <w:pPr>
        <w:tabs>
          <w:tab w:val="left" w:pos="1440"/>
        </w:tabs>
        <w:ind w:left="0" w:hanging="2"/>
      </w:pPr>
    </w:p>
    <w:p w:rsidR="00560ED3" w:rsidRDefault="00560ED3" w:rsidP="00560ED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1112 - Media Relations)</w:t>
      </w:r>
    </w:p>
    <w:p w:rsidR="00560ED3" w:rsidRDefault="00560ED3" w:rsidP="00560ED3">
      <w:pPr>
        <w:tabs>
          <w:tab w:val="left" w:pos="1440"/>
        </w:tabs>
        <w:ind w:left="0" w:hanging="2"/>
      </w:pPr>
    </w:p>
    <w:p w:rsidR="00560ED3" w:rsidRDefault="00560ED3" w:rsidP="00560ED3">
      <w:pPr>
        <w:pStyle w:val="ListParagraph"/>
        <w:numPr>
          <w:ilvl w:val="0"/>
          <w:numId w:val="7"/>
        </w:numPr>
        <w:tabs>
          <w:tab w:val="left" w:pos="1440"/>
        </w:tabs>
        <w:ind w:leftChars="0" w:firstLineChars="0"/>
      </w:pPr>
      <w:r>
        <w:t>Development and testing of communication platforms, such as hotlines, telephone trees, and web sites</w:t>
      </w:r>
    </w:p>
    <w:p w:rsidR="00560ED3" w:rsidRDefault="00560ED3" w:rsidP="00560ED3">
      <w:pPr>
        <w:tabs>
          <w:tab w:val="left" w:pos="1440"/>
        </w:tabs>
        <w:ind w:left="0" w:hanging="2"/>
      </w:pPr>
    </w:p>
    <w:p w:rsidR="00560ED3" w:rsidRDefault="00560ED3" w:rsidP="00560ED3">
      <w:pPr>
        <w:tabs>
          <w:tab w:val="left" w:pos="1440"/>
        </w:tabs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1113 - District and School Websites)</w:t>
      </w:r>
    </w:p>
    <w:p w:rsidR="00560ED3" w:rsidRDefault="00560ED3" w:rsidP="00560ED3">
      <w:pPr>
        <w:tabs>
          <w:tab w:val="left" w:pos="1440"/>
        </w:tabs>
        <w:ind w:left="0" w:hanging="2"/>
      </w:pPr>
    </w:p>
    <w:p w:rsidR="00560ED3" w:rsidRDefault="00560ED3" w:rsidP="00560ED3">
      <w:pPr>
        <w:pStyle w:val="ListParagraph"/>
        <w:numPr>
          <w:ilvl w:val="0"/>
          <w:numId w:val="7"/>
        </w:numPr>
        <w:tabs>
          <w:tab w:val="left" w:pos="1440"/>
        </w:tabs>
        <w:ind w:leftChars="0" w:firstLineChars="0"/>
      </w:pPr>
      <w:r>
        <w:t>Development of methods to ensure that communications are, to the extent practicable, in a language and format that is easy for parents/guardians to understand</w:t>
      </w:r>
    </w:p>
    <w:p w:rsidR="00560ED3" w:rsidRDefault="00560ED3" w:rsidP="00560ED3">
      <w:pPr>
        <w:tabs>
          <w:tab w:val="left" w:pos="1440"/>
        </w:tabs>
        <w:ind w:left="0" w:hanging="2"/>
      </w:pPr>
    </w:p>
    <w:p w:rsidR="00560ED3" w:rsidRDefault="00560ED3" w:rsidP="00560ED3">
      <w:pPr>
        <w:pStyle w:val="ListParagraph"/>
        <w:numPr>
          <w:ilvl w:val="0"/>
          <w:numId w:val="7"/>
        </w:numPr>
        <w:tabs>
          <w:tab w:val="left" w:pos="1440"/>
        </w:tabs>
        <w:ind w:leftChars="0" w:firstLineChars="0"/>
      </w:pPr>
      <w:r>
        <w:t>Distribution of information about district and school site emergency procedures to staff, students, and parents/guardians</w:t>
      </w:r>
    </w:p>
    <w:p w:rsidR="00560ED3" w:rsidRDefault="00560ED3" w:rsidP="00560ED3">
      <w:pPr>
        <w:ind w:left="0" w:hanging="2"/>
      </w:pPr>
      <w:r>
        <w:tab/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</w:pPr>
      <w:r>
        <w:tab/>
      </w:r>
      <w:r>
        <w:tab/>
        <w:t>AR 3516(d)</w:t>
      </w:r>
    </w:p>
    <w:p w:rsidR="00560ED3" w:rsidRDefault="00560ED3" w:rsidP="00560ED3">
      <w:pPr>
        <w:ind w:left="0" w:hanging="2"/>
      </w:pPr>
      <w:r>
        <w:rPr>
          <w:b/>
        </w:rPr>
        <w:t xml:space="preserve">EMERGENCIES AND DISASTER PREPAREDNESS </w:t>
      </w:r>
      <w:proofErr w:type="gramStart"/>
      <w:r>
        <w:rPr>
          <w:b/>
        </w:rPr>
        <w:t>PLAN</w:t>
      </w:r>
      <w:r>
        <w:t xml:space="preserve">  (</w:t>
      </w:r>
      <w:proofErr w:type="gramEnd"/>
      <w:r>
        <w:t>continued)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</w:pPr>
    </w:p>
    <w:p w:rsidR="00560ED3" w:rsidRDefault="00560ED3" w:rsidP="00560ED3">
      <w:pPr>
        <w:pStyle w:val="ListParagraph"/>
        <w:numPr>
          <w:ilvl w:val="0"/>
          <w:numId w:val="2"/>
        </w:numPr>
        <w:ind w:leftChars="0" w:firstLineChars="0"/>
      </w:pPr>
      <w:r>
        <w:t>Cooperation with other state and local agencies, including: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pStyle w:val="ListParagraph"/>
        <w:numPr>
          <w:ilvl w:val="0"/>
          <w:numId w:val="8"/>
        </w:numPr>
        <w:tabs>
          <w:tab w:val="left" w:pos="1440"/>
        </w:tabs>
        <w:ind w:leftChars="0" w:firstLineChars="0"/>
      </w:pPr>
      <w:r>
        <w:t>Development of guidelines for law enforcement involvement and intervention</w:t>
      </w:r>
    </w:p>
    <w:p w:rsidR="00560ED3" w:rsidRDefault="00560ED3" w:rsidP="00560ED3">
      <w:pPr>
        <w:tabs>
          <w:tab w:val="left" w:pos="1440"/>
        </w:tabs>
        <w:ind w:left="0" w:hanging="2"/>
      </w:pPr>
    </w:p>
    <w:p w:rsidR="00560ED3" w:rsidRDefault="00560ED3" w:rsidP="00560ED3">
      <w:pPr>
        <w:pStyle w:val="ListParagraph"/>
        <w:numPr>
          <w:ilvl w:val="0"/>
          <w:numId w:val="8"/>
        </w:numPr>
        <w:tabs>
          <w:tab w:val="left" w:pos="1440"/>
        </w:tabs>
        <w:ind w:leftChars="0" w:firstLineChars="0"/>
      </w:pPr>
      <w:r>
        <w:t>Collaboration with the local health department, including development of a tracking system to alert the local health department to a substantial increase of student or staff absenteeism as indicative of a potential outbreak of an infectious disease</w:t>
      </w:r>
    </w:p>
    <w:p w:rsidR="00560ED3" w:rsidRDefault="00560ED3" w:rsidP="00560ED3">
      <w:pPr>
        <w:tabs>
          <w:tab w:val="left" w:pos="1440"/>
        </w:tabs>
        <w:ind w:left="0" w:hanging="2"/>
      </w:pPr>
    </w:p>
    <w:p w:rsidR="00560ED3" w:rsidRDefault="00560ED3" w:rsidP="00560ED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1400 - Relations between Other Governmental Agencies and the Schools)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pStyle w:val="ListParagraph"/>
        <w:numPr>
          <w:ilvl w:val="0"/>
          <w:numId w:val="2"/>
        </w:numPr>
        <w:ind w:leftChars="0" w:firstLineChars="0"/>
      </w:pPr>
      <w:r>
        <w:t>Steps to be taken after the disaster or emergency, including: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pStyle w:val="ListParagraph"/>
        <w:numPr>
          <w:ilvl w:val="0"/>
          <w:numId w:val="9"/>
        </w:numPr>
        <w:tabs>
          <w:tab w:val="left" w:pos="1440"/>
        </w:tabs>
        <w:ind w:leftChars="0" w:firstLineChars="0"/>
      </w:pPr>
      <w:r>
        <w:t>Inspection of school facilities</w:t>
      </w:r>
    </w:p>
    <w:p w:rsidR="00560ED3" w:rsidRDefault="00560ED3" w:rsidP="00560ED3">
      <w:pPr>
        <w:tabs>
          <w:tab w:val="left" w:pos="1440"/>
        </w:tabs>
        <w:ind w:left="0" w:hanging="2"/>
      </w:pPr>
    </w:p>
    <w:p w:rsidR="00560ED3" w:rsidRDefault="00560ED3" w:rsidP="00560ED3">
      <w:pPr>
        <w:pStyle w:val="ListParagraph"/>
        <w:numPr>
          <w:ilvl w:val="0"/>
          <w:numId w:val="9"/>
        </w:numPr>
        <w:tabs>
          <w:tab w:val="left" w:pos="1440"/>
        </w:tabs>
        <w:ind w:leftChars="0" w:firstLineChars="0"/>
      </w:pPr>
      <w:bookmarkStart w:id="0" w:name="_GoBack"/>
      <w:bookmarkEnd w:id="0"/>
      <w:r>
        <w:t>Provision of mental health services for students and staff, as needed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6164.2 - Guidance/Counseling Services)</w:t>
      </w: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</w:pPr>
    </w:p>
    <w:p w:rsidR="00560ED3" w:rsidRDefault="00560ED3" w:rsidP="00560ED3">
      <w:pPr>
        <w:ind w:left="0" w:hanging="2"/>
      </w:pPr>
      <w:r>
        <w:t>Regulation</w:t>
      </w:r>
      <w:r>
        <w:tab/>
      </w:r>
      <w:r>
        <w:rPr>
          <w:b/>
        </w:rPr>
        <w:t>WINSHIP-ROBBINS ELEMENTARY SCHOOL DISTRICT</w:t>
      </w:r>
    </w:p>
    <w:p w:rsidR="00185E03" w:rsidRDefault="00560ED3" w:rsidP="00560ED3">
      <w:pPr>
        <w:ind w:left="0" w:hanging="2"/>
      </w:pPr>
      <w:proofErr w:type="gramStart"/>
      <w:r>
        <w:t>approved</w:t>
      </w:r>
      <w:proofErr w:type="gramEnd"/>
      <w:r>
        <w:t>: May 6, 2020</w:t>
      </w:r>
      <w:r>
        <w:tab/>
        <w:t>Robbins, California</w:t>
      </w:r>
    </w:p>
    <w:sectPr w:rsidR="00185E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930E7"/>
    <w:multiLevelType w:val="hybridMultilevel"/>
    <w:tmpl w:val="54AA7344"/>
    <w:lvl w:ilvl="0" w:tplc="F43C4012">
      <w:start w:val="1"/>
      <w:numFmt w:val="lowerLetter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1D3D51F6"/>
    <w:multiLevelType w:val="hybridMultilevel"/>
    <w:tmpl w:val="1E8C657E"/>
    <w:lvl w:ilvl="0" w:tplc="CC6E1E70">
      <w:start w:val="1"/>
      <w:numFmt w:val="lowerLetter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3AE63C16"/>
    <w:multiLevelType w:val="hybridMultilevel"/>
    <w:tmpl w:val="C0FACD52"/>
    <w:lvl w:ilvl="0" w:tplc="71400F84">
      <w:start w:val="1"/>
      <w:numFmt w:val="lowerLetter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432B107B"/>
    <w:multiLevelType w:val="hybridMultilevel"/>
    <w:tmpl w:val="9C3E96BC"/>
    <w:lvl w:ilvl="0" w:tplc="FB00F0DA">
      <w:start w:val="1"/>
      <w:numFmt w:val="lowerLetter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51476176"/>
    <w:multiLevelType w:val="hybridMultilevel"/>
    <w:tmpl w:val="2CE01B94"/>
    <w:lvl w:ilvl="0" w:tplc="50846E5C">
      <w:start w:val="1"/>
      <w:numFmt w:val="lowerLetter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5CAC085A"/>
    <w:multiLevelType w:val="hybridMultilevel"/>
    <w:tmpl w:val="D452CA14"/>
    <w:lvl w:ilvl="0" w:tplc="8B5489E0">
      <w:start w:val="1"/>
      <w:numFmt w:val="lowerLetter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5D5851F9"/>
    <w:multiLevelType w:val="hybridMultilevel"/>
    <w:tmpl w:val="3A9CE838"/>
    <w:lvl w:ilvl="0" w:tplc="9EE689D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5DEB568F"/>
    <w:multiLevelType w:val="hybridMultilevel"/>
    <w:tmpl w:val="9558BD34"/>
    <w:lvl w:ilvl="0" w:tplc="37F28CF8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7B4A2505"/>
    <w:multiLevelType w:val="hybridMultilevel"/>
    <w:tmpl w:val="7730FDE6"/>
    <w:lvl w:ilvl="0" w:tplc="B35C6606">
      <w:start w:val="1"/>
      <w:numFmt w:val="lowerLetter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ED3"/>
    <w:rsid w:val="00185E03"/>
    <w:rsid w:val="0056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01CB1"/>
  <w15:chartTrackingRefBased/>
  <w15:docId w15:val="{7EF7A195-F3BD-4625-A7F5-099F14D19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60ED3"/>
    <w:pPr>
      <w:tabs>
        <w:tab w:val="right" w:pos="9000"/>
      </w:tabs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0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2022-11-28T20:40:00Z</dcterms:created>
  <dcterms:modified xsi:type="dcterms:W3CDTF">2022-11-28T20:43:00Z</dcterms:modified>
</cp:coreProperties>
</file>