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E65" w:rsidRDefault="002B4E65" w:rsidP="002B4E65">
      <w:pPr>
        <w:ind w:left="0" w:hanging="2"/>
      </w:pPr>
      <w:r>
        <w:rPr>
          <w:b/>
        </w:rPr>
        <w:t>Certificated Personnel</w:t>
      </w:r>
      <w:r>
        <w:rPr>
          <w:b/>
        </w:rPr>
        <w:tab/>
      </w:r>
      <w:r>
        <w:t>BP 4112.21(a)</w:t>
      </w:r>
    </w:p>
    <w:p w:rsidR="002B4E65" w:rsidRDefault="002B4E65" w:rsidP="002B4E65">
      <w:pPr>
        <w:ind w:left="0" w:hanging="2"/>
      </w:pPr>
    </w:p>
    <w:p w:rsidR="002B4E65" w:rsidRDefault="002B4E65" w:rsidP="002B4E65">
      <w:pPr>
        <w:ind w:left="0" w:hanging="2"/>
      </w:pPr>
      <w:r>
        <w:rPr>
          <w:b/>
        </w:rPr>
        <w:t>INTERNS</w:t>
      </w:r>
    </w:p>
    <w:p w:rsidR="002B4E65" w:rsidRDefault="002B4E65" w:rsidP="002B4E65">
      <w:pPr>
        <w:widowControl w:val="0"/>
        <w:ind w:left="0" w:hanging="2"/>
      </w:pPr>
    </w:p>
    <w:p w:rsidR="002B4E65" w:rsidRDefault="002B4E65" w:rsidP="002B4E65">
      <w:pPr>
        <w:widowControl w:val="0"/>
        <w:ind w:left="0" w:hanging="2"/>
      </w:pPr>
      <w:r>
        <w:t>The district may employ interns as necessary to fulfill the need for sufficient instructional staff and to provide future teachers an opportunity to link teaching theory with practice in order to meet state credentialing requirements. In addition, the district may employ teachers who already possess a preliminary or clear credential and are pursuing a credential in a different specialization as interns for positions that require such other credentials.</w:t>
      </w:r>
    </w:p>
    <w:p w:rsidR="002B4E65" w:rsidRDefault="002B4E65" w:rsidP="002B4E65">
      <w:pPr>
        <w:widowControl w:val="0"/>
        <w:ind w:left="0" w:hanging="2"/>
      </w:pPr>
    </w:p>
    <w:p w:rsidR="002B4E65" w:rsidRDefault="002B4E65" w:rsidP="002B4E65">
      <w:pPr>
        <w:widowControl w:val="0"/>
        <w:ind w:left="0" w:hanging="2"/>
      </w:pPr>
      <w:r>
        <w:t>(cf. 4112.2 - Certification)</w:t>
      </w:r>
    </w:p>
    <w:p w:rsidR="002B4E65" w:rsidRDefault="002B4E65" w:rsidP="002B4E65">
      <w:pPr>
        <w:widowControl w:val="0"/>
        <w:ind w:left="0" w:hanging="2"/>
      </w:pPr>
      <w:r>
        <w:t>(cf. 4112.22 - Staff Teaching English Language Learners)</w:t>
      </w:r>
    </w:p>
    <w:p w:rsidR="002B4E65" w:rsidRDefault="002B4E65" w:rsidP="002B4E65">
      <w:pPr>
        <w:widowControl w:val="0"/>
        <w:ind w:left="0" w:hanging="2"/>
      </w:pPr>
      <w:r>
        <w:t>(cf. 4112.23 - Special Education Staff)</w:t>
      </w:r>
    </w:p>
    <w:p w:rsidR="002B4E65" w:rsidRDefault="002B4E65" w:rsidP="002B4E65">
      <w:pPr>
        <w:widowControl w:val="0"/>
        <w:ind w:left="0" w:hanging="2"/>
      </w:pPr>
    </w:p>
    <w:p w:rsidR="002B4E65" w:rsidRDefault="002B4E65" w:rsidP="002B4E65">
      <w:pPr>
        <w:widowControl w:val="0"/>
        <w:ind w:left="0" w:hanging="2"/>
      </w:pPr>
      <w:r>
        <w:t xml:space="preserve">The district may enter into partnership agreements with one or more approved teacher preparation programs sponsored by colleges or universities and/or may provide a district intern program with approval of the Commission on Teacher Credentialing (CTC). Any intern program in which the district participates </w:t>
      </w:r>
      <w:proofErr w:type="gramStart"/>
      <w:r>
        <w:t>shall be aligned</w:t>
      </w:r>
      <w:proofErr w:type="gramEnd"/>
      <w:r>
        <w:t xml:space="preserve"> with the preconditions and program standards adopted by the CTC.</w:t>
      </w:r>
    </w:p>
    <w:p w:rsidR="002B4E65" w:rsidRDefault="002B4E65" w:rsidP="002B4E65">
      <w:pPr>
        <w:widowControl w:val="0"/>
        <w:ind w:left="0" w:hanging="2"/>
      </w:pPr>
    </w:p>
    <w:p w:rsidR="002B4E65" w:rsidRDefault="002B4E65" w:rsidP="002B4E65">
      <w:pPr>
        <w:widowControl w:val="0"/>
        <w:ind w:left="0" w:hanging="2"/>
      </w:pPr>
      <w:r>
        <w:t>The Superintendent or designee shall make reasonable efforts to recruit an intern from an approved program within the region whenever a teacher with a preliminary or clear credential is not available for a position requiring certification.  (Education Code 44225.7)</w:t>
      </w:r>
    </w:p>
    <w:p w:rsidR="002B4E65" w:rsidRDefault="002B4E65" w:rsidP="002B4E65">
      <w:pPr>
        <w:widowControl w:val="0"/>
        <w:ind w:left="0" w:hanging="2"/>
      </w:pPr>
    </w:p>
    <w:p w:rsidR="002B4E65" w:rsidRDefault="002B4E65" w:rsidP="002B4E65">
      <w:pPr>
        <w:widowControl w:val="0"/>
        <w:ind w:left="0" w:hanging="2"/>
      </w:pPr>
      <w:r>
        <w:t>(cf. 4111/4211/4311 - Recruitment and Selection)</w:t>
      </w:r>
    </w:p>
    <w:p w:rsidR="002B4E65" w:rsidRDefault="002B4E65" w:rsidP="002B4E65">
      <w:pPr>
        <w:widowControl w:val="0"/>
        <w:ind w:left="0" w:hanging="2"/>
      </w:pPr>
    </w:p>
    <w:p w:rsidR="002B4E65" w:rsidRDefault="002B4E65" w:rsidP="002B4E65">
      <w:pPr>
        <w:widowControl w:val="0"/>
        <w:ind w:left="0" w:hanging="2"/>
      </w:pPr>
      <w:r>
        <w:t xml:space="preserve">The Superintendent or designee shall ensure that any intern employed by the district possesses an appropriate intern credential and </w:t>
      </w:r>
      <w:proofErr w:type="gramStart"/>
      <w:r>
        <w:t>is adequately prepared</w:t>
      </w:r>
      <w:proofErr w:type="gramEnd"/>
      <w:r>
        <w:t xml:space="preserve"> for the responsibilities of the position.</w:t>
      </w:r>
    </w:p>
    <w:p w:rsidR="002B4E65" w:rsidRDefault="002B4E65" w:rsidP="002B4E65">
      <w:pPr>
        <w:widowControl w:val="0"/>
        <w:ind w:left="0" w:hanging="2"/>
      </w:pPr>
    </w:p>
    <w:p w:rsidR="002B4E65" w:rsidRDefault="002B4E65" w:rsidP="002B4E65">
      <w:pPr>
        <w:widowControl w:val="0"/>
        <w:ind w:left="0" w:hanging="2"/>
      </w:pPr>
      <w:r>
        <w:t xml:space="preserve">An intern </w:t>
      </w:r>
      <w:proofErr w:type="gramStart"/>
      <w:r>
        <w:t>may be assigned</w:t>
      </w:r>
      <w:proofErr w:type="gramEnd"/>
      <w:r>
        <w:t xml:space="preserve"> to provide the same service as a holder of a regular multiple subject, single subject, or education specialist credential in accordance with the authorizations and grade/age level specified on the intern credential.  (Education Code 44454, 44325, 44326, 44830.3)</w:t>
      </w:r>
    </w:p>
    <w:p w:rsidR="002B4E65" w:rsidRDefault="002B4E65" w:rsidP="002B4E65">
      <w:pPr>
        <w:widowControl w:val="0"/>
        <w:ind w:left="0" w:hanging="2"/>
      </w:pPr>
    </w:p>
    <w:p w:rsidR="002B4E65" w:rsidRDefault="002B4E65" w:rsidP="002B4E65">
      <w:pPr>
        <w:widowControl w:val="0"/>
        <w:ind w:left="0" w:hanging="2"/>
      </w:pPr>
      <w:r>
        <w:t>(cf. 4113 - Assignment)</w:t>
      </w:r>
    </w:p>
    <w:p w:rsidR="002B4E65" w:rsidRDefault="002B4E65" w:rsidP="002B4E65">
      <w:pPr>
        <w:widowControl w:val="0"/>
        <w:ind w:left="0" w:hanging="2"/>
      </w:pPr>
    </w:p>
    <w:p w:rsidR="002B4E65" w:rsidRDefault="002B4E65" w:rsidP="002B4E65">
      <w:pPr>
        <w:widowControl w:val="0"/>
        <w:ind w:left="0" w:hanging="2"/>
      </w:pPr>
    </w:p>
    <w:p w:rsidR="002B4E65" w:rsidRDefault="002B4E65" w:rsidP="002B4E65">
      <w:pPr>
        <w:widowControl w:val="0"/>
        <w:ind w:left="0" w:hanging="2"/>
      </w:pPr>
      <w:r>
        <w:t xml:space="preserve">An intern </w:t>
      </w:r>
      <w:proofErr w:type="gramStart"/>
      <w:r>
        <w:t>may be assigned</w:t>
      </w:r>
      <w:proofErr w:type="gramEnd"/>
      <w:r>
        <w:t xml:space="preserve"> to teach core academic subjects, as defined in law, if he/she meets the definition of a "highly qualified" teacher adopted by the State Board of Education.  (20 USC 6319, 7801; 5 CCR 6100-6112)</w:t>
      </w:r>
    </w:p>
    <w:p w:rsidR="002B4E65" w:rsidRDefault="002B4E65" w:rsidP="002B4E65">
      <w:pPr>
        <w:widowControl w:val="0"/>
        <w:ind w:left="0" w:hanging="2"/>
      </w:pPr>
    </w:p>
    <w:p w:rsidR="002B4E65" w:rsidRDefault="002B4E65" w:rsidP="002B4E65">
      <w:pPr>
        <w:widowControl w:val="0"/>
        <w:ind w:left="0" w:hanging="2"/>
      </w:pPr>
      <w:r>
        <w:t xml:space="preserve">(cf. 4112.24 - Teacher Qualifications </w:t>
      </w:r>
      <w:proofErr w:type="gramStart"/>
      <w:r>
        <w:t>Under</w:t>
      </w:r>
      <w:proofErr w:type="gramEnd"/>
      <w:r>
        <w:t xml:space="preserve"> the No Child Left Behind Act)</w:t>
      </w:r>
    </w:p>
    <w:p w:rsidR="002B4E65" w:rsidRDefault="002B4E65" w:rsidP="002B4E65">
      <w:pPr>
        <w:widowControl w:val="0"/>
        <w:ind w:left="0" w:hanging="2"/>
      </w:pPr>
    </w:p>
    <w:p w:rsidR="002B4E65" w:rsidRDefault="002B4E65" w:rsidP="002B4E65">
      <w:pPr>
        <w:widowControl w:val="0"/>
        <w:ind w:left="0" w:hanging="2"/>
      </w:pPr>
      <w:r>
        <w:t>Terms of employment for interns shall be consistent with law and the district's collective bargaining agreement, as applicable.</w:t>
      </w:r>
    </w:p>
    <w:p w:rsidR="002B4E65" w:rsidRDefault="002B4E65" w:rsidP="002B4E65">
      <w:pPr>
        <w:widowControl w:val="0"/>
        <w:ind w:left="0" w:hanging="2"/>
      </w:pPr>
    </w:p>
    <w:p w:rsidR="002B4E65" w:rsidRDefault="002B4E65" w:rsidP="002B4E65">
      <w:pPr>
        <w:widowControl w:val="0"/>
        <w:ind w:left="0" w:hanging="2"/>
      </w:pPr>
      <w:r>
        <w:t>(cf. 4116 - Probationary/Permanent Status)</w:t>
      </w:r>
    </w:p>
    <w:p w:rsidR="002B4E65" w:rsidRDefault="002B4E65" w:rsidP="002B4E65">
      <w:pPr>
        <w:widowControl w:val="0"/>
        <w:ind w:left="0" w:hanging="2"/>
      </w:pPr>
      <w:r>
        <w:lastRenderedPageBreak/>
        <w:t>(cf. 4141/4241 - Collective Bargaining Agreement)</w:t>
      </w:r>
    </w:p>
    <w:p w:rsidR="002B4E65" w:rsidRDefault="002B4E65" w:rsidP="002B4E65">
      <w:pPr>
        <w:ind w:left="0" w:hanging="2"/>
      </w:pPr>
      <w:r>
        <w:tab/>
      </w:r>
      <w:r>
        <w:tab/>
      </w:r>
      <w:r>
        <w:t>BP 4112.21(b)</w:t>
      </w:r>
    </w:p>
    <w:p w:rsidR="002B4E65" w:rsidRDefault="002B4E65" w:rsidP="002B4E65">
      <w:pPr>
        <w:ind w:left="0" w:hanging="2"/>
      </w:pPr>
    </w:p>
    <w:p w:rsidR="002B4E65" w:rsidRDefault="002B4E65" w:rsidP="002B4E65">
      <w:pPr>
        <w:ind w:left="0" w:hanging="2"/>
      </w:pPr>
      <w:r>
        <w:rPr>
          <w:b/>
        </w:rPr>
        <w:t xml:space="preserve">INTERNS </w:t>
      </w:r>
      <w:r>
        <w:t>(continued)</w:t>
      </w:r>
    </w:p>
    <w:p w:rsidR="002B4E65" w:rsidRDefault="002B4E65" w:rsidP="002B4E65">
      <w:pPr>
        <w:widowControl w:val="0"/>
        <w:ind w:left="0" w:hanging="2"/>
      </w:pPr>
    </w:p>
    <w:p w:rsidR="002B4E65" w:rsidRDefault="002B4E65" w:rsidP="002B4E65">
      <w:pPr>
        <w:widowControl w:val="0"/>
        <w:ind w:left="0" w:hanging="2"/>
      </w:pPr>
      <w:r>
        <w:t xml:space="preserve">Interns shall receive intensive, structured supervision and ongoing support by qualified personnel in order to enhance their instructional skills and knowledge. The Superintendent or designee shall ensure that district staff serving as supervisors, mentor teachers, or other support providers receive appropriate training to fulfill their responsibilities and that they maintain frequent communication with the interns they </w:t>
      </w:r>
      <w:proofErr w:type="gramStart"/>
      <w:r>
        <w:t>are assigned</w:t>
      </w:r>
      <w:proofErr w:type="gramEnd"/>
      <w:r>
        <w:t xml:space="preserve"> to assist.</w:t>
      </w:r>
    </w:p>
    <w:p w:rsidR="002B4E65" w:rsidRDefault="002B4E65" w:rsidP="002B4E65">
      <w:pPr>
        <w:widowControl w:val="0"/>
        <w:ind w:left="0" w:hanging="2"/>
      </w:pPr>
    </w:p>
    <w:p w:rsidR="002B4E65" w:rsidRDefault="002B4E65" w:rsidP="002B4E65">
      <w:pPr>
        <w:widowControl w:val="0"/>
        <w:ind w:left="0" w:hanging="2"/>
      </w:pPr>
      <w:r>
        <w:t>(cf. 4131 - Staff Development)</w:t>
      </w:r>
    </w:p>
    <w:p w:rsidR="002B4E65" w:rsidRDefault="002B4E65" w:rsidP="002B4E65">
      <w:pPr>
        <w:widowControl w:val="0"/>
        <w:ind w:left="0" w:hanging="2"/>
      </w:pPr>
      <w:r>
        <w:t>(cf. 4131.1 - Teacher Support and Guidance)</w:t>
      </w:r>
    </w:p>
    <w:p w:rsidR="002B4E65" w:rsidRDefault="002B4E65" w:rsidP="002B4E65">
      <w:pPr>
        <w:widowControl w:val="0"/>
        <w:ind w:left="0" w:hanging="2"/>
      </w:pPr>
    </w:p>
    <w:p w:rsidR="002B4E65" w:rsidRDefault="002B4E65" w:rsidP="002B4E65">
      <w:pPr>
        <w:widowControl w:val="0"/>
        <w:ind w:left="0" w:hanging="2"/>
      </w:pPr>
      <w:r>
        <w:t xml:space="preserve">Interns </w:t>
      </w:r>
      <w:proofErr w:type="gramStart"/>
      <w:r>
        <w:t>shall be provided</w:t>
      </w:r>
      <w:proofErr w:type="gramEnd"/>
      <w:r>
        <w:t xml:space="preserve"> with ongoing feedback regarding their performance and shall be formally evaluated in accordance with Board policy and the district's collective bargaining agreement.</w:t>
      </w:r>
    </w:p>
    <w:p w:rsidR="002B4E65" w:rsidRDefault="002B4E65" w:rsidP="002B4E65">
      <w:pPr>
        <w:widowControl w:val="0"/>
        <w:ind w:left="0" w:hanging="2"/>
      </w:pPr>
    </w:p>
    <w:p w:rsidR="002B4E65" w:rsidRDefault="002B4E65" w:rsidP="002B4E65">
      <w:pPr>
        <w:widowControl w:val="0"/>
        <w:ind w:left="0" w:hanging="2"/>
      </w:pPr>
      <w:r>
        <w:t>(cf. 4115 - Evaluation/Supervision)</w:t>
      </w:r>
    </w:p>
    <w:p w:rsidR="002B4E65" w:rsidRDefault="002B4E65" w:rsidP="002B4E65">
      <w:pPr>
        <w:widowControl w:val="0"/>
        <w:ind w:left="0" w:hanging="2"/>
      </w:pPr>
    </w:p>
    <w:p w:rsidR="002B4E65" w:rsidRDefault="002B4E65" w:rsidP="002B4E65">
      <w:pPr>
        <w:widowControl w:val="0"/>
        <w:ind w:left="0" w:hanging="2"/>
      </w:pPr>
      <w:r>
        <w:t xml:space="preserve">Upon receiving notification from the Superintendent or designee that an intern has successfully completed the program, the Governing Board may recommend to the CTC that the intern </w:t>
      </w:r>
      <w:proofErr w:type="gramStart"/>
      <w:r>
        <w:t>be awarded</w:t>
      </w:r>
      <w:proofErr w:type="gramEnd"/>
      <w:r>
        <w:t xml:space="preserve"> a preliminary credential.  (Education Code 44328, 44468, 44830.3)</w:t>
      </w:r>
    </w:p>
    <w:p w:rsidR="002B4E65" w:rsidRDefault="002B4E65" w:rsidP="002B4E65">
      <w:pPr>
        <w:widowControl w:val="0"/>
        <w:ind w:left="0" w:hanging="2"/>
      </w:pPr>
    </w:p>
    <w:p w:rsidR="002B4E65" w:rsidRDefault="002B4E65" w:rsidP="002B4E65">
      <w:pPr>
        <w:widowControl w:val="0"/>
        <w:ind w:left="0" w:hanging="2"/>
      </w:pPr>
      <w:r>
        <w:t xml:space="preserve">The Board shall regularly evaluate the effectiveness of the intern program(s) to determine whether changes </w:t>
      </w:r>
      <w:proofErr w:type="gramStart"/>
      <w:r>
        <w:t>are needed</w:t>
      </w:r>
      <w:proofErr w:type="gramEnd"/>
      <w:r>
        <w:t xml:space="preserve"> in the support and/or assignment of interns. The </w:t>
      </w:r>
      <w:proofErr w:type="gramStart"/>
      <w:r>
        <w:t>Board's evaluation shall be based on a report by the Superintendent or designee, including, but not limited to, data on student performance in classes taught by interns, feedback from interns and supervisors, and the number of interns who successfully complete the program and obtain general education or education specialist credentials</w:t>
      </w:r>
      <w:proofErr w:type="gramEnd"/>
      <w:r>
        <w:t>.</w:t>
      </w:r>
    </w:p>
    <w:p w:rsidR="002B4E65" w:rsidRDefault="002B4E65" w:rsidP="002B4E65">
      <w:pPr>
        <w:widowControl w:val="0"/>
        <w:ind w:left="0" w:hanging="2"/>
      </w:pPr>
    </w:p>
    <w:p w:rsidR="002B4E65" w:rsidRDefault="002B4E65" w:rsidP="002B4E65">
      <w:pPr>
        <w:widowControl w:val="0"/>
        <w:ind w:left="0" w:hanging="2"/>
      </w:pPr>
      <w:r>
        <w:t>(cf. 0500 - Accountability)</w:t>
      </w:r>
    </w:p>
    <w:p w:rsidR="002B4E65" w:rsidRDefault="002B4E65" w:rsidP="002B4E65">
      <w:pPr>
        <w:widowControl w:val="0"/>
        <w:ind w:left="0" w:hanging="2"/>
      </w:pPr>
    </w:p>
    <w:p w:rsidR="002B4E65" w:rsidRDefault="002B4E65" w:rsidP="002B4E65">
      <w:pPr>
        <w:widowControl w:val="0"/>
        <w:ind w:left="0" w:hanging="2"/>
      </w:pPr>
    </w:p>
    <w:p w:rsidR="002B4E65" w:rsidRDefault="002B4E65" w:rsidP="002B4E65">
      <w:pPr>
        <w:widowControl w:val="0"/>
        <w:ind w:left="0" w:hanging="2"/>
      </w:pPr>
    </w:p>
    <w:p w:rsidR="002B4E65" w:rsidRDefault="002B4E65" w:rsidP="002B4E65">
      <w:pPr>
        <w:widowControl w:val="0"/>
        <w:ind w:left="0" w:hanging="2"/>
      </w:pPr>
      <w:r>
        <w:t>Legal Reference:</w:t>
      </w:r>
    </w:p>
    <w:p w:rsidR="002B4E65" w:rsidRDefault="002B4E65" w:rsidP="002B4E65">
      <w:pPr>
        <w:widowControl w:val="0"/>
        <w:ind w:left="0" w:hanging="2"/>
      </w:pPr>
      <w:r>
        <w:t>EDUCATION CODE</w:t>
      </w:r>
    </w:p>
    <w:p w:rsidR="002B4E65" w:rsidRDefault="002B4E65" w:rsidP="002B4E65">
      <w:pPr>
        <w:widowControl w:val="0"/>
        <w:ind w:left="0" w:hanging="2"/>
      </w:pPr>
      <w:r>
        <w:t>300-</w:t>
      </w:r>
      <w:proofErr w:type="gramStart"/>
      <w:r>
        <w:t>340  English</w:t>
      </w:r>
      <w:proofErr w:type="gramEnd"/>
      <w:r>
        <w:t xml:space="preserve"> language education for immigrant children</w:t>
      </w:r>
    </w:p>
    <w:p w:rsidR="002B4E65" w:rsidRDefault="002B4E65" w:rsidP="002B4E65">
      <w:pPr>
        <w:widowControl w:val="0"/>
        <w:ind w:left="0" w:hanging="2"/>
      </w:pPr>
      <w:proofErr w:type="gramStart"/>
      <w:r>
        <w:t>44225  Credentials</w:t>
      </w:r>
      <w:proofErr w:type="gramEnd"/>
      <w:r>
        <w:t>, responsibilities of Commission on Teacher Credentialing</w:t>
      </w:r>
    </w:p>
    <w:p w:rsidR="002B4E65" w:rsidRDefault="002B4E65" w:rsidP="002B4E65">
      <w:pPr>
        <w:widowControl w:val="0"/>
        <w:ind w:left="0" w:hanging="2"/>
      </w:pPr>
      <w:proofErr w:type="gramStart"/>
      <w:r>
        <w:t>44225.7  Priority</w:t>
      </w:r>
      <w:proofErr w:type="gramEnd"/>
      <w:r>
        <w:t xml:space="preserve"> for hiring fully prepared teacher</w:t>
      </w:r>
    </w:p>
    <w:p w:rsidR="002B4E65" w:rsidRDefault="002B4E65" w:rsidP="002B4E65">
      <w:pPr>
        <w:widowControl w:val="0"/>
        <w:ind w:left="0" w:hanging="2"/>
      </w:pPr>
      <w:r>
        <w:t>44253.3-</w:t>
      </w:r>
      <w:proofErr w:type="gramStart"/>
      <w:r>
        <w:t>44253.4  Certificate</w:t>
      </w:r>
      <w:proofErr w:type="gramEnd"/>
      <w:r>
        <w:t xml:space="preserve"> to provide services to English learners</w:t>
      </w:r>
    </w:p>
    <w:p w:rsidR="002B4E65" w:rsidRDefault="002B4E65" w:rsidP="002B4E65">
      <w:pPr>
        <w:widowControl w:val="0"/>
        <w:ind w:left="0" w:hanging="2"/>
      </w:pPr>
      <w:proofErr w:type="gramStart"/>
      <w:r>
        <w:t>44253.10  Qualifications</w:t>
      </w:r>
      <w:proofErr w:type="gramEnd"/>
      <w:r>
        <w:t xml:space="preserve"> to provide specially designed academic instruction in English</w:t>
      </w:r>
    </w:p>
    <w:p w:rsidR="002B4E65" w:rsidRDefault="002B4E65" w:rsidP="002B4E65">
      <w:pPr>
        <w:widowControl w:val="0"/>
        <w:ind w:left="0" w:hanging="2"/>
      </w:pPr>
      <w:proofErr w:type="gramStart"/>
      <w:r>
        <w:t>44259  Minimum</w:t>
      </w:r>
      <w:proofErr w:type="gramEnd"/>
      <w:r>
        <w:t xml:space="preserve"> requirements for teaching credential</w:t>
      </w:r>
    </w:p>
    <w:p w:rsidR="002B4E65" w:rsidRDefault="002B4E65" w:rsidP="002B4E65">
      <w:pPr>
        <w:widowControl w:val="0"/>
        <w:ind w:left="0" w:hanging="2"/>
      </w:pPr>
      <w:proofErr w:type="gramStart"/>
      <w:r>
        <w:t>44314  Diversified</w:t>
      </w:r>
      <w:proofErr w:type="gramEnd"/>
      <w:r>
        <w:t xml:space="preserve"> or liberal arts program</w:t>
      </w:r>
    </w:p>
    <w:p w:rsidR="002B4E65" w:rsidRDefault="002B4E65" w:rsidP="002B4E65">
      <w:pPr>
        <w:widowControl w:val="0"/>
        <w:ind w:left="0" w:hanging="2"/>
      </w:pPr>
      <w:proofErr w:type="gramStart"/>
      <w:r>
        <w:t>44321  CTC</w:t>
      </w:r>
      <w:proofErr w:type="gramEnd"/>
      <w:r>
        <w:t xml:space="preserve"> approval of intern programs</w:t>
      </w:r>
    </w:p>
    <w:p w:rsidR="002B4E65" w:rsidRDefault="002B4E65" w:rsidP="002B4E65">
      <w:pPr>
        <w:widowControl w:val="0"/>
        <w:ind w:left="0" w:hanging="2"/>
      </w:pPr>
      <w:r>
        <w:t>44325-</w:t>
      </w:r>
      <w:proofErr w:type="gramStart"/>
      <w:r>
        <w:t>44328  District</w:t>
      </w:r>
      <w:proofErr w:type="gramEnd"/>
      <w:r>
        <w:t xml:space="preserve"> interns</w:t>
      </w:r>
    </w:p>
    <w:p w:rsidR="002B4E65" w:rsidRDefault="002B4E65" w:rsidP="002B4E65">
      <w:pPr>
        <w:widowControl w:val="0"/>
        <w:ind w:left="0" w:hanging="2"/>
      </w:pPr>
      <w:r>
        <w:t>44339-</w:t>
      </w:r>
      <w:proofErr w:type="gramStart"/>
      <w:r>
        <w:t>44341  Teacher</w:t>
      </w:r>
      <w:proofErr w:type="gramEnd"/>
      <w:r>
        <w:t xml:space="preserve"> fitness</w:t>
      </w:r>
    </w:p>
    <w:p w:rsidR="002B4E65" w:rsidRDefault="002B4E65" w:rsidP="002B4E65">
      <w:pPr>
        <w:widowControl w:val="0"/>
        <w:ind w:left="0" w:hanging="2"/>
      </w:pPr>
      <w:r>
        <w:lastRenderedPageBreak/>
        <w:t>44450-</w:t>
      </w:r>
      <w:proofErr w:type="gramStart"/>
      <w:r>
        <w:t>44468  Teacher</w:t>
      </w:r>
      <w:proofErr w:type="gramEnd"/>
      <w:r>
        <w:t xml:space="preserve"> Education Internship Act of 1967 (university interns)</w:t>
      </w:r>
    </w:p>
    <w:p w:rsidR="002B4E65" w:rsidRDefault="002B4E65" w:rsidP="002B4E65">
      <w:pPr>
        <w:widowControl w:val="0"/>
        <w:ind w:left="0" w:hanging="2"/>
      </w:pPr>
      <w:proofErr w:type="gramStart"/>
      <w:r>
        <w:t>44830.3  Employing</w:t>
      </w:r>
      <w:proofErr w:type="gramEnd"/>
      <w:r>
        <w:t xml:space="preserve"> district interns</w:t>
      </w:r>
    </w:p>
    <w:p w:rsidR="002B4E65" w:rsidRDefault="002B4E65" w:rsidP="002B4E65">
      <w:pPr>
        <w:widowControl w:val="0"/>
        <w:ind w:left="0" w:hanging="2"/>
      </w:pPr>
      <w:proofErr w:type="gramStart"/>
      <w:r>
        <w:t>44885.5  District</w:t>
      </w:r>
      <w:proofErr w:type="gramEnd"/>
      <w:r>
        <w:t xml:space="preserve"> interns classified as probationary employees</w:t>
      </w:r>
    </w:p>
    <w:p w:rsidR="002B4E65" w:rsidRDefault="002B4E65" w:rsidP="002B4E65">
      <w:pPr>
        <w:ind w:left="0" w:hanging="2"/>
      </w:pPr>
      <w:r>
        <w:tab/>
      </w:r>
      <w:r>
        <w:tab/>
      </w:r>
      <w:r>
        <w:t>BP 4112.21(c)</w:t>
      </w:r>
    </w:p>
    <w:p w:rsidR="002B4E65" w:rsidRDefault="002B4E65" w:rsidP="002B4E65">
      <w:pPr>
        <w:ind w:left="0" w:hanging="2"/>
      </w:pPr>
    </w:p>
    <w:p w:rsidR="002B4E65" w:rsidRDefault="002B4E65" w:rsidP="002B4E65">
      <w:pPr>
        <w:ind w:left="0" w:hanging="2"/>
      </w:pPr>
      <w:r>
        <w:rPr>
          <w:b/>
        </w:rPr>
        <w:t xml:space="preserve">INTERNS </w:t>
      </w:r>
      <w:r>
        <w:t>(continued)</w:t>
      </w:r>
    </w:p>
    <w:p w:rsidR="002B4E65" w:rsidRDefault="002B4E65" w:rsidP="002B4E65">
      <w:pPr>
        <w:ind w:left="0" w:hanging="2"/>
      </w:pPr>
      <w:r>
        <w:tab/>
      </w:r>
    </w:p>
    <w:p w:rsidR="002B4E65" w:rsidRDefault="002B4E65" w:rsidP="002B4E65">
      <w:pPr>
        <w:widowControl w:val="0"/>
        <w:ind w:left="0" w:hanging="2"/>
      </w:pPr>
      <w:r>
        <w:t>CODE OF REGULATIONS, TITLE 5</w:t>
      </w:r>
    </w:p>
    <w:p w:rsidR="002B4E65" w:rsidRDefault="002B4E65" w:rsidP="002B4E65">
      <w:pPr>
        <w:widowControl w:val="0"/>
        <w:ind w:left="0" w:hanging="2"/>
      </w:pPr>
      <w:r>
        <w:t>6100-</w:t>
      </w:r>
      <w:proofErr w:type="gramStart"/>
      <w:r>
        <w:t>6126  No</w:t>
      </w:r>
      <w:proofErr w:type="gramEnd"/>
      <w:r>
        <w:t xml:space="preserve"> Child Left Behind teacher requirements</w:t>
      </w:r>
    </w:p>
    <w:p w:rsidR="002B4E65" w:rsidRDefault="002B4E65" w:rsidP="002B4E65">
      <w:pPr>
        <w:widowControl w:val="0"/>
        <w:ind w:left="0" w:hanging="2"/>
      </w:pPr>
      <w:proofErr w:type="gramStart"/>
      <w:r>
        <w:t>80021.1  Provisional</w:t>
      </w:r>
      <w:proofErr w:type="gramEnd"/>
      <w:r>
        <w:t xml:space="preserve"> internship permit</w:t>
      </w:r>
    </w:p>
    <w:p w:rsidR="002B4E65" w:rsidRDefault="002B4E65" w:rsidP="002B4E65">
      <w:pPr>
        <w:widowControl w:val="0"/>
        <w:ind w:left="0" w:hanging="2"/>
      </w:pPr>
      <w:proofErr w:type="gramStart"/>
      <w:r>
        <w:t>80033  Intern</w:t>
      </w:r>
      <w:proofErr w:type="gramEnd"/>
      <w:r>
        <w:t xml:space="preserve"> teaching credential</w:t>
      </w:r>
    </w:p>
    <w:p w:rsidR="002B4E65" w:rsidRDefault="002B4E65" w:rsidP="002B4E65">
      <w:pPr>
        <w:widowControl w:val="0"/>
        <w:ind w:left="0" w:hanging="2"/>
      </w:pPr>
      <w:proofErr w:type="gramStart"/>
      <w:r>
        <w:t>80055  Intern</w:t>
      </w:r>
      <w:proofErr w:type="gramEnd"/>
      <w:r>
        <w:t xml:space="preserve"> credential, extension for extenuating circumstances</w:t>
      </w:r>
    </w:p>
    <w:p w:rsidR="002B4E65" w:rsidRDefault="002B4E65" w:rsidP="002B4E65">
      <w:pPr>
        <w:widowControl w:val="0"/>
        <w:ind w:left="0" w:hanging="2"/>
      </w:pPr>
      <w:r>
        <w:t>UNITED STATES CODE, TITLE 20</w:t>
      </w:r>
    </w:p>
    <w:p w:rsidR="002B4E65" w:rsidRDefault="002B4E65" w:rsidP="002B4E65">
      <w:pPr>
        <w:widowControl w:val="0"/>
        <w:ind w:left="0" w:hanging="2"/>
      </w:pPr>
      <w:proofErr w:type="gramStart"/>
      <w:r>
        <w:t>6319  Highly</w:t>
      </w:r>
      <w:proofErr w:type="gramEnd"/>
      <w:r>
        <w:t xml:space="preserve"> qualified teachers</w:t>
      </w:r>
    </w:p>
    <w:p w:rsidR="002B4E65" w:rsidRDefault="002B4E65" w:rsidP="002B4E65">
      <w:pPr>
        <w:widowControl w:val="0"/>
        <w:ind w:left="0" w:hanging="2"/>
      </w:pPr>
      <w:proofErr w:type="gramStart"/>
      <w:r>
        <w:t>7801  Definitions</w:t>
      </w:r>
      <w:proofErr w:type="gramEnd"/>
      <w:r>
        <w:t>, highly qualified teacher</w:t>
      </w:r>
    </w:p>
    <w:p w:rsidR="002B4E65" w:rsidRDefault="002B4E65" w:rsidP="002B4E65">
      <w:pPr>
        <w:widowControl w:val="0"/>
        <w:ind w:left="0" w:hanging="2"/>
      </w:pPr>
      <w:r>
        <w:t xml:space="preserve">7801 </w:t>
      </w:r>
      <w:proofErr w:type="gramStart"/>
      <w:r>
        <w:t>Note  Applicability</w:t>
      </w:r>
      <w:proofErr w:type="gramEnd"/>
      <w:r>
        <w:t xml:space="preserve"> of federal regulation defining interns as highly qualified teachers</w:t>
      </w:r>
    </w:p>
    <w:p w:rsidR="002B4E65" w:rsidRDefault="002B4E65" w:rsidP="002B4E65">
      <w:pPr>
        <w:widowControl w:val="0"/>
        <w:ind w:left="0" w:hanging="2"/>
      </w:pPr>
      <w:r>
        <w:t>COURT DECISIONS</w:t>
      </w:r>
    </w:p>
    <w:p w:rsidR="002B4E65" w:rsidRDefault="002B4E65" w:rsidP="002B4E65">
      <w:pPr>
        <w:widowControl w:val="0"/>
        <w:ind w:left="0" w:hanging="2"/>
      </w:pPr>
      <w:r>
        <w:t>Renee v. Duncan, 686 F.3d 1002 (2012)</w:t>
      </w:r>
    </w:p>
    <w:p w:rsidR="002B4E65" w:rsidRDefault="002B4E65" w:rsidP="002B4E65">
      <w:pPr>
        <w:widowControl w:val="0"/>
        <w:ind w:left="0" w:hanging="2"/>
      </w:pPr>
    </w:p>
    <w:p w:rsidR="002B4E65" w:rsidRDefault="002B4E65" w:rsidP="002B4E65">
      <w:pPr>
        <w:widowControl w:val="0"/>
        <w:ind w:left="0" w:hanging="2"/>
      </w:pPr>
      <w:r>
        <w:t>Management Resources:</w:t>
      </w:r>
    </w:p>
    <w:p w:rsidR="002B4E65" w:rsidRDefault="002B4E65" w:rsidP="002B4E65">
      <w:pPr>
        <w:widowControl w:val="0"/>
        <w:ind w:left="0" w:hanging="2"/>
      </w:pPr>
      <w:r>
        <w:t>COMMISSION ON TEACHER CREDENTIALING PUBLICATIONS</w:t>
      </w:r>
    </w:p>
    <w:p w:rsidR="002B4E65" w:rsidRDefault="002B4E65" w:rsidP="002B4E65">
      <w:pPr>
        <w:widowControl w:val="0"/>
        <w:ind w:left="0" w:hanging="2"/>
      </w:pPr>
      <w:r>
        <w:t>CL-</w:t>
      </w:r>
      <w:proofErr w:type="gramStart"/>
      <w:r>
        <w:t>840  Early</w:t>
      </w:r>
      <w:proofErr w:type="gramEnd"/>
      <w:r>
        <w:t xml:space="preserve"> Completion Option</w:t>
      </w:r>
    </w:p>
    <w:p w:rsidR="002B4E65" w:rsidRDefault="002B4E65" w:rsidP="002B4E65">
      <w:pPr>
        <w:widowControl w:val="0"/>
        <w:ind w:left="0" w:hanging="2"/>
      </w:pPr>
      <w:r>
        <w:t>SB 2042 Multiple Subject and Single Subject Preliminary Credential Program Standards, rev. February 2014</w:t>
      </w:r>
    </w:p>
    <w:p w:rsidR="002B4E65" w:rsidRDefault="002B4E65" w:rsidP="002B4E65">
      <w:pPr>
        <w:widowControl w:val="0"/>
        <w:ind w:left="0" w:hanging="2"/>
      </w:pPr>
      <w:r>
        <w:t>Intern Preservice, Support and Supervision Requirements: Preparation to Teach English Learners, Program Sponsor Alert 13-06, June 3, 2013</w:t>
      </w:r>
    </w:p>
    <w:p w:rsidR="002B4E65" w:rsidRDefault="002B4E65" w:rsidP="002B4E65">
      <w:pPr>
        <w:widowControl w:val="0"/>
        <w:ind w:left="0" w:hanging="2"/>
      </w:pPr>
      <w:r>
        <w:t>Education Specialist Teaching and Other Related Services Credential Program Standards, rev. May 2013</w:t>
      </w:r>
    </w:p>
    <w:p w:rsidR="002B4E65" w:rsidRDefault="002B4E65" w:rsidP="002B4E65">
      <w:pPr>
        <w:widowControl w:val="0"/>
        <w:ind w:left="0" w:hanging="2"/>
      </w:pPr>
      <w:r>
        <w:t>California Standards for the Teaching Profession, October 2009</w:t>
      </w:r>
    </w:p>
    <w:p w:rsidR="002B4E65" w:rsidRDefault="002B4E65" w:rsidP="002B4E65">
      <w:pPr>
        <w:widowControl w:val="0"/>
        <w:ind w:left="0" w:hanging="2"/>
      </w:pPr>
      <w:r>
        <w:t>Hiring Hierarchy in Education Code 44225.7, Coded Correspondence 13-01, January 30, 2013</w:t>
      </w:r>
    </w:p>
    <w:p w:rsidR="002B4E65" w:rsidRDefault="002B4E65" w:rsidP="002B4E65">
      <w:pPr>
        <w:widowControl w:val="0"/>
        <w:ind w:left="0" w:hanging="2"/>
      </w:pPr>
      <w:r>
        <w:t>Administrator's Assignment Manual, 2008</w:t>
      </w:r>
    </w:p>
    <w:p w:rsidR="002B4E65" w:rsidRDefault="002B4E65" w:rsidP="002B4E65">
      <w:pPr>
        <w:widowControl w:val="0"/>
        <w:ind w:left="0" w:hanging="2"/>
      </w:pPr>
      <w:r>
        <w:t>Preparation of Intern Credential Holders Prior to Service as Teacher of Record as an Intern, Coded Correspondence 08-03, March 3, 2008</w:t>
      </w:r>
    </w:p>
    <w:p w:rsidR="002B4E65" w:rsidRDefault="002B4E65" w:rsidP="002B4E65">
      <w:pPr>
        <w:widowControl w:val="0"/>
        <w:ind w:left="0" w:hanging="2"/>
      </w:pPr>
      <w:r>
        <w:t>U.S. DEPARTMENT OF EDUCATION GUIDANCE</w:t>
      </w:r>
    </w:p>
    <w:p w:rsidR="002B4E65" w:rsidRDefault="002B4E65" w:rsidP="002B4E65">
      <w:pPr>
        <w:widowControl w:val="0"/>
        <w:ind w:left="0" w:hanging="2"/>
      </w:pPr>
      <w:r>
        <w:t>Improving Teacher Quality State Grants, rev. October 5, 2006</w:t>
      </w:r>
    </w:p>
    <w:p w:rsidR="002B4E65" w:rsidRDefault="002B4E65" w:rsidP="002B4E65">
      <w:pPr>
        <w:widowControl w:val="0"/>
        <w:ind w:left="0" w:hanging="2"/>
      </w:pPr>
      <w:r>
        <w:t>WEB SITES</w:t>
      </w:r>
    </w:p>
    <w:p w:rsidR="002B4E65" w:rsidRDefault="002B4E65" w:rsidP="002B4E65">
      <w:pPr>
        <w:widowControl w:val="0"/>
        <w:ind w:left="0" w:hanging="2"/>
      </w:pPr>
      <w:r>
        <w:t>CSBA: http://www.csba.org</w:t>
      </w:r>
    </w:p>
    <w:p w:rsidR="002B4E65" w:rsidRDefault="002B4E65" w:rsidP="002B4E65">
      <w:pPr>
        <w:widowControl w:val="0"/>
        <w:ind w:left="0" w:hanging="2"/>
      </w:pPr>
      <w:r>
        <w:t>Commission on Teacher Credentialing, Interns: http://www.ctc.ca.gov/educator-prep/intern</w:t>
      </w:r>
    </w:p>
    <w:p w:rsidR="002B4E65" w:rsidRDefault="002B4E65" w:rsidP="002B4E65">
      <w:pPr>
        <w:widowControl w:val="0"/>
        <w:ind w:left="0" w:hanging="2"/>
      </w:pPr>
      <w:r>
        <w:t>U.S. Department of Education: http://www.ed.gov</w:t>
      </w:r>
    </w:p>
    <w:p w:rsidR="002B4E65" w:rsidRDefault="002B4E65" w:rsidP="002B4E65">
      <w:pPr>
        <w:widowControl w:val="0"/>
        <w:ind w:left="0" w:hanging="2"/>
      </w:pPr>
    </w:p>
    <w:p w:rsidR="002B4E65" w:rsidRDefault="002B4E65" w:rsidP="002B4E65">
      <w:pPr>
        <w:widowControl w:val="0"/>
        <w:ind w:left="0" w:hanging="2"/>
      </w:pPr>
    </w:p>
    <w:p w:rsidR="002B4E65" w:rsidRDefault="002B4E65" w:rsidP="002B4E65">
      <w:pPr>
        <w:widowControl w:val="0"/>
        <w:ind w:left="0" w:hanging="2"/>
      </w:pPr>
    </w:p>
    <w:p w:rsidR="002B4E65" w:rsidRDefault="002B4E65" w:rsidP="002B4E65">
      <w:pPr>
        <w:widowControl w:val="0"/>
        <w:ind w:left="0" w:hanging="2"/>
      </w:pPr>
      <w:r>
        <w:tab/>
      </w:r>
    </w:p>
    <w:p w:rsidR="002B4E65" w:rsidRDefault="002B4E65" w:rsidP="002B4E65">
      <w:pPr>
        <w:ind w:left="0" w:hanging="2"/>
      </w:pPr>
    </w:p>
    <w:p w:rsidR="002B4E65" w:rsidRDefault="002B4E65" w:rsidP="002B4E65">
      <w:pPr>
        <w:ind w:leftChars="0" w:left="0" w:firstLineChars="0" w:firstLine="0"/>
      </w:pPr>
      <w:bookmarkStart w:id="0" w:name="_GoBack"/>
      <w:bookmarkEnd w:id="0"/>
      <w:r>
        <w:t>Policy</w:t>
      </w:r>
      <w:r>
        <w:tab/>
      </w:r>
      <w:r>
        <w:rPr>
          <w:b/>
        </w:rPr>
        <w:t>WINSHIP-ROBBINS ELEMENTARY SCHOOL DISTRICT</w:t>
      </w:r>
    </w:p>
    <w:p w:rsidR="002B4E65" w:rsidRDefault="002B4E65" w:rsidP="002B4E65">
      <w:pPr>
        <w:ind w:left="0" w:hanging="2"/>
      </w:pPr>
      <w:proofErr w:type="gramStart"/>
      <w:r>
        <w:t>adopted</w:t>
      </w:r>
      <w:proofErr w:type="gramEnd"/>
      <w:r>
        <w:t>: May 6, 2020</w:t>
      </w:r>
      <w:r>
        <w:tab/>
        <w:t>Robbins, California</w:t>
      </w:r>
    </w:p>
    <w:p w:rsidR="00CD26A0" w:rsidRDefault="00CD26A0">
      <w:pPr>
        <w:ind w:left="0" w:hanging="2"/>
      </w:pPr>
    </w:p>
    <w:sectPr w:rsidR="00CD2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E65"/>
    <w:rsid w:val="002B4E65"/>
    <w:rsid w:val="00CD2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399DE"/>
  <w15:chartTrackingRefBased/>
  <w15:docId w15:val="{60031460-4309-430E-BADF-A5BA46045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B4E65"/>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949</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2022-12-06T17:02:00Z</dcterms:created>
  <dcterms:modified xsi:type="dcterms:W3CDTF">2022-12-06T17:03:00Z</dcterms:modified>
</cp:coreProperties>
</file>