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8D0" w:rsidRDefault="000368D0" w:rsidP="000368D0">
      <w:pPr>
        <w:tabs>
          <w:tab w:val="right" w:pos="9000"/>
        </w:tabs>
        <w:ind w:left="0" w:hanging="2"/>
      </w:pPr>
    </w:p>
    <w:p w:rsidR="00D0756E" w:rsidRDefault="00D0756E" w:rsidP="00D0756E">
      <w:pPr>
        <w:ind w:left="0" w:hanging="2"/>
        <w:rPr>
          <w:b/>
        </w:rPr>
      </w:pPr>
      <w:bookmarkStart w:id="0" w:name="_heading=h.gjdgxs" w:colFirst="0" w:colLast="0"/>
      <w:bookmarkEnd w:id="0"/>
      <w:r>
        <w:rPr>
          <w:b/>
        </w:rPr>
        <w:tab/>
      </w:r>
      <w:r>
        <w:rPr>
          <w:b/>
        </w:rPr>
        <w:tab/>
      </w:r>
      <w:r>
        <w:rPr>
          <w:b/>
        </w:rPr>
        <w:tab/>
      </w:r>
      <w:r>
        <w:rPr>
          <w:b/>
        </w:rPr>
        <w:tab/>
      </w:r>
      <w:r>
        <w:rPr>
          <w:b/>
        </w:rPr>
        <w:tab/>
      </w:r>
      <w:r>
        <w:rPr>
          <w:b/>
        </w:rPr>
        <w:tab/>
      </w:r>
      <w:r>
        <w:rPr>
          <w:b/>
        </w:rPr>
        <w:tab/>
      </w:r>
      <w:r>
        <w:rPr>
          <w:b/>
        </w:rPr>
        <w:tab/>
      </w:r>
      <w:r>
        <w:rPr>
          <w:b/>
        </w:rPr>
        <w:tab/>
      </w:r>
      <w:r>
        <w:rPr>
          <w:b/>
        </w:rPr>
        <w:tab/>
      </w:r>
      <w:bookmarkStart w:id="1" w:name="_GoBack"/>
      <w:bookmarkEnd w:id="1"/>
      <w:r>
        <w:rPr>
          <w:b/>
        </w:rPr>
        <w:tab/>
      </w:r>
      <w:r>
        <w:t>BP 6142.91(a)</w:t>
      </w:r>
    </w:p>
    <w:p w:rsidR="00D0756E" w:rsidRDefault="00D0756E" w:rsidP="00D0756E">
      <w:pPr>
        <w:ind w:left="0" w:hanging="2"/>
        <w:rPr>
          <w:b/>
        </w:rPr>
      </w:pPr>
      <w:r>
        <w:rPr>
          <w:b/>
        </w:rPr>
        <w:t>Instruction</w:t>
      </w:r>
    </w:p>
    <w:p w:rsidR="00D0756E" w:rsidRDefault="00D0756E" w:rsidP="00D0756E">
      <w:pPr>
        <w:widowControl w:val="0"/>
        <w:ind w:left="0" w:hanging="2"/>
      </w:pPr>
    </w:p>
    <w:p w:rsidR="00D0756E" w:rsidRDefault="00D0756E" w:rsidP="00D0756E">
      <w:pPr>
        <w:widowControl w:val="0"/>
        <w:ind w:left="0" w:hanging="2"/>
        <w:rPr>
          <w:sz w:val="22"/>
          <w:szCs w:val="22"/>
        </w:rPr>
      </w:pPr>
      <w:r>
        <w:rPr>
          <w:b/>
          <w:sz w:val="22"/>
          <w:szCs w:val="22"/>
        </w:rPr>
        <w:t>READING/LANGUAGE ARTS INSTRUCTION</w:t>
      </w:r>
    </w:p>
    <w:p w:rsidR="00D0756E" w:rsidRDefault="00D0756E" w:rsidP="00D0756E">
      <w:pPr>
        <w:widowControl w:val="0"/>
        <w:ind w:left="0" w:hanging="2"/>
      </w:pPr>
    </w:p>
    <w:p w:rsidR="00D0756E" w:rsidRDefault="00D0756E" w:rsidP="00D0756E">
      <w:pPr>
        <w:widowControl w:val="0"/>
        <w:ind w:left="0" w:hanging="2"/>
      </w:pPr>
      <w:r>
        <w:t xml:space="preserve">The Governing Board recognizes that reading and other language arts constitute the </w:t>
      </w:r>
      <w:proofErr w:type="gramStart"/>
      <w:r>
        <w:t>basic foundation</w:t>
      </w:r>
      <w:proofErr w:type="gramEnd"/>
      <w:r>
        <w:t xml:space="preserve"> for learning in other areas of study. The Board desires to offer a comprehensive, balanced reading/language arts program that ensures all students have the skills necessary to read fluently and for meaning and develops students' appreciation for literature.  The program shall integrate </w:t>
      </w:r>
      <w:proofErr w:type="gramStart"/>
      <w:r>
        <w:t>reading and oral</w:t>
      </w:r>
      <w:proofErr w:type="gramEnd"/>
      <w:r>
        <w:t xml:space="preserve"> and written language arts activities in order to build effective communication skills.</w:t>
      </w:r>
    </w:p>
    <w:p w:rsidR="00D0756E" w:rsidRDefault="00D0756E" w:rsidP="00D0756E">
      <w:pPr>
        <w:widowControl w:val="0"/>
        <w:ind w:left="0" w:hanging="2"/>
      </w:pPr>
    </w:p>
    <w:p w:rsidR="00D0756E" w:rsidRDefault="00D0756E" w:rsidP="00D0756E">
      <w:pPr>
        <w:widowControl w:val="0"/>
        <w:ind w:left="0" w:hanging="2"/>
      </w:pPr>
      <w:r>
        <w:t>(cf. 6143 - Courses of Study)</w:t>
      </w:r>
    </w:p>
    <w:p w:rsidR="00D0756E" w:rsidRDefault="00D0756E" w:rsidP="00D0756E">
      <w:pPr>
        <w:widowControl w:val="0"/>
        <w:ind w:left="0" w:hanging="2"/>
      </w:pPr>
    </w:p>
    <w:p w:rsidR="00D0756E" w:rsidRDefault="00D0756E" w:rsidP="00D0756E">
      <w:pPr>
        <w:widowControl w:val="0"/>
        <w:ind w:left="0" w:hanging="2"/>
      </w:pPr>
      <w:r>
        <w:t>For each grade level, the Board shall adopt academic standards that meet or exceed Common Core State Standards in the following strands:</w:t>
      </w:r>
    </w:p>
    <w:p w:rsidR="00D0756E" w:rsidRDefault="00D0756E" w:rsidP="00D0756E">
      <w:pPr>
        <w:widowControl w:val="0"/>
        <w:ind w:left="0" w:hanging="2"/>
      </w:pPr>
    </w:p>
    <w:p w:rsidR="00D0756E" w:rsidRDefault="00D0756E" w:rsidP="00D0756E">
      <w:pPr>
        <w:widowControl w:val="0"/>
        <w:ind w:left="0" w:hanging="2"/>
      </w:pPr>
      <w:r>
        <w:t>Reading:  Foundational skills, text complexity and analysis, and the growth of comprehension</w:t>
      </w:r>
    </w:p>
    <w:p w:rsidR="00D0756E" w:rsidRDefault="00D0756E" w:rsidP="00D0756E">
      <w:pPr>
        <w:widowControl w:val="0"/>
        <w:ind w:left="0" w:hanging="2"/>
      </w:pPr>
    </w:p>
    <w:p w:rsidR="00D0756E" w:rsidRDefault="00D0756E" w:rsidP="00D0756E">
      <w:pPr>
        <w:widowControl w:val="0"/>
        <w:ind w:left="0" w:hanging="2"/>
      </w:pPr>
      <w:r>
        <w:tab/>
        <w:t>Writing:  Text types, responding to reading, production and distribution of writings, and research</w:t>
      </w:r>
    </w:p>
    <w:p w:rsidR="00D0756E" w:rsidRDefault="00D0756E" w:rsidP="00D0756E">
      <w:pPr>
        <w:widowControl w:val="0"/>
        <w:ind w:left="0" w:hanging="2"/>
      </w:pPr>
    </w:p>
    <w:p w:rsidR="00D0756E" w:rsidRDefault="00D0756E" w:rsidP="00D0756E">
      <w:pPr>
        <w:widowControl w:val="0"/>
        <w:ind w:left="0" w:hanging="2"/>
      </w:pPr>
      <w:r>
        <w:t>Speaking and listening:  Oral language development, comprehension, flexible communication, and collaboration</w:t>
      </w:r>
    </w:p>
    <w:p w:rsidR="00D0756E" w:rsidRDefault="00D0756E" w:rsidP="00D0756E">
      <w:pPr>
        <w:widowControl w:val="0"/>
        <w:ind w:left="0" w:hanging="2"/>
      </w:pPr>
    </w:p>
    <w:p w:rsidR="00D0756E" w:rsidRDefault="00D0756E" w:rsidP="00D0756E">
      <w:pPr>
        <w:widowControl w:val="0"/>
        <w:ind w:left="0" w:hanging="2"/>
      </w:pPr>
      <w:r>
        <w:t>Language:  Conventions, effective use, knowledge of language, and vocabulary</w:t>
      </w:r>
    </w:p>
    <w:p w:rsidR="00D0756E" w:rsidRDefault="00D0756E" w:rsidP="00D0756E">
      <w:pPr>
        <w:widowControl w:val="0"/>
        <w:ind w:left="0" w:hanging="2"/>
      </w:pPr>
    </w:p>
    <w:p w:rsidR="00D0756E" w:rsidRDefault="00D0756E" w:rsidP="00D0756E">
      <w:pPr>
        <w:widowControl w:val="0"/>
        <w:ind w:left="0" w:hanging="2"/>
      </w:pPr>
      <w:r>
        <w:t>(cf. 6011 - Academic Standards)</w:t>
      </w:r>
    </w:p>
    <w:p w:rsidR="00D0756E" w:rsidRDefault="00D0756E" w:rsidP="00D0756E">
      <w:pPr>
        <w:widowControl w:val="0"/>
        <w:ind w:left="0" w:hanging="2"/>
      </w:pPr>
    </w:p>
    <w:p w:rsidR="00D0756E" w:rsidRDefault="00D0756E" w:rsidP="00D0756E">
      <w:pPr>
        <w:widowControl w:val="0"/>
        <w:ind w:left="0" w:hanging="2"/>
      </w:pPr>
      <w:r>
        <w:t>The Superintendent or designee shall ensure that the district's reading/language arts program offers sufficient access to standards-aligned textbooks and other instructional materials. The program shall provide instructional materials of varying levels of difficulty, including fiction and nonfiction works, so that students are continually reading at an appropriate level. In addition, technology should be available to support all areas of literacy.</w:t>
      </w:r>
    </w:p>
    <w:p w:rsidR="00D0756E" w:rsidRDefault="00D0756E" w:rsidP="00D0756E">
      <w:pPr>
        <w:widowControl w:val="0"/>
        <w:ind w:left="0" w:hanging="2"/>
      </w:pPr>
    </w:p>
    <w:p w:rsidR="00D0756E" w:rsidRDefault="00D0756E" w:rsidP="00D0756E">
      <w:pPr>
        <w:widowControl w:val="0"/>
        <w:ind w:left="0" w:hanging="2"/>
      </w:pPr>
      <w:r>
        <w:t>(cf. 6141 - Curriculum Development and Evaluation)</w:t>
      </w:r>
    </w:p>
    <w:p w:rsidR="00D0756E" w:rsidRDefault="00D0756E" w:rsidP="00D0756E">
      <w:pPr>
        <w:widowControl w:val="0"/>
        <w:ind w:left="0" w:hanging="2"/>
      </w:pPr>
      <w:r>
        <w:t>(cf. 6161.1 - Selection and Evaluation of Instructional Materials)</w:t>
      </w:r>
    </w:p>
    <w:p w:rsidR="00D0756E" w:rsidRDefault="00D0756E" w:rsidP="00D0756E">
      <w:pPr>
        <w:widowControl w:val="0"/>
        <w:ind w:left="0" w:hanging="2"/>
      </w:pPr>
      <w:r>
        <w:t>(cf. 6161.11 - Supplementary Instructional Materials)</w:t>
      </w:r>
    </w:p>
    <w:p w:rsidR="00D0756E" w:rsidRDefault="00D0756E" w:rsidP="00D0756E">
      <w:pPr>
        <w:widowControl w:val="0"/>
        <w:ind w:left="0" w:hanging="2"/>
      </w:pPr>
      <w:r>
        <w:t>(cf. 6163.1 - Library Media Centers)</w:t>
      </w:r>
    </w:p>
    <w:p w:rsidR="00D0756E" w:rsidRDefault="00D0756E" w:rsidP="00D0756E">
      <w:pPr>
        <w:widowControl w:val="0"/>
        <w:ind w:left="0" w:hanging="2"/>
      </w:pPr>
    </w:p>
    <w:p w:rsidR="00D0756E" w:rsidRDefault="00D0756E" w:rsidP="00D0756E">
      <w:pPr>
        <w:widowControl w:val="0"/>
        <w:ind w:left="0" w:hanging="2"/>
      </w:pPr>
      <w:r>
        <w:t xml:space="preserve">Teachers </w:t>
      </w:r>
      <w:proofErr w:type="gramStart"/>
      <w:r>
        <w:t>are expected</w:t>
      </w:r>
      <w:proofErr w:type="gramEnd"/>
      <w:r>
        <w:t xml:space="preserve"> to use a variety of instructional strategies to accommodate the needs of beginning readers and the varying abilities of more advanced readers. The program shall provide ongoing diagnosis of students' skills and, as needed, may provide supplementary instruction during the school day and/or outside the regular school session to assist students who are experiencing difficulty learning to read.</w:t>
      </w:r>
    </w:p>
    <w:p w:rsidR="00D0756E" w:rsidRDefault="00D0756E" w:rsidP="00D0756E">
      <w:pPr>
        <w:widowControl w:val="0"/>
        <w:ind w:left="0" w:hanging="2"/>
      </w:pPr>
    </w:p>
    <w:p w:rsidR="00D0756E" w:rsidRDefault="00D0756E" w:rsidP="00D0756E">
      <w:pPr>
        <w:widowControl w:val="0"/>
        <w:ind w:left="0" w:hanging="2"/>
      </w:pPr>
      <w:r>
        <w:t>(cf. 5148.2 - Before/After School Programs)</w:t>
      </w:r>
    </w:p>
    <w:p w:rsidR="00D0756E" w:rsidRDefault="00D0756E" w:rsidP="00D0756E">
      <w:pPr>
        <w:widowControl w:val="0"/>
        <w:ind w:left="0" w:hanging="2"/>
      </w:pPr>
      <w:r>
        <w:t>(cf. 6174 - Education for English Language Learners)</w:t>
      </w:r>
    </w:p>
    <w:p w:rsidR="00D0756E" w:rsidRDefault="00D0756E" w:rsidP="00D0756E">
      <w:pPr>
        <w:widowControl w:val="0"/>
        <w:ind w:left="0" w:hanging="2"/>
      </w:pPr>
      <w:r>
        <w:lastRenderedPageBreak/>
        <w:t>(cf. 6176 - Weekend/Saturday Classes)</w:t>
      </w:r>
    </w:p>
    <w:p w:rsidR="00D0756E" w:rsidRDefault="00D0756E" w:rsidP="00D0756E">
      <w:pPr>
        <w:ind w:left="0" w:hanging="2"/>
        <w:rPr>
          <w:b/>
        </w:rPr>
      </w:pPr>
      <w:r>
        <w:tab/>
      </w:r>
      <w:r>
        <w:tab/>
      </w:r>
      <w:r>
        <w:tab/>
      </w:r>
      <w:r>
        <w:tab/>
      </w:r>
      <w:r>
        <w:tab/>
      </w:r>
      <w:r>
        <w:tab/>
      </w:r>
      <w:r>
        <w:tab/>
      </w:r>
      <w:r>
        <w:tab/>
      </w:r>
      <w:r>
        <w:tab/>
      </w:r>
      <w:r>
        <w:tab/>
      </w:r>
      <w:r>
        <w:tab/>
        <w:t>BP 6142.91(b)</w:t>
      </w:r>
    </w:p>
    <w:p w:rsidR="00D0756E" w:rsidRDefault="00D0756E" w:rsidP="00D0756E">
      <w:pPr>
        <w:widowControl w:val="0"/>
        <w:ind w:left="0" w:hanging="2"/>
        <w:rPr>
          <w:b/>
          <w:sz w:val="22"/>
          <w:szCs w:val="22"/>
        </w:rPr>
      </w:pPr>
    </w:p>
    <w:p w:rsidR="00D0756E" w:rsidRDefault="00D0756E" w:rsidP="00D0756E">
      <w:pPr>
        <w:widowControl w:val="0"/>
        <w:ind w:left="0" w:hanging="2"/>
        <w:rPr>
          <w:sz w:val="22"/>
          <w:szCs w:val="22"/>
        </w:rPr>
      </w:pPr>
      <w:r>
        <w:rPr>
          <w:b/>
          <w:sz w:val="22"/>
          <w:szCs w:val="22"/>
        </w:rPr>
        <w:t xml:space="preserve">READING/LANGUAGE ARTS INSTRUCTION </w:t>
      </w:r>
      <w:r>
        <w:rPr>
          <w:sz w:val="22"/>
          <w:szCs w:val="22"/>
        </w:rPr>
        <w:t>(continued)</w:t>
      </w:r>
    </w:p>
    <w:p w:rsidR="00D0756E" w:rsidRDefault="00D0756E" w:rsidP="00D0756E">
      <w:pPr>
        <w:widowControl w:val="0"/>
        <w:ind w:left="0" w:hanging="2"/>
      </w:pPr>
    </w:p>
    <w:p w:rsidR="00D0756E" w:rsidRDefault="00D0756E" w:rsidP="00D0756E">
      <w:pPr>
        <w:widowControl w:val="0"/>
        <w:ind w:left="0" w:hanging="2"/>
      </w:pPr>
      <w:r>
        <w:t>(cf. 6177 - Summer Learning Programs)</w:t>
      </w:r>
    </w:p>
    <w:p w:rsidR="00D0756E" w:rsidRDefault="00D0756E" w:rsidP="00D0756E">
      <w:pPr>
        <w:widowControl w:val="0"/>
        <w:ind w:left="0" w:hanging="2"/>
      </w:pPr>
      <w:r>
        <w:t>(cf. 6179 - Supplemental Instruction)</w:t>
      </w:r>
    </w:p>
    <w:p w:rsidR="00D0756E" w:rsidRDefault="00D0756E" w:rsidP="00D0756E">
      <w:pPr>
        <w:widowControl w:val="0"/>
        <w:ind w:left="0" w:hanging="2"/>
      </w:pPr>
    </w:p>
    <w:p w:rsidR="00D0756E" w:rsidRDefault="00D0756E" w:rsidP="00D0756E">
      <w:pPr>
        <w:widowControl w:val="0"/>
        <w:ind w:left="0" w:hanging="2"/>
      </w:pPr>
      <w:r>
        <w:t xml:space="preserve">The Superintendent or designee shall make available professional development opportunities that </w:t>
      </w:r>
      <w:proofErr w:type="gramStart"/>
      <w:r>
        <w:t>are designed</w:t>
      </w:r>
      <w:proofErr w:type="gramEnd"/>
      <w:r>
        <w:t xml:space="preserve"> to provide instructional staff with knowledge about how students develop language skills, the ability to analyze students' literacy levels, and mastery of a variety of instructional strategies and materials.</w:t>
      </w:r>
    </w:p>
    <w:p w:rsidR="00D0756E" w:rsidRDefault="00D0756E" w:rsidP="00D0756E">
      <w:pPr>
        <w:widowControl w:val="0"/>
        <w:ind w:left="0" w:hanging="2"/>
      </w:pPr>
    </w:p>
    <w:p w:rsidR="00D0756E" w:rsidRDefault="00D0756E" w:rsidP="00D0756E">
      <w:pPr>
        <w:widowControl w:val="0"/>
        <w:ind w:left="0" w:hanging="2"/>
      </w:pPr>
      <w:r>
        <w:t>(cf. 4131 - Staff Development)</w:t>
      </w:r>
    </w:p>
    <w:p w:rsidR="00D0756E" w:rsidRDefault="00D0756E" w:rsidP="00D0756E">
      <w:pPr>
        <w:widowControl w:val="0"/>
        <w:ind w:left="0" w:hanging="2"/>
      </w:pPr>
      <w:r>
        <w:t>(cf. 4222 - Teacher Aides/Paraprofessionals)</w:t>
      </w:r>
    </w:p>
    <w:p w:rsidR="00D0756E" w:rsidRDefault="00D0756E" w:rsidP="00D0756E">
      <w:pPr>
        <w:widowControl w:val="0"/>
        <w:ind w:left="0" w:hanging="2"/>
      </w:pPr>
      <w:r>
        <w:t>(cf. 4231 - Staff Development)</w:t>
      </w:r>
    </w:p>
    <w:p w:rsidR="00D0756E" w:rsidRDefault="00D0756E" w:rsidP="00D0756E">
      <w:pPr>
        <w:widowControl w:val="0"/>
        <w:ind w:left="0" w:hanging="2"/>
      </w:pPr>
      <w:r>
        <w:t>(cf. 4331 - Staff Development)</w:t>
      </w:r>
    </w:p>
    <w:p w:rsidR="00D0756E" w:rsidRDefault="00D0756E" w:rsidP="00D0756E">
      <w:pPr>
        <w:widowControl w:val="0"/>
        <w:ind w:left="0" w:hanging="2"/>
      </w:pPr>
    </w:p>
    <w:p w:rsidR="00D0756E" w:rsidRDefault="00D0756E" w:rsidP="00D0756E">
      <w:pPr>
        <w:widowControl w:val="0"/>
        <w:ind w:left="0" w:hanging="2"/>
      </w:pPr>
      <w:r>
        <w:t>The Superintendent or designee shall provide the Board with data from state and district reading assessments and program evaluations to enable the Board to monitor program effectiveness.</w:t>
      </w:r>
    </w:p>
    <w:p w:rsidR="00D0756E" w:rsidRDefault="00D0756E" w:rsidP="00D0756E">
      <w:pPr>
        <w:widowControl w:val="0"/>
        <w:ind w:left="0" w:hanging="2"/>
      </w:pPr>
    </w:p>
    <w:p w:rsidR="00D0756E" w:rsidRDefault="00D0756E" w:rsidP="00D0756E">
      <w:pPr>
        <w:widowControl w:val="0"/>
        <w:ind w:left="0" w:hanging="2"/>
      </w:pPr>
      <w:r>
        <w:t>(cf. 0500 - Accountability)</w:t>
      </w:r>
    </w:p>
    <w:p w:rsidR="00D0756E" w:rsidRDefault="00D0756E" w:rsidP="00D0756E">
      <w:pPr>
        <w:widowControl w:val="0"/>
        <w:ind w:left="0" w:hanging="2"/>
      </w:pPr>
      <w:r>
        <w:t>(cf. 6162.5 - Student Assessment)</w:t>
      </w:r>
    </w:p>
    <w:p w:rsidR="00D0756E" w:rsidRDefault="00D0756E" w:rsidP="00D0756E">
      <w:pPr>
        <w:widowControl w:val="0"/>
        <w:ind w:left="0" w:hanging="2"/>
      </w:pPr>
      <w:r>
        <w:t>(cf. 6162.51 - State Academic Achievement Tests)</w:t>
      </w:r>
    </w:p>
    <w:p w:rsidR="00D0756E" w:rsidRDefault="00D0756E" w:rsidP="00D0756E">
      <w:pPr>
        <w:widowControl w:val="0"/>
        <w:ind w:left="0" w:hanging="2"/>
      </w:pPr>
      <w:r>
        <w:t>(cf. 6162.52 - High School Exit Examination)</w:t>
      </w:r>
    </w:p>
    <w:p w:rsidR="00D0756E" w:rsidRDefault="00D0756E" w:rsidP="00D0756E">
      <w:pPr>
        <w:widowControl w:val="0"/>
        <w:ind w:left="0" w:hanging="2"/>
      </w:pPr>
      <w:r>
        <w:t>(cf. 6190 - Evaluation of the Instructional Program)</w:t>
      </w:r>
    </w:p>
    <w:p w:rsidR="00D0756E" w:rsidRDefault="00D0756E" w:rsidP="00D0756E">
      <w:pPr>
        <w:widowControl w:val="0"/>
        <w:ind w:left="0" w:hanging="2"/>
      </w:pPr>
    </w:p>
    <w:p w:rsidR="00D0756E" w:rsidRDefault="00D0756E" w:rsidP="00D0756E">
      <w:pPr>
        <w:widowControl w:val="0"/>
        <w:ind w:left="0" w:hanging="2"/>
      </w:pPr>
    </w:p>
    <w:p w:rsidR="00D0756E" w:rsidRDefault="00D0756E" w:rsidP="00D0756E">
      <w:pPr>
        <w:widowControl w:val="0"/>
        <w:ind w:left="0" w:hanging="2"/>
      </w:pPr>
    </w:p>
    <w:p w:rsidR="00D0756E" w:rsidRDefault="00D0756E" w:rsidP="00D0756E">
      <w:pPr>
        <w:widowControl w:val="0"/>
        <w:ind w:left="0" w:hanging="2"/>
        <w:rPr>
          <w:i/>
        </w:rPr>
      </w:pPr>
      <w:r>
        <w:rPr>
          <w:i/>
        </w:rPr>
        <w:t>Legal Reference:</w:t>
      </w:r>
    </w:p>
    <w:p w:rsidR="00D0756E" w:rsidRDefault="00D0756E" w:rsidP="00D0756E">
      <w:pPr>
        <w:widowControl w:val="0"/>
        <w:ind w:left="0" w:hanging="2"/>
        <w:rPr>
          <w:i/>
        </w:rPr>
      </w:pPr>
      <w:r>
        <w:rPr>
          <w:i/>
        </w:rPr>
        <w:t>EDUCATION CODE</w:t>
      </w:r>
    </w:p>
    <w:p w:rsidR="00D0756E" w:rsidRDefault="00D0756E" w:rsidP="00D0756E">
      <w:pPr>
        <w:widowControl w:val="0"/>
        <w:ind w:left="0" w:hanging="2"/>
        <w:rPr>
          <w:i/>
        </w:rPr>
      </w:pPr>
      <w:r>
        <w:rPr>
          <w:i/>
        </w:rPr>
        <w:t>41505-</w:t>
      </w:r>
      <w:proofErr w:type="gramStart"/>
      <w:r>
        <w:rPr>
          <w:i/>
        </w:rPr>
        <w:t>41508  Pupil</w:t>
      </w:r>
      <w:proofErr w:type="gramEnd"/>
      <w:r>
        <w:rPr>
          <w:i/>
        </w:rPr>
        <w:t xml:space="preserve"> Retention Block Grant</w:t>
      </w:r>
    </w:p>
    <w:p w:rsidR="00D0756E" w:rsidRDefault="00D0756E" w:rsidP="00D0756E">
      <w:pPr>
        <w:widowControl w:val="0"/>
        <w:ind w:left="0" w:hanging="2"/>
        <w:rPr>
          <w:i/>
        </w:rPr>
      </w:pPr>
      <w:r>
        <w:rPr>
          <w:i/>
        </w:rPr>
        <w:t>41530-</w:t>
      </w:r>
      <w:proofErr w:type="gramStart"/>
      <w:r>
        <w:rPr>
          <w:i/>
        </w:rPr>
        <w:t>41532  Professional</w:t>
      </w:r>
      <w:proofErr w:type="gramEnd"/>
      <w:r>
        <w:rPr>
          <w:i/>
        </w:rPr>
        <w:t xml:space="preserve"> Development Block Grant</w:t>
      </w:r>
    </w:p>
    <w:p w:rsidR="00D0756E" w:rsidRDefault="00D0756E" w:rsidP="00D0756E">
      <w:pPr>
        <w:widowControl w:val="0"/>
        <w:ind w:left="0" w:hanging="2"/>
        <w:rPr>
          <w:i/>
        </w:rPr>
      </w:pPr>
      <w:proofErr w:type="gramStart"/>
      <w:r>
        <w:rPr>
          <w:i/>
        </w:rPr>
        <w:t>44735  Teaching</w:t>
      </w:r>
      <w:proofErr w:type="gramEnd"/>
      <w:r>
        <w:rPr>
          <w:i/>
        </w:rPr>
        <w:t xml:space="preserve"> as a Priority Block Grant</w:t>
      </w:r>
    </w:p>
    <w:p w:rsidR="00D0756E" w:rsidRDefault="00D0756E" w:rsidP="00D0756E">
      <w:pPr>
        <w:widowControl w:val="0"/>
        <w:ind w:left="0" w:hanging="2"/>
        <w:rPr>
          <w:i/>
        </w:rPr>
      </w:pPr>
      <w:r>
        <w:rPr>
          <w:i/>
        </w:rPr>
        <w:t>44755-</w:t>
      </w:r>
      <w:proofErr w:type="gramStart"/>
      <w:r>
        <w:rPr>
          <w:i/>
        </w:rPr>
        <w:t>44757.5  Teacher</w:t>
      </w:r>
      <w:proofErr w:type="gramEnd"/>
      <w:r>
        <w:rPr>
          <w:i/>
        </w:rPr>
        <w:t xml:space="preserve"> Reading Instruction Development Program, K-3</w:t>
      </w:r>
    </w:p>
    <w:p w:rsidR="00D0756E" w:rsidRDefault="00D0756E" w:rsidP="00D0756E">
      <w:pPr>
        <w:widowControl w:val="0"/>
        <w:ind w:left="0" w:hanging="2"/>
        <w:rPr>
          <w:i/>
        </w:rPr>
      </w:pPr>
      <w:proofErr w:type="gramStart"/>
      <w:r>
        <w:rPr>
          <w:i/>
        </w:rPr>
        <w:t>51210  Areas</w:t>
      </w:r>
      <w:proofErr w:type="gramEnd"/>
      <w:r>
        <w:rPr>
          <w:i/>
        </w:rPr>
        <w:t xml:space="preserve"> of study, grades 1-6</w:t>
      </w:r>
    </w:p>
    <w:p w:rsidR="00D0756E" w:rsidRDefault="00D0756E" w:rsidP="00D0756E">
      <w:pPr>
        <w:widowControl w:val="0"/>
        <w:ind w:left="0" w:hanging="2"/>
        <w:rPr>
          <w:i/>
        </w:rPr>
      </w:pPr>
      <w:proofErr w:type="gramStart"/>
      <w:r>
        <w:rPr>
          <w:i/>
        </w:rPr>
        <w:t>51220  Areas</w:t>
      </w:r>
      <w:proofErr w:type="gramEnd"/>
      <w:r>
        <w:rPr>
          <w:i/>
        </w:rPr>
        <w:t xml:space="preserve"> of study, grades 7-12</w:t>
      </w:r>
    </w:p>
    <w:p w:rsidR="00D0756E" w:rsidRDefault="00D0756E" w:rsidP="00D0756E">
      <w:pPr>
        <w:widowControl w:val="0"/>
        <w:ind w:left="0" w:hanging="2"/>
        <w:rPr>
          <w:i/>
        </w:rPr>
      </w:pPr>
      <w:proofErr w:type="gramStart"/>
      <w:r>
        <w:rPr>
          <w:i/>
        </w:rPr>
        <w:t>60119  Sufficiency</w:t>
      </w:r>
      <w:proofErr w:type="gramEnd"/>
      <w:r>
        <w:rPr>
          <w:i/>
        </w:rPr>
        <w:t xml:space="preserve"> of textbooks and instructional materials</w:t>
      </w:r>
    </w:p>
    <w:p w:rsidR="00D0756E" w:rsidRDefault="00D0756E" w:rsidP="00D0756E">
      <w:pPr>
        <w:widowControl w:val="0"/>
        <w:ind w:left="0" w:hanging="2"/>
        <w:rPr>
          <w:i/>
        </w:rPr>
      </w:pPr>
      <w:proofErr w:type="gramStart"/>
      <w:r>
        <w:rPr>
          <w:i/>
        </w:rPr>
        <w:t>60200.4  Fundamental</w:t>
      </w:r>
      <w:proofErr w:type="gramEnd"/>
      <w:r>
        <w:rPr>
          <w:i/>
        </w:rPr>
        <w:t xml:space="preserve"> skills</w:t>
      </w:r>
    </w:p>
    <w:p w:rsidR="00D0756E" w:rsidRDefault="00D0756E" w:rsidP="00D0756E">
      <w:pPr>
        <w:widowControl w:val="0"/>
        <w:ind w:left="0" w:hanging="2"/>
        <w:rPr>
          <w:i/>
        </w:rPr>
      </w:pPr>
      <w:proofErr w:type="gramStart"/>
      <w:r>
        <w:rPr>
          <w:i/>
        </w:rPr>
        <w:t>60207  Curriculum</w:t>
      </w:r>
      <w:proofErr w:type="gramEnd"/>
      <w:r>
        <w:rPr>
          <w:i/>
        </w:rPr>
        <w:t xml:space="preserve"> frameworks</w:t>
      </w:r>
    </w:p>
    <w:p w:rsidR="00D0756E" w:rsidRDefault="00D0756E" w:rsidP="00D0756E">
      <w:pPr>
        <w:widowControl w:val="0"/>
        <w:ind w:left="0" w:hanging="2"/>
        <w:rPr>
          <w:i/>
        </w:rPr>
      </w:pPr>
      <w:r>
        <w:rPr>
          <w:i/>
        </w:rPr>
        <w:t>60350-</w:t>
      </w:r>
      <w:proofErr w:type="gramStart"/>
      <w:r>
        <w:rPr>
          <w:i/>
        </w:rPr>
        <w:t>60352  Core</w:t>
      </w:r>
      <w:proofErr w:type="gramEnd"/>
      <w:r>
        <w:rPr>
          <w:i/>
        </w:rPr>
        <w:t xml:space="preserve"> reading program instructional materials</w:t>
      </w:r>
    </w:p>
    <w:p w:rsidR="00D0756E" w:rsidRDefault="00D0756E" w:rsidP="00D0756E">
      <w:pPr>
        <w:widowControl w:val="0"/>
        <w:ind w:left="0" w:hanging="2"/>
        <w:rPr>
          <w:i/>
        </w:rPr>
      </w:pPr>
      <w:proofErr w:type="gramStart"/>
      <w:r>
        <w:rPr>
          <w:i/>
        </w:rPr>
        <w:t>60605  State</w:t>
      </w:r>
      <w:proofErr w:type="gramEnd"/>
      <w:r>
        <w:rPr>
          <w:i/>
        </w:rPr>
        <w:t>-adopted content and performance standards in core curricular areas</w:t>
      </w:r>
    </w:p>
    <w:p w:rsidR="00D0756E" w:rsidRDefault="00D0756E" w:rsidP="00D0756E">
      <w:pPr>
        <w:widowControl w:val="0"/>
        <w:ind w:left="0" w:hanging="2"/>
        <w:rPr>
          <w:i/>
        </w:rPr>
      </w:pPr>
      <w:proofErr w:type="gramStart"/>
      <w:r>
        <w:rPr>
          <w:i/>
        </w:rPr>
        <w:t>60605.8  Common</w:t>
      </w:r>
      <w:proofErr w:type="gramEnd"/>
      <w:r>
        <w:rPr>
          <w:i/>
        </w:rPr>
        <w:t xml:space="preserve"> Core standards</w:t>
      </w:r>
    </w:p>
    <w:p w:rsidR="00D0756E" w:rsidRDefault="00D0756E" w:rsidP="00D0756E">
      <w:pPr>
        <w:widowControl w:val="0"/>
        <w:ind w:left="0" w:hanging="2"/>
        <w:rPr>
          <w:i/>
        </w:rPr>
      </w:pPr>
      <w:r>
        <w:rPr>
          <w:i/>
        </w:rPr>
        <w:t>99220-</w:t>
      </w:r>
      <w:proofErr w:type="gramStart"/>
      <w:r>
        <w:rPr>
          <w:i/>
        </w:rPr>
        <w:t>99221  California</w:t>
      </w:r>
      <w:proofErr w:type="gramEnd"/>
      <w:r>
        <w:rPr>
          <w:i/>
        </w:rPr>
        <w:t xml:space="preserve"> Reading Professional Development Institutes</w:t>
      </w:r>
    </w:p>
    <w:p w:rsidR="00D0756E" w:rsidRDefault="00D0756E" w:rsidP="00D0756E">
      <w:pPr>
        <w:widowControl w:val="0"/>
        <w:ind w:left="0" w:hanging="2"/>
        <w:rPr>
          <w:i/>
        </w:rPr>
      </w:pPr>
      <w:r>
        <w:rPr>
          <w:i/>
        </w:rPr>
        <w:t>99230-</w:t>
      </w:r>
      <w:proofErr w:type="gramStart"/>
      <w:r>
        <w:rPr>
          <w:i/>
        </w:rPr>
        <w:t>99242  Mathematics</w:t>
      </w:r>
      <w:proofErr w:type="gramEnd"/>
      <w:r>
        <w:rPr>
          <w:i/>
        </w:rPr>
        <w:t xml:space="preserve"> and Reading Professional Development Program (AB 466 trainings)</w:t>
      </w:r>
    </w:p>
    <w:p w:rsidR="00D0756E" w:rsidRDefault="00D0756E" w:rsidP="00D0756E">
      <w:pPr>
        <w:widowControl w:val="0"/>
        <w:ind w:left="0" w:hanging="2"/>
        <w:rPr>
          <w:i/>
        </w:rPr>
      </w:pPr>
      <w:r>
        <w:rPr>
          <w:i/>
        </w:rPr>
        <w:t>CODE OF REGULATIONS, TITLE 5</w:t>
      </w:r>
    </w:p>
    <w:p w:rsidR="00D0756E" w:rsidRDefault="00D0756E" w:rsidP="00D0756E">
      <w:pPr>
        <w:widowControl w:val="0"/>
        <w:ind w:left="0" w:hanging="2"/>
        <w:rPr>
          <w:i/>
        </w:rPr>
      </w:pPr>
      <w:proofErr w:type="gramStart"/>
      <w:r>
        <w:rPr>
          <w:i/>
        </w:rPr>
        <w:t>9535  Purchase</w:t>
      </w:r>
      <w:proofErr w:type="gramEnd"/>
      <w:r>
        <w:rPr>
          <w:i/>
        </w:rPr>
        <w:t xml:space="preserve"> of </w:t>
      </w:r>
      <w:proofErr w:type="spellStart"/>
      <w:r>
        <w:rPr>
          <w:i/>
        </w:rPr>
        <w:t>non adopted</w:t>
      </w:r>
      <w:proofErr w:type="spellEnd"/>
      <w:r>
        <w:rPr>
          <w:i/>
        </w:rPr>
        <w:t xml:space="preserve"> core reading program instructional materials</w:t>
      </w:r>
    </w:p>
    <w:p w:rsidR="00D0756E" w:rsidRDefault="00D0756E" w:rsidP="00D0756E">
      <w:pPr>
        <w:widowControl w:val="0"/>
        <w:ind w:left="0" w:hanging="2"/>
        <w:rPr>
          <w:i/>
        </w:rPr>
      </w:pPr>
      <w:r>
        <w:rPr>
          <w:i/>
        </w:rPr>
        <w:lastRenderedPageBreak/>
        <w:t>11980-</w:t>
      </w:r>
      <w:proofErr w:type="gramStart"/>
      <w:r>
        <w:rPr>
          <w:i/>
        </w:rPr>
        <w:t>11985  Mathematics</w:t>
      </w:r>
      <w:proofErr w:type="gramEnd"/>
      <w:r>
        <w:rPr>
          <w:i/>
        </w:rPr>
        <w:t xml:space="preserve"> and Reading Professional Development Program (AB 466 </w:t>
      </w:r>
    </w:p>
    <w:p w:rsidR="00D0756E" w:rsidRDefault="00D0756E" w:rsidP="00D0756E">
      <w:pPr>
        <w:ind w:left="0" w:hanging="2"/>
        <w:rPr>
          <w:b/>
        </w:rPr>
      </w:pPr>
      <w:r>
        <w:tab/>
        <w:t>BP 6142.91(c)</w:t>
      </w:r>
    </w:p>
    <w:p w:rsidR="00D0756E" w:rsidRDefault="00D0756E" w:rsidP="00D0756E">
      <w:pPr>
        <w:widowControl w:val="0"/>
        <w:ind w:left="0" w:hanging="2"/>
        <w:rPr>
          <w:b/>
          <w:sz w:val="22"/>
          <w:szCs w:val="22"/>
        </w:rPr>
      </w:pPr>
    </w:p>
    <w:p w:rsidR="00D0756E" w:rsidRDefault="00D0756E" w:rsidP="00D0756E">
      <w:pPr>
        <w:widowControl w:val="0"/>
        <w:ind w:left="0" w:hanging="2"/>
        <w:rPr>
          <w:sz w:val="22"/>
          <w:szCs w:val="22"/>
        </w:rPr>
      </w:pPr>
      <w:r>
        <w:rPr>
          <w:b/>
          <w:sz w:val="22"/>
          <w:szCs w:val="22"/>
        </w:rPr>
        <w:t xml:space="preserve">READING/LANGUAGE ARTS INSTRUCTION </w:t>
      </w:r>
      <w:r>
        <w:rPr>
          <w:sz w:val="22"/>
          <w:szCs w:val="22"/>
        </w:rPr>
        <w:t>(continued)</w:t>
      </w:r>
    </w:p>
    <w:p w:rsidR="00D0756E" w:rsidRDefault="00D0756E" w:rsidP="00D0756E">
      <w:pPr>
        <w:widowControl w:val="0"/>
        <w:ind w:left="0" w:hanging="2"/>
        <w:rPr>
          <w:i/>
        </w:rPr>
      </w:pPr>
    </w:p>
    <w:p w:rsidR="00D0756E" w:rsidRDefault="00D0756E" w:rsidP="00D0756E">
      <w:pPr>
        <w:widowControl w:val="0"/>
        <w:ind w:left="0" w:hanging="2"/>
        <w:rPr>
          <w:i/>
        </w:rPr>
      </w:pPr>
      <w:proofErr w:type="gramStart"/>
      <w:r>
        <w:rPr>
          <w:i/>
        </w:rPr>
        <w:t>trainings</w:t>
      </w:r>
      <w:proofErr w:type="gramEnd"/>
      <w:r>
        <w:rPr>
          <w:i/>
        </w:rPr>
        <w:t>)</w:t>
      </w:r>
    </w:p>
    <w:p w:rsidR="00D0756E" w:rsidRDefault="00D0756E" w:rsidP="00D0756E">
      <w:pPr>
        <w:widowControl w:val="0"/>
        <w:ind w:left="0" w:hanging="2"/>
        <w:rPr>
          <w:i/>
        </w:rPr>
      </w:pPr>
      <w:r>
        <w:rPr>
          <w:i/>
        </w:rPr>
        <w:t>11991-</w:t>
      </w:r>
      <w:proofErr w:type="gramStart"/>
      <w:r>
        <w:rPr>
          <w:i/>
        </w:rPr>
        <w:t>11991.2  Reading</w:t>
      </w:r>
      <w:proofErr w:type="gramEnd"/>
      <w:r>
        <w:rPr>
          <w:i/>
        </w:rPr>
        <w:t xml:space="preserve"> First achievement index</w:t>
      </w:r>
    </w:p>
    <w:p w:rsidR="00D0756E" w:rsidRDefault="00D0756E" w:rsidP="00D0756E">
      <w:pPr>
        <w:widowControl w:val="0"/>
        <w:ind w:left="0" w:hanging="2"/>
        <w:rPr>
          <w:i/>
        </w:rPr>
      </w:pPr>
      <w:r>
        <w:rPr>
          <w:i/>
        </w:rPr>
        <w:t>UNITED STATES CODE, TITLE 20</w:t>
      </w:r>
    </w:p>
    <w:p w:rsidR="00D0756E" w:rsidRDefault="00D0756E" w:rsidP="00D0756E">
      <w:pPr>
        <w:widowControl w:val="0"/>
        <w:ind w:left="0" w:hanging="2"/>
        <w:rPr>
          <w:i/>
        </w:rPr>
      </w:pPr>
      <w:r>
        <w:rPr>
          <w:i/>
        </w:rPr>
        <w:t>6381-6381k Even Start Family Literacy Program</w:t>
      </w:r>
    </w:p>
    <w:p w:rsidR="00D0756E" w:rsidRDefault="00D0756E" w:rsidP="00D0756E">
      <w:pPr>
        <w:widowControl w:val="0"/>
        <w:ind w:left="0" w:hanging="2"/>
        <w:rPr>
          <w:i/>
        </w:rPr>
      </w:pPr>
      <w:proofErr w:type="gramStart"/>
      <w:r>
        <w:rPr>
          <w:i/>
        </w:rPr>
        <w:t>6383  Improving</w:t>
      </w:r>
      <w:proofErr w:type="gramEnd"/>
      <w:r>
        <w:rPr>
          <w:i/>
        </w:rPr>
        <w:t xml:space="preserve"> literacy through school libraries</w:t>
      </w:r>
    </w:p>
    <w:p w:rsidR="00D0756E" w:rsidRDefault="00D0756E" w:rsidP="00D0756E">
      <w:pPr>
        <w:widowControl w:val="0"/>
        <w:ind w:left="0" w:hanging="2"/>
        <w:rPr>
          <w:i/>
        </w:rPr>
      </w:pPr>
    </w:p>
    <w:p w:rsidR="00D0756E" w:rsidRDefault="00D0756E" w:rsidP="00D0756E">
      <w:pPr>
        <w:widowControl w:val="0"/>
        <w:ind w:left="0" w:hanging="2"/>
        <w:rPr>
          <w:i/>
        </w:rPr>
      </w:pPr>
      <w:r>
        <w:rPr>
          <w:i/>
        </w:rPr>
        <w:t>Management Resources:</w:t>
      </w:r>
    </w:p>
    <w:p w:rsidR="00D0756E" w:rsidRDefault="00D0756E" w:rsidP="00D0756E">
      <w:pPr>
        <w:widowControl w:val="0"/>
        <w:ind w:left="0" w:hanging="2"/>
        <w:rPr>
          <w:i/>
        </w:rPr>
      </w:pPr>
      <w:r>
        <w:rPr>
          <w:i/>
        </w:rPr>
        <w:t>CSBA PUBLICATIONS</w:t>
      </w:r>
    </w:p>
    <w:p w:rsidR="00D0756E" w:rsidRDefault="00D0756E" w:rsidP="00D0756E">
      <w:pPr>
        <w:widowControl w:val="0"/>
        <w:ind w:left="0" w:hanging="2"/>
        <w:rPr>
          <w:i/>
        </w:rPr>
      </w:pPr>
      <w:r>
        <w:rPr>
          <w:i/>
        </w:rPr>
        <w:t>Governing to the Core, Governance Briefs</w:t>
      </w:r>
    </w:p>
    <w:p w:rsidR="00D0756E" w:rsidRDefault="00D0756E" w:rsidP="00D0756E">
      <w:pPr>
        <w:widowControl w:val="0"/>
        <w:ind w:left="0" w:hanging="2"/>
        <w:rPr>
          <w:i/>
        </w:rPr>
      </w:pPr>
      <w:r>
        <w:rPr>
          <w:i/>
        </w:rPr>
        <w:t>CALIFORNIA DEPARTMENT OF EDUCATION PUBLICATIONS</w:t>
      </w:r>
    </w:p>
    <w:p w:rsidR="00D0756E" w:rsidRDefault="00D0756E" w:rsidP="00D0756E">
      <w:pPr>
        <w:widowControl w:val="0"/>
        <w:ind w:left="0" w:hanging="2"/>
        <w:rPr>
          <w:i/>
        </w:rPr>
      </w:pPr>
      <w:r>
        <w:rPr>
          <w:i/>
        </w:rPr>
        <w:t>California Common Core State Standards: English Language Arts and Literacy in History/Social Studies, Science, and Technical Subjects, March 2013</w:t>
      </w:r>
    </w:p>
    <w:p w:rsidR="00D0756E" w:rsidRDefault="00D0756E" w:rsidP="00D0756E">
      <w:pPr>
        <w:widowControl w:val="0"/>
        <w:ind w:left="0" w:hanging="2"/>
        <w:rPr>
          <w:i/>
        </w:rPr>
      </w:pPr>
      <w:r>
        <w:rPr>
          <w:i/>
        </w:rPr>
        <w:t>Common Core State Standards for English Language Arts, August 2010</w:t>
      </w:r>
    </w:p>
    <w:p w:rsidR="00D0756E" w:rsidRDefault="00D0756E" w:rsidP="00D0756E">
      <w:pPr>
        <w:widowControl w:val="0"/>
        <w:ind w:left="0" w:hanging="2"/>
        <w:rPr>
          <w:i/>
        </w:rPr>
      </w:pPr>
      <w:r>
        <w:rPr>
          <w:i/>
        </w:rPr>
        <w:t xml:space="preserve">English Language Arts/English Language Development Framework for California Public Schools: Kindergarten </w:t>
      </w:r>
      <w:proofErr w:type="gramStart"/>
      <w:r>
        <w:rPr>
          <w:i/>
        </w:rPr>
        <w:t>Through</w:t>
      </w:r>
      <w:proofErr w:type="gramEnd"/>
      <w:r>
        <w:rPr>
          <w:i/>
        </w:rPr>
        <w:t xml:space="preserve"> Grade Twelve</w:t>
      </w:r>
    </w:p>
    <w:p w:rsidR="00D0756E" w:rsidRDefault="00D0756E" w:rsidP="00D0756E">
      <w:pPr>
        <w:widowControl w:val="0"/>
        <w:ind w:left="0" w:hanging="2"/>
        <w:rPr>
          <w:i/>
        </w:rPr>
      </w:pPr>
      <w:r>
        <w:rPr>
          <w:i/>
        </w:rPr>
        <w:t xml:space="preserve">Recommended Literature: Kindergarten </w:t>
      </w:r>
      <w:proofErr w:type="gramStart"/>
      <w:r>
        <w:rPr>
          <w:i/>
        </w:rPr>
        <w:t>Through</w:t>
      </w:r>
      <w:proofErr w:type="gramEnd"/>
      <w:r>
        <w:rPr>
          <w:i/>
        </w:rPr>
        <w:t xml:space="preserve"> Grade Twelve</w:t>
      </w:r>
    </w:p>
    <w:p w:rsidR="00D0756E" w:rsidRDefault="00D0756E" w:rsidP="00D0756E">
      <w:pPr>
        <w:widowControl w:val="0"/>
        <w:ind w:left="0" w:hanging="2"/>
        <w:rPr>
          <w:i/>
        </w:rPr>
      </w:pPr>
      <w:r>
        <w:rPr>
          <w:i/>
        </w:rPr>
        <w:t>WEB SITES</w:t>
      </w:r>
    </w:p>
    <w:p w:rsidR="00D0756E" w:rsidRDefault="00D0756E" w:rsidP="00D0756E">
      <w:pPr>
        <w:widowControl w:val="0"/>
        <w:ind w:left="0" w:hanging="2"/>
        <w:rPr>
          <w:i/>
        </w:rPr>
      </w:pPr>
      <w:r>
        <w:rPr>
          <w:i/>
        </w:rPr>
        <w:t>CSBA: http://www.csba.org</w:t>
      </w:r>
    </w:p>
    <w:p w:rsidR="00D0756E" w:rsidRDefault="00D0756E" w:rsidP="00D0756E">
      <w:pPr>
        <w:widowControl w:val="0"/>
        <w:ind w:left="0" w:hanging="2"/>
        <w:rPr>
          <w:i/>
        </w:rPr>
      </w:pPr>
      <w:r>
        <w:rPr>
          <w:i/>
        </w:rPr>
        <w:t>California Department of Education, Reading/Language Arts:  http://www.cde.ca.gov/ci/rl</w:t>
      </w:r>
    </w:p>
    <w:p w:rsidR="00D0756E" w:rsidRDefault="00D0756E" w:rsidP="00D0756E">
      <w:pPr>
        <w:widowControl w:val="0"/>
        <w:ind w:left="0" w:hanging="2"/>
        <w:rPr>
          <w:i/>
        </w:rPr>
      </w:pPr>
    </w:p>
    <w:p w:rsidR="00D0756E" w:rsidRDefault="00D0756E" w:rsidP="00D0756E">
      <w:pPr>
        <w:widowControl w:val="0"/>
        <w:ind w:left="0" w:hanging="2"/>
      </w:pPr>
    </w:p>
    <w:p w:rsidR="00D0756E" w:rsidRDefault="00D0756E" w:rsidP="00D0756E">
      <w:pPr>
        <w:widowControl w:val="0"/>
        <w:ind w:left="0" w:hanging="2"/>
      </w:pPr>
    </w:p>
    <w:p w:rsidR="00D0756E" w:rsidRDefault="00D0756E" w:rsidP="00D0756E">
      <w:pPr>
        <w:widowControl w:val="0"/>
        <w:ind w:left="0" w:hanging="2"/>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widowControl w:val="0"/>
        <w:ind w:left="0" w:hanging="2"/>
        <w:rPr>
          <w:b/>
        </w:rPr>
      </w:pPr>
    </w:p>
    <w:p w:rsidR="00D0756E" w:rsidRDefault="00D0756E" w:rsidP="00D0756E">
      <w:pPr>
        <w:ind w:left="0" w:hanging="2"/>
      </w:pPr>
      <w:r>
        <w:t>Policy</w:t>
      </w:r>
      <w:r>
        <w:tab/>
      </w:r>
      <w:r>
        <w:rPr>
          <w:b/>
        </w:rPr>
        <w:t>WINSHIP-ROBBINS ELEMENTARY SCHOOL DISTRICT</w:t>
      </w:r>
    </w:p>
    <w:p w:rsidR="00D0756E" w:rsidRDefault="00D0756E" w:rsidP="00D0756E">
      <w:pPr>
        <w:ind w:left="0" w:hanging="2"/>
      </w:pPr>
      <w:proofErr w:type="gramStart"/>
      <w:r>
        <w:t>adopted</w:t>
      </w:r>
      <w:proofErr w:type="gramEnd"/>
      <w:r>
        <w:t>: May 6, 2020</w:t>
      </w:r>
      <w:r>
        <w:tab/>
        <w:t>Robbins, California</w:t>
      </w:r>
    </w:p>
    <w:p w:rsidR="008D3E7B" w:rsidRPr="000368D0" w:rsidRDefault="008D3E7B" w:rsidP="00D0756E">
      <w:pPr>
        <w:tabs>
          <w:tab w:val="right" w:pos="9000"/>
        </w:tabs>
        <w:ind w:left="0" w:hanging="2"/>
      </w:pPr>
    </w:p>
    <w:sectPr w:rsidR="008D3E7B" w:rsidRPr="000368D0">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D0756E">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8D3E7B"/>
    <w:rsid w:val="0097007C"/>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2023-01-19T19:02:00Z</dcterms:created>
  <dcterms:modified xsi:type="dcterms:W3CDTF">2023-01-19T19:02:00Z</dcterms:modified>
</cp:coreProperties>
</file>