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9B" w:rsidRDefault="00C375EA">
      <w:pPr>
        <w:pStyle w:val="Heading1"/>
      </w:pPr>
      <w:bookmarkStart w:id="0" w:name="_GoBack"/>
      <w:bookmarkEnd w:id="0"/>
      <w:r>
        <w:t>Richfield Elementary School</w:t>
      </w:r>
    </w:p>
    <w:p w:rsidR="005A6D9B" w:rsidRDefault="00C375EA">
      <w:pPr>
        <w:pStyle w:val="Heading2"/>
      </w:pPr>
      <w:r>
        <w:t>Integrated Pest Management (IPM) Plan – 2025-2026 School Year</w:t>
      </w:r>
    </w:p>
    <w:p w:rsidR="005A6D9B" w:rsidRDefault="00C375EA">
      <w:r>
        <w:t>Pests and Non-Chemical Management Practices</w:t>
      </w:r>
    </w:p>
    <w:p w:rsidR="005A6D9B" w:rsidRDefault="00C375EA">
      <w:r>
        <w:t xml:space="preserve">Richfield Elementary has identified the following pests and will routinely use the following non-chemical practices to </w:t>
      </w:r>
      <w:r>
        <w:t>prevent pests from reaching the action level:</w:t>
      </w:r>
    </w:p>
    <w:tbl>
      <w:tblPr>
        <w:tblStyle w:val="TableGrid"/>
        <w:tblW w:w="0" w:type="auto"/>
        <w:tblLook w:val="04A0" w:firstRow="1" w:lastRow="0" w:firstColumn="1" w:lastColumn="0" w:noHBand="0" w:noVBand="1"/>
      </w:tblPr>
      <w:tblGrid>
        <w:gridCol w:w="1148"/>
        <w:gridCol w:w="1265"/>
        <w:gridCol w:w="710"/>
        <w:gridCol w:w="568"/>
        <w:gridCol w:w="624"/>
        <w:gridCol w:w="720"/>
        <w:gridCol w:w="748"/>
        <w:gridCol w:w="570"/>
        <w:gridCol w:w="803"/>
        <w:gridCol w:w="1474"/>
      </w:tblGrid>
      <w:tr w:rsidR="005A6D9B">
        <w:tc>
          <w:tcPr>
            <w:tcW w:w="864" w:type="dxa"/>
          </w:tcPr>
          <w:p w:rsidR="005A6D9B" w:rsidRDefault="00C375EA">
            <w:r>
              <w:t>Pests</w:t>
            </w:r>
          </w:p>
        </w:tc>
        <w:tc>
          <w:tcPr>
            <w:tcW w:w="864" w:type="dxa"/>
          </w:tcPr>
          <w:p w:rsidR="005A6D9B" w:rsidRDefault="00C375EA">
            <w:r>
              <w:t>Action/Response Level</w:t>
            </w:r>
          </w:p>
        </w:tc>
        <w:tc>
          <w:tcPr>
            <w:tcW w:w="864" w:type="dxa"/>
          </w:tcPr>
          <w:p w:rsidR="005A6D9B" w:rsidRDefault="00C375EA">
            <w:r>
              <w:t>Remove Food</w:t>
            </w:r>
          </w:p>
        </w:tc>
        <w:tc>
          <w:tcPr>
            <w:tcW w:w="864" w:type="dxa"/>
          </w:tcPr>
          <w:p w:rsidR="005A6D9B" w:rsidRDefault="00C375EA">
            <w:r>
              <w:t>Fix Leaks</w:t>
            </w:r>
          </w:p>
        </w:tc>
        <w:tc>
          <w:tcPr>
            <w:tcW w:w="864" w:type="dxa"/>
          </w:tcPr>
          <w:p w:rsidR="005A6D9B" w:rsidRDefault="00C375EA">
            <w:r>
              <w:t>Seal Cracks</w:t>
            </w:r>
          </w:p>
        </w:tc>
        <w:tc>
          <w:tcPr>
            <w:tcW w:w="864" w:type="dxa"/>
          </w:tcPr>
          <w:p w:rsidR="005A6D9B" w:rsidRDefault="00C375EA">
            <w:r>
              <w:t>Install Barriers</w:t>
            </w:r>
          </w:p>
        </w:tc>
        <w:tc>
          <w:tcPr>
            <w:tcW w:w="864" w:type="dxa"/>
          </w:tcPr>
          <w:p w:rsidR="005A6D9B" w:rsidRDefault="00C375EA">
            <w:r>
              <w:t>Physical Removal</w:t>
            </w:r>
          </w:p>
        </w:tc>
        <w:tc>
          <w:tcPr>
            <w:tcW w:w="864" w:type="dxa"/>
          </w:tcPr>
          <w:p w:rsidR="005A6D9B" w:rsidRDefault="00C375EA">
            <w:r>
              <w:t>Traps</w:t>
            </w:r>
          </w:p>
        </w:tc>
        <w:tc>
          <w:tcPr>
            <w:tcW w:w="864" w:type="dxa"/>
          </w:tcPr>
          <w:p w:rsidR="005A6D9B" w:rsidRDefault="00C375EA">
            <w:r>
              <w:t>Manage Irrigation</w:t>
            </w:r>
          </w:p>
        </w:tc>
        <w:tc>
          <w:tcPr>
            <w:tcW w:w="864" w:type="dxa"/>
          </w:tcPr>
          <w:p w:rsidR="005A6D9B" w:rsidRDefault="00C375EA">
            <w:r>
              <w:t>Notes/Other Treatment Options</w:t>
            </w:r>
          </w:p>
        </w:tc>
      </w:tr>
      <w:tr w:rsidR="005A6D9B">
        <w:tc>
          <w:tcPr>
            <w:tcW w:w="864" w:type="dxa"/>
          </w:tcPr>
          <w:p w:rsidR="005A6D9B" w:rsidRDefault="00C375EA">
            <w:r>
              <w:t>Ants</w:t>
            </w:r>
          </w:p>
        </w:tc>
        <w:tc>
          <w:tcPr>
            <w:tcW w:w="864" w:type="dxa"/>
          </w:tcPr>
          <w:p w:rsidR="005A6D9B" w:rsidRDefault="00C375EA">
            <w:r>
              <w:t>Existing colony, mound, or trail inside buildings</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Treat with soapy water; contact Tehama County Vector Control for Red Imported Fire Ants</w:t>
            </w:r>
          </w:p>
        </w:tc>
      </w:tr>
      <w:tr w:rsidR="005A6D9B">
        <w:tc>
          <w:tcPr>
            <w:tcW w:w="864" w:type="dxa"/>
          </w:tcPr>
          <w:p w:rsidR="005A6D9B" w:rsidRDefault="00C375EA">
            <w:r>
              <w:t>Birds</w:t>
            </w:r>
          </w:p>
        </w:tc>
        <w:tc>
          <w:tcPr>
            <w:tcW w:w="864" w:type="dxa"/>
          </w:tcPr>
          <w:p w:rsidR="005A6D9B" w:rsidRDefault="00C375EA">
            <w:r>
              <w:t>Nest or roosting area where droppings create a health concern</w:t>
            </w:r>
          </w:p>
        </w:tc>
        <w:tc>
          <w:tcPr>
            <w:tcW w:w="864" w:type="dxa"/>
          </w:tcPr>
          <w:p w:rsidR="005A6D9B" w:rsidRDefault="00C375EA">
            <w:r>
              <w:t>X</w:t>
            </w:r>
          </w:p>
        </w:tc>
        <w:tc>
          <w:tcPr>
            <w:tcW w:w="864" w:type="dxa"/>
          </w:tcPr>
          <w:p w:rsidR="005A6D9B" w:rsidRDefault="005A6D9B"/>
        </w:tc>
        <w:tc>
          <w:tcPr>
            <w:tcW w:w="864" w:type="dxa"/>
          </w:tcPr>
          <w:p w:rsidR="005A6D9B" w:rsidRDefault="00C375EA">
            <w:r>
              <w:t>X</w:t>
            </w:r>
          </w:p>
        </w:tc>
        <w:tc>
          <w:tcPr>
            <w:tcW w:w="864" w:type="dxa"/>
          </w:tcPr>
          <w:p w:rsidR="005A6D9B" w:rsidRDefault="005A6D9B"/>
        </w:tc>
        <w:tc>
          <w:tcPr>
            <w:tcW w:w="864" w:type="dxa"/>
          </w:tcPr>
          <w:p w:rsidR="005A6D9B" w:rsidRDefault="00C375EA">
            <w:r>
              <w:t>X</w:t>
            </w:r>
          </w:p>
        </w:tc>
        <w:tc>
          <w:tcPr>
            <w:tcW w:w="864" w:type="dxa"/>
          </w:tcPr>
          <w:p w:rsidR="005A6D9B" w:rsidRDefault="005A6D9B"/>
        </w:tc>
        <w:tc>
          <w:tcPr>
            <w:tcW w:w="864" w:type="dxa"/>
          </w:tcPr>
          <w:p w:rsidR="005A6D9B" w:rsidRDefault="005A6D9B"/>
        </w:tc>
        <w:tc>
          <w:tcPr>
            <w:tcW w:w="864" w:type="dxa"/>
          </w:tcPr>
          <w:p w:rsidR="005A6D9B" w:rsidRDefault="00C375EA">
            <w:r>
              <w:t>Visual deterrents, screens</w:t>
            </w:r>
          </w:p>
        </w:tc>
      </w:tr>
      <w:tr w:rsidR="005A6D9B">
        <w:tc>
          <w:tcPr>
            <w:tcW w:w="864" w:type="dxa"/>
          </w:tcPr>
          <w:p w:rsidR="005A6D9B" w:rsidRDefault="00C375EA">
            <w:r>
              <w:t>Biting/Stinging Insects</w:t>
            </w:r>
          </w:p>
        </w:tc>
        <w:tc>
          <w:tcPr>
            <w:tcW w:w="864" w:type="dxa"/>
          </w:tcPr>
          <w:p w:rsidR="005A6D9B" w:rsidRDefault="00C375EA">
            <w:r>
              <w:t xml:space="preserve">Any stinging insect nest </w:t>
            </w:r>
            <w:r>
              <w:t>within reach from the ground</w:t>
            </w:r>
          </w:p>
        </w:tc>
        <w:tc>
          <w:tcPr>
            <w:tcW w:w="864" w:type="dxa"/>
          </w:tcPr>
          <w:p w:rsidR="005A6D9B" w:rsidRDefault="005A6D9B"/>
        </w:tc>
        <w:tc>
          <w:tcPr>
            <w:tcW w:w="864" w:type="dxa"/>
          </w:tcPr>
          <w:p w:rsidR="005A6D9B" w:rsidRDefault="005A6D9B"/>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5A6D9B"/>
        </w:tc>
        <w:tc>
          <w:tcPr>
            <w:tcW w:w="864" w:type="dxa"/>
          </w:tcPr>
          <w:p w:rsidR="005A6D9B" w:rsidRDefault="00C375EA">
            <w:r>
              <w:t>Distinguish between traveling swarms vs. established hives</w:t>
            </w:r>
          </w:p>
        </w:tc>
      </w:tr>
      <w:tr w:rsidR="005A6D9B">
        <w:tc>
          <w:tcPr>
            <w:tcW w:w="864" w:type="dxa"/>
          </w:tcPr>
          <w:p w:rsidR="005A6D9B" w:rsidRDefault="00C375EA">
            <w:r>
              <w:t>Cockroaches</w:t>
            </w:r>
          </w:p>
        </w:tc>
        <w:tc>
          <w:tcPr>
            <w:tcW w:w="864" w:type="dxa"/>
          </w:tcPr>
          <w:p w:rsidR="005A6D9B" w:rsidRDefault="00C375EA">
            <w:r>
              <w:t>Avg. of two roaches per trap in an area during service interval</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Treat with soapy water</w:t>
            </w:r>
          </w:p>
        </w:tc>
      </w:tr>
      <w:tr w:rsidR="005A6D9B">
        <w:tc>
          <w:tcPr>
            <w:tcW w:w="864" w:type="dxa"/>
          </w:tcPr>
          <w:p w:rsidR="005A6D9B" w:rsidRDefault="00C375EA">
            <w:r>
              <w:t>Crawling Insects</w:t>
            </w:r>
          </w:p>
        </w:tc>
        <w:tc>
          <w:tcPr>
            <w:tcW w:w="864" w:type="dxa"/>
          </w:tcPr>
          <w:p w:rsidR="005A6D9B" w:rsidRDefault="00C375EA">
            <w:r>
              <w:t xml:space="preserve">Severe infestation </w:t>
            </w:r>
            <w:r>
              <w:t xml:space="preserve">detected </w:t>
            </w:r>
            <w:r>
              <w:lastRenderedPageBreak/>
              <w:t>during daylight</w:t>
            </w:r>
          </w:p>
        </w:tc>
        <w:tc>
          <w:tcPr>
            <w:tcW w:w="864" w:type="dxa"/>
          </w:tcPr>
          <w:p w:rsidR="005A6D9B" w:rsidRDefault="00C375EA">
            <w:r>
              <w:lastRenderedPageBreak/>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 xml:space="preserve">Includes crickets, silverfish, millipedes, </w:t>
            </w:r>
            <w:r>
              <w:lastRenderedPageBreak/>
              <w:t>centipedes, beetles</w:t>
            </w:r>
          </w:p>
        </w:tc>
      </w:tr>
      <w:tr w:rsidR="005A6D9B">
        <w:tc>
          <w:tcPr>
            <w:tcW w:w="864" w:type="dxa"/>
          </w:tcPr>
          <w:p w:rsidR="005A6D9B" w:rsidRDefault="00C375EA">
            <w:r>
              <w:lastRenderedPageBreak/>
              <w:t>Fleas</w:t>
            </w:r>
          </w:p>
        </w:tc>
        <w:tc>
          <w:tcPr>
            <w:tcW w:w="864" w:type="dxa"/>
          </w:tcPr>
          <w:p w:rsidR="005A6D9B" w:rsidRDefault="00C375EA">
            <w:r>
              <w:t>Positive identification, visual confirmation, or bites</w:t>
            </w:r>
          </w:p>
        </w:tc>
        <w:tc>
          <w:tcPr>
            <w:tcW w:w="864" w:type="dxa"/>
          </w:tcPr>
          <w:p w:rsidR="005A6D9B" w:rsidRDefault="005A6D9B"/>
        </w:tc>
        <w:tc>
          <w:tcPr>
            <w:tcW w:w="864" w:type="dxa"/>
          </w:tcPr>
          <w:p w:rsidR="005A6D9B" w:rsidRDefault="005A6D9B"/>
        </w:tc>
        <w:tc>
          <w:tcPr>
            <w:tcW w:w="864" w:type="dxa"/>
          </w:tcPr>
          <w:p w:rsidR="005A6D9B" w:rsidRDefault="00C375EA">
            <w:r>
              <w:t>X</w:t>
            </w:r>
          </w:p>
        </w:tc>
        <w:tc>
          <w:tcPr>
            <w:tcW w:w="864" w:type="dxa"/>
          </w:tcPr>
          <w:p w:rsidR="005A6D9B" w:rsidRDefault="00C375EA">
            <w:r>
              <w:t>X</w:t>
            </w:r>
          </w:p>
        </w:tc>
        <w:tc>
          <w:tcPr>
            <w:tcW w:w="864" w:type="dxa"/>
          </w:tcPr>
          <w:p w:rsidR="005A6D9B" w:rsidRDefault="005A6D9B"/>
        </w:tc>
        <w:tc>
          <w:tcPr>
            <w:tcW w:w="864" w:type="dxa"/>
          </w:tcPr>
          <w:p w:rsidR="005A6D9B" w:rsidRDefault="00C375EA">
            <w:r>
              <w:t>X</w:t>
            </w:r>
          </w:p>
        </w:tc>
        <w:tc>
          <w:tcPr>
            <w:tcW w:w="864" w:type="dxa"/>
          </w:tcPr>
          <w:p w:rsidR="005A6D9B" w:rsidRDefault="005A6D9B"/>
        </w:tc>
        <w:tc>
          <w:tcPr>
            <w:tcW w:w="864" w:type="dxa"/>
          </w:tcPr>
          <w:p w:rsidR="005A6D9B" w:rsidRDefault="00C375EA">
            <w:r>
              <w:t>Inspect prior to treatment; vacuum daily</w:t>
            </w:r>
          </w:p>
        </w:tc>
      </w:tr>
      <w:tr w:rsidR="005A6D9B">
        <w:tc>
          <w:tcPr>
            <w:tcW w:w="864" w:type="dxa"/>
          </w:tcPr>
          <w:p w:rsidR="005A6D9B" w:rsidRDefault="00C375EA">
            <w:r>
              <w:t>Flying Insects</w:t>
            </w:r>
          </w:p>
        </w:tc>
        <w:tc>
          <w:tcPr>
            <w:tcW w:w="864" w:type="dxa"/>
          </w:tcPr>
          <w:p w:rsidR="005A6D9B" w:rsidRDefault="00C375EA">
            <w:r>
              <w:t>Severe infestation during</w:t>
            </w:r>
            <w:r>
              <w:t xml:space="preserve"> daylight</w:t>
            </w:r>
          </w:p>
        </w:tc>
        <w:tc>
          <w:tcPr>
            <w:tcW w:w="864" w:type="dxa"/>
          </w:tcPr>
          <w:p w:rsidR="005A6D9B" w:rsidRDefault="005A6D9B"/>
        </w:tc>
        <w:tc>
          <w:tcPr>
            <w:tcW w:w="864" w:type="dxa"/>
          </w:tcPr>
          <w:p w:rsidR="005A6D9B" w:rsidRDefault="005A6D9B"/>
        </w:tc>
        <w:tc>
          <w:tcPr>
            <w:tcW w:w="864" w:type="dxa"/>
          </w:tcPr>
          <w:p w:rsidR="005A6D9B" w:rsidRDefault="00C375EA">
            <w:r>
              <w:t>X</w:t>
            </w:r>
          </w:p>
        </w:tc>
        <w:tc>
          <w:tcPr>
            <w:tcW w:w="864" w:type="dxa"/>
          </w:tcPr>
          <w:p w:rsidR="005A6D9B" w:rsidRDefault="00C375EA">
            <w:r>
              <w:t>X</w:t>
            </w:r>
          </w:p>
        </w:tc>
        <w:tc>
          <w:tcPr>
            <w:tcW w:w="864" w:type="dxa"/>
          </w:tcPr>
          <w:p w:rsidR="005A6D9B" w:rsidRDefault="005A6D9B"/>
        </w:tc>
        <w:tc>
          <w:tcPr>
            <w:tcW w:w="864" w:type="dxa"/>
          </w:tcPr>
          <w:p w:rsidR="005A6D9B" w:rsidRDefault="005A6D9B"/>
        </w:tc>
        <w:tc>
          <w:tcPr>
            <w:tcW w:w="864" w:type="dxa"/>
          </w:tcPr>
          <w:p w:rsidR="005A6D9B" w:rsidRDefault="005A6D9B"/>
        </w:tc>
        <w:tc>
          <w:tcPr>
            <w:tcW w:w="864" w:type="dxa"/>
          </w:tcPr>
          <w:p w:rsidR="005A6D9B" w:rsidRDefault="00C375EA">
            <w:r>
              <w:t>Includes flies, gnats, crane flies, fruit flies, and other non-biting insects</w:t>
            </w:r>
          </w:p>
        </w:tc>
      </w:tr>
      <w:tr w:rsidR="005A6D9B">
        <w:tc>
          <w:tcPr>
            <w:tcW w:w="864" w:type="dxa"/>
          </w:tcPr>
          <w:p w:rsidR="005A6D9B" w:rsidRDefault="00C375EA">
            <w:r>
              <w:t>Mosquitoes</w:t>
            </w:r>
          </w:p>
        </w:tc>
        <w:tc>
          <w:tcPr>
            <w:tcW w:w="864" w:type="dxa"/>
          </w:tcPr>
          <w:p w:rsidR="005A6D9B" w:rsidRDefault="00C375EA">
            <w:r>
              <w:t>Positive identification, visual confirmation, or bites</w:t>
            </w:r>
          </w:p>
        </w:tc>
        <w:tc>
          <w:tcPr>
            <w:tcW w:w="864" w:type="dxa"/>
          </w:tcPr>
          <w:p w:rsidR="005A6D9B" w:rsidRDefault="005A6D9B"/>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5A6D9B"/>
        </w:tc>
        <w:tc>
          <w:tcPr>
            <w:tcW w:w="864" w:type="dxa"/>
          </w:tcPr>
          <w:p w:rsidR="005A6D9B" w:rsidRDefault="00C375EA">
            <w:r>
              <w:t>X</w:t>
            </w:r>
          </w:p>
        </w:tc>
        <w:tc>
          <w:tcPr>
            <w:tcW w:w="864" w:type="dxa"/>
          </w:tcPr>
          <w:p w:rsidR="005A6D9B" w:rsidRDefault="005A6D9B"/>
        </w:tc>
        <w:tc>
          <w:tcPr>
            <w:tcW w:w="864" w:type="dxa"/>
          </w:tcPr>
          <w:p w:rsidR="005A6D9B" w:rsidRDefault="00C375EA">
            <w:r>
              <w:t>Contact Tehama County Vector Control as needed</w:t>
            </w:r>
          </w:p>
        </w:tc>
      </w:tr>
      <w:tr w:rsidR="005A6D9B">
        <w:tc>
          <w:tcPr>
            <w:tcW w:w="864" w:type="dxa"/>
          </w:tcPr>
          <w:p w:rsidR="005A6D9B" w:rsidRDefault="00C375EA">
            <w:r>
              <w:t>Rats/Mice</w:t>
            </w:r>
          </w:p>
        </w:tc>
        <w:tc>
          <w:tcPr>
            <w:tcW w:w="864" w:type="dxa"/>
          </w:tcPr>
          <w:p w:rsidR="005A6D9B" w:rsidRDefault="00C375EA">
            <w:r>
              <w:t>One dropping per room</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5A6D9B"/>
        </w:tc>
      </w:tr>
      <w:tr w:rsidR="005A6D9B">
        <w:tc>
          <w:tcPr>
            <w:tcW w:w="864" w:type="dxa"/>
          </w:tcPr>
          <w:p w:rsidR="005A6D9B" w:rsidRDefault="00C375EA">
            <w:r>
              <w:t>Spiders</w:t>
            </w:r>
          </w:p>
        </w:tc>
        <w:tc>
          <w:tcPr>
            <w:tcW w:w="864" w:type="dxa"/>
          </w:tcPr>
          <w:p w:rsidR="005A6D9B" w:rsidRDefault="00C375EA">
            <w:r>
              <w:t>Web or egg sac within reach from the ground</w:t>
            </w:r>
          </w:p>
        </w:tc>
        <w:tc>
          <w:tcPr>
            <w:tcW w:w="864" w:type="dxa"/>
          </w:tcPr>
          <w:p w:rsidR="005A6D9B" w:rsidRDefault="005A6D9B"/>
        </w:tc>
        <w:tc>
          <w:tcPr>
            <w:tcW w:w="864" w:type="dxa"/>
          </w:tcPr>
          <w:p w:rsidR="005A6D9B" w:rsidRDefault="005A6D9B"/>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5A6D9B"/>
        </w:tc>
        <w:tc>
          <w:tcPr>
            <w:tcW w:w="864" w:type="dxa"/>
          </w:tcPr>
          <w:p w:rsidR="005A6D9B" w:rsidRDefault="00C375EA">
            <w:r>
              <w:t>Crush with stiff broom or vacuum</w:t>
            </w:r>
          </w:p>
        </w:tc>
      </w:tr>
      <w:tr w:rsidR="005A6D9B">
        <w:tc>
          <w:tcPr>
            <w:tcW w:w="864" w:type="dxa"/>
          </w:tcPr>
          <w:p w:rsidR="005A6D9B" w:rsidRDefault="00C375EA">
            <w:r>
              <w:t>Termites</w:t>
            </w:r>
          </w:p>
        </w:tc>
        <w:tc>
          <w:tcPr>
            <w:tcW w:w="864" w:type="dxa"/>
          </w:tcPr>
          <w:p w:rsidR="005A6D9B" w:rsidRDefault="00C375EA">
            <w:r>
              <w:t>Detection of nests, tunnels, or droppings</w:t>
            </w:r>
          </w:p>
        </w:tc>
        <w:tc>
          <w:tcPr>
            <w:tcW w:w="864" w:type="dxa"/>
          </w:tcPr>
          <w:p w:rsidR="005A6D9B" w:rsidRDefault="005A6D9B"/>
        </w:tc>
        <w:tc>
          <w:tcPr>
            <w:tcW w:w="864" w:type="dxa"/>
          </w:tcPr>
          <w:p w:rsidR="005A6D9B" w:rsidRDefault="005A6D9B"/>
        </w:tc>
        <w:tc>
          <w:tcPr>
            <w:tcW w:w="864" w:type="dxa"/>
          </w:tcPr>
          <w:p w:rsidR="005A6D9B" w:rsidRDefault="00C375EA">
            <w:r>
              <w:t>X</w:t>
            </w:r>
          </w:p>
        </w:tc>
        <w:tc>
          <w:tcPr>
            <w:tcW w:w="864" w:type="dxa"/>
          </w:tcPr>
          <w:p w:rsidR="005A6D9B" w:rsidRDefault="005A6D9B"/>
        </w:tc>
        <w:tc>
          <w:tcPr>
            <w:tcW w:w="864" w:type="dxa"/>
          </w:tcPr>
          <w:p w:rsidR="005A6D9B" w:rsidRDefault="005A6D9B"/>
        </w:tc>
        <w:tc>
          <w:tcPr>
            <w:tcW w:w="864" w:type="dxa"/>
          </w:tcPr>
          <w:p w:rsidR="005A6D9B" w:rsidRDefault="005A6D9B"/>
        </w:tc>
        <w:tc>
          <w:tcPr>
            <w:tcW w:w="864" w:type="dxa"/>
          </w:tcPr>
          <w:p w:rsidR="005A6D9B" w:rsidRDefault="005A6D9B"/>
        </w:tc>
        <w:tc>
          <w:tcPr>
            <w:tcW w:w="864" w:type="dxa"/>
          </w:tcPr>
          <w:p w:rsidR="005A6D9B" w:rsidRDefault="00C375EA">
            <w:r>
              <w:t>Contact licensed structural pest control operator</w:t>
            </w:r>
          </w:p>
        </w:tc>
      </w:tr>
      <w:tr w:rsidR="005A6D9B">
        <w:tc>
          <w:tcPr>
            <w:tcW w:w="864" w:type="dxa"/>
          </w:tcPr>
          <w:p w:rsidR="005A6D9B" w:rsidRDefault="00C375EA">
            <w:r>
              <w:t>Gophers</w:t>
            </w:r>
          </w:p>
        </w:tc>
        <w:tc>
          <w:tcPr>
            <w:tcW w:w="864" w:type="dxa"/>
          </w:tcPr>
          <w:p w:rsidR="005A6D9B" w:rsidRDefault="00C375EA">
            <w:r>
              <w:t>Any new mounds</w:t>
            </w:r>
          </w:p>
        </w:tc>
        <w:tc>
          <w:tcPr>
            <w:tcW w:w="864" w:type="dxa"/>
          </w:tcPr>
          <w:p w:rsidR="005A6D9B" w:rsidRDefault="005A6D9B"/>
        </w:tc>
        <w:tc>
          <w:tcPr>
            <w:tcW w:w="864" w:type="dxa"/>
          </w:tcPr>
          <w:p w:rsidR="005A6D9B" w:rsidRDefault="005A6D9B"/>
        </w:tc>
        <w:tc>
          <w:tcPr>
            <w:tcW w:w="864" w:type="dxa"/>
          </w:tcPr>
          <w:p w:rsidR="005A6D9B" w:rsidRDefault="005A6D9B"/>
        </w:tc>
        <w:tc>
          <w:tcPr>
            <w:tcW w:w="864" w:type="dxa"/>
          </w:tcPr>
          <w:p w:rsidR="005A6D9B" w:rsidRDefault="00C375EA">
            <w:r>
              <w:t>X</w:t>
            </w:r>
          </w:p>
        </w:tc>
        <w:tc>
          <w:tcPr>
            <w:tcW w:w="864" w:type="dxa"/>
          </w:tcPr>
          <w:p w:rsidR="005A6D9B" w:rsidRDefault="00C375EA">
            <w:r>
              <w:t>X</w:t>
            </w:r>
          </w:p>
        </w:tc>
        <w:tc>
          <w:tcPr>
            <w:tcW w:w="864" w:type="dxa"/>
          </w:tcPr>
          <w:p w:rsidR="005A6D9B" w:rsidRDefault="00C375EA">
            <w:r>
              <w:t>X</w:t>
            </w:r>
          </w:p>
        </w:tc>
        <w:tc>
          <w:tcPr>
            <w:tcW w:w="864" w:type="dxa"/>
          </w:tcPr>
          <w:p w:rsidR="005A6D9B" w:rsidRDefault="005A6D9B"/>
        </w:tc>
        <w:tc>
          <w:tcPr>
            <w:tcW w:w="864" w:type="dxa"/>
          </w:tcPr>
          <w:p w:rsidR="005A6D9B" w:rsidRDefault="005A6D9B"/>
        </w:tc>
      </w:tr>
      <w:tr w:rsidR="005A6D9B">
        <w:tc>
          <w:tcPr>
            <w:tcW w:w="864" w:type="dxa"/>
          </w:tcPr>
          <w:p w:rsidR="005A6D9B" w:rsidRDefault="00C375EA">
            <w:r>
              <w:t>Landscape Insects</w:t>
            </w:r>
          </w:p>
        </w:tc>
        <w:tc>
          <w:tcPr>
            <w:tcW w:w="864" w:type="dxa"/>
          </w:tcPr>
          <w:p w:rsidR="005A6D9B" w:rsidRDefault="00C375EA">
            <w:r>
              <w:t>Upon detection</w:t>
            </w:r>
          </w:p>
        </w:tc>
        <w:tc>
          <w:tcPr>
            <w:tcW w:w="864" w:type="dxa"/>
          </w:tcPr>
          <w:p w:rsidR="005A6D9B" w:rsidRDefault="005A6D9B"/>
        </w:tc>
        <w:tc>
          <w:tcPr>
            <w:tcW w:w="864" w:type="dxa"/>
          </w:tcPr>
          <w:p w:rsidR="005A6D9B" w:rsidRDefault="005A6D9B"/>
        </w:tc>
        <w:tc>
          <w:tcPr>
            <w:tcW w:w="864" w:type="dxa"/>
          </w:tcPr>
          <w:p w:rsidR="005A6D9B" w:rsidRDefault="005A6D9B"/>
        </w:tc>
        <w:tc>
          <w:tcPr>
            <w:tcW w:w="864" w:type="dxa"/>
          </w:tcPr>
          <w:p w:rsidR="005A6D9B" w:rsidRDefault="00C375EA">
            <w:r>
              <w:t>X</w:t>
            </w:r>
          </w:p>
        </w:tc>
        <w:tc>
          <w:tcPr>
            <w:tcW w:w="864" w:type="dxa"/>
          </w:tcPr>
          <w:p w:rsidR="005A6D9B" w:rsidRDefault="005A6D9B"/>
        </w:tc>
        <w:tc>
          <w:tcPr>
            <w:tcW w:w="864" w:type="dxa"/>
          </w:tcPr>
          <w:p w:rsidR="005A6D9B" w:rsidRDefault="00C375EA">
            <w:r>
              <w:t>X</w:t>
            </w:r>
          </w:p>
        </w:tc>
        <w:tc>
          <w:tcPr>
            <w:tcW w:w="864" w:type="dxa"/>
          </w:tcPr>
          <w:p w:rsidR="005A6D9B" w:rsidRDefault="005A6D9B"/>
        </w:tc>
        <w:tc>
          <w:tcPr>
            <w:tcW w:w="864" w:type="dxa"/>
          </w:tcPr>
          <w:p w:rsidR="005A6D9B" w:rsidRDefault="00C375EA">
            <w:r>
              <w:t>High-pressure hose, beneficial insects, proper plant care</w:t>
            </w:r>
          </w:p>
        </w:tc>
      </w:tr>
      <w:tr w:rsidR="005A6D9B">
        <w:tc>
          <w:tcPr>
            <w:tcW w:w="864" w:type="dxa"/>
          </w:tcPr>
          <w:p w:rsidR="005A6D9B" w:rsidRDefault="00C375EA">
            <w:r>
              <w:t>Snails/Slugs</w:t>
            </w:r>
          </w:p>
        </w:tc>
        <w:tc>
          <w:tcPr>
            <w:tcW w:w="864" w:type="dxa"/>
          </w:tcPr>
          <w:p w:rsidR="005A6D9B" w:rsidRDefault="00C375EA">
            <w:r>
              <w:t>Upon detection</w:t>
            </w:r>
          </w:p>
        </w:tc>
        <w:tc>
          <w:tcPr>
            <w:tcW w:w="864" w:type="dxa"/>
          </w:tcPr>
          <w:p w:rsidR="005A6D9B" w:rsidRDefault="005A6D9B"/>
        </w:tc>
        <w:tc>
          <w:tcPr>
            <w:tcW w:w="864" w:type="dxa"/>
          </w:tcPr>
          <w:p w:rsidR="005A6D9B" w:rsidRDefault="005A6D9B"/>
        </w:tc>
        <w:tc>
          <w:tcPr>
            <w:tcW w:w="864" w:type="dxa"/>
          </w:tcPr>
          <w:p w:rsidR="005A6D9B" w:rsidRDefault="005A6D9B"/>
        </w:tc>
        <w:tc>
          <w:tcPr>
            <w:tcW w:w="864" w:type="dxa"/>
          </w:tcPr>
          <w:p w:rsidR="005A6D9B" w:rsidRDefault="00C375EA">
            <w:r>
              <w:t>X</w:t>
            </w:r>
          </w:p>
        </w:tc>
        <w:tc>
          <w:tcPr>
            <w:tcW w:w="864" w:type="dxa"/>
          </w:tcPr>
          <w:p w:rsidR="005A6D9B" w:rsidRDefault="005A6D9B"/>
        </w:tc>
        <w:tc>
          <w:tcPr>
            <w:tcW w:w="864" w:type="dxa"/>
          </w:tcPr>
          <w:p w:rsidR="005A6D9B" w:rsidRDefault="00C375EA">
            <w:r>
              <w:t>X</w:t>
            </w:r>
          </w:p>
        </w:tc>
        <w:tc>
          <w:tcPr>
            <w:tcW w:w="864" w:type="dxa"/>
          </w:tcPr>
          <w:p w:rsidR="005A6D9B" w:rsidRDefault="005A6D9B"/>
        </w:tc>
        <w:tc>
          <w:tcPr>
            <w:tcW w:w="864" w:type="dxa"/>
          </w:tcPr>
          <w:p w:rsidR="005A6D9B" w:rsidRDefault="005A6D9B"/>
        </w:tc>
      </w:tr>
      <w:tr w:rsidR="005A6D9B">
        <w:tc>
          <w:tcPr>
            <w:tcW w:w="864" w:type="dxa"/>
          </w:tcPr>
          <w:p w:rsidR="005A6D9B" w:rsidRDefault="00C375EA">
            <w:r>
              <w:t>Weeds</w:t>
            </w:r>
          </w:p>
        </w:tc>
        <w:tc>
          <w:tcPr>
            <w:tcW w:w="864" w:type="dxa"/>
          </w:tcPr>
          <w:p w:rsidR="005A6D9B" w:rsidRDefault="00C375EA">
            <w:r>
              <w:t>Upon detection</w:t>
            </w:r>
          </w:p>
        </w:tc>
        <w:tc>
          <w:tcPr>
            <w:tcW w:w="864" w:type="dxa"/>
          </w:tcPr>
          <w:p w:rsidR="005A6D9B" w:rsidRDefault="005A6D9B"/>
        </w:tc>
        <w:tc>
          <w:tcPr>
            <w:tcW w:w="864" w:type="dxa"/>
          </w:tcPr>
          <w:p w:rsidR="005A6D9B" w:rsidRDefault="005A6D9B"/>
        </w:tc>
        <w:tc>
          <w:tcPr>
            <w:tcW w:w="864" w:type="dxa"/>
          </w:tcPr>
          <w:p w:rsidR="005A6D9B" w:rsidRDefault="005A6D9B"/>
        </w:tc>
        <w:tc>
          <w:tcPr>
            <w:tcW w:w="864" w:type="dxa"/>
          </w:tcPr>
          <w:p w:rsidR="005A6D9B" w:rsidRDefault="00C375EA">
            <w:r>
              <w:t>X</w:t>
            </w:r>
          </w:p>
        </w:tc>
        <w:tc>
          <w:tcPr>
            <w:tcW w:w="864" w:type="dxa"/>
          </w:tcPr>
          <w:p w:rsidR="005A6D9B" w:rsidRDefault="005A6D9B"/>
        </w:tc>
        <w:tc>
          <w:tcPr>
            <w:tcW w:w="864" w:type="dxa"/>
          </w:tcPr>
          <w:p w:rsidR="005A6D9B" w:rsidRDefault="00C375EA">
            <w:r>
              <w:t>X</w:t>
            </w:r>
          </w:p>
        </w:tc>
        <w:tc>
          <w:tcPr>
            <w:tcW w:w="864" w:type="dxa"/>
          </w:tcPr>
          <w:p w:rsidR="005A6D9B" w:rsidRDefault="005A6D9B"/>
        </w:tc>
        <w:tc>
          <w:tcPr>
            <w:tcW w:w="864" w:type="dxa"/>
          </w:tcPr>
          <w:p w:rsidR="005A6D9B" w:rsidRDefault="00C375EA">
            <w:r>
              <w:t>Mechanical/physical removal, mulch</w:t>
            </w:r>
          </w:p>
        </w:tc>
      </w:tr>
    </w:tbl>
    <w:p w:rsidR="005A6D9B" w:rsidRDefault="00C375EA">
      <w:r>
        <w:br w:type="page"/>
      </w:r>
    </w:p>
    <w:p w:rsidR="005A6D9B" w:rsidRDefault="00C375EA">
      <w:pPr>
        <w:pStyle w:val="Heading2"/>
      </w:pPr>
      <w:r>
        <w:lastRenderedPageBreak/>
        <w:t xml:space="preserve">Approved Pesticide Product List – 2025-2026 </w:t>
      </w:r>
      <w:r>
        <w:t>School Year</w:t>
      </w:r>
    </w:p>
    <w:p w:rsidR="005A6D9B" w:rsidRDefault="00C375EA">
      <w:r>
        <w:t>The following products are approved for use at Richfield Elementary School in compliance with the California Healthy Schools Act. All applications will be conducted by trained personnel following label directions and safety protocols.</w:t>
      </w:r>
    </w:p>
    <w:tbl>
      <w:tblPr>
        <w:tblStyle w:val="TableGrid"/>
        <w:tblW w:w="0" w:type="auto"/>
        <w:tblLook w:val="04A0" w:firstRow="1" w:lastRow="0" w:firstColumn="1" w:lastColumn="0" w:noHBand="0" w:noVBand="1"/>
      </w:tblPr>
      <w:tblGrid>
        <w:gridCol w:w="1726"/>
        <w:gridCol w:w="1726"/>
        <w:gridCol w:w="1727"/>
        <w:gridCol w:w="1725"/>
        <w:gridCol w:w="1726"/>
      </w:tblGrid>
      <w:tr w:rsidR="005A6D9B">
        <w:tc>
          <w:tcPr>
            <w:tcW w:w="1728" w:type="dxa"/>
          </w:tcPr>
          <w:p w:rsidR="005A6D9B" w:rsidRDefault="00C375EA">
            <w:r>
              <w:t>Product N</w:t>
            </w:r>
            <w:r>
              <w:t>ame</w:t>
            </w:r>
          </w:p>
        </w:tc>
        <w:tc>
          <w:tcPr>
            <w:tcW w:w="1728" w:type="dxa"/>
          </w:tcPr>
          <w:p w:rsidR="005A6D9B" w:rsidRDefault="00C375EA">
            <w:r>
              <w:t>EPA Registration Number</w:t>
            </w:r>
          </w:p>
        </w:tc>
        <w:tc>
          <w:tcPr>
            <w:tcW w:w="1728" w:type="dxa"/>
          </w:tcPr>
          <w:p w:rsidR="005A6D9B" w:rsidRDefault="00C375EA">
            <w:r>
              <w:t>Active Ingredient(s)</w:t>
            </w:r>
          </w:p>
        </w:tc>
        <w:tc>
          <w:tcPr>
            <w:tcW w:w="1728" w:type="dxa"/>
          </w:tcPr>
          <w:p w:rsidR="005A6D9B" w:rsidRDefault="00C375EA">
            <w:r>
              <w:t>Target Pest(s)</w:t>
            </w:r>
          </w:p>
        </w:tc>
        <w:tc>
          <w:tcPr>
            <w:tcW w:w="1728" w:type="dxa"/>
          </w:tcPr>
          <w:p w:rsidR="005A6D9B" w:rsidRDefault="00C375EA">
            <w:r>
              <w:t>Application Notes</w:t>
            </w:r>
          </w:p>
        </w:tc>
      </w:tr>
      <w:tr w:rsidR="005A6D9B">
        <w:tc>
          <w:tcPr>
            <w:tcW w:w="1728" w:type="dxa"/>
          </w:tcPr>
          <w:p w:rsidR="005A6D9B" w:rsidRDefault="00C375EA">
            <w:r>
              <w:t>Advion Ant Gel</w:t>
            </w:r>
          </w:p>
        </w:tc>
        <w:tc>
          <w:tcPr>
            <w:tcW w:w="1728" w:type="dxa"/>
          </w:tcPr>
          <w:p w:rsidR="005A6D9B" w:rsidRDefault="00C375EA">
            <w:r>
              <w:t>100-1498</w:t>
            </w:r>
          </w:p>
        </w:tc>
        <w:tc>
          <w:tcPr>
            <w:tcW w:w="1728" w:type="dxa"/>
          </w:tcPr>
          <w:p w:rsidR="005A6D9B" w:rsidRDefault="00C375EA">
            <w:r>
              <w:t>Indoxacarb</w:t>
            </w:r>
          </w:p>
        </w:tc>
        <w:tc>
          <w:tcPr>
            <w:tcW w:w="1728" w:type="dxa"/>
          </w:tcPr>
          <w:p w:rsidR="005A6D9B" w:rsidRDefault="00C375EA">
            <w:r>
              <w:t>Ants</w:t>
            </w:r>
          </w:p>
        </w:tc>
        <w:tc>
          <w:tcPr>
            <w:tcW w:w="1728" w:type="dxa"/>
          </w:tcPr>
          <w:p w:rsidR="005A6D9B" w:rsidRDefault="00C375EA">
            <w:r>
              <w:t>Apply gel bait in cracks and crevices inaccessible to children</w:t>
            </w:r>
          </w:p>
        </w:tc>
      </w:tr>
      <w:tr w:rsidR="005A6D9B">
        <w:tc>
          <w:tcPr>
            <w:tcW w:w="1728" w:type="dxa"/>
          </w:tcPr>
          <w:p w:rsidR="005A6D9B" w:rsidRDefault="00C375EA">
            <w:r>
              <w:t>EcoRaider Ant &amp; Crawling Insect Killer</w:t>
            </w:r>
          </w:p>
        </w:tc>
        <w:tc>
          <w:tcPr>
            <w:tcW w:w="1728" w:type="dxa"/>
          </w:tcPr>
          <w:p w:rsidR="005A6D9B" w:rsidRDefault="00C375EA">
            <w:r>
              <w:t>No EPA Reg. – exempt</w:t>
            </w:r>
          </w:p>
        </w:tc>
        <w:tc>
          <w:tcPr>
            <w:tcW w:w="1728" w:type="dxa"/>
          </w:tcPr>
          <w:p w:rsidR="005A6D9B" w:rsidRDefault="00C375EA">
            <w:r>
              <w:t>Geraniol,</w:t>
            </w:r>
            <w:r>
              <w:t xml:space="preserve"> Cedarwood Oil</w:t>
            </w:r>
          </w:p>
        </w:tc>
        <w:tc>
          <w:tcPr>
            <w:tcW w:w="1728" w:type="dxa"/>
          </w:tcPr>
          <w:p w:rsidR="005A6D9B" w:rsidRDefault="00C375EA">
            <w:r>
              <w:t>Ants, crawling insects</w:t>
            </w:r>
          </w:p>
        </w:tc>
        <w:tc>
          <w:tcPr>
            <w:tcW w:w="1728" w:type="dxa"/>
          </w:tcPr>
          <w:p w:rsidR="005A6D9B" w:rsidRDefault="00C375EA">
            <w:r>
              <w:t>Use in targeted areas, avoid contact with children until dry</w:t>
            </w:r>
          </w:p>
        </w:tc>
      </w:tr>
      <w:tr w:rsidR="005A6D9B">
        <w:tc>
          <w:tcPr>
            <w:tcW w:w="1728" w:type="dxa"/>
          </w:tcPr>
          <w:p w:rsidR="005A6D9B" w:rsidRDefault="00C375EA">
            <w:r>
              <w:t>Catchmaster 72MB Glue Board</w:t>
            </w:r>
          </w:p>
        </w:tc>
        <w:tc>
          <w:tcPr>
            <w:tcW w:w="1728" w:type="dxa"/>
          </w:tcPr>
          <w:p w:rsidR="005A6D9B" w:rsidRDefault="00C375EA">
            <w:r>
              <w:t>N/A</w:t>
            </w:r>
          </w:p>
        </w:tc>
        <w:tc>
          <w:tcPr>
            <w:tcW w:w="1728" w:type="dxa"/>
          </w:tcPr>
          <w:p w:rsidR="005A6D9B" w:rsidRDefault="00C375EA">
            <w:r>
              <w:t>Non-toxic adhesive</w:t>
            </w:r>
          </w:p>
        </w:tc>
        <w:tc>
          <w:tcPr>
            <w:tcW w:w="1728" w:type="dxa"/>
          </w:tcPr>
          <w:p w:rsidR="005A6D9B" w:rsidRDefault="00C375EA">
            <w:r>
              <w:t>Mice, crawling insects</w:t>
            </w:r>
          </w:p>
        </w:tc>
        <w:tc>
          <w:tcPr>
            <w:tcW w:w="1728" w:type="dxa"/>
          </w:tcPr>
          <w:p w:rsidR="005A6D9B" w:rsidRDefault="00C375EA">
            <w:r>
              <w:t>Place in protected areas</w:t>
            </w:r>
          </w:p>
        </w:tc>
      </w:tr>
      <w:tr w:rsidR="005A6D9B">
        <w:tc>
          <w:tcPr>
            <w:tcW w:w="1728" w:type="dxa"/>
          </w:tcPr>
          <w:p w:rsidR="005A6D9B" w:rsidRDefault="00C375EA">
            <w:r>
              <w:t>Terro Liquid Ant Baits</w:t>
            </w:r>
          </w:p>
        </w:tc>
        <w:tc>
          <w:tcPr>
            <w:tcW w:w="1728" w:type="dxa"/>
          </w:tcPr>
          <w:p w:rsidR="005A6D9B" w:rsidRDefault="00C375EA">
            <w:r>
              <w:t>149-8</w:t>
            </w:r>
          </w:p>
        </w:tc>
        <w:tc>
          <w:tcPr>
            <w:tcW w:w="1728" w:type="dxa"/>
          </w:tcPr>
          <w:p w:rsidR="005A6D9B" w:rsidRDefault="00C375EA">
            <w:r>
              <w:t>Sodium Tetraborate Decahydr</w:t>
            </w:r>
            <w:r>
              <w:t>ate (Borax)</w:t>
            </w:r>
          </w:p>
        </w:tc>
        <w:tc>
          <w:tcPr>
            <w:tcW w:w="1728" w:type="dxa"/>
          </w:tcPr>
          <w:p w:rsidR="005A6D9B" w:rsidRDefault="00C375EA">
            <w:r>
              <w:t>Ants</w:t>
            </w:r>
          </w:p>
        </w:tc>
        <w:tc>
          <w:tcPr>
            <w:tcW w:w="1728" w:type="dxa"/>
          </w:tcPr>
          <w:p w:rsidR="005A6D9B" w:rsidRDefault="00C375EA">
            <w:r>
              <w:t>Use in tamper-resistant stations</w:t>
            </w:r>
          </w:p>
        </w:tc>
      </w:tr>
      <w:tr w:rsidR="005A6D9B">
        <w:tc>
          <w:tcPr>
            <w:tcW w:w="1728" w:type="dxa"/>
          </w:tcPr>
          <w:p w:rsidR="005A6D9B" w:rsidRDefault="00C375EA">
            <w:r>
              <w:t>Victor Metal Pedal Mouse Trap</w:t>
            </w:r>
          </w:p>
        </w:tc>
        <w:tc>
          <w:tcPr>
            <w:tcW w:w="1728" w:type="dxa"/>
          </w:tcPr>
          <w:p w:rsidR="005A6D9B" w:rsidRDefault="00C375EA">
            <w:r>
              <w:t>N/A</w:t>
            </w:r>
          </w:p>
        </w:tc>
        <w:tc>
          <w:tcPr>
            <w:tcW w:w="1728" w:type="dxa"/>
          </w:tcPr>
          <w:p w:rsidR="005A6D9B" w:rsidRDefault="00C375EA">
            <w:r>
              <w:t>Mechanical trap</w:t>
            </w:r>
          </w:p>
        </w:tc>
        <w:tc>
          <w:tcPr>
            <w:tcW w:w="1728" w:type="dxa"/>
          </w:tcPr>
          <w:p w:rsidR="005A6D9B" w:rsidRDefault="00C375EA">
            <w:r>
              <w:t>Mice</w:t>
            </w:r>
          </w:p>
        </w:tc>
        <w:tc>
          <w:tcPr>
            <w:tcW w:w="1728" w:type="dxa"/>
          </w:tcPr>
          <w:p w:rsidR="005A6D9B" w:rsidRDefault="00C375EA">
            <w:r>
              <w:t>Place in inaccessible locations to students</w:t>
            </w:r>
          </w:p>
        </w:tc>
      </w:tr>
      <w:tr w:rsidR="005A6D9B">
        <w:tc>
          <w:tcPr>
            <w:tcW w:w="1728" w:type="dxa"/>
          </w:tcPr>
          <w:p w:rsidR="005A6D9B" w:rsidRDefault="00C375EA">
            <w:r>
              <w:t>Gopherhawk Trap</w:t>
            </w:r>
          </w:p>
        </w:tc>
        <w:tc>
          <w:tcPr>
            <w:tcW w:w="1728" w:type="dxa"/>
          </w:tcPr>
          <w:p w:rsidR="005A6D9B" w:rsidRDefault="00C375EA">
            <w:r>
              <w:t>N/A</w:t>
            </w:r>
          </w:p>
        </w:tc>
        <w:tc>
          <w:tcPr>
            <w:tcW w:w="1728" w:type="dxa"/>
          </w:tcPr>
          <w:p w:rsidR="005A6D9B" w:rsidRDefault="00C375EA">
            <w:r>
              <w:t>Mechanical trap</w:t>
            </w:r>
          </w:p>
        </w:tc>
        <w:tc>
          <w:tcPr>
            <w:tcW w:w="1728" w:type="dxa"/>
          </w:tcPr>
          <w:p w:rsidR="005A6D9B" w:rsidRDefault="00C375EA">
            <w:r>
              <w:t>Gophers</w:t>
            </w:r>
          </w:p>
        </w:tc>
        <w:tc>
          <w:tcPr>
            <w:tcW w:w="1728" w:type="dxa"/>
          </w:tcPr>
          <w:p w:rsidR="005A6D9B" w:rsidRDefault="00C375EA">
            <w:r>
              <w:t>Install in active tunnels away from student areas</w:t>
            </w:r>
          </w:p>
        </w:tc>
      </w:tr>
    </w:tbl>
    <w:p w:rsidR="00C375EA" w:rsidRDefault="00C375EA"/>
    <w:sectPr w:rsidR="00C375E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5A6D9B"/>
    <w:rsid w:val="00AA1D8D"/>
    <w:rsid w:val="00B47730"/>
    <w:rsid w:val="00B95E5D"/>
    <w:rsid w:val="00C375EA"/>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4C18D8E-67C2-40C7-8373-FF304645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884EB-8279-4AF4-9DBF-0483ADDA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Jeff Scheele</cp:lastModifiedBy>
  <cp:revision>2</cp:revision>
  <dcterms:created xsi:type="dcterms:W3CDTF">2025-08-11T04:02:00Z</dcterms:created>
  <dcterms:modified xsi:type="dcterms:W3CDTF">2025-08-11T04:02:00Z</dcterms:modified>
  <cp:category/>
</cp:coreProperties>
</file>