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0AF27" w14:textId="747BFBCC" w:rsidR="00201287" w:rsidRDefault="00201287" w:rsidP="00201287">
      <w:pPr>
        <w:keepNext/>
        <w:tabs>
          <w:tab w:val="right" w:pos="9360"/>
        </w:tabs>
        <w:suppressAutoHyphens/>
        <w:jc w:val="center"/>
        <w:outlineLvl w:val="6"/>
        <w:rPr>
          <w:rFonts w:ascii="Times New Roman" w:hAnsi="Times New Roman"/>
          <w:b/>
          <w:color w:val="000000"/>
          <w:spacing w:val="-3"/>
          <w:sz w:val="28"/>
          <w:szCs w:val="28"/>
        </w:rPr>
      </w:pPr>
      <w:r>
        <w:rPr>
          <w:rFonts w:ascii="Times New Roman" w:hAnsi="Times New Roman"/>
          <w:b/>
          <w:color w:val="000000"/>
          <w:spacing w:val="-3"/>
          <w:sz w:val="28"/>
          <w:szCs w:val="28"/>
        </w:rPr>
        <w:t xml:space="preserve">NOTICE OF </w:t>
      </w:r>
      <w:r w:rsidR="00037E5D">
        <w:rPr>
          <w:rFonts w:ascii="Times New Roman" w:hAnsi="Times New Roman"/>
          <w:b/>
          <w:color w:val="000000"/>
          <w:spacing w:val="-3"/>
          <w:sz w:val="28"/>
          <w:szCs w:val="28"/>
        </w:rPr>
        <w:t xml:space="preserve"> SPECIAL </w:t>
      </w:r>
      <w:r>
        <w:rPr>
          <w:rFonts w:ascii="Times New Roman" w:hAnsi="Times New Roman"/>
          <w:b/>
          <w:color w:val="000000"/>
          <w:spacing w:val="-3"/>
          <w:sz w:val="28"/>
          <w:szCs w:val="28"/>
        </w:rPr>
        <w:t>ORGANIZATIONAL MEETING</w:t>
      </w:r>
    </w:p>
    <w:p w14:paraId="1E8C7590" w14:textId="77777777" w:rsidR="00201287" w:rsidRDefault="00201287" w:rsidP="00201287">
      <w:pPr>
        <w:keepNext/>
        <w:tabs>
          <w:tab w:val="right" w:pos="9360"/>
        </w:tabs>
        <w:suppressAutoHyphens/>
        <w:jc w:val="center"/>
        <w:outlineLvl w:val="6"/>
        <w:rPr>
          <w:rFonts w:ascii="Times New Roman" w:hAnsi="Times New Roman"/>
          <w:b/>
          <w:color w:val="000000"/>
          <w:spacing w:val="-3"/>
          <w:szCs w:val="24"/>
        </w:rPr>
      </w:pPr>
      <w:r>
        <w:rPr>
          <w:rFonts w:ascii="Times New Roman" w:hAnsi="Times New Roman"/>
          <w:b/>
          <w:color w:val="000000"/>
          <w:spacing w:val="-3"/>
          <w:szCs w:val="24"/>
        </w:rPr>
        <w:t xml:space="preserve"> </w:t>
      </w:r>
    </w:p>
    <w:p w14:paraId="0D86DBAC" w14:textId="00782CB8" w:rsidR="00201287" w:rsidRDefault="00201287" w:rsidP="00201287">
      <w:pPr>
        <w:keepNext/>
        <w:tabs>
          <w:tab w:val="right" w:pos="9360"/>
        </w:tabs>
        <w:suppressAutoHyphens/>
        <w:ind w:left="-360" w:firstLine="360"/>
        <w:jc w:val="center"/>
        <w:outlineLvl w:val="6"/>
        <w:rPr>
          <w:rFonts w:ascii="Times New Roman" w:hAnsi="Times New Roman"/>
          <w:b/>
          <w:color w:val="000000"/>
          <w:spacing w:val="-3"/>
          <w:szCs w:val="24"/>
        </w:rPr>
      </w:pPr>
      <w:r>
        <w:rPr>
          <w:rFonts w:ascii="Times New Roman" w:hAnsi="Times New Roman"/>
          <w:b/>
          <w:color w:val="000000"/>
          <w:spacing w:val="-3"/>
          <w:szCs w:val="24"/>
        </w:rPr>
        <w:t xml:space="preserve">NORTH CENTRAL </w:t>
      </w:r>
      <w:r w:rsidR="004F014E">
        <w:rPr>
          <w:rFonts w:ascii="Times New Roman" w:hAnsi="Times New Roman"/>
          <w:b/>
          <w:color w:val="000000"/>
          <w:spacing w:val="-3"/>
          <w:szCs w:val="24"/>
        </w:rPr>
        <w:t>CALIFORNIA ADULT EDUCATION</w:t>
      </w:r>
      <w:r>
        <w:rPr>
          <w:rFonts w:ascii="Times New Roman" w:hAnsi="Times New Roman"/>
          <w:b/>
          <w:color w:val="000000"/>
          <w:spacing w:val="-3"/>
          <w:szCs w:val="24"/>
        </w:rPr>
        <w:t xml:space="preserve"> CONSORTIUM</w:t>
      </w:r>
    </w:p>
    <w:p w14:paraId="09A61E78" w14:textId="77777777" w:rsidR="00201287" w:rsidRDefault="00201287" w:rsidP="00201287">
      <w:pPr>
        <w:keepNext/>
        <w:tabs>
          <w:tab w:val="right" w:pos="9360"/>
        </w:tabs>
        <w:suppressAutoHyphens/>
        <w:jc w:val="center"/>
        <w:outlineLvl w:val="6"/>
        <w:rPr>
          <w:rFonts w:ascii="Times New Roman" w:hAnsi="Times New Roman"/>
          <w:b/>
          <w:color w:val="000000"/>
          <w:spacing w:val="-3"/>
          <w:szCs w:val="24"/>
        </w:rPr>
      </w:pPr>
      <w:r>
        <w:rPr>
          <w:rFonts w:ascii="Times New Roman" w:hAnsi="Times New Roman"/>
          <w:b/>
          <w:color w:val="000000"/>
          <w:spacing w:val="-3"/>
          <w:szCs w:val="24"/>
        </w:rPr>
        <w:t>EXECUTIVE COMMITTEE AGENDA</w:t>
      </w:r>
    </w:p>
    <w:p w14:paraId="44EB91EC" w14:textId="77777777" w:rsidR="00201287" w:rsidRDefault="00201287" w:rsidP="00201287">
      <w:pPr>
        <w:tabs>
          <w:tab w:val="right" w:pos="9360"/>
        </w:tabs>
        <w:suppressAutoHyphens/>
        <w:jc w:val="center"/>
        <w:rPr>
          <w:rFonts w:ascii="Times New Roman" w:hAnsi="Times New Roman"/>
          <w:b/>
          <w:color w:val="000000"/>
          <w:spacing w:val="-3"/>
          <w:szCs w:val="24"/>
        </w:rPr>
      </w:pPr>
    </w:p>
    <w:p w14:paraId="1C49EAA5" w14:textId="5C4D2F35" w:rsidR="00201287" w:rsidRDefault="00037E5D" w:rsidP="004F014E">
      <w:pPr>
        <w:tabs>
          <w:tab w:val="right" w:pos="9360"/>
        </w:tabs>
        <w:suppressAutoHyphens/>
        <w:jc w:val="center"/>
        <w:rPr>
          <w:rFonts w:ascii="Times New Roman" w:hAnsi="Times New Roman"/>
          <w:b/>
          <w:color w:val="000000"/>
          <w:spacing w:val="-3"/>
          <w:szCs w:val="24"/>
        </w:rPr>
      </w:pPr>
      <w:r>
        <w:rPr>
          <w:rFonts w:ascii="Times New Roman" w:hAnsi="Times New Roman"/>
          <w:b/>
          <w:color w:val="000000"/>
          <w:spacing w:val="-3"/>
          <w:szCs w:val="24"/>
        </w:rPr>
        <w:t xml:space="preserve">Special </w:t>
      </w:r>
      <w:r w:rsidR="00201287">
        <w:rPr>
          <w:rFonts w:ascii="Times New Roman" w:hAnsi="Times New Roman"/>
          <w:b/>
          <w:color w:val="000000"/>
          <w:spacing w:val="-3"/>
          <w:szCs w:val="24"/>
        </w:rPr>
        <w:t xml:space="preserve">Meeting, </w:t>
      </w:r>
      <w:r w:rsidR="006302A0">
        <w:rPr>
          <w:rFonts w:ascii="Times New Roman" w:hAnsi="Times New Roman"/>
          <w:b/>
          <w:color w:val="000000"/>
          <w:spacing w:val="-3"/>
          <w:szCs w:val="24"/>
        </w:rPr>
        <w:t>Mon</w:t>
      </w:r>
      <w:r w:rsidR="00311B49">
        <w:rPr>
          <w:rFonts w:ascii="Times New Roman" w:hAnsi="Times New Roman"/>
          <w:b/>
          <w:color w:val="000000"/>
          <w:spacing w:val="-3"/>
          <w:szCs w:val="24"/>
        </w:rPr>
        <w:t>day</w:t>
      </w:r>
      <w:r w:rsidR="00201287">
        <w:rPr>
          <w:rFonts w:ascii="Times New Roman" w:hAnsi="Times New Roman"/>
          <w:b/>
          <w:color w:val="000000"/>
          <w:spacing w:val="-3"/>
          <w:szCs w:val="24"/>
        </w:rPr>
        <w:t xml:space="preserve">, </w:t>
      </w:r>
      <w:r>
        <w:rPr>
          <w:rFonts w:ascii="Times New Roman" w:hAnsi="Times New Roman"/>
          <w:b/>
          <w:color w:val="000000"/>
          <w:spacing w:val="-3"/>
          <w:szCs w:val="24"/>
        </w:rPr>
        <w:t>June</w:t>
      </w:r>
      <w:r w:rsidR="00984777">
        <w:rPr>
          <w:rFonts w:ascii="Times New Roman" w:hAnsi="Times New Roman"/>
          <w:b/>
          <w:color w:val="000000"/>
          <w:spacing w:val="-3"/>
          <w:szCs w:val="24"/>
        </w:rPr>
        <w:t xml:space="preserve"> 09</w:t>
      </w:r>
      <w:r w:rsidR="00201287">
        <w:rPr>
          <w:rFonts w:ascii="Times New Roman" w:hAnsi="Times New Roman"/>
          <w:b/>
          <w:color w:val="000000"/>
          <w:spacing w:val="-3"/>
          <w:szCs w:val="24"/>
        </w:rPr>
        <w:t>, 20</w:t>
      </w:r>
      <w:r w:rsidR="007E35B6">
        <w:rPr>
          <w:rFonts w:ascii="Times New Roman" w:hAnsi="Times New Roman"/>
          <w:b/>
          <w:color w:val="000000"/>
          <w:spacing w:val="-3"/>
          <w:szCs w:val="24"/>
        </w:rPr>
        <w:t>2</w:t>
      </w:r>
      <w:r w:rsidR="004E5873">
        <w:rPr>
          <w:rFonts w:ascii="Times New Roman" w:hAnsi="Times New Roman"/>
          <w:b/>
          <w:color w:val="000000"/>
          <w:spacing w:val="-3"/>
          <w:szCs w:val="24"/>
        </w:rPr>
        <w:t>5</w:t>
      </w:r>
      <w:r w:rsidR="00A56061">
        <w:rPr>
          <w:rFonts w:ascii="Times New Roman" w:hAnsi="Times New Roman"/>
          <w:b/>
          <w:color w:val="000000"/>
          <w:spacing w:val="-3"/>
          <w:szCs w:val="24"/>
        </w:rPr>
        <w:t>,</w:t>
      </w:r>
      <w:r w:rsidR="00201287">
        <w:rPr>
          <w:rFonts w:ascii="Times New Roman" w:hAnsi="Times New Roman"/>
          <w:b/>
          <w:color w:val="000000"/>
          <w:spacing w:val="-3"/>
          <w:szCs w:val="24"/>
        </w:rPr>
        <w:t xml:space="preserve"> </w:t>
      </w:r>
      <w:r>
        <w:rPr>
          <w:rFonts w:ascii="Times New Roman" w:hAnsi="Times New Roman"/>
          <w:b/>
          <w:color w:val="000000"/>
          <w:spacing w:val="-3"/>
          <w:szCs w:val="24"/>
        </w:rPr>
        <w:t>4</w:t>
      </w:r>
      <w:r w:rsidR="00201287" w:rsidRPr="002B5C8A">
        <w:rPr>
          <w:rFonts w:ascii="Times New Roman" w:hAnsi="Times New Roman"/>
          <w:b/>
          <w:color w:val="000000"/>
          <w:spacing w:val="-3"/>
          <w:szCs w:val="24"/>
        </w:rPr>
        <w:t>:</w:t>
      </w:r>
      <w:r>
        <w:rPr>
          <w:rFonts w:ascii="Times New Roman" w:hAnsi="Times New Roman"/>
          <w:b/>
          <w:color w:val="000000"/>
          <w:spacing w:val="-3"/>
          <w:szCs w:val="24"/>
        </w:rPr>
        <w:t>3</w:t>
      </w:r>
      <w:r w:rsidR="00201287" w:rsidRPr="002B5C8A">
        <w:rPr>
          <w:rFonts w:ascii="Times New Roman" w:hAnsi="Times New Roman"/>
          <w:b/>
          <w:color w:val="000000"/>
          <w:spacing w:val="-3"/>
          <w:szCs w:val="24"/>
        </w:rPr>
        <w:t>0</w:t>
      </w:r>
      <w:r w:rsidR="002B5C8A" w:rsidRPr="002B5C8A">
        <w:rPr>
          <w:rFonts w:ascii="Times New Roman" w:hAnsi="Times New Roman"/>
          <w:b/>
          <w:color w:val="000000"/>
          <w:spacing w:val="-3"/>
          <w:szCs w:val="24"/>
        </w:rPr>
        <w:t>-</w:t>
      </w:r>
      <w:r>
        <w:rPr>
          <w:rFonts w:ascii="Times New Roman" w:hAnsi="Times New Roman"/>
          <w:b/>
          <w:color w:val="000000"/>
          <w:spacing w:val="-3"/>
          <w:szCs w:val="24"/>
        </w:rPr>
        <w:t>5</w:t>
      </w:r>
      <w:r w:rsidR="002B5C8A" w:rsidRPr="002B5C8A">
        <w:rPr>
          <w:rFonts w:ascii="Times New Roman" w:hAnsi="Times New Roman"/>
          <w:b/>
          <w:color w:val="000000"/>
          <w:spacing w:val="-3"/>
          <w:szCs w:val="24"/>
        </w:rPr>
        <w:t>:30</w:t>
      </w:r>
      <w:r w:rsidR="00F97FED">
        <w:rPr>
          <w:rFonts w:ascii="Times New Roman" w:hAnsi="Times New Roman"/>
          <w:b/>
          <w:color w:val="000000"/>
          <w:spacing w:val="-3"/>
          <w:szCs w:val="24"/>
        </w:rPr>
        <w:t xml:space="preserve"> PM</w:t>
      </w:r>
    </w:p>
    <w:p w14:paraId="5ABB8299" w14:textId="77777777" w:rsidR="00201287" w:rsidRDefault="00201287" w:rsidP="00201287">
      <w:pPr>
        <w:tabs>
          <w:tab w:val="right" w:pos="9360"/>
        </w:tabs>
        <w:suppressAutoHyphens/>
        <w:jc w:val="center"/>
        <w:rPr>
          <w:rFonts w:ascii="Times New Roman" w:hAnsi="Times New Roman"/>
          <w:b/>
          <w:color w:val="000000"/>
          <w:spacing w:val="-3"/>
          <w:szCs w:val="24"/>
        </w:rPr>
      </w:pPr>
    </w:p>
    <w:p w14:paraId="727FEAE4" w14:textId="77777777" w:rsidR="00201287" w:rsidRDefault="00201287" w:rsidP="006F7598">
      <w:pPr>
        <w:tabs>
          <w:tab w:val="left" w:pos="6300"/>
          <w:tab w:val="right" w:pos="10080"/>
        </w:tabs>
        <w:suppressAutoHyphens/>
        <w:ind w:left="360" w:right="245"/>
        <w:jc w:val="both"/>
        <w:rPr>
          <w:rFonts w:ascii="Times New Roman" w:hAnsi="Times New Roman"/>
          <w:b/>
          <w:color w:val="000000"/>
          <w:spacing w:val="-3"/>
          <w:szCs w:val="24"/>
        </w:rPr>
      </w:pPr>
      <w:r>
        <w:rPr>
          <w:rFonts w:ascii="Times New Roman" w:hAnsi="Times New Roman"/>
          <w:b/>
          <w:color w:val="000000"/>
          <w:spacing w:val="-3"/>
          <w:u w:val="single"/>
        </w:rPr>
        <w:t>EXECUTIVE COMMITTEE MEMBERS</w:t>
      </w:r>
      <w:r>
        <w:rPr>
          <w:rFonts w:ascii="Times New Roman" w:hAnsi="Times New Roman"/>
          <w:b/>
          <w:color w:val="000000"/>
          <w:spacing w:val="-3"/>
          <w:sz w:val="28"/>
        </w:rPr>
        <w:tab/>
      </w:r>
      <w:r>
        <w:rPr>
          <w:rFonts w:ascii="Times New Roman" w:hAnsi="Times New Roman"/>
          <w:b/>
          <w:color w:val="000000"/>
          <w:spacing w:val="-3"/>
          <w:szCs w:val="24"/>
          <w:u w:val="single"/>
        </w:rPr>
        <w:t>MEETING LOCATION</w:t>
      </w:r>
    </w:p>
    <w:p w14:paraId="261EDE0B" w14:textId="2216F6D6" w:rsidR="00C01165" w:rsidRPr="00C01165" w:rsidRDefault="0073634A" w:rsidP="008333F9">
      <w:pPr>
        <w:rPr>
          <w:rFonts w:ascii="Times New Roman" w:hAnsi="Times New Roman"/>
          <w:sz w:val="20"/>
        </w:rPr>
      </w:pPr>
      <w:r>
        <w:rPr>
          <w:rFonts w:ascii="Times New Roman" w:hAnsi="Times New Roman"/>
          <w:color w:val="000000"/>
          <w:spacing w:val="-3"/>
          <w:sz w:val="20"/>
        </w:rPr>
        <w:t xml:space="preserve">        </w:t>
      </w:r>
      <w:r w:rsidR="007D2523">
        <w:rPr>
          <w:rFonts w:ascii="Times New Roman" w:hAnsi="Times New Roman"/>
          <w:color w:val="000000"/>
          <w:spacing w:val="-3"/>
          <w:sz w:val="20"/>
        </w:rPr>
        <w:t>Michael West, Colusa COE</w:t>
      </w:r>
      <w:r w:rsidR="00201287">
        <w:rPr>
          <w:rFonts w:ascii="Times New Roman" w:hAnsi="Times New Roman"/>
          <w:color w:val="000000"/>
          <w:spacing w:val="-3"/>
          <w:sz w:val="20"/>
        </w:rPr>
        <w:tab/>
      </w:r>
      <w:r w:rsidR="00C01165">
        <w:rPr>
          <w:rFonts w:ascii="Times New Roman" w:hAnsi="Times New Roman"/>
          <w:color w:val="000000"/>
          <w:spacing w:val="-3"/>
          <w:sz w:val="20"/>
        </w:rPr>
        <w:t xml:space="preserve">                                       </w:t>
      </w:r>
      <w:r w:rsidR="00C01165" w:rsidRPr="00C01165">
        <w:rPr>
          <w:rFonts w:ascii="Times New Roman" w:hAnsi="Times New Roman"/>
          <w:sz w:val="20"/>
        </w:rPr>
        <w:t xml:space="preserve">           </w:t>
      </w:r>
      <w:r w:rsidR="007E35B6">
        <w:rPr>
          <w:rFonts w:ascii="Times New Roman" w:hAnsi="Times New Roman"/>
          <w:sz w:val="20"/>
        </w:rPr>
        <w:t xml:space="preserve"> </w:t>
      </w:r>
      <w:r w:rsidR="007D2523">
        <w:rPr>
          <w:rFonts w:ascii="Times New Roman" w:hAnsi="Times New Roman"/>
          <w:sz w:val="20"/>
        </w:rPr>
        <w:t xml:space="preserve">                    </w:t>
      </w:r>
      <w:r w:rsidR="002B5C8A">
        <w:rPr>
          <w:rFonts w:ascii="Times New Roman" w:hAnsi="Times New Roman"/>
          <w:sz w:val="20"/>
        </w:rPr>
        <w:t>Colusa County Office of Education</w:t>
      </w:r>
      <w:r w:rsidR="00C01165">
        <w:rPr>
          <w:rFonts w:ascii="Times New Roman" w:hAnsi="Times New Roman"/>
          <w:sz w:val="20"/>
        </w:rPr>
        <w:t xml:space="preserve">        </w:t>
      </w:r>
      <w:r w:rsidR="005D76D3">
        <w:rPr>
          <w:rFonts w:ascii="Times New Roman" w:hAnsi="Times New Roman"/>
          <w:sz w:val="20"/>
        </w:rPr>
        <w:t xml:space="preserve"> </w:t>
      </w:r>
      <w:r w:rsidR="00C01165">
        <w:rPr>
          <w:rFonts w:ascii="Times New Roman" w:hAnsi="Times New Roman"/>
          <w:sz w:val="20"/>
        </w:rPr>
        <w:t xml:space="preserve">                                     </w:t>
      </w:r>
      <w:r w:rsidR="005D76D3">
        <w:rPr>
          <w:rFonts w:ascii="Times New Roman" w:hAnsi="Times New Roman"/>
          <w:sz w:val="20"/>
        </w:rPr>
        <w:t xml:space="preserve">                            </w:t>
      </w:r>
    </w:p>
    <w:p w14:paraId="68E5B084" w14:textId="1F78425C" w:rsidR="004A40F4" w:rsidRPr="00E739DC" w:rsidRDefault="00201287" w:rsidP="005D76D3">
      <w:pPr>
        <w:tabs>
          <w:tab w:val="center" w:pos="5400"/>
          <w:tab w:val="left" w:pos="6300"/>
          <w:tab w:val="right" w:pos="10080"/>
        </w:tabs>
        <w:suppressAutoHyphens/>
        <w:ind w:left="360"/>
        <w:rPr>
          <w:rFonts w:ascii="Times New Roman" w:hAnsi="Times New Roman"/>
          <w:b/>
          <w:color w:val="000000"/>
          <w:spacing w:val="-3"/>
          <w:sz w:val="20"/>
        </w:rPr>
      </w:pPr>
      <w:r w:rsidRPr="00E739DC">
        <w:rPr>
          <w:rFonts w:ascii="Times New Roman" w:hAnsi="Times New Roman"/>
          <w:color w:val="000000"/>
          <w:spacing w:val="-3"/>
          <w:sz w:val="20"/>
        </w:rPr>
        <w:t>Br</w:t>
      </w:r>
      <w:r w:rsidR="007A364A">
        <w:rPr>
          <w:rFonts w:ascii="Times New Roman" w:hAnsi="Times New Roman"/>
          <w:color w:val="000000"/>
          <w:spacing w:val="-3"/>
          <w:sz w:val="20"/>
        </w:rPr>
        <w:t>ock Falkenberg, Lake County COE</w:t>
      </w:r>
      <w:r w:rsidR="00D5224A">
        <w:rPr>
          <w:rFonts w:ascii="Times New Roman" w:hAnsi="Times New Roman"/>
          <w:color w:val="000000"/>
          <w:spacing w:val="-3"/>
          <w:sz w:val="20"/>
        </w:rPr>
        <w:t xml:space="preserve">             </w:t>
      </w:r>
      <w:r w:rsidR="00A56061">
        <w:rPr>
          <w:rFonts w:ascii="Times New Roman" w:hAnsi="Times New Roman"/>
          <w:color w:val="000000"/>
          <w:spacing w:val="-3"/>
          <w:sz w:val="20"/>
        </w:rPr>
        <w:t xml:space="preserve">                                                </w:t>
      </w:r>
      <w:r w:rsidR="007A364A">
        <w:rPr>
          <w:rFonts w:ascii="Times New Roman" w:hAnsi="Times New Roman"/>
          <w:color w:val="000000"/>
          <w:spacing w:val="-3"/>
          <w:sz w:val="20"/>
        </w:rPr>
        <w:t xml:space="preserve"> </w:t>
      </w:r>
      <w:r w:rsidR="00A56061">
        <w:rPr>
          <w:rFonts w:ascii="Times New Roman" w:hAnsi="Times New Roman"/>
          <w:color w:val="000000"/>
          <w:spacing w:val="-3"/>
          <w:sz w:val="20"/>
        </w:rPr>
        <w:t xml:space="preserve"> </w:t>
      </w:r>
      <w:r w:rsidR="00F97FED">
        <w:rPr>
          <w:rFonts w:ascii="Times New Roman" w:hAnsi="Times New Roman"/>
          <w:color w:val="000000"/>
          <w:spacing w:val="-3"/>
          <w:sz w:val="20"/>
        </w:rPr>
        <w:t xml:space="preserve"> </w:t>
      </w:r>
      <w:r w:rsidR="002B5C8A">
        <w:rPr>
          <w:rFonts w:ascii="Times New Roman" w:hAnsi="Times New Roman"/>
          <w:color w:val="000000"/>
          <w:spacing w:val="-3"/>
          <w:sz w:val="20"/>
        </w:rPr>
        <w:t>Education Village-Conference Room</w:t>
      </w:r>
      <w:r w:rsidRPr="00E739DC">
        <w:rPr>
          <w:rFonts w:ascii="Times New Roman" w:hAnsi="Times New Roman"/>
          <w:b/>
          <w:color w:val="000000"/>
          <w:spacing w:val="-3"/>
          <w:sz w:val="20"/>
        </w:rPr>
        <w:tab/>
      </w:r>
      <w:r w:rsidR="004A40F4" w:rsidRPr="00E739DC">
        <w:rPr>
          <w:rFonts w:ascii="Times New Roman" w:hAnsi="Times New Roman"/>
          <w:b/>
          <w:color w:val="000000"/>
          <w:spacing w:val="-3"/>
          <w:sz w:val="20"/>
        </w:rPr>
        <w:t xml:space="preserve">              </w:t>
      </w:r>
      <w:r w:rsidR="007E35B6">
        <w:rPr>
          <w:rFonts w:ascii="Times New Roman" w:hAnsi="Times New Roman"/>
          <w:b/>
          <w:color w:val="000000"/>
          <w:spacing w:val="-3"/>
          <w:sz w:val="20"/>
        </w:rPr>
        <w:t xml:space="preserve">     </w:t>
      </w:r>
      <w:r w:rsidR="00A56061">
        <w:rPr>
          <w:rFonts w:ascii="Times New Roman" w:hAnsi="Times New Roman"/>
          <w:b/>
          <w:color w:val="000000"/>
          <w:spacing w:val="-3"/>
          <w:sz w:val="20"/>
        </w:rPr>
        <w:t xml:space="preserve">                     </w:t>
      </w:r>
      <w:r w:rsidR="007E35B6">
        <w:rPr>
          <w:rFonts w:ascii="Times New Roman" w:hAnsi="Times New Roman"/>
          <w:b/>
          <w:color w:val="000000"/>
          <w:spacing w:val="-3"/>
          <w:sz w:val="20"/>
        </w:rPr>
        <w:t xml:space="preserve">                   </w:t>
      </w:r>
      <w:r w:rsidR="006F7598">
        <w:rPr>
          <w:rFonts w:ascii="Times New Roman" w:hAnsi="Times New Roman"/>
          <w:b/>
          <w:color w:val="000000"/>
          <w:spacing w:val="-3"/>
          <w:sz w:val="20"/>
        </w:rPr>
        <w:t xml:space="preserve">  </w:t>
      </w:r>
      <w:r w:rsidR="004A40F4" w:rsidRPr="00E739DC">
        <w:rPr>
          <w:rFonts w:ascii="Times New Roman" w:hAnsi="Times New Roman"/>
          <w:b/>
          <w:color w:val="000000"/>
          <w:spacing w:val="-3"/>
          <w:sz w:val="20"/>
        </w:rPr>
        <w:t xml:space="preserve">      </w:t>
      </w:r>
      <w:r w:rsidR="005D76D3">
        <w:rPr>
          <w:rFonts w:ascii="Times New Roman" w:hAnsi="Times New Roman"/>
          <w:b/>
          <w:color w:val="000000"/>
          <w:spacing w:val="-3"/>
          <w:sz w:val="20"/>
        </w:rPr>
        <w:t xml:space="preserve">           </w:t>
      </w:r>
      <w:r w:rsidR="004A40F4" w:rsidRPr="00E739DC">
        <w:rPr>
          <w:rFonts w:ascii="Times New Roman" w:hAnsi="Times New Roman"/>
          <w:b/>
          <w:color w:val="000000"/>
          <w:spacing w:val="-3"/>
          <w:sz w:val="20"/>
        </w:rPr>
        <w:t xml:space="preserve"> </w:t>
      </w:r>
      <w:r w:rsidR="00E739DC">
        <w:rPr>
          <w:rFonts w:ascii="Times New Roman" w:hAnsi="Times New Roman"/>
          <w:b/>
          <w:color w:val="000000"/>
          <w:spacing w:val="-3"/>
          <w:sz w:val="20"/>
        </w:rPr>
        <w:t xml:space="preserve">          </w:t>
      </w:r>
      <w:r w:rsidR="004A40F4" w:rsidRPr="00E739DC">
        <w:rPr>
          <w:rFonts w:ascii="Times New Roman" w:hAnsi="Times New Roman"/>
          <w:b/>
          <w:color w:val="000000"/>
          <w:spacing w:val="-3"/>
          <w:sz w:val="20"/>
        </w:rPr>
        <w:t xml:space="preserve"> </w:t>
      </w:r>
    </w:p>
    <w:p w14:paraId="4EB1971D" w14:textId="594A7C35" w:rsidR="00201287" w:rsidRPr="00E739DC" w:rsidRDefault="007A364A" w:rsidP="008333F9">
      <w:pPr>
        <w:tabs>
          <w:tab w:val="center" w:pos="5400"/>
          <w:tab w:val="right" w:pos="10080"/>
        </w:tabs>
        <w:suppressAutoHyphens/>
        <w:ind w:left="3600" w:hanging="3240"/>
        <w:rPr>
          <w:rFonts w:ascii="Times New Roman" w:hAnsi="Times New Roman"/>
          <w:color w:val="000000"/>
          <w:spacing w:val="-3"/>
          <w:sz w:val="20"/>
        </w:rPr>
      </w:pPr>
      <w:r>
        <w:rPr>
          <w:rFonts w:ascii="Times New Roman" w:hAnsi="Times New Roman"/>
          <w:color w:val="000000"/>
          <w:spacing w:val="-3"/>
          <w:sz w:val="20"/>
        </w:rPr>
        <w:t>Tawny Dotson, Yuba CC</w:t>
      </w:r>
      <w:r w:rsidR="004322B8" w:rsidRPr="007A364A">
        <w:rPr>
          <w:rFonts w:ascii="Times New Roman" w:hAnsi="Times New Roman"/>
          <w:color w:val="000000"/>
          <w:spacing w:val="-3"/>
          <w:sz w:val="20"/>
        </w:rPr>
        <w:t>,</w:t>
      </w:r>
      <w:r w:rsidR="004876D0">
        <w:rPr>
          <w:rFonts w:ascii="Times New Roman" w:hAnsi="Times New Roman"/>
          <w:color w:val="000000"/>
          <w:spacing w:val="-3"/>
          <w:sz w:val="20"/>
        </w:rPr>
        <w:t xml:space="preserve"> </w:t>
      </w:r>
      <w:r w:rsidR="004322B8" w:rsidRPr="007A364A">
        <w:rPr>
          <w:rFonts w:ascii="Times New Roman" w:hAnsi="Times New Roman"/>
          <w:color w:val="000000"/>
          <w:spacing w:val="-3"/>
          <w:sz w:val="20"/>
        </w:rPr>
        <w:t>Chair</w:t>
      </w:r>
      <w:r w:rsidR="004876D0">
        <w:rPr>
          <w:rFonts w:ascii="Times New Roman" w:hAnsi="Times New Roman"/>
          <w:color w:val="000000"/>
          <w:spacing w:val="-3"/>
          <w:sz w:val="20"/>
        </w:rPr>
        <w:t xml:space="preserve">         </w:t>
      </w:r>
      <w:r w:rsidR="00A56061">
        <w:rPr>
          <w:rFonts w:ascii="Times New Roman" w:hAnsi="Times New Roman"/>
          <w:color w:val="000000"/>
          <w:spacing w:val="-3"/>
          <w:sz w:val="20"/>
        </w:rPr>
        <w:t xml:space="preserve">                                                           </w:t>
      </w:r>
      <w:r w:rsidR="008C2589">
        <w:rPr>
          <w:rFonts w:ascii="Times New Roman" w:hAnsi="Times New Roman"/>
          <w:color w:val="000000"/>
          <w:spacing w:val="-3"/>
          <w:sz w:val="20"/>
        </w:rPr>
        <w:t xml:space="preserve">   </w:t>
      </w:r>
      <w:r>
        <w:rPr>
          <w:rFonts w:ascii="Times New Roman" w:hAnsi="Times New Roman"/>
          <w:color w:val="000000"/>
          <w:spacing w:val="-3"/>
          <w:sz w:val="20"/>
        </w:rPr>
        <w:t xml:space="preserve">  </w:t>
      </w:r>
      <w:r w:rsidR="002B5C8A">
        <w:rPr>
          <w:rFonts w:ascii="Times New Roman" w:hAnsi="Times New Roman"/>
          <w:color w:val="000000"/>
          <w:spacing w:val="-3"/>
          <w:sz w:val="20"/>
        </w:rPr>
        <w:t>499 Marguerite</w:t>
      </w:r>
      <w:r w:rsidR="00F97FED">
        <w:rPr>
          <w:rFonts w:ascii="Times New Roman" w:hAnsi="Times New Roman"/>
          <w:color w:val="000000"/>
          <w:spacing w:val="-3"/>
          <w:sz w:val="20"/>
        </w:rPr>
        <w:t xml:space="preserve"> Stre</w:t>
      </w:r>
      <w:r w:rsidR="003B4056">
        <w:rPr>
          <w:rFonts w:ascii="Times New Roman" w:hAnsi="Times New Roman"/>
          <w:color w:val="000000"/>
          <w:spacing w:val="-3"/>
          <w:sz w:val="20"/>
        </w:rPr>
        <w:t>et</w:t>
      </w:r>
      <w:r w:rsidR="004A40F4" w:rsidRPr="00E739DC">
        <w:rPr>
          <w:rFonts w:ascii="Times New Roman" w:hAnsi="Times New Roman"/>
          <w:b/>
          <w:color w:val="000000"/>
          <w:spacing w:val="-3"/>
          <w:sz w:val="20"/>
        </w:rPr>
        <w:tab/>
      </w:r>
      <w:r w:rsidR="005D76D3">
        <w:rPr>
          <w:rFonts w:ascii="Times New Roman" w:hAnsi="Times New Roman"/>
          <w:b/>
          <w:color w:val="000000"/>
          <w:spacing w:val="-3"/>
          <w:sz w:val="20"/>
        </w:rPr>
        <w:t xml:space="preserve">                     </w:t>
      </w:r>
      <w:r w:rsidR="007D2523">
        <w:rPr>
          <w:rFonts w:ascii="Times New Roman" w:hAnsi="Times New Roman"/>
          <w:b/>
          <w:color w:val="000000"/>
          <w:spacing w:val="-3"/>
          <w:sz w:val="20"/>
        </w:rPr>
        <w:t xml:space="preserve">                       </w:t>
      </w:r>
      <w:r w:rsidR="008333F9">
        <w:rPr>
          <w:rFonts w:ascii="Times New Roman" w:hAnsi="Times New Roman"/>
          <w:b/>
          <w:color w:val="000000"/>
          <w:spacing w:val="-3"/>
          <w:sz w:val="20"/>
        </w:rPr>
        <w:t xml:space="preserve"> </w:t>
      </w:r>
      <w:r w:rsidR="005D76D3">
        <w:rPr>
          <w:rFonts w:ascii="Times New Roman" w:hAnsi="Times New Roman"/>
          <w:b/>
          <w:color w:val="000000"/>
          <w:spacing w:val="-3"/>
          <w:sz w:val="20"/>
        </w:rPr>
        <w:t xml:space="preserve">                                </w:t>
      </w:r>
      <w:r w:rsidR="00201287" w:rsidRPr="00E739DC">
        <w:rPr>
          <w:rFonts w:ascii="Times New Roman" w:hAnsi="Times New Roman"/>
          <w:b/>
          <w:color w:val="000000"/>
          <w:spacing w:val="-3"/>
          <w:sz w:val="20"/>
        </w:rPr>
        <w:t xml:space="preserve">  </w:t>
      </w:r>
      <w:r w:rsidR="0050485B" w:rsidRPr="00E739DC">
        <w:rPr>
          <w:rFonts w:ascii="Times New Roman" w:hAnsi="Times New Roman"/>
          <w:b/>
          <w:color w:val="000000"/>
          <w:spacing w:val="-3"/>
          <w:sz w:val="20"/>
        </w:rPr>
        <w:t xml:space="preserve">                   </w:t>
      </w:r>
      <w:r w:rsidR="008333F9">
        <w:rPr>
          <w:rFonts w:ascii="Times New Roman" w:hAnsi="Times New Roman"/>
          <w:b/>
          <w:color w:val="000000"/>
          <w:spacing w:val="-3"/>
          <w:sz w:val="20"/>
        </w:rPr>
        <w:t xml:space="preserve">                                                                           </w:t>
      </w:r>
      <w:r w:rsidR="0050485B" w:rsidRPr="00E739DC">
        <w:rPr>
          <w:rFonts w:ascii="Times New Roman" w:hAnsi="Times New Roman"/>
          <w:b/>
          <w:color w:val="000000"/>
          <w:spacing w:val="-3"/>
          <w:sz w:val="20"/>
        </w:rPr>
        <w:t xml:space="preserve"> </w:t>
      </w:r>
      <w:r w:rsidR="008333F9">
        <w:rPr>
          <w:rFonts w:ascii="Times New Roman" w:hAnsi="Times New Roman"/>
          <w:b/>
          <w:color w:val="000000"/>
          <w:spacing w:val="-3"/>
          <w:sz w:val="20"/>
        </w:rPr>
        <w:t xml:space="preserve">                                                                                               </w:t>
      </w:r>
      <w:r w:rsidR="006F7598">
        <w:rPr>
          <w:rFonts w:ascii="Times New Roman" w:hAnsi="Times New Roman"/>
          <w:b/>
          <w:color w:val="000000"/>
          <w:spacing w:val="-3"/>
          <w:sz w:val="20"/>
        </w:rPr>
        <w:t xml:space="preserve">       </w:t>
      </w:r>
    </w:p>
    <w:p w14:paraId="0DFF013D" w14:textId="51D7BC52" w:rsidR="00201287" w:rsidRPr="00E739DC" w:rsidRDefault="00892DB3" w:rsidP="00201287">
      <w:pPr>
        <w:tabs>
          <w:tab w:val="center" w:pos="5400"/>
          <w:tab w:val="right" w:pos="9990"/>
        </w:tabs>
        <w:suppressAutoHyphens/>
        <w:ind w:left="360"/>
        <w:rPr>
          <w:rFonts w:ascii="Times New Roman" w:hAnsi="Times New Roman"/>
          <w:color w:val="000000"/>
          <w:spacing w:val="-3"/>
          <w:sz w:val="20"/>
        </w:rPr>
      </w:pPr>
      <w:r>
        <w:rPr>
          <w:rFonts w:ascii="Times New Roman" w:hAnsi="Times New Roman"/>
          <w:color w:val="000000"/>
          <w:spacing w:val="-3"/>
          <w:sz w:val="20"/>
        </w:rPr>
        <w:t>Tom</w:t>
      </w:r>
      <w:r w:rsidR="007B5E06" w:rsidRPr="00E739DC">
        <w:rPr>
          <w:rFonts w:ascii="Times New Roman" w:hAnsi="Times New Roman"/>
          <w:color w:val="000000"/>
          <w:spacing w:val="-3"/>
          <w:sz w:val="20"/>
        </w:rPr>
        <w:t xml:space="preserve"> Reusser</w:t>
      </w:r>
      <w:r w:rsidR="00201287" w:rsidRPr="00E739DC">
        <w:rPr>
          <w:rFonts w:ascii="Times New Roman" w:hAnsi="Times New Roman"/>
          <w:color w:val="000000"/>
          <w:spacing w:val="-3"/>
          <w:sz w:val="20"/>
        </w:rPr>
        <w:t>, Sutter COE</w:t>
      </w:r>
      <w:r w:rsidR="00A56061">
        <w:rPr>
          <w:rFonts w:ascii="Times New Roman" w:hAnsi="Times New Roman"/>
          <w:color w:val="000000"/>
          <w:spacing w:val="-3"/>
          <w:sz w:val="20"/>
        </w:rPr>
        <w:t xml:space="preserve">                                                                                  </w:t>
      </w:r>
      <w:r w:rsidR="007A364A">
        <w:rPr>
          <w:rFonts w:ascii="Times New Roman" w:hAnsi="Times New Roman"/>
          <w:color w:val="000000"/>
          <w:spacing w:val="-3"/>
          <w:sz w:val="20"/>
        </w:rPr>
        <w:t xml:space="preserve"> </w:t>
      </w:r>
      <w:r w:rsidR="00F97FED">
        <w:rPr>
          <w:rFonts w:ascii="Times New Roman" w:hAnsi="Times New Roman"/>
          <w:color w:val="000000"/>
          <w:spacing w:val="-3"/>
          <w:sz w:val="20"/>
        </w:rPr>
        <w:t>Williams, CA  95987</w:t>
      </w:r>
      <w:r w:rsidR="00201287" w:rsidRPr="00E739DC">
        <w:rPr>
          <w:rFonts w:ascii="Times New Roman" w:hAnsi="Times New Roman"/>
          <w:color w:val="000000"/>
          <w:spacing w:val="-3"/>
          <w:sz w:val="20"/>
        </w:rPr>
        <w:tab/>
        <w:t xml:space="preserve">     </w:t>
      </w:r>
      <w:r w:rsidR="007D2523">
        <w:rPr>
          <w:rFonts w:ascii="Times New Roman" w:hAnsi="Times New Roman"/>
          <w:color w:val="000000"/>
          <w:spacing w:val="-3"/>
          <w:sz w:val="20"/>
        </w:rPr>
        <w:t xml:space="preserve">        </w:t>
      </w:r>
      <w:r w:rsidR="00201287" w:rsidRPr="00E739DC">
        <w:rPr>
          <w:rFonts w:ascii="Times New Roman" w:hAnsi="Times New Roman"/>
          <w:color w:val="000000"/>
          <w:spacing w:val="-3"/>
          <w:sz w:val="20"/>
        </w:rPr>
        <w:t xml:space="preserve">                                    </w:t>
      </w:r>
      <w:r w:rsidR="0050485B" w:rsidRPr="00E739DC">
        <w:rPr>
          <w:rFonts w:ascii="Times New Roman" w:hAnsi="Times New Roman"/>
          <w:color w:val="000000"/>
          <w:spacing w:val="-3"/>
          <w:sz w:val="20"/>
        </w:rPr>
        <w:t xml:space="preserve">                       </w:t>
      </w:r>
    </w:p>
    <w:p w14:paraId="0ADF4280" w14:textId="006ADC58" w:rsidR="00201287" w:rsidRDefault="007B5E06" w:rsidP="00201287">
      <w:pPr>
        <w:tabs>
          <w:tab w:val="center" w:pos="5400"/>
          <w:tab w:val="left" w:pos="6300"/>
          <w:tab w:val="left" w:pos="9360"/>
        </w:tabs>
        <w:suppressAutoHyphens/>
        <w:ind w:left="360"/>
        <w:rPr>
          <w:rFonts w:ascii="Times New Roman" w:hAnsi="Times New Roman"/>
          <w:color w:val="000000"/>
          <w:spacing w:val="-3"/>
          <w:sz w:val="20"/>
        </w:rPr>
      </w:pPr>
      <w:r w:rsidRPr="00E739DC">
        <w:rPr>
          <w:rFonts w:ascii="Times New Roman" w:hAnsi="Times New Roman"/>
          <w:color w:val="000000"/>
          <w:spacing w:val="-3"/>
          <w:sz w:val="20"/>
        </w:rPr>
        <w:t>Garth Lewis</w:t>
      </w:r>
      <w:r w:rsidR="00201287" w:rsidRPr="00E739DC">
        <w:rPr>
          <w:rFonts w:ascii="Times New Roman" w:hAnsi="Times New Roman"/>
          <w:color w:val="000000"/>
          <w:spacing w:val="-3"/>
          <w:sz w:val="20"/>
        </w:rPr>
        <w:t xml:space="preserve">, </w:t>
      </w:r>
      <w:r w:rsidR="0050485B" w:rsidRPr="00E739DC">
        <w:rPr>
          <w:rFonts w:ascii="Times New Roman" w:hAnsi="Times New Roman"/>
          <w:color w:val="000000"/>
          <w:spacing w:val="-3"/>
          <w:sz w:val="20"/>
        </w:rPr>
        <w:t>Yolo County COE</w:t>
      </w:r>
      <w:r w:rsidR="004876D0">
        <w:rPr>
          <w:rFonts w:ascii="Times New Roman" w:hAnsi="Times New Roman"/>
          <w:color w:val="000000"/>
          <w:spacing w:val="-3"/>
          <w:sz w:val="20"/>
        </w:rPr>
        <w:t xml:space="preserve">, </w:t>
      </w:r>
      <w:r w:rsidR="004876D0" w:rsidRPr="003B4056">
        <w:rPr>
          <w:rFonts w:ascii="Times New Roman" w:hAnsi="Times New Roman"/>
          <w:color w:val="000000"/>
          <w:spacing w:val="-3"/>
          <w:sz w:val="20"/>
        </w:rPr>
        <w:t>Vice-Chair</w:t>
      </w:r>
      <w:r w:rsidR="0050485B" w:rsidRPr="00E739DC">
        <w:rPr>
          <w:rFonts w:ascii="Times New Roman" w:hAnsi="Times New Roman"/>
          <w:color w:val="000000"/>
          <w:spacing w:val="-3"/>
          <w:sz w:val="20"/>
        </w:rPr>
        <w:tab/>
      </w:r>
      <w:r w:rsidR="0050485B" w:rsidRPr="00E739DC">
        <w:rPr>
          <w:rFonts w:ascii="Times New Roman" w:hAnsi="Times New Roman"/>
          <w:color w:val="000000"/>
          <w:spacing w:val="-3"/>
          <w:sz w:val="20"/>
        </w:rPr>
        <w:tab/>
      </w:r>
    </w:p>
    <w:p w14:paraId="4E70BDA0" w14:textId="699E9071" w:rsidR="00201287" w:rsidRDefault="00D5224A" w:rsidP="00201287">
      <w:pPr>
        <w:tabs>
          <w:tab w:val="center" w:pos="5400"/>
          <w:tab w:val="right" w:pos="9990"/>
        </w:tabs>
        <w:suppressAutoHyphens/>
        <w:ind w:left="360"/>
        <w:rPr>
          <w:rFonts w:ascii="Times New Roman" w:hAnsi="Times New Roman"/>
          <w:color w:val="000000"/>
          <w:spacing w:val="-3"/>
          <w:sz w:val="20"/>
        </w:rPr>
      </w:pPr>
      <w:r>
        <w:rPr>
          <w:rFonts w:ascii="Times New Roman" w:hAnsi="Times New Roman"/>
          <w:color w:val="000000"/>
          <w:spacing w:val="-3"/>
          <w:sz w:val="20"/>
        </w:rPr>
        <w:t>Lizette Navarette</w:t>
      </w:r>
      <w:r w:rsidR="00201287">
        <w:rPr>
          <w:rFonts w:ascii="Times New Roman" w:hAnsi="Times New Roman"/>
          <w:color w:val="000000"/>
          <w:spacing w:val="-3"/>
          <w:sz w:val="20"/>
        </w:rPr>
        <w:t>, Woodland CC</w:t>
      </w:r>
    </w:p>
    <w:p w14:paraId="5627904B" w14:textId="4D7C760D" w:rsidR="00201287" w:rsidRDefault="004F014E" w:rsidP="00201287">
      <w:pPr>
        <w:tabs>
          <w:tab w:val="center" w:pos="5400"/>
          <w:tab w:val="right" w:pos="9990"/>
        </w:tabs>
        <w:suppressAutoHyphens/>
        <w:ind w:left="360"/>
        <w:rPr>
          <w:rFonts w:ascii="Times New Roman" w:hAnsi="Times New Roman"/>
          <w:color w:val="000000"/>
          <w:spacing w:val="-3"/>
          <w:sz w:val="20"/>
        </w:rPr>
      </w:pPr>
      <w:r>
        <w:rPr>
          <w:rFonts w:ascii="Times New Roman" w:hAnsi="Times New Roman"/>
          <w:color w:val="000000"/>
          <w:spacing w:val="-3"/>
          <w:sz w:val="20"/>
        </w:rPr>
        <w:t>Elodia Ortega-Lampkin</w:t>
      </w:r>
      <w:r w:rsidR="00201287">
        <w:rPr>
          <w:rFonts w:ascii="Times New Roman" w:hAnsi="Times New Roman"/>
          <w:color w:val="000000"/>
          <w:spacing w:val="-3"/>
          <w:sz w:val="20"/>
        </w:rPr>
        <w:t>, Woodland JUSD</w:t>
      </w:r>
    </w:p>
    <w:p w14:paraId="20826E2B" w14:textId="4E03B968" w:rsidR="00276AFA" w:rsidRDefault="00F97FED" w:rsidP="00276AFA">
      <w:pPr>
        <w:tabs>
          <w:tab w:val="center" w:pos="5400"/>
          <w:tab w:val="right" w:pos="9990"/>
        </w:tabs>
        <w:suppressAutoHyphens/>
        <w:ind w:left="360"/>
        <w:rPr>
          <w:rFonts w:ascii="Times New Roman" w:hAnsi="Times New Roman"/>
          <w:color w:val="000000"/>
          <w:spacing w:val="-3"/>
          <w:sz w:val="20"/>
        </w:rPr>
      </w:pPr>
      <w:r>
        <w:rPr>
          <w:rFonts w:ascii="Times New Roman" w:hAnsi="Times New Roman"/>
          <w:color w:val="000000"/>
          <w:spacing w:val="-3"/>
          <w:sz w:val="20"/>
        </w:rPr>
        <w:t>Rob Gregor</w:t>
      </w:r>
      <w:r w:rsidR="00276AFA">
        <w:rPr>
          <w:rFonts w:ascii="Times New Roman" w:hAnsi="Times New Roman"/>
          <w:color w:val="000000"/>
          <w:spacing w:val="-3"/>
          <w:sz w:val="20"/>
        </w:rPr>
        <w:t>, Yuba COE</w:t>
      </w:r>
    </w:p>
    <w:p w14:paraId="46D78009" w14:textId="428B1192" w:rsidR="00201287" w:rsidRDefault="00201287" w:rsidP="00276AFA">
      <w:pPr>
        <w:tabs>
          <w:tab w:val="center" w:pos="5400"/>
          <w:tab w:val="right" w:pos="9990"/>
        </w:tabs>
        <w:suppressAutoHyphens/>
        <w:rPr>
          <w:rFonts w:ascii="Times New Roman" w:hAnsi="Times New Roman"/>
          <w:color w:val="000000"/>
          <w:spacing w:val="-3"/>
          <w:sz w:val="20"/>
        </w:rPr>
      </w:pPr>
      <w:r>
        <w:rPr>
          <w:noProof/>
        </w:rPr>
        <mc:AlternateContent>
          <mc:Choice Requires="wps">
            <w:drawing>
              <wp:anchor distT="0" distB="0" distL="114300" distR="114300" simplePos="0" relativeHeight="251659264" behindDoc="0" locked="0" layoutInCell="1" allowOverlap="1" wp14:anchorId="378F736B" wp14:editId="726A165A">
                <wp:simplePos x="0" y="0"/>
                <wp:positionH relativeFrom="column">
                  <wp:posOffset>3886200</wp:posOffset>
                </wp:positionH>
                <wp:positionV relativeFrom="paragraph">
                  <wp:posOffset>13970</wp:posOffset>
                </wp:positionV>
                <wp:extent cx="2310765" cy="3905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90525"/>
                        </a:xfrm>
                        <a:prstGeom prst="rect">
                          <a:avLst/>
                        </a:prstGeom>
                        <a:solidFill>
                          <a:srgbClr val="FFFFFF"/>
                        </a:solidFill>
                        <a:ln w="9525">
                          <a:solidFill>
                            <a:srgbClr val="000000"/>
                          </a:solidFill>
                          <a:miter lim="800000"/>
                          <a:headEnd/>
                          <a:tailEnd/>
                        </a:ln>
                      </wps:spPr>
                      <wps:txbx>
                        <w:txbxContent>
                          <w:p w14:paraId="0FC39EEF" w14:textId="6546C319" w:rsidR="00201287" w:rsidRDefault="008333F9" w:rsidP="00201287">
                            <w:pPr>
                              <w:jc w:val="center"/>
                              <w:rPr>
                                <w:rFonts w:ascii="Times New Roman" w:hAnsi="Times New Roman"/>
                                <w:b/>
                              </w:rPr>
                            </w:pPr>
                            <w:r w:rsidRPr="002B5C8A">
                              <w:rPr>
                                <w:rFonts w:ascii="Times New Roman" w:hAnsi="Times New Roman"/>
                                <w:b/>
                              </w:rPr>
                              <w:t xml:space="preserve">Posted </w:t>
                            </w:r>
                            <w:r w:rsidR="008C457D">
                              <w:rPr>
                                <w:rFonts w:ascii="Times New Roman" w:hAnsi="Times New Roman"/>
                                <w:b/>
                              </w:rPr>
                              <w:t xml:space="preserve">June </w:t>
                            </w:r>
                            <w:r w:rsidR="001B0901">
                              <w:rPr>
                                <w:rFonts w:ascii="Times New Roman" w:hAnsi="Times New Roman"/>
                                <w:b/>
                              </w:rPr>
                              <w:t>6</w:t>
                            </w:r>
                            <w:r w:rsidR="004E5873">
                              <w:rPr>
                                <w:rFonts w:ascii="Times New Roman" w:hAnsi="Times New Roman"/>
                                <w:b/>
                              </w:rPr>
                              <w:t>,</w:t>
                            </w:r>
                            <w:r w:rsidR="008F0189">
                              <w:rPr>
                                <w:rFonts w:ascii="Times New Roman" w:hAnsi="Times New Roman"/>
                                <w:b/>
                              </w:rPr>
                              <w:t xml:space="preserve"> 202</w:t>
                            </w:r>
                            <w:r w:rsidR="004E5873">
                              <w:rPr>
                                <w:rFonts w:ascii="Times New Roman" w:hAnsi="Times New Roman"/>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F736B" id="_x0000_t202" coordsize="21600,21600" o:spt="202" path="m,l,21600r21600,l21600,xe">
                <v:stroke joinstyle="miter"/>
                <v:path gradientshapeok="t" o:connecttype="rect"/>
              </v:shapetype>
              <v:shape id="Text Box 2" o:spid="_x0000_s1026" type="#_x0000_t202" style="position:absolute;margin-left:306pt;margin-top:1.1pt;width:181.9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">
                <v:textbox>
                  <w:txbxContent>
                    <w:p w14:paraId="0FC39EEF" w14:textId="6546C319" w:rsidR="00201287" w:rsidRDefault="008333F9" w:rsidP="00201287">
                      <w:pPr>
                        <w:jc w:val="center"/>
                        <w:rPr>
                          <w:rFonts w:ascii="Times New Roman" w:hAnsi="Times New Roman"/>
                          <w:b/>
                        </w:rPr>
                      </w:pPr>
                      <w:r w:rsidRPr="002B5C8A">
                        <w:rPr>
                          <w:rFonts w:ascii="Times New Roman" w:hAnsi="Times New Roman"/>
                          <w:b/>
                        </w:rPr>
                        <w:t xml:space="preserve">Posted </w:t>
                      </w:r>
                      <w:r w:rsidR="008C457D">
                        <w:rPr>
                          <w:rFonts w:ascii="Times New Roman" w:hAnsi="Times New Roman"/>
                          <w:b/>
                        </w:rPr>
                        <w:t xml:space="preserve">June </w:t>
                      </w:r>
                      <w:r w:rsidR="001B0901">
                        <w:rPr>
                          <w:rFonts w:ascii="Times New Roman" w:hAnsi="Times New Roman"/>
                          <w:b/>
                        </w:rPr>
                        <w:t>6</w:t>
                      </w:r>
                      <w:r w:rsidR="004E5873">
                        <w:rPr>
                          <w:rFonts w:ascii="Times New Roman" w:hAnsi="Times New Roman"/>
                          <w:b/>
                        </w:rPr>
                        <w:t>,</w:t>
                      </w:r>
                      <w:r w:rsidR="008F0189">
                        <w:rPr>
                          <w:rFonts w:ascii="Times New Roman" w:hAnsi="Times New Roman"/>
                          <w:b/>
                        </w:rPr>
                        <w:t xml:space="preserve"> 202</w:t>
                      </w:r>
                      <w:r w:rsidR="004E5873">
                        <w:rPr>
                          <w:rFonts w:ascii="Times New Roman" w:hAnsi="Times New Roman"/>
                          <w:b/>
                        </w:rPr>
                        <w:t>5</w:t>
                      </w:r>
                    </w:p>
                  </w:txbxContent>
                </v:textbox>
              </v:shape>
            </w:pict>
          </mc:Fallback>
        </mc:AlternateContent>
      </w:r>
    </w:p>
    <w:p w14:paraId="451178BD" w14:textId="77777777" w:rsidR="00201287" w:rsidRDefault="00201287" w:rsidP="00201287">
      <w:pPr>
        <w:tabs>
          <w:tab w:val="center" w:pos="5400"/>
          <w:tab w:val="right" w:pos="9990"/>
        </w:tabs>
        <w:suppressAutoHyphens/>
        <w:rPr>
          <w:rFonts w:ascii="Times New Roman" w:hAnsi="Times New Roman"/>
          <w:color w:val="000000"/>
          <w:spacing w:val="-3"/>
          <w:sz w:val="20"/>
        </w:rPr>
      </w:pPr>
      <w:r>
        <w:rPr>
          <w:rFonts w:ascii="Times New Roman" w:hAnsi="Times New Roman"/>
          <w:color w:val="000000"/>
          <w:spacing w:val="-3"/>
          <w:sz w:val="20"/>
        </w:rPr>
        <w:t xml:space="preserve">        </w:t>
      </w:r>
    </w:p>
    <w:p w14:paraId="4A51C28D" w14:textId="77777777" w:rsidR="00201287" w:rsidRDefault="00201287" w:rsidP="00201287">
      <w:pPr>
        <w:tabs>
          <w:tab w:val="center" w:pos="5400"/>
          <w:tab w:val="right" w:pos="9990"/>
        </w:tabs>
        <w:suppressAutoHyphens/>
        <w:ind w:left="360"/>
        <w:rPr>
          <w:rFonts w:ascii="Times New Roman" w:hAnsi="Times New Roman"/>
          <w:color w:val="000000"/>
          <w:spacing w:val="-3"/>
          <w:sz w:val="20"/>
        </w:rPr>
      </w:pPr>
    </w:p>
    <w:p w14:paraId="3DA17789" w14:textId="77777777" w:rsidR="00201287" w:rsidRDefault="00201287" w:rsidP="00201287">
      <w:pPr>
        <w:tabs>
          <w:tab w:val="center" w:pos="5400"/>
          <w:tab w:val="right" w:pos="9990"/>
        </w:tabs>
        <w:suppressAutoHyphens/>
        <w:ind w:left="360" w:right="245"/>
        <w:rPr>
          <w:rFonts w:ascii="Times New Roman" w:hAnsi="Times New Roman"/>
          <w:color w:val="000000"/>
          <w:spacing w:val="-3"/>
          <w:sz w:val="20"/>
        </w:rPr>
      </w:pPr>
    </w:p>
    <w:p w14:paraId="76739437" w14:textId="77777777" w:rsidR="00201287" w:rsidRPr="00E739DC" w:rsidRDefault="00201287" w:rsidP="00201287">
      <w:pPr>
        <w:pStyle w:val="10"/>
        <w:numPr>
          <w:ilvl w:val="0"/>
          <w:numId w:val="1"/>
        </w:numPr>
        <w:tabs>
          <w:tab w:val="clear" w:pos="180"/>
          <w:tab w:val="clear" w:pos="1710"/>
        </w:tabs>
        <w:rPr>
          <w:rFonts w:ascii="Times New Roman" w:hAnsi="Times New Roman"/>
          <w:color w:val="000000"/>
          <w:sz w:val="20"/>
        </w:rPr>
      </w:pPr>
      <w:r w:rsidRPr="00E739DC">
        <w:rPr>
          <w:rFonts w:ascii="Times New Roman" w:hAnsi="Times New Roman"/>
          <w:color w:val="000000"/>
          <w:sz w:val="20"/>
        </w:rPr>
        <w:t xml:space="preserve">CALL TO ORDER IN OPEN SESSION </w:t>
      </w:r>
    </w:p>
    <w:p w14:paraId="4B09ECD4" w14:textId="5B9E82B3" w:rsidR="00201287" w:rsidRPr="00E739DC" w:rsidRDefault="00201287" w:rsidP="00201287">
      <w:pPr>
        <w:pStyle w:val="20Sub"/>
        <w:tabs>
          <w:tab w:val="clear" w:pos="720"/>
          <w:tab w:val="clear" w:pos="1440"/>
          <w:tab w:val="left" w:pos="2160"/>
        </w:tabs>
        <w:rPr>
          <w:rFonts w:ascii="Times New Roman" w:hAnsi="Times New Roman"/>
          <w:b w:val="0"/>
          <w:color w:val="000000"/>
          <w:sz w:val="20"/>
        </w:rPr>
      </w:pPr>
      <w:r w:rsidRPr="00E739DC">
        <w:rPr>
          <w:rFonts w:ascii="Times New Roman" w:hAnsi="Times New Roman"/>
          <w:b w:val="0"/>
          <w:color w:val="000000"/>
          <w:sz w:val="20"/>
        </w:rPr>
        <w:tab/>
      </w:r>
      <w:r w:rsidRPr="00E739DC">
        <w:rPr>
          <w:rFonts w:ascii="Times New Roman" w:hAnsi="Times New Roman"/>
          <w:color w:val="000000"/>
          <w:sz w:val="20"/>
        </w:rPr>
        <w:t>1.1</w:t>
      </w:r>
      <w:r w:rsidR="006833AB">
        <w:rPr>
          <w:rFonts w:ascii="Times New Roman" w:hAnsi="Times New Roman"/>
          <w:b w:val="0"/>
          <w:color w:val="000000"/>
          <w:sz w:val="20"/>
        </w:rPr>
        <w:t xml:space="preserve">        </w:t>
      </w:r>
      <w:r w:rsidRPr="00E739DC">
        <w:rPr>
          <w:rFonts w:ascii="Times New Roman" w:hAnsi="Times New Roman"/>
          <w:b w:val="0"/>
          <w:color w:val="000000"/>
          <w:sz w:val="20"/>
        </w:rPr>
        <w:t>Roll Call</w:t>
      </w:r>
    </w:p>
    <w:p w14:paraId="56CF5BC1" w14:textId="6E97FEDB" w:rsidR="00201287" w:rsidRPr="00E739DC" w:rsidRDefault="00201287" w:rsidP="00201287">
      <w:pPr>
        <w:pStyle w:val="20Sub"/>
        <w:tabs>
          <w:tab w:val="clear" w:pos="720"/>
          <w:tab w:val="clear" w:pos="1440"/>
          <w:tab w:val="left" w:pos="2160"/>
        </w:tabs>
        <w:ind w:hanging="1800"/>
        <w:rPr>
          <w:rFonts w:ascii="Times New Roman" w:hAnsi="Times New Roman"/>
          <w:b w:val="0"/>
          <w:color w:val="000000"/>
          <w:sz w:val="20"/>
        </w:rPr>
      </w:pPr>
      <w:r w:rsidRPr="00E739DC">
        <w:rPr>
          <w:rFonts w:ascii="Times New Roman" w:hAnsi="Times New Roman"/>
          <w:color w:val="000000"/>
          <w:sz w:val="20"/>
        </w:rPr>
        <w:t xml:space="preserve">        </w:t>
      </w:r>
      <w:r w:rsidR="0073634A" w:rsidRPr="00B04630">
        <w:rPr>
          <w:rFonts w:ascii="Times New Roman" w:hAnsi="Times New Roman"/>
          <w:color w:val="000000"/>
          <w:sz w:val="20"/>
        </w:rPr>
        <w:t>A</w:t>
      </w:r>
      <w:r w:rsidRPr="00B04630">
        <w:rPr>
          <w:rFonts w:ascii="Times New Roman" w:hAnsi="Times New Roman"/>
          <w:color w:val="000000"/>
          <w:sz w:val="20"/>
        </w:rPr>
        <w:t>ction</w:t>
      </w:r>
      <w:r w:rsidRPr="00E739DC">
        <w:rPr>
          <w:rFonts w:ascii="Times New Roman" w:hAnsi="Times New Roman"/>
          <w:b w:val="0"/>
          <w:color w:val="000000"/>
          <w:sz w:val="20"/>
        </w:rPr>
        <w:tab/>
      </w:r>
      <w:r w:rsidRPr="00E739DC">
        <w:rPr>
          <w:rFonts w:ascii="Times New Roman" w:hAnsi="Times New Roman"/>
          <w:color w:val="000000"/>
          <w:sz w:val="20"/>
        </w:rPr>
        <w:t>1.2</w:t>
      </w:r>
      <w:r w:rsidR="006833AB">
        <w:rPr>
          <w:rFonts w:ascii="Times New Roman" w:hAnsi="Times New Roman"/>
          <w:b w:val="0"/>
          <w:color w:val="000000"/>
          <w:sz w:val="20"/>
        </w:rPr>
        <w:t xml:space="preserve">        </w:t>
      </w:r>
      <w:r w:rsidRPr="00E739DC">
        <w:rPr>
          <w:rFonts w:ascii="Times New Roman" w:hAnsi="Times New Roman"/>
          <w:b w:val="0"/>
          <w:color w:val="000000"/>
          <w:sz w:val="20"/>
        </w:rPr>
        <w:t xml:space="preserve">Approval of Agenda </w:t>
      </w:r>
    </w:p>
    <w:p w14:paraId="0248EFD2" w14:textId="038B1EC5" w:rsidR="00C33CDD" w:rsidRDefault="00F8501D" w:rsidP="006833AB">
      <w:pPr>
        <w:pStyle w:val="20Sub"/>
        <w:tabs>
          <w:tab w:val="clear" w:pos="720"/>
          <w:tab w:val="clear" w:pos="1440"/>
          <w:tab w:val="left" w:pos="2160"/>
        </w:tabs>
        <w:rPr>
          <w:rFonts w:ascii="Times New Roman" w:hAnsi="Times New Roman"/>
          <w:color w:val="000000"/>
          <w:sz w:val="20"/>
        </w:rPr>
      </w:pPr>
      <w:r>
        <w:rPr>
          <w:rFonts w:ascii="Times New Roman" w:hAnsi="Times New Roman"/>
          <w:b w:val="0"/>
          <w:color w:val="000000"/>
          <w:sz w:val="20"/>
        </w:rPr>
        <w:t xml:space="preserve">               </w:t>
      </w:r>
      <w:r w:rsidR="000C78FC">
        <w:rPr>
          <w:rFonts w:ascii="Times New Roman" w:hAnsi="Times New Roman"/>
          <w:b w:val="0"/>
          <w:color w:val="000000"/>
          <w:sz w:val="20"/>
        </w:rPr>
        <w:t xml:space="preserve"> </w:t>
      </w:r>
      <w:r w:rsidR="00201287" w:rsidRPr="00B04630">
        <w:rPr>
          <w:rFonts w:ascii="Times New Roman" w:hAnsi="Times New Roman"/>
          <w:color w:val="000000"/>
          <w:sz w:val="20"/>
        </w:rPr>
        <w:tab/>
      </w:r>
      <w:r w:rsidR="006833AB" w:rsidRPr="008F525A">
        <w:rPr>
          <w:rFonts w:ascii="Times New Roman" w:hAnsi="Times New Roman"/>
          <w:color w:val="000000"/>
          <w:sz w:val="20"/>
        </w:rPr>
        <w:t>1.3</w:t>
      </w:r>
      <w:r w:rsidR="00494B25">
        <w:rPr>
          <w:rFonts w:ascii="Times New Roman" w:hAnsi="Times New Roman"/>
          <w:color w:val="000000"/>
          <w:sz w:val="20"/>
        </w:rPr>
        <w:t xml:space="preserve">        </w:t>
      </w:r>
      <w:r w:rsidR="00037E5D" w:rsidRPr="00037E5D">
        <w:rPr>
          <w:rFonts w:ascii="Times New Roman" w:hAnsi="Times New Roman"/>
          <w:b w:val="0"/>
          <w:bCs/>
          <w:color w:val="000000"/>
          <w:sz w:val="20"/>
        </w:rPr>
        <w:t>Public Comment</w:t>
      </w:r>
    </w:p>
    <w:p w14:paraId="322B9AFE" w14:textId="109CC5DA" w:rsidR="00494B25" w:rsidRPr="00E739DC" w:rsidRDefault="00C33CDD" w:rsidP="006833AB">
      <w:pPr>
        <w:pStyle w:val="20Sub"/>
        <w:tabs>
          <w:tab w:val="clear" w:pos="720"/>
          <w:tab w:val="clear" w:pos="1440"/>
          <w:tab w:val="left" w:pos="2160"/>
        </w:tabs>
        <w:rPr>
          <w:rFonts w:ascii="Times New Roman" w:hAnsi="Times New Roman"/>
          <w:b w:val="0"/>
          <w:color w:val="000000"/>
          <w:sz w:val="20"/>
        </w:rPr>
      </w:pPr>
      <w:r>
        <w:rPr>
          <w:rFonts w:ascii="Times New Roman" w:hAnsi="Times New Roman"/>
          <w:color w:val="000000"/>
          <w:sz w:val="20"/>
        </w:rPr>
        <w:t xml:space="preserve">                                              </w:t>
      </w:r>
    </w:p>
    <w:p w14:paraId="01D928D2" w14:textId="0B522583" w:rsidR="00201287" w:rsidRPr="00E739DC" w:rsidRDefault="00201287" w:rsidP="00494B25">
      <w:pPr>
        <w:pStyle w:val="ThisItem"/>
        <w:ind w:left="0"/>
        <w:jc w:val="left"/>
        <w:rPr>
          <w:rFonts w:ascii="Times New Roman" w:hAnsi="Times New Roman"/>
          <w:color w:val="000000"/>
          <w:sz w:val="20"/>
        </w:rPr>
      </w:pPr>
      <w:r w:rsidRPr="00E739DC">
        <w:rPr>
          <w:rFonts w:ascii="Times New Roman" w:hAnsi="Times New Roman"/>
          <w:color w:val="000000"/>
          <w:sz w:val="20"/>
        </w:rPr>
        <w:tab/>
      </w:r>
    </w:p>
    <w:p w14:paraId="02FFB8A4" w14:textId="26B4A7FF" w:rsidR="00201287" w:rsidRPr="00E739DC" w:rsidRDefault="00494B25" w:rsidP="00494B25">
      <w:pPr>
        <w:pStyle w:val="20Sub"/>
        <w:tabs>
          <w:tab w:val="clear" w:pos="720"/>
          <w:tab w:val="clear" w:pos="1440"/>
        </w:tabs>
        <w:ind w:left="720" w:firstLine="0"/>
        <w:jc w:val="left"/>
        <w:rPr>
          <w:rFonts w:ascii="Times New Roman" w:hAnsi="Times New Roman"/>
          <w:b w:val="0"/>
          <w:sz w:val="20"/>
        </w:rPr>
      </w:pPr>
      <w:r>
        <w:rPr>
          <w:rFonts w:ascii="Times New Roman" w:hAnsi="Times New Roman"/>
          <w:sz w:val="20"/>
        </w:rPr>
        <w:t xml:space="preserve">2.0    </w:t>
      </w:r>
      <w:r w:rsidR="00201287" w:rsidRPr="00E739DC">
        <w:rPr>
          <w:rFonts w:ascii="Times New Roman" w:hAnsi="Times New Roman"/>
          <w:sz w:val="20"/>
        </w:rPr>
        <w:t xml:space="preserve">     COMMUNICATIONS/REPORTS</w:t>
      </w:r>
    </w:p>
    <w:p w14:paraId="275B0F79" w14:textId="2E57DD5F" w:rsidR="00201287" w:rsidRPr="00E739DC" w:rsidRDefault="00494B25" w:rsidP="00201287">
      <w:pPr>
        <w:tabs>
          <w:tab w:val="left" w:pos="-1440"/>
          <w:tab w:val="left" w:pos="-720"/>
          <w:tab w:val="left" w:pos="1440"/>
          <w:tab w:val="left" w:pos="1476"/>
          <w:tab w:val="left" w:pos="2160"/>
          <w:tab w:val="left" w:pos="2790"/>
          <w:tab w:val="left" w:pos="3240"/>
        </w:tabs>
        <w:suppressAutoHyphens/>
        <w:jc w:val="both"/>
        <w:rPr>
          <w:rFonts w:ascii="Times New Roman" w:hAnsi="Times New Roman"/>
          <w:b/>
          <w:color w:val="000000"/>
          <w:spacing w:val="-3"/>
          <w:sz w:val="20"/>
        </w:rPr>
      </w:pPr>
      <w:r>
        <w:rPr>
          <w:rFonts w:ascii="Times New Roman" w:hAnsi="Times New Roman"/>
          <w:b/>
          <w:color w:val="000000"/>
          <w:spacing w:val="-3"/>
          <w:sz w:val="20"/>
        </w:rPr>
        <w:tab/>
        <w:t>2</w:t>
      </w:r>
      <w:r w:rsidR="00201287" w:rsidRPr="00E739DC">
        <w:rPr>
          <w:rFonts w:ascii="Times New Roman" w:hAnsi="Times New Roman"/>
          <w:b/>
          <w:color w:val="000000"/>
          <w:spacing w:val="-3"/>
          <w:sz w:val="20"/>
        </w:rPr>
        <w:t>.1</w:t>
      </w:r>
      <w:r w:rsidR="00201287" w:rsidRPr="00E739DC">
        <w:rPr>
          <w:rFonts w:ascii="Times New Roman" w:hAnsi="Times New Roman"/>
          <w:b/>
          <w:color w:val="000000"/>
          <w:spacing w:val="-3"/>
          <w:sz w:val="20"/>
        </w:rPr>
        <w:tab/>
      </w:r>
      <w:r w:rsidR="00201287" w:rsidRPr="00E739DC">
        <w:rPr>
          <w:rFonts w:ascii="Times New Roman" w:hAnsi="Times New Roman"/>
          <w:color w:val="000000"/>
          <w:spacing w:val="-3"/>
          <w:sz w:val="20"/>
        </w:rPr>
        <w:t xml:space="preserve">Executive Committee </w:t>
      </w:r>
    </w:p>
    <w:p w14:paraId="4B590E5F" w14:textId="5B5CDCDB" w:rsidR="00DC7FF8" w:rsidRPr="004E5873" w:rsidRDefault="00494B25" w:rsidP="004E5873">
      <w:p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r>
        <w:rPr>
          <w:rFonts w:ascii="Times New Roman" w:hAnsi="Times New Roman"/>
          <w:b/>
          <w:color w:val="000000"/>
          <w:spacing w:val="-3"/>
          <w:sz w:val="20"/>
        </w:rPr>
        <w:tab/>
        <w:t>2</w:t>
      </w:r>
      <w:r w:rsidR="00201287" w:rsidRPr="00E739DC">
        <w:rPr>
          <w:rFonts w:ascii="Times New Roman" w:hAnsi="Times New Roman"/>
          <w:b/>
          <w:color w:val="000000"/>
          <w:spacing w:val="-3"/>
          <w:sz w:val="20"/>
        </w:rPr>
        <w:t>.2</w:t>
      </w:r>
      <w:r w:rsidR="00201287" w:rsidRPr="00E739DC">
        <w:rPr>
          <w:rFonts w:ascii="Times New Roman" w:hAnsi="Times New Roman"/>
          <w:b/>
          <w:color w:val="000000"/>
          <w:spacing w:val="-3"/>
          <w:sz w:val="20"/>
        </w:rPr>
        <w:tab/>
      </w:r>
      <w:r w:rsidR="00201287" w:rsidRPr="00E739DC">
        <w:rPr>
          <w:rFonts w:ascii="Times New Roman" w:hAnsi="Times New Roman"/>
          <w:color w:val="000000"/>
          <w:spacing w:val="-3"/>
          <w:sz w:val="20"/>
        </w:rPr>
        <w:t xml:space="preserve">Secretary to Committee/Consortium Director:  Sutter COE </w:t>
      </w:r>
    </w:p>
    <w:p w14:paraId="4791445C" w14:textId="69FC28A1" w:rsidR="00D129E3" w:rsidRDefault="002742E2" w:rsidP="00D129E3">
      <w:pPr>
        <w:pStyle w:val="ListParagraph"/>
        <w:numPr>
          <w:ilvl w:val="0"/>
          <w:numId w:val="8"/>
        </w:num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r>
        <w:rPr>
          <w:rFonts w:ascii="Times New Roman" w:hAnsi="Times New Roman"/>
          <w:color w:val="000000"/>
          <w:spacing w:val="-3"/>
          <w:sz w:val="20"/>
        </w:rPr>
        <w:t>Three-</w:t>
      </w:r>
      <w:r w:rsidR="00E0537E">
        <w:rPr>
          <w:rFonts w:ascii="Times New Roman" w:hAnsi="Times New Roman"/>
          <w:color w:val="000000"/>
          <w:spacing w:val="-3"/>
          <w:sz w:val="20"/>
        </w:rPr>
        <w:t>Year Plan</w:t>
      </w:r>
    </w:p>
    <w:p w14:paraId="488A05A8" w14:textId="4DD8CF0A" w:rsidR="00DD2723" w:rsidRDefault="00DD2723" w:rsidP="00D129E3">
      <w:pPr>
        <w:pStyle w:val="ListParagraph"/>
        <w:numPr>
          <w:ilvl w:val="0"/>
          <w:numId w:val="8"/>
        </w:num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r>
        <w:rPr>
          <w:rFonts w:ascii="Times New Roman" w:hAnsi="Times New Roman"/>
          <w:color w:val="000000"/>
          <w:spacing w:val="-3"/>
          <w:sz w:val="20"/>
        </w:rPr>
        <w:t>Consortia Success</w:t>
      </w:r>
      <w:r w:rsidR="00884C18">
        <w:rPr>
          <w:rFonts w:ascii="Times New Roman" w:hAnsi="Times New Roman"/>
          <w:color w:val="000000"/>
          <w:spacing w:val="-3"/>
          <w:sz w:val="20"/>
        </w:rPr>
        <w:t>ion</w:t>
      </w:r>
      <w:r>
        <w:rPr>
          <w:rFonts w:ascii="Times New Roman" w:hAnsi="Times New Roman"/>
          <w:color w:val="000000"/>
          <w:spacing w:val="-3"/>
          <w:sz w:val="20"/>
        </w:rPr>
        <w:t xml:space="preserve"> Plan</w:t>
      </w:r>
    </w:p>
    <w:p w14:paraId="154CA8B1" w14:textId="6DBC579C" w:rsidR="00201287" w:rsidRPr="00E739DC" w:rsidRDefault="00201287" w:rsidP="00201287">
      <w:pPr>
        <w:tabs>
          <w:tab w:val="left" w:pos="-1440"/>
          <w:tab w:val="left" w:pos="-720"/>
          <w:tab w:val="left" w:pos="1440"/>
          <w:tab w:val="left" w:pos="1476"/>
          <w:tab w:val="left" w:pos="2160"/>
          <w:tab w:val="left" w:pos="2790"/>
          <w:tab w:val="left" w:pos="3240"/>
        </w:tabs>
        <w:suppressAutoHyphens/>
        <w:jc w:val="both"/>
        <w:rPr>
          <w:rFonts w:ascii="Times New Roman" w:hAnsi="Times New Roman"/>
          <w:color w:val="000000"/>
          <w:spacing w:val="-3"/>
          <w:sz w:val="20"/>
        </w:rPr>
      </w:pPr>
    </w:p>
    <w:p w14:paraId="38F04380" w14:textId="77777777" w:rsidR="00201287" w:rsidRPr="00E739DC" w:rsidRDefault="00201287" w:rsidP="00201287">
      <w:pPr>
        <w:pStyle w:val="a"/>
        <w:tabs>
          <w:tab w:val="clear" w:pos="720"/>
          <w:tab w:val="clear" w:pos="1440"/>
          <w:tab w:val="clear" w:pos="2070"/>
          <w:tab w:val="left" w:pos="2160"/>
        </w:tabs>
        <w:ind w:left="2160" w:hanging="720"/>
        <w:jc w:val="left"/>
        <w:rPr>
          <w:rFonts w:ascii="Times New Roman" w:hAnsi="Times New Roman"/>
          <w:b/>
          <w:sz w:val="20"/>
        </w:rPr>
      </w:pPr>
    </w:p>
    <w:p w14:paraId="745A5DFD" w14:textId="4FFDAACA" w:rsidR="00201287" w:rsidRDefault="00494B25" w:rsidP="00201287">
      <w:pPr>
        <w:pStyle w:val="10"/>
        <w:tabs>
          <w:tab w:val="clear" w:pos="180"/>
        </w:tabs>
        <w:ind w:left="1440" w:hanging="1440"/>
        <w:rPr>
          <w:rFonts w:ascii="Times New Roman" w:hAnsi="Times New Roman"/>
          <w:b w:val="0"/>
          <w:sz w:val="20"/>
        </w:rPr>
      </w:pPr>
      <w:r>
        <w:rPr>
          <w:rFonts w:ascii="Times New Roman" w:hAnsi="Times New Roman"/>
          <w:sz w:val="20"/>
        </w:rPr>
        <w:tab/>
        <w:t>3</w:t>
      </w:r>
      <w:r w:rsidR="00201287" w:rsidRPr="00E739DC">
        <w:rPr>
          <w:rFonts w:ascii="Times New Roman" w:hAnsi="Times New Roman"/>
          <w:sz w:val="20"/>
        </w:rPr>
        <w:t>.0</w:t>
      </w:r>
      <w:r w:rsidR="00201287" w:rsidRPr="00E739DC">
        <w:rPr>
          <w:rFonts w:ascii="Times New Roman" w:hAnsi="Times New Roman"/>
          <w:sz w:val="20"/>
        </w:rPr>
        <w:tab/>
        <w:t xml:space="preserve">INFORMATION/ACTION </w:t>
      </w:r>
      <w:r w:rsidR="00201287" w:rsidRPr="00E739DC">
        <w:rPr>
          <w:rFonts w:ascii="Times New Roman" w:hAnsi="Times New Roman"/>
          <w:b w:val="0"/>
          <w:sz w:val="20"/>
        </w:rPr>
        <w:t>(Action may be taken on any items below)</w:t>
      </w:r>
    </w:p>
    <w:p w14:paraId="7D223126" w14:textId="4C2826A7" w:rsidR="00201287" w:rsidRDefault="008F0189" w:rsidP="00D823A9">
      <w:pPr>
        <w:pStyle w:val="10"/>
        <w:tabs>
          <w:tab w:val="clear" w:pos="180"/>
          <w:tab w:val="clear" w:pos="1710"/>
          <w:tab w:val="left" w:pos="1440"/>
          <w:tab w:val="left" w:pos="2160"/>
        </w:tabs>
        <w:ind w:left="0" w:hanging="360"/>
        <w:rPr>
          <w:rFonts w:ascii="Times New Roman" w:hAnsi="Times New Roman"/>
          <w:b w:val="0"/>
          <w:color w:val="000000"/>
          <w:sz w:val="20"/>
        </w:rPr>
      </w:pPr>
      <w:r>
        <w:rPr>
          <w:rFonts w:ascii="Times New Roman" w:hAnsi="Times New Roman"/>
          <w:color w:val="000000"/>
          <w:sz w:val="20"/>
        </w:rPr>
        <w:t xml:space="preserve">    </w:t>
      </w:r>
      <w:r w:rsidR="00B04630">
        <w:rPr>
          <w:rFonts w:ascii="Times New Roman" w:hAnsi="Times New Roman"/>
          <w:color w:val="000000"/>
          <w:sz w:val="20"/>
        </w:rPr>
        <w:t xml:space="preserve"> </w:t>
      </w:r>
      <w:r w:rsidR="00B04630">
        <w:rPr>
          <w:rFonts w:ascii="Times New Roman" w:hAnsi="Times New Roman"/>
          <w:color w:val="000000"/>
          <w:sz w:val="20"/>
        </w:rPr>
        <w:tab/>
      </w:r>
      <w:r w:rsidR="00B30205">
        <w:rPr>
          <w:rFonts w:ascii="Times New Roman" w:hAnsi="Times New Roman"/>
          <w:b w:val="0"/>
          <w:color w:val="000000"/>
          <w:sz w:val="20"/>
        </w:rPr>
        <w:t xml:space="preserve"> </w:t>
      </w:r>
      <w:r w:rsidR="008F790A">
        <w:rPr>
          <w:rFonts w:ascii="Times New Roman" w:hAnsi="Times New Roman"/>
          <w:b w:val="0"/>
          <w:color w:val="000000"/>
          <w:sz w:val="20"/>
        </w:rPr>
        <w:tab/>
      </w:r>
      <w:r w:rsidR="008F790A">
        <w:rPr>
          <w:rFonts w:ascii="Times New Roman" w:hAnsi="Times New Roman"/>
          <w:b w:val="0"/>
          <w:color w:val="000000"/>
          <w:sz w:val="20"/>
        </w:rPr>
        <w:tab/>
      </w:r>
      <w:r w:rsidR="008F790A" w:rsidRPr="008F790A">
        <w:rPr>
          <w:rFonts w:ascii="Times New Roman" w:hAnsi="Times New Roman"/>
          <w:color w:val="000000"/>
          <w:sz w:val="20"/>
        </w:rPr>
        <w:t>3.1</w:t>
      </w:r>
      <w:r w:rsidR="008F790A">
        <w:rPr>
          <w:rFonts w:ascii="Times New Roman" w:hAnsi="Times New Roman"/>
          <w:b w:val="0"/>
          <w:color w:val="000000"/>
          <w:sz w:val="20"/>
        </w:rPr>
        <w:t xml:space="preserve"> </w:t>
      </w:r>
      <w:r w:rsidR="008F790A">
        <w:rPr>
          <w:rFonts w:ascii="Times New Roman" w:hAnsi="Times New Roman"/>
          <w:b w:val="0"/>
          <w:color w:val="000000"/>
          <w:sz w:val="20"/>
        </w:rPr>
        <w:tab/>
      </w:r>
      <w:r w:rsidR="004E5873">
        <w:rPr>
          <w:rFonts w:ascii="Times New Roman" w:hAnsi="Times New Roman"/>
          <w:b w:val="0"/>
          <w:color w:val="000000"/>
          <w:sz w:val="20"/>
        </w:rPr>
        <w:t>B</w:t>
      </w:r>
      <w:r w:rsidR="00DD2723">
        <w:rPr>
          <w:rFonts w:ascii="Times New Roman" w:hAnsi="Times New Roman"/>
          <w:b w:val="0"/>
          <w:color w:val="000000"/>
          <w:sz w:val="20"/>
        </w:rPr>
        <w:t>rochure and Website Update</w:t>
      </w:r>
    </w:p>
    <w:p w14:paraId="2D286066" w14:textId="55272E5C" w:rsidR="004C2918" w:rsidRDefault="004C2918" w:rsidP="004E5873">
      <w:pPr>
        <w:pStyle w:val="10"/>
        <w:tabs>
          <w:tab w:val="clear" w:pos="180"/>
          <w:tab w:val="clear" w:pos="1710"/>
          <w:tab w:val="left" w:pos="1440"/>
          <w:tab w:val="left" w:pos="2160"/>
        </w:tabs>
        <w:ind w:left="0" w:hanging="360"/>
        <w:rPr>
          <w:rFonts w:ascii="Times New Roman" w:hAnsi="Times New Roman"/>
          <w:b w:val="0"/>
          <w:bCs/>
          <w:color w:val="000000"/>
          <w:sz w:val="20"/>
        </w:rPr>
      </w:pPr>
      <w:r>
        <w:rPr>
          <w:rFonts w:ascii="Times New Roman" w:hAnsi="Times New Roman"/>
          <w:color w:val="000000"/>
          <w:sz w:val="20"/>
        </w:rPr>
        <w:tab/>
      </w:r>
      <w:r w:rsidR="008C457D">
        <w:rPr>
          <w:rFonts w:ascii="Times New Roman" w:hAnsi="Times New Roman"/>
          <w:color w:val="000000"/>
          <w:sz w:val="20"/>
        </w:rPr>
        <w:t xml:space="preserve"> Action</w:t>
      </w:r>
      <w:r w:rsidR="00442B5B">
        <w:rPr>
          <w:rFonts w:ascii="Times New Roman" w:hAnsi="Times New Roman"/>
          <w:color w:val="000000"/>
          <w:sz w:val="20"/>
        </w:rPr>
        <w:tab/>
      </w:r>
      <w:r w:rsidR="00442B5B">
        <w:rPr>
          <w:rFonts w:ascii="Times New Roman" w:hAnsi="Times New Roman"/>
          <w:color w:val="000000"/>
          <w:sz w:val="20"/>
        </w:rPr>
        <w:tab/>
        <w:t>3.2</w:t>
      </w:r>
      <w:r>
        <w:rPr>
          <w:rFonts w:ascii="Times New Roman" w:hAnsi="Times New Roman"/>
          <w:color w:val="000000"/>
          <w:sz w:val="20"/>
        </w:rPr>
        <w:tab/>
      </w:r>
      <w:r w:rsidR="008C457D" w:rsidRPr="008C457D">
        <w:rPr>
          <w:rFonts w:ascii="Times New Roman" w:hAnsi="Times New Roman"/>
          <w:b w:val="0"/>
          <w:bCs/>
          <w:color w:val="000000"/>
          <w:sz w:val="20"/>
        </w:rPr>
        <w:t>NCAEC</w:t>
      </w:r>
      <w:r w:rsidR="008C457D">
        <w:rPr>
          <w:rFonts w:ascii="Times New Roman" w:hAnsi="Times New Roman"/>
          <w:color w:val="000000"/>
          <w:sz w:val="20"/>
        </w:rPr>
        <w:t xml:space="preserve"> </w:t>
      </w:r>
      <w:r w:rsidR="003B4056">
        <w:rPr>
          <w:rFonts w:ascii="Times New Roman" w:hAnsi="Times New Roman"/>
          <w:b w:val="0"/>
          <w:bCs/>
          <w:color w:val="000000"/>
          <w:sz w:val="20"/>
        </w:rPr>
        <w:t>Three Year Plan</w:t>
      </w:r>
      <w:r w:rsidR="008C457D">
        <w:rPr>
          <w:rFonts w:ascii="Times New Roman" w:hAnsi="Times New Roman"/>
          <w:b w:val="0"/>
          <w:bCs/>
          <w:color w:val="000000"/>
          <w:sz w:val="20"/>
        </w:rPr>
        <w:t xml:space="preserve"> (2025-28)</w:t>
      </w:r>
      <w:r w:rsidR="003B4056">
        <w:rPr>
          <w:rFonts w:ascii="Times New Roman" w:hAnsi="Times New Roman"/>
          <w:b w:val="0"/>
          <w:bCs/>
          <w:color w:val="000000"/>
          <w:sz w:val="20"/>
        </w:rPr>
        <w:t xml:space="preserve">  </w:t>
      </w:r>
    </w:p>
    <w:p w14:paraId="36A10B71" w14:textId="04DA4402" w:rsidR="003B4056" w:rsidRDefault="003B4056" w:rsidP="004E5873">
      <w:pPr>
        <w:pStyle w:val="10"/>
        <w:tabs>
          <w:tab w:val="clear" w:pos="180"/>
          <w:tab w:val="clear" w:pos="1710"/>
          <w:tab w:val="left" w:pos="1440"/>
          <w:tab w:val="left" w:pos="2160"/>
        </w:tabs>
        <w:ind w:left="0" w:hanging="360"/>
        <w:rPr>
          <w:rFonts w:ascii="Times New Roman" w:hAnsi="Times New Roman"/>
          <w:b w:val="0"/>
          <w:bCs/>
          <w:color w:val="000000"/>
          <w:sz w:val="20"/>
        </w:rPr>
      </w:pPr>
      <w:r>
        <w:rPr>
          <w:rFonts w:ascii="Times New Roman" w:hAnsi="Times New Roman"/>
          <w:b w:val="0"/>
          <w:bCs/>
          <w:color w:val="000000"/>
          <w:sz w:val="20"/>
        </w:rPr>
        <w:tab/>
      </w:r>
      <w:r w:rsidR="00DD2723">
        <w:rPr>
          <w:rFonts w:ascii="Times New Roman" w:hAnsi="Times New Roman"/>
          <w:b w:val="0"/>
          <w:bCs/>
          <w:color w:val="000000"/>
          <w:sz w:val="20"/>
        </w:rPr>
        <w:t xml:space="preserve"> </w:t>
      </w:r>
      <w:r w:rsidR="00DD2723">
        <w:rPr>
          <w:rFonts w:ascii="Times New Roman" w:hAnsi="Times New Roman"/>
          <w:b w:val="0"/>
          <w:bCs/>
          <w:color w:val="000000"/>
          <w:sz w:val="20"/>
        </w:rPr>
        <w:tab/>
      </w:r>
      <w:r w:rsidR="00DD2723">
        <w:rPr>
          <w:rFonts w:ascii="Times New Roman" w:hAnsi="Times New Roman"/>
          <w:b w:val="0"/>
          <w:bCs/>
          <w:color w:val="000000"/>
          <w:sz w:val="20"/>
        </w:rPr>
        <w:tab/>
      </w:r>
      <w:r>
        <w:rPr>
          <w:rFonts w:ascii="Times New Roman" w:hAnsi="Times New Roman"/>
          <w:color w:val="000000"/>
          <w:sz w:val="20"/>
        </w:rPr>
        <w:t>3.</w:t>
      </w:r>
      <w:r w:rsidR="008C457D">
        <w:rPr>
          <w:rFonts w:ascii="Times New Roman" w:hAnsi="Times New Roman"/>
          <w:color w:val="000000"/>
          <w:sz w:val="20"/>
        </w:rPr>
        <w:t>3</w:t>
      </w:r>
      <w:r>
        <w:rPr>
          <w:rFonts w:ascii="Times New Roman" w:hAnsi="Times New Roman"/>
          <w:color w:val="000000"/>
          <w:sz w:val="20"/>
        </w:rPr>
        <w:t xml:space="preserve"> </w:t>
      </w:r>
      <w:r>
        <w:rPr>
          <w:rFonts w:ascii="Times New Roman" w:hAnsi="Times New Roman"/>
          <w:color w:val="000000"/>
          <w:sz w:val="20"/>
        </w:rPr>
        <w:tab/>
      </w:r>
      <w:r w:rsidR="008C457D" w:rsidRPr="008C457D">
        <w:rPr>
          <w:rFonts w:ascii="Times New Roman" w:hAnsi="Times New Roman"/>
          <w:b w:val="0"/>
          <w:bCs/>
          <w:color w:val="000000"/>
          <w:sz w:val="20"/>
        </w:rPr>
        <w:t>Consortia Fiscal Agent Costs</w:t>
      </w:r>
    </w:p>
    <w:p w14:paraId="7511E83D" w14:textId="79BC8765" w:rsidR="003B4056" w:rsidRDefault="00DD2723" w:rsidP="004E5873">
      <w:pPr>
        <w:pStyle w:val="10"/>
        <w:tabs>
          <w:tab w:val="clear" w:pos="180"/>
          <w:tab w:val="clear" w:pos="1710"/>
          <w:tab w:val="left" w:pos="1440"/>
          <w:tab w:val="left" w:pos="2160"/>
        </w:tabs>
        <w:ind w:left="0" w:hanging="360"/>
        <w:rPr>
          <w:rFonts w:ascii="Times New Roman" w:hAnsi="Times New Roman"/>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r>
      <w:r w:rsidRPr="00DD2723">
        <w:rPr>
          <w:rFonts w:ascii="Times New Roman" w:hAnsi="Times New Roman"/>
          <w:color w:val="000000"/>
          <w:sz w:val="20"/>
        </w:rPr>
        <w:t>3.</w:t>
      </w:r>
      <w:r w:rsidR="008C457D">
        <w:rPr>
          <w:rFonts w:ascii="Times New Roman" w:hAnsi="Times New Roman"/>
          <w:color w:val="000000"/>
          <w:sz w:val="20"/>
        </w:rPr>
        <w:t>4</w:t>
      </w:r>
      <w:r>
        <w:rPr>
          <w:rFonts w:ascii="Times New Roman" w:hAnsi="Times New Roman"/>
          <w:b w:val="0"/>
          <w:bCs/>
          <w:color w:val="000000"/>
          <w:sz w:val="20"/>
        </w:rPr>
        <w:tab/>
      </w:r>
      <w:r w:rsidR="00037E5D">
        <w:rPr>
          <w:rFonts w:ascii="Times New Roman" w:hAnsi="Times New Roman"/>
          <w:color w:val="000000"/>
          <w:sz w:val="20"/>
        </w:rPr>
        <w:t>Advanced Planning</w:t>
      </w:r>
      <w:r w:rsidR="003B4056">
        <w:rPr>
          <w:rFonts w:ascii="Times New Roman" w:hAnsi="Times New Roman"/>
          <w:color w:val="000000"/>
          <w:sz w:val="20"/>
        </w:rPr>
        <w:t>- A</w:t>
      </w:r>
      <w:r w:rsidR="0053290B">
        <w:rPr>
          <w:rFonts w:ascii="Times New Roman" w:hAnsi="Times New Roman"/>
          <w:color w:val="000000"/>
          <w:sz w:val="20"/>
        </w:rPr>
        <w:t>ugust</w:t>
      </w:r>
      <w:r w:rsidR="003B4056" w:rsidRPr="00DC7FF8">
        <w:rPr>
          <w:rFonts w:ascii="Times New Roman" w:hAnsi="Times New Roman"/>
          <w:color w:val="000000"/>
          <w:sz w:val="20"/>
        </w:rPr>
        <w:t xml:space="preserve"> </w:t>
      </w:r>
      <w:r w:rsidR="003B4056">
        <w:rPr>
          <w:rFonts w:ascii="Times New Roman" w:hAnsi="Times New Roman"/>
          <w:color w:val="000000"/>
          <w:sz w:val="20"/>
        </w:rPr>
        <w:t>2025 date and location?</w:t>
      </w:r>
      <w:r w:rsidR="003B4056" w:rsidRPr="003B4056">
        <w:rPr>
          <w:rFonts w:ascii="Times New Roman" w:hAnsi="Times New Roman"/>
          <w:color w:val="000000"/>
          <w:sz w:val="20"/>
        </w:rPr>
        <w:t xml:space="preserve"> </w:t>
      </w:r>
    </w:p>
    <w:p w14:paraId="50E3DC98" w14:textId="77777777" w:rsidR="003B4056" w:rsidRDefault="003B4056" w:rsidP="004E5873">
      <w:pPr>
        <w:pStyle w:val="10"/>
        <w:tabs>
          <w:tab w:val="clear" w:pos="180"/>
          <w:tab w:val="clear" w:pos="1710"/>
          <w:tab w:val="left" w:pos="1440"/>
          <w:tab w:val="left" w:pos="2160"/>
        </w:tabs>
        <w:ind w:left="0" w:hanging="360"/>
        <w:rPr>
          <w:rFonts w:ascii="Times New Roman" w:hAnsi="Times New Roman"/>
          <w:color w:val="000000"/>
          <w:sz w:val="20"/>
        </w:rPr>
      </w:pPr>
    </w:p>
    <w:p w14:paraId="23789627" w14:textId="195C0398" w:rsidR="003B4056" w:rsidRDefault="003B4056" w:rsidP="004E5873">
      <w:pPr>
        <w:pStyle w:val="10"/>
        <w:tabs>
          <w:tab w:val="clear" w:pos="180"/>
          <w:tab w:val="clear" w:pos="1710"/>
          <w:tab w:val="left" w:pos="1440"/>
          <w:tab w:val="left" w:pos="2160"/>
        </w:tabs>
        <w:ind w:left="0" w:hanging="360"/>
        <w:rPr>
          <w:rFonts w:ascii="Times New Roman" w:hAnsi="Times New Roman"/>
          <w:color w:val="000000"/>
          <w:sz w:val="20"/>
        </w:rPr>
      </w:pPr>
      <w:r>
        <w:rPr>
          <w:rFonts w:ascii="Times New Roman" w:hAnsi="Times New Roman"/>
          <w:color w:val="000000"/>
          <w:sz w:val="20"/>
        </w:rPr>
        <w:t xml:space="preserve">         </w:t>
      </w:r>
      <w:r w:rsidRPr="00E739DC">
        <w:rPr>
          <w:rFonts w:ascii="Times New Roman" w:hAnsi="Times New Roman"/>
          <w:color w:val="000000"/>
          <w:sz w:val="20"/>
        </w:rPr>
        <w:t>Action</w:t>
      </w:r>
      <w:r w:rsidRPr="00E739DC">
        <w:rPr>
          <w:rFonts w:ascii="Times New Roman" w:hAnsi="Times New Roman"/>
          <w:color w:val="000000"/>
          <w:sz w:val="20"/>
        </w:rPr>
        <w:tab/>
      </w:r>
      <w:r w:rsidRPr="00E739DC">
        <w:rPr>
          <w:rFonts w:ascii="Times New Roman" w:hAnsi="Times New Roman"/>
          <w:color w:val="000000"/>
          <w:sz w:val="20"/>
        </w:rPr>
        <w:tab/>
      </w:r>
      <w:r>
        <w:rPr>
          <w:rFonts w:ascii="Times New Roman" w:hAnsi="Times New Roman"/>
          <w:color w:val="000000"/>
          <w:sz w:val="20"/>
        </w:rPr>
        <w:t>4</w:t>
      </w:r>
      <w:r w:rsidRPr="00E739DC">
        <w:rPr>
          <w:rFonts w:ascii="Times New Roman" w:hAnsi="Times New Roman"/>
          <w:color w:val="000000"/>
          <w:sz w:val="20"/>
        </w:rPr>
        <w:t xml:space="preserve">.0 </w:t>
      </w:r>
      <w:r w:rsidRPr="00E739DC">
        <w:rPr>
          <w:rFonts w:ascii="Times New Roman" w:hAnsi="Times New Roman"/>
          <w:color w:val="000000"/>
          <w:sz w:val="20"/>
        </w:rPr>
        <w:tab/>
        <w:t>ADJOURNMENT</w:t>
      </w:r>
    </w:p>
    <w:p w14:paraId="7F6DC864" w14:textId="6B23C2E1" w:rsidR="003B4056" w:rsidRPr="003B4056" w:rsidRDefault="003B4056" w:rsidP="004E5873">
      <w:pPr>
        <w:pStyle w:val="10"/>
        <w:tabs>
          <w:tab w:val="clear" w:pos="180"/>
          <w:tab w:val="clear" w:pos="1710"/>
          <w:tab w:val="left" w:pos="1440"/>
          <w:tab w:val="left" w:pos="2160"/>
        </w:tabs>
        <w:ind w:left="0" w:hanging="360"/>
        <w:rPr>
          <w:rFonts w:ascii="Times New Roman" w:hAnsi="Times New Roman"/>
          <w:b w:val="0"/>
          <w:bCs/>
          <w:color w:val="000000"/>
          <w:sz w:val="20"/>
        </w:rPr>
      </w:pPr>
      <w:r>
        <w:rPr>
          <w:rFonts w:ascii="Times New Roman" w:hAnsi="Times New Roman"/>
          <w:color w:val="000000"/>
          <w:sz w:val="20"/>
        </w:rPr>
        <w:tab/>
      </w:r>
      <w:r>
        <w:rPr>
          <w:rFonts w:ascii="Times New Roman" w:hAnsi="Times New Roman"/>
          <w:color w:val="000000"/>
          <w:sz w:val="20"/>
        </w:rPr>
        <w:tab/>
      </w:r>
    </w:p>
    <w:p w14:paraId="303B3EC1" w14:textId="07075FCC" w:rsidR="002742E2" w:rsidRDefault="004C2918" w:rsidP="003B4056">
      <w:pPr>
        <w:pStyle w:val="10"/>
        <w:tabs>
          <w:tab w:val="clear" w:pos="180"/>
          <w:tab w:val="clear" w:pos="1710"/>
          <w:tab w:val="left" w:pos="1440"/>
          <w:tab w:val="left" w:pos="2160"/>
        </w:tabs>
        <w:ind w:hanging="1710"/>
        <w:rPr>
          <w:rFonts w:ascii="Times New Roman" w:hAnsi="Times New Roman"/>
          <w:b w:val="0"/>
          <w:color w:val="000000"/>
          <w:sz w:val="20"/>
        </w:rPr>
      </w:pPr>
      <w:r>
        <w:rPr>
          <w:rFonts w:ascii="Times New Roman" w:hAnsi="Times New Roman"/>
          <w:color w:val="000000"/>
          <w:sz w:val="20"/>
        </w:rPr>
        <w:tab/>
      </w:r>
      <w:r w:rsidR="008F790A">
        <w:rPr>
          <w:rFonts w:ascii="Times New Roman" w:hAnsi="Times New Roman"/>
          <w:color w:val="000000"/>
          <w:sz w:val="20"/>
        </w:rPr>
        <w:tab/>
      </w:r>
    </w:p>
    <w:p w14:paraId="5257F45B" w14:textId="01090B3F" w:rsidR="00831817" w:rsidRDefault="00831817" w:rsidP="003B4056">
      <w:pPr>
        <w:pStyle w:val="10"/>
        <w:tabs>
          <w:tab w:val="clear" w:pos="180"/>
          <w:tab w:val="clear" w:pos="1710"/>
          <w:tab w:val="left" w:pos="1440"/>
          <w:tab w:val="left" w:pos="2160"/>
        </w:tabs>
        <w:ind w:hanging="1710"/>
        <w:rPr>
          <w:rFonts w:ascii="Times New Roman" w:hAnsi="Times New Roman"/>
          <w:b w:val="0"/>
          <w:color w:val="000000"/>
          <w:sz w:val="20"/>
        </w:rPr>
      </w:pPr>
      <w:r>
        <w:rPr>
          <w:rFonts w:ascii="Times New Roman" w:hAnsi="Times New Roman"/>
          <w:color w:val="000000"/>
          <w:sz w:val="20"/>
        </w:rPr>
        <w:tab/>
      </w:r>
      <w:r>
        <w:rPr>
          <w:rFonts w:ascii="Times New Roman" w:hAnsi="Times New Roman"/>
          <w:color w:val="000000"/>
          <w:sz w:val="20"/>
        </w:rPr>
        <w:tab/>
      </w:r>
    </w:p>
    <w:p w14:paraId="2895B3AE" w14:textId="351E3D95" w:rsidR="00ED029B" w:rsidRDefault="00CB548E" w:rsidP="00ED029B">
      <w:pPr>
        <w:pStyle w:val="10"/>
        <w:tabs>
          <w:tab w:val="clear" w:pos="180"/>
          <w:tab w:val="clear" w:pos="1710"/>
          <w:tab w:val="left" w:pos="1440"/>
          <w:tab w:val="left" w:pos="2160"/>
        </w:tabs>
        <w:ind w:left="0" w:hanging="360"/>
        <w:rPr>
          <w:rFonts w:ascii="Times New Roman" w:hAnsi="Times New Roman"/>
          <w:b w:val="0"/>
          <w:color w:val="000000"/>
          <w:sz w:val="20"/>
        </w:rPr>
      </w:pPr>
      <w:r>
        <w:rPr>
          <w:rFonts w:ascii="Times New Roman" w:hAnsi="Times New Roman"/>
          <w:b w:val="0"/>
          <w:color w:val="000000"/>
          <w:sz w:val="20"/>
        </w:rPr>
        <w:t xml:space="preserve">                                    </w:t>
      </w:r>
    </w:p>
    <w:p w14:paraId="373CDD27" w14:textId="16E146AB" w:rsidR="00CB548E" w:rsidRDefault="00CC76AB" w:rsidP="003B4056">
      <w:pPr>
        <w:pStyle w:val="10"/>
        <w:tabs>
          <w:tab w:val="clear" w:pos="180"/>
          <w:tab w:val="clear" w:pos="1710"/>
          <w:tab w:val="left" w:pos="1440"/>
          <w:tab w:val="left" w:pos="2160"/>
        </w:tabs>
        <w:ind w:hanging="1710"/>
        <w:rPr>
          <w:rFonts w:ascii="Times New Roman" w:hAnsi="Times New Roman"/>
          <w:b w:val="0"/>
          <w:color w:val="000000"/>
          <w:sz w:val="20"/>
        </w:rPr>
      </w:pPr>
      <w:r>
        <w:rPr>
          <w:rFonts w:ascii="Times New Roman" w:hAnsi="Times New Roman"/>
          <w:b w:val="0"/>
          <w:color w:val="000000"/>
          <w:sz w:val="20"/>
        </w:rPr>
        <w:t xml:space="preserve">         </w:t>
      </w:r>
    </w:p>
    <w:p w14:paraId="0056694C" w14:textId="6F17103D" w:rsidR="00201287" w:rsidRPr="00E739DC" w:rsidRDefault="00201287" w:rsidP="003B4056">
      <w:pPr>
        <w:pStyle w:val="10"/>
        <w:tabs>
          <w:tab w:val="clear" w:pos="180"/>
          <w:tab w:val="clear" w:pos="1710"/>
          <w:tab w:val="left" w:pos="1440"/>
          <w:tab w:val="left" w:pos="2160"/>
        </w:tabs>
        <w:ind w:hanging="1710"/>
        <w:rPr>
          <w:rFonts w:ascii="Times New Roman" w:hAnsi="Times New Roman"/>
          <w:b w:val="0"/>
          <w:color w:val="000000"/>
          <w:sz w:val="20"/>
        </w:rPr>
      </w:pPr>
    </w:p>
    <w:p w14:paraId="6D0524C0" w14:textId="77777777" w:rsidR="00201287" w:rsidRPr="00E739DC" w:rsidRDefault="00201287" w:rsidP="00201287">
      <w:pPr>
        <w:pStyle w:val="31"/>
        <w:tabs>
          <w:tab w:val="left" w:pos="2070"/>
        </w:tabs>
        <w:ind w:left="2070" w:hanging="2430"/>
        <w:jc w:val="left"/>
        <w:rPr>
          <w:rFonts w:ascii="Times New Roman" w:hAnsi="Times New Roman"/>
          <w:color w:val="000000"/>
          <w:sz w:val="20"/>
        </w:rPr>
      </w:pPr>
    </w:p>
    <w:p w14:paraId="1299E05C" w14:textId="7B7FA592" w:rsidR="00201287" w:rsidRDefault="00201287" w:rsidP="00201287">
      <w:pPr>
        <w:pBdr>
          <w:top w:val="single" w:sz="6" w:space="4" w:color="000000"/>
          <w:left w:val="single" w:sz="6" w:space="7" w:color="000000"/>
          <w:bottom w:val="single" w:sz="6" w:space="4" w:color="000000"/>
          <w:right w:val="single" w:sz="6" w:space="7" w:color="000000"/>
        </w:pBdr>
        <w:shd w:val="solid" w:color="FFFFFF" w:fill="FFFFFF"/>
        <w:autoSpaceDE w:val="0"/>
        <w:autoSpaceDN w:val="0"/>
        <w:adjustRightInd w:val="0"/>
        <w:jc w:val="center"/>
        <w:rPr>
          <w:rFonts w:ascii="Times New Roman" w:hAnsi="Times New Roman"/>
          <w:i/>
          <w:sz w:val="20"/>
        </w:rPr>
      </w:pPr>
      <w:r>
        <w:rPr>
          <w:rFonts w:ascii="Times New Roman" w:hAnsi="Times New Roman"/>
          <w:i/>
          <w:sz w:val="20"/>
        </w:rPr>
        <w:t>In compliance with the Americans with Disabilities Act, if you need special assistance to access the meeting room or to otherwise participate at this meeting, including auxiliary aids or services, please con</w:t>
      </w:r>
      <w:r w:rsidR="00283A75">
        <w:rPr>
          <w:rFonts w:ascii="Times New Roman" w:hAnsi="Times New Roman"/>
          <w:i/>
          <w:sz w:val="20"/>
        </w:rPr>
        <w:t>tact Lorilee Niesen</w:t>
      </w:r>
      <w:r w:rsidR="002253BF">
        <w:rPr>
          <w:rFonts w:ascii="Times New Roman" w:hAnsi="Times New Roman"/>
          <w:i/>
          <w:sz w:val="20"/>
        </w:rPr>
        <w:t>, Sutter COE.</w:t>
      </w:r>
      <w:r>
        <w:rPr>
          <w:rFonts w:ascii="Times New Roman" w:hAnsi="Times New Roman"/>
          <w:i/>
          <w:sz w:val="20"/>
        </w:rPr>
        <w:t xml:space="preserve">  Notification </w:t>
      </w:r>
      <w:r w:rsidR="002253BF">
        <w:rPr>
          <w:rFonts w:ascii="Times New Roman" w:hAnsi="Times New Roman"/>
          <w:i/>
          <w:sz w:val="20"/>
        </w:rPr>
        <w:t xml:space="preserve">must be </w:t>
      </w:r>
      <w:r>
        <w:rPr>
          <w:rFonts w:ascii="Times New Roman" w:hAnsi="Times New Roman"/>
          <w:i/>
          <w:sz w:val="20"/>
        </w:rPr>
        <w:t>at least 48 hours prior to the meeting will enable the office to make reasonable arrangements to ensure accessibility to the meeting.  (Government Code § 54954.2)</w:t>
      </w:r>
    </w:p>
    <w:p w14:paraId="3440DDF3" w14:textId="77777777" w:rsidR="00E71D5C" w:rsidRDefault="00E71D5C"/>
    <w:sectPr w:rsidR="00E71D5C" w:rsidSect="004F47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0C44" w14:textId="77777777" w:rsidR="00256BF5" w:rsidRDefault="00256BF5" w:rsidP="0074337F">
      <w:r>
        <w:separator/>
      </w:r>
    </w:p>
  </w:endnote>
  <w:endnote w:type="continuationSeparator" w:id="0">
    <w:p w14:paraId="65F4780C" w14:textId="77777777" w:rsidR="00256BF5" w:rsidRDefault="00256BF5" w:rsidP="0074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AAD5" w14:textId="77777777" w:rsidR="00256BF5" w:rsidRDefault="00256BF5" w:rsidP="0074337F">
      <w:r>
        <w:separator/>
      </w:r>
    </w:p>
  </w:footnote>
  <w:footnote w:type="continuationSeparator" w:id="0">
    <w:p w14:paraId="04DC7900" w14:textId="77777777" w:rsidR="00256BF5" w:rsidRDefault="00256BF5" w:rsidP="0074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0D23"/>
    <w:multiLevelType w:val="multilevel"/>
    <w:tmpl w:val="36860460"/>
    <w:lvl w:ilvl="0">
      <w:start w:val="1"/>
      <w:numFmt w:val="decimal"/>
      <w:lvlText w:val="%1.0"/>
      <w:lvlJc w:val="left"/>
      <w:pPr>
        <w:ind w:left="1440" w:hanging="720"/>
      </w:p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1" w15:restartNumberingAfterBreak="0">
    <w:nsid w:val="2B6A4310"/>
    <w:multiLevelType w:val="hybridMultilevel"/>
    <w:tmpl w:val="176E3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6D2A14"/>
    <w:multiLevelType w:val="multilevel"/>
    <w:tmpl w:val="E77AC0E2"/>
    <w:lvl w:ilvl="0">
      <w:start w:val="1"/>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3" w15:restartNumberingAfterBreak="0">
    <w:nsid w:val="4B2A4417"/>
    <w:multiLevelType w:val="hybridMultilevel"/>
    <w:tmpl w:val="B6AEA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CE3695B"/>
    <w:multiLevelType w:val="hybridMultilevel"/>
    <w:tmpl w:val="17E86646"/>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5" w15:restartNumberingAfterBreak="0">
    <w:nsid w:val="51E16D7A"/>
    <w:multiLevelType w:val="multilevel"/>
    <w:tmpl w:val="85D0DEA0"/>
    <w:lvl w:ilvl="0">
      <w:start w:val="3"/>
      <w:numFmt w:val="decimal"/>
      <w:lvlText w:val="%1.0"/>
      <w:lvlJc w:val="left"/>
      <w:pPr>
        <w:ind w:left="1080" w:hanging="360"/>
      </w:pPr>
      <w:rPr>
        <w:b/>
      </w:rPr>
    </w:lvl>
    <w:lvl w:ilvl="1">
      <w:start w:val="1"/>
      <w:numFmt w:val="decimal"/>
      <w:lvlText w:val="%1.%2"/>
      <w:lvlJc w:val="left"/>
      <w:pPr>
        <w:ind w:left="1800" w:hanging="360"/>
      </w:pPr>
      <w:rPr>
        <w:b/>
      </w:rPr>
    </w:lvl>
    <w:lvl w:ilvl="2">
      <w:start w:val="1"/>
      <w:numFmt w:val="decimal"/>
      <w:lvlText w:val="%1.%2.%3"/>
      <w:lvlJc w:val="left"/>
      <w:pPr>
        <w:ind w:left="2880" w:hanging="720"/>
      </w:pPr>
      <w:rPr>
        <w:b/>
      </w:rPr>
    </w:lvl>
    <w:lvl w:ilvl="3">
      <w:start w:val="1"/>
      <w:numFmt w:val="decimal"/>
      <w:lvlText w:val="%1.%2.%3.%4"/>
      <w:lvlJc w:val="left"/>
      <w:pPr>
        <w:ind w:left="3600" w:hanging="720"/>
      </w:pPr>
      <w:rPr>
        <w:b/>
      </w:rPr>
    </w:lvl>
    <w:lvl w:ilvl="4">
      <w:start w:val="1"/>
      <w:numFmt w:val="decimal"/>
      <w:lvlText w:val="%1.%2.%3.%4.%5"/>
      <w:lvlJc w:val="left"/>
      <w:pPr>
        <w:ind w:left="4680" w:hanging="1080"/>
      </w:pPr>
      <w:rPr>
        <w:b/>
      </w:rPr>
    </w:lvl>
    <w:lvl w:ilvl="5">
      <w:start w:val="1"/>
      <w:numFmt w:val="decimal"/>
      <w:lvlText w:val="%1.%2.%3.%4.%5.%6"/>
      <w:lvlJc w:val="left"/>
      <w:pPr>
        <w:ind w:left="5400" w:hanging="1080"/>
      </w:pPr>
      <w:rPr>
        <w:b/>
      </w:rPr>
    </w:lvl>
    <w:lvl w:ilvl="6">
      <w:start w:val="1"/>
      <w:numFmt w:val="decimal"/>
      <w:lvlText w:val="%1.%2.%3.%4.%5.%6.%7"/>
      <w:lvlJc w:val="left"/>
      <w:pPr>
        <w:ind w:left="6480" w:hanging="1440"/>
      </w:pPr>
      <w:rPr>
        <w:b/>
      </w:rPr>
    </w:lvl>
    <w:lvl w:ilvl="7">
      <w:start w:val="1"/>
      <w:numFmt w:val="decimal"/>
      <w:lvlText w:val="%1.%2.%3.%4.%5.%6.%7.%8"/>
      <w:lvlJc w:val="left"/>
      <w:pPr>
        <w:ind w:left="7200" w:hanging="1440"/>
      </w:pPr>
      <w:rPr>
        <w:b/>
      </w:rPr>
    </w:lvl>
    <w:lvl w:ilvl="8">
      <w:start w:val="1"/>
      <w:numFmt w:val="decimal"/>
      <w:lvlText w:val="%1.%2.%3.%4.%5.%6.%7.%8.%9"/>
      <w:lvlJc w:val="left"/>
      <w:pPr>
        <w:ind w:left="8280" w:hanging="1800"/>
      </w:pPr>
      <w:rPr>
        <w:b/>
      </w:rPr>
    </w:lvl>
  </w:abstractNum>
  <w:abstractNum w:abstractNumId="6" w15:restartNumberingAfterBreak="0">
    <w:nsid w:val="5DD1567B"/>
    <w:multiLevelType w:val="hybridMultilevel"/>
    <w:tmpl w:val="FCCE0C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517635F"/>
    <w:multiLevelType w:val="hybridMultilevel"/>
    <w:tmpl w:val="FBB845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7663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805997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319403">
    <w:abstractNumId w:val="7"/>
  </w:num>
  <w:num w:numId="4" w16cid:durableId="431513791">
    <w:abstractNumId w:val="2"/>
  </w:num>
  <w:num w:numId="5" w16cid:durableId="303510372">
    <w:abstractNumId w:val="1"/>
  </w:num>
  <w:num w:numId="6" w16cid:durableId="1588730243">
    <w:abstractNumId w:val="4"/>
  </w:num>
  <w:num w:numId="7" w16cid:durableId="1091000472">
    <w:abstractNumId w:val="6"/>
  </w:num>
  <w:num w:numId="8" w16cid:durableId="6311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87"/>
    <w:rsid w:val="000018F4"/>
    <w:rsid w:val="00012013"/>
    <w:rsid w:val="00012CB9"/>
    <w:rsid w:val="00037E5D"/>
    <w:rsid w:val="000462F4"/>
    <w:rsid w:val="00057159"/>
    <w:rsid w:val="00081ACA"/>
    <w:rsid w:val="000A5039"/>
    <w:rsid w:val="000C78FC"/>
    <w:rsid w:val="000D1F85"/>
    <w:rsid w:val="001139C5"/>
    <w:rsid w:val="00113D86"/>
    <w:rsid w:val="001523D2"/>
    <w:rsid w:val="00175B89"/>
    <w:rsid w:val="001779F3"/>
    <w:rsid w:val="001957BD"/>
    <w:rsid w:val="001B0901"/>
    <w:rsid w:val="001D0286"/>
    <w:rsid w:val="001F5F84"/>
    <w:rsid w:val="00201054"/>
    <w:rsid w:val="00201287"/>
    <w:rsid w:val="002038CA"/>
    <w:rsid w:val="002253BF"/>
    <w:rsid w:val="002321F7"/>
    <w:rsid w:val="0023276E"/>
    <w:rsid w:val="00247806"/>
    <w:rsid w:val="00256BF5"/>
    <w:rsid w:val="002739F3"/>
    <w:rsid w:val="002742E2"/>
    <w:rsid w:val="00276AFA"/>
    <w:rsid w:val="00276CB3"/>
    <w:rsid w:val="00283A75"/>
    <w:rsid w:val="0028560F"/>
    <w:rsid w:val="00294861"/>
    <w:rsid w:val="00296B89"/>
    <w:rsid w:val="002B5C8A"/>
    <w:rsid w:val="002D250F"/>
    <w:rsid w:val="002E7570"/>
    <w:rsid w:val="00304216"/>
    <w:rsid w:val="00311B49"/>
    <w:rsid w:val="00326CBE"/>
    <w:rsid w:val="00351B49"/>
    <w:rsid w:val="00362291"/>
    <w:rsid w:val="00371AF6"/>
    <w:rsid w:val="003843B9"/>
    <w:rsid w:val="003A5E51"/>
    <w:rsid w:val="003B1603"/>
    <w:rsid w:val="003B4056"/>
    <w:rsid w:val="003B7EA5"/>
    <w:rsid w:val="004322B8"/>
    <w:rsid w:val="00440F69"/>
    <w:rsid w:val="00442B5B"/>
    <w:rsid w:val="00462F27"/>
    <w:rsid w:val="00475D21"/>
    <w:rsid w:val="004806B1"/>
    <w:rsid w:val="004876D0"/>
    <w:rsid w:val="00494B25"/>
    <w:rsid w:val="004A0A61"/>
    <w:rsid w:val="004A40F4"/>
    <w:rsid w:val="004B65FB"/>
    <w:rsid w:val="004C2918"/>
    <w:rsid w:val="004D31B8"/>
    <w:rsid w:val="004E1557"/>
    <w:rsid w:val="004E5873"/>
    <w:rsid w:val="004F014E"/>
    <w:rsid w:val="004F47BC"/>
    <w:rsid w:val="0050485B"/>
    <w:rsid w:val="00510958"/>
    <w:rsid w:val="0053290B"/>
    <w:rsid w:val="0056499F"/>
    <w:rsid w:val="005C56CD"/>
    <w:rsid w:val="005C7F69"/>
    <w:rsid w:val="005D76D3"/>
    <w:rsid w:val="005F4247"/>
    <w:rsid w:val="00600619"/>
    <w:rsid w:val="00627975"/>
    <w:rsid w:val="006302A0"/>
    <w:rsid w:val="00636875"/>
    <w:rsid w:val="00641B2C"/>
    <w:rsid w:val="006702F1"/>
    <w:rsid w:val="006833AB"/>
    <w:rsid w:val="006C55AF"/>
    <w:rsid w:val="006F7598"/>
    <w:rsid w:val="0073634A"/>
    <w:rsid w:val="0074337F"/>
    <w:rsid w:val="0076070C"/>
    <w:rsid w:val="007A364A"/>
    <w:rsid w:val="007B537E"/>
    <w:rsid w:val="007B5E06"/>
    <w:rsid w:val="007D2523"/>
    <w:rsid w:val="007E04D1"/>
    <w:rsid w:val="007E35B6"/>
    <w:rsid w:val="0080167E"/>
    <w:rsid w:val="00803F7D"/>
    <w:rsid w:val="00831817"/>
    <w:rsid w:val="008333F9"/>
    <w:rsid w:val="00877657"/>
    <w:rsid w:val="00884AE6"/>
    <w:rsid w:val="00884C18"/>
    <w:rsid w:val="0089151E"/>
    <w:rsid w:val="00892DB3"/>
    <w:rsid w:val="008A49B3"/>
    <w:rsid w:val="008A69E1"/>
    <w:rsid w:val="008C2589"/>
    <w:rsid w:val="008C457D"/>
    <w:rsid w:val="008F0189"/>
    <w:rsid w:val="008F525A"/>
    <w:rsid w:val="008F790A"/>
    <w:rsid w:val="009056FB"/>
    <w:rsid w:val="00905890"/>
    <w:rsid w:val="00975AF0"/>
    <w:rsid w:val="00984777"/>
    <w:rsid w:val="009A2663"/>
    <w:rsid w:val="009A70BC"/>
    <w:rsid w:val="009D3FD0"/>
    <w:rsid w:val="00A209B2"/>
    <w:rsid w:val="00A56061"/>
    <w:rsid w:val="00A7632A"/>
    <w:rsid w:val="00AD5445"/>
    <w:rsid w:val="00AF4B6B"/>
    <w:rsid w:val="00B04630"/>
    <w:rsid w:val="00B06D1A"/>
    <w:rsid w:val="00B162EB"/>
    <w:rsid w:val="00B30205"/>
    <w:rsid w:val="00B30B29"/>
    <w:rsid w:val="00B65C04"/>
    <w:rsid w:val="00B71613"/>
    <w:rsid w:val="00BC0654"/>
    <w:rsid w:val="00BF3125"/>
    <w:rsid w:val="00C01165"/>
    <w:rsid w:val="00C25D4A"/>
    <w:rsid w:val="00C33CDD"/>
    <w:rsid w:val="00C56D80"/>
    <w:rsid w:val="00C85A17"/>
    <w:rsid w:val="00C94614"/>
    <w:rsid w:val="00CA4379"/>
    <w:rsid w:val="00CB548E"/>
    <w:rsid w:val="00CC76AB"/>
    <w:rsid w:val="00D129E3"/>
    <w:rsid w:val="00D266CB"/>
    <w:rsid w:val="00D5224A"/>
    <w:rsid w:val="00D61D30"/>
    <w:rsid w:val="00D72B7C"/>
    <w:rsid w:val="00D764F2"/>
    <w:rsid w:val="00D807B3"/>
    <w:rsid w:val="00D823A9"/>
    <w:rsid w:val="00D85FEA"/>
    <w:rsid w:val="00DC7FF8"/>
    <w:rsid w:val="00DD2723"/>
    <w:rsid w:val="00DF1B93"/>
    <w:rsid w:val="00E0537E"/>
    <w:rsid w:val="00E26CE8"/>
    <w:rsid w:val="00E46477"/>
    <w:rsid w:val="00E61525"/>
    <w:rsid w:val="00E64BE0"/>
    <w:rsid w:val="00E701C5"/>
    <w:rsid w:val="00E71D5C"/>
    <w:rsid w:val="00E739DC"/>
    <w:rsid w:val="00E9218F"/>
    <w:rsid w:val="00EA4720"/>
    <w:rsid w:val="00EC2BCD"/>
    <w:rsid w:val="00EC61DB"/>
    <w:rsid w:val="00ED029B"/>
    <w:rsid w:val="00F07098"/>
    <w:rsid w:val="00F468B9"/>
    <w:rsid w:val="00F62802"/>
    <w:rsid w:val="00F63111"/>
    <w:rsid w:val="00F8501D"/>
    <w:rsid w:val="00F97FED"/>
    <w:rsid w:val="00FD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BB33"/>
  <w15:chartTrackingRefBased/>
  <w15:docId w15:val="{9D269EE4-ED2B-45CA-AE34-2BDE9323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28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1287"/>
    <w:rPr>
      <w:color w:val="0000FF"/>
      <w:u w:val="single"/>
    </w:rPr>
  </w:style>
  <w:style w:type="paragraph" w:customStyle="1" w:styleId="10">
    <w:name w:val="1.0"/>
    <w:basedOn w:val="Normal"/>
    <w:rsid w:val="00201287"/>
    <w:pPr>
      <w:tabs>
        <w:tab w:val="right" w:pos="180"/>
        <w:tab w:val="left" w:pos="720"/>
        <w:tab w:val="left" w:pos="1710"/>
        <w:tab w:val="left" w:pos="5220"/>
      </w:tabs>
      <w:suppressAutoHyphens/>
      <w:ind w:left="1710" w:hanging="2340"/>
      <w:jc w:val="both"/>
    </w:pPr>
    <w:rPr>
      <w:b/>
      <w:spacing w:val="-3"/>
    </w:rPr>
  </w:style>
  <w:style w:type="paragraph" w:customStyle="1" w:styleId="ThisItem">
    <w:name w:val="This Item"/>
    <w:basedOn w:val="Normal"/>
    <w:rsid w:val="00201287"/>
    <w:pPr>
      <w:tabs>
        <w:tab w:val="left" w:pos="-1440"/>
        <w:tab w:val="left" w:pos="-720"/>
        <w:tab w:val="left" w:pos="720"/>
        <w:tab w:val="left" w:pos="2592"/>
        <w:tab w:val="left" w:pos="3024"/>
        <w:tab w:val="left" w:pos="3456"/>
        <w:tab w:val="left" w:pos="5760"/>
      </w:tabs>
      <w:suppressAutoHyphens/>
      <w:ind w:left="1440"/>
      <w:jc w:val="both"/>
    </w:pPr>
    <w:rPr>
      <w:spacing w:val="-3"/>
    </w:rPr>
  </w:style>
  <w:style w:type="paragraph" w:customStyle="1" w:styleId="31">
    <w:name w:val="3.1"/>
    <w:basedOn w:val="Normal"/>
    <w:rsid w:val="00201287"/>
    <w:pPr>
      <w:tabs>
        <w:tab w:val="right" w:pos="360"/>
        <w:tab w:val="left" w:pos="720"/>
        <w:tab w:val="left" w:pos="1440"/>
        <w:tab w:val="left" w:pos="5220"/>
      </w:tabs>
      <w:suppressAutoHyphens/>
      <w:ind w:left="1440" w:hanging="2160"/>
      <w:jc w:val="both"/>
    </w:pPr>
    <w:rPr>
      <w:spacing w:val="-3"/>
    </w:rPr>
  </w:style>
  <w:style w:type="paragraph" w:customStyle="1" w:styleId="a">
    <w:name w:val="(a)"/>
    <w:basedOn w:val="Normal"/>
    <w:rsid w:val="00201287"/>
    <w:pPr>
      <w:tabs>
        <w:tab w:val="left" w:pos="-1440"/>
        <w:tab w:val="left" w:pos="-720"/>
        <w:tab w:val="left" w:pos="720"/>
        <w:tab w:val="left" w:pos="1440"/>
        <w:tab w:val="left" w:pos="2070"/>
        <w:tab w:val="left" w:pos="2790"/>
        <w:tab w:val="left" w:pos="3240"/>
      </w:tabs>
      <w:suppressAutoHyphens/>
      <w:jc w:val="both"/>
    </w:pPr>
    <w:rPr>
      <w:rFonts w:ascii="CG Times (W1)" w:hAnsi="CG Times (W1)"/>
      <w:spacing w:val="-3"/>
    </w:rPr>
  </w:style>
  <w:style w:type="paragraph" w:customStyle="1" w:styleId="20Sub">
    <w:name w:val="2.0 Sub"/>
    <w:basedOn w:val="ThisItem"/>
    <w:rsid w:val="00201287"/>
    <w:pPr>
      <w:tabs>
        <w:tab w:val="left" w:pos="1440"/>
      </w:tabs>
      <w:ind w:hanging="2160"/>
    </w:pPr>
    <w:rPr>
      <w:b/>
    </w:rPr>
  </w:style>
  <w:style w:type="paragraph" w:styleId="ListParagraph">
    <w:name w:val="List Paragraph"/>
    <w:basedOn w:val="Normal"/>
    <w:uiPriority w:val="34"/>
    <w:qFormat/>
    <w:rsid w:val="003A5E51"/>
    <w:pPr>
      <w:ind w:left="720"/>
      <w:contextualSpacing/>
    </w:pPr>
  </w:style>
  <w:style w:type="paragraph" w:styleId="NormalWeb">
    <w:name w:val="Normal (Web)"/>
    <w:basedOn w:val="Normal"/>
    <w:uiPriority w:val="99"/>
    <w:unhideWhenUsed/>
    <w:rsid w:val="004F014E"/>
    <w:pPr>
      <w:spacing w:before="100" w:beforeAutospacing="1" w:after="100" w:afterAutospacing="1"/>
    </w:pPr>
    <w:rPr>
      <w:rFonts w:ascii="Times New Roman" w:eastAsiaTheme="minorHAnsi" w:hAnsi="Times New Roman"/>
      <w:szCs w:val="24"/>
    </w:rPr>
  </w:style>
  <w:style w:type="paragraph" w:styleId="Header">
    <w:name w:val="header"/>
    <w:basedOn w:val="Normal"/>
    <w:link w:val="HeaderChar"/>
    <w:uiPriority w:val="99"/>
    <w:unhideWhenUsed/>
    <w:rsid w:val="0074337F"/>
    <w:pPr>
      <w:tabs>
        <w:tab w:val="center" w:pos="4680"/>
        <w:tab w:val="right" w:pos="9360"/>
      </w:tabs>
    </w:pPr>
  </w:style>
  <w:style w:type="character" w:customStyle="1" w:styleId="HeaderChar">
    <w:name w:val="Header Char"/>
    <w:basedOn w:val="DefaultParagraphFont"/>
    <w:link w:val="Header"/>
    <w:uiPriority w:val="99"/>
    <w:rsid w:val="0074337F"/>
    <w:rPr>
      <w:rFonts w:ascii="CG Times" w:eastAsia="Times New Roman" w:hAnsi="CG Times" w:cs="Times New Roman"/>
      <w:sz w:val="24"/>
      <w:szCs w:val="20"/>
    </w:rPr>
  </w:style>
  <w:style w:type="paragraph" w:styleId="Footer">
    <w:name w:val="footer"/>
    <w:basedOn w:val="Normal"/>
    <w:link w:val="FooterChar"/>
    <w:uiPriority w:val="99"/>
    <w:unhideWhenUsed/>
    <w:rsid w:val="0074337F"/>
    <w:pPr>
      <w:tabs>
        <w:tab w:val="center" w:pos="4680"/>
        <w:tab w:val="right" w:pos="9360"/>
      </w:tabs>
    </w:pPr>
  </w:style>
  <w:style w:type="character" w:customStyle="1" w:styleId="FooterChar">
    <w:name w:val="Footer Char"/>
    <w:basedOn w:val="DefaultParagraphFont"/>
    <w:link w:val="Footer"/>
    <w:uiPriority w:val="99"/>
    <w:rsid w:val="0074337F"/>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636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124">
      <w:bodyDiv w:val="1"/>
      <w:marLeft w:val="0"/>
      <w:marRight w:val="0"/>
      <w:marTop w:val="0"/>
      <w:marBottom w:val="0"/>
      <w:divBdr>
        <w:top w:val="none" w:sz="0" w:space="0" w:color="auto"/>
        <w:left w:val="none" w:sz="0" w:space="0" w:color="auto"/>
        <w:bottom w:val="none" w:sz="0" w:space="0" w:color="auto"/>
        <w:right w:val="none" w:sz="0" w:space="0" w:color="auto"/>
      </w:divBdr>
    </w:div>
    <w:div w:id="8410284">
      <w:bodyDiv w:val="1"/>
      <w:marLeft w:val="0"/>
      <w:marRight w:val="0"/>
      <w:marTop w:val="0"/>
      <w:marBottom w:val="0"/>
      <w:divBdr>
        <w:top w:val="none" w:sz="0" w:space="0" w:color="auto"/>
        <w:left w:val="none" w:sz="0" w:space="0" w:color="auto"/>
        <w:bottom w:val="none" w:sz="0" w:space="0" w:color="auto"/>
        <w:right w:val="none" w:sz="0" w:space="0" w:color="auto"/>
      </w:divBdr>
    </w:div>
    <w:div w:id="64887903">
      <w:bodyDiv w:val="1"/>
      <w:marLeft w:val="0"/>
      <w:marRight w:val="0"/>
      <w:marTop w:val="0"/>
      <w:marBottom w:val="0"/>
      <w:divBdr>
        <w:top w:val="none" w:sz="0" w:space="0" w:color="auto"/>
        <w:left w:val="none" w:sz="0" w:space="0" w:color="auto"/>
        <w:bottom w:val="none" w:sz="0" w:space="0" w:color="auto"/>
        <w:right w:val="none" w:sz="0" w:space="0" w:color="auto"/>
      </w:divBdr>
    </w:div>
    <w:div w:id="203299513">
      <w:bodyDiv w:val="1"/>
      <w:marLeft w:val="0"/>
      <w:marRight w:val="0"/>
      <w:marTop w:val="0"/>
      <w:marBottom w:val="0"/>
      <w:divBdr>
        <w:top w:val="none" w:sz="0" w:space="0" w:color="auto"/>
        <w:left w:val="none" w:sz="0" w:space="0" w:color="auto"/>
        <w:bottom w:val="none" w:sz="0" w:space="0" w:color="auto"/>
        <w:right w:val="none" w:sz="0" w:space="0" w:color="auto"/>
      </w:divBdr>
    </w:div>
    <w:div w:id="1496608815">
      <w:bodyDiv w:val="1"/>
      <w:marLeft w:val="0"/>
      <w:marRight w:val="0"/>
      <w:marTop w:val="0"/>
      <w:marBottom w:val="0"/>
      <w:divBdr>
        <w:top w:val="none" w:sz="0" w:space="0" w:color="auto"/>
        <w:left w:val="none" w:sz="0" w:space="0" w:color="auto"/>
        <w:bottom w:val="none" w:sz="0" w:space="0" w:color="auto"/>
        <w:right w:val="none" w:sz="0" w:space="0" w:color="auto"/>
      </w:divBdr>
    </w:div>
    <w:div w:id="15759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Yolo County Office of Ed</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Jesse</dc:creator>
  <cp:keywords/>
  <dc:description/>
  <cp:lastModifiedBy>Lorilee Niesen</cp:lastModifiedBy>
  <cp:revision>7</cp:revision>
  <cp:lastPrinted>2024-08-08T01:51:00Z</cp:lastPrinted>
  <dcterms:created xsi:type="dcterms:W3CDTF">2025-06-03T21:38:00Z</dcterms:created>
  <dcterms:modified xsi:type="dcterms:W3CDTF">2025-06-06T05:10:00Z</dcterms:modified>
</cp:coreProperties>
</file>