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3B18" w:rsidRDefault="00DD3B18" w:rsidP="00DD3B18">
      <w:pPr>
        <w:rPr>
          <w:rFonts w:ascii="MS Mincho" w:eastAsia="MS Mincho" w:hAnsi="MS Mincho" w:cs="MS Mincho"/>
        </w:rPr>
      </w:pPr>
      <w:r>
        <w:rPr>
          <w:b/>
        </w:rPr>
        <w:t xml:space="preserve">Certificated Personnel                                                                                            </w:t>
      </w:r>
      <w:r>
        <w:tab/>
        <w:t>BP 4115(a)</w:t>
      </w:r>
    </w:p>
    <w:p w:rsidR="00DD3B18" w:rsidRDefault="00DD3B18" w:rsidP="00DD3B18"/>
    <w:p w:rsidR="00DD3B18" w:rsidRDefault="00DD3B18" w:rsidP="00DD3B18">
      <w:pPr>
        <w:rPr>
          <w:b/>
        </w:rPr>
      </w:pPr>
      <w:r>
        <w:rPr>
          <w:b/>
        </w:rPr>
        <w:t>EVALUATION/SUPERVISION</w:t>
      </w:r>
    </w:p>
    <w:p w:rsidR="00DD3B18" w:rsidRDefault="00DD3B18" w:rsidP="00DD3B18"/>
    <w:p w:rsidR="00DD3B18" w:rsidRDefault="00DD3B18" w:rsidP="00DD3B18">
      <w:pPr>
        <w:widowControl w:val="0"/>
      </w:pPr>
      <w:r>
        <w:t>The Governing Board believes that regular, comprehensive evaluations designed to hold instructional staff accountable for their performance are key to improving their teaching skills and raising students' levels of achievement.</w:t>
      </w:r>
    </w:p>
    <w:p w:rsidR="00DD3B18" w:rsidRDefault="00DD3B18" w:rsidP="00DD3B18">
      <w:pPr>
        <w:widowControl w:val="0"/>
      </w:pPr>
    </w:p>
    <w:p w:rsidR="00DD3B18" w:rsidRDefault="00DD3B18" w:rsidP="00DD3B18">
      <w:pPr>
        <w:widowControl w:val="0"/>
      </w:pPr>
      <w:r>
        <w:t>(cf. 4141/4241 - Collective Bargaining Agreement)</w:t>
      </w:r>
    </w:p>
    <w:p w:rsidR="00DD3B18" w:rsidRDefault="00DD3B18" w:rsidP="00DD3B18">
      <w:pPr>
        <w:widowControl w:val="0"/>
      </w:pPr>
      <w:r>
        <w:t>(cf. 4315 - Evaluation/Supervision)</w:t>
      </w:r>
    </w:p>
    <w:p w:rsidR="00DD3B18" w:rsidRDefault="00DD3B18" w:rsidP="00DD3B18">
      <w:pPr>
        <w:widowControl w:val="0"/>
      </w:pPr>
    </w:p>
    <w:p w:rsidR="00DD3B18" w:rsidRDefault="00DD3B18" w:rsidP="00DD3B18">
      <w:pPr>
        <w:widowControl w:val="0"/>
      </w:pPr>
      <w:r>
        <w:t xml:space="preserve">Evaluations </w:t>
      </w:r>
      <w:proofErr w:type="gramStart"/>
      <w:r>
        <w:t>shall be used</w:t>
      </w:r>
      <w:proofErr w:type="gramEnd"/>
      <w:r>
        <w:t xml:space="preserve"> to recognize the exemplary skills and accomplishments of staff and to identify areas needing improvement.  When areas needing improvement </w:t>
      </w:r>
      <w:proofErr w:type="gramStart"/>
      <w:r>
        <w:t>are identified</w:t>
      </w:r>
      <w:proofErr w:type="gramEnd"/>
      <w:r>
        <w:t>, the Board expects employees to accept responsibility for improving their performance and encourages them to take initiative to request assistance as necessary, including participation in appropriate staff development and/or individualized teacher support and guidance programs.</w:t>
      </w:r>
    </w:p>
    <w:p w:rsidR="00DD3B18" w:rsidRDefault="00DD3B18" w:rsidP="00DD3B18">
      <w:pPr>
        <w:widowControl w:val="0"/>
      </w:pPr>
    </w:p>
    <w:p w:rsidR="00DD3B18" w:rsidRDefault="00DD3B18" w:rsidP="00DD3B18">
      <w:pPr>
        <w:widowControl w:val="0"/>
      </w:pPr>
      <w:r>
        <w:t>(cf. 4117.6 - Decision Not to Rehire)</w:t>
      </w:r>
    </w:p>
    <w:p w:rsidR="00DD3B18" w:rsidRDefault="00DD3B18" w:rsidP="00DD3B18">
      <w:pPr>
        <w:widowControl w:val="0"/>
      </w:pPr>
      <w:r>
        <w:t>(cf. 4118 - Dismissal/Suspension/Disciplinary Action)</w:t>
      </w:r>
    </w:p>
    <w:p w:rsidR="00DD3B18" w:rsidRDefault="00DD3B18" w:rsidP="00DD3B18">
      <w:pPr>
        <w:widowControl w:val="0"/>
      </w:pPr>
      <w:r>
        <w:t>(cf. 4131 - Staff Development)</w:t>
      </w:r>
    </w:p>
    <w:p w:rsidR="00DD3B18" w:rsidRDefault="00DD3B18" w:rsidP="00DD3B18">
      <w:pPr>
        <w:widowControl w:val="0"/>
      </w:pPr>
      <w:r>
        <w:t>(cf. 4131.1 - Teacher Support and Guidance)</w:t>
      </w:r>
    </w:p>
    <w:p w:rsidR="00DD3B18" w:rsidRDefault="00DD3B18" w:rsidP="00DD3B18">
      <w:pPr>
        <w:widowControl w:val="0"/>
      </w:pPr>
    </w:p>
    <w:p w:rsidR="00DD3B18" w:rsidRDefault="00DD3B18" w:rsidP="00DD3B18">
      <w:pPr>
        <w:widowControl w:val="0"/>
      </w:pPr>
      <w:r>
        <w:t>The Superintendent or designee shall assess the performance of certificated instructional staff as it reasonably relates to the following criteria:  (Education Code 44662)</w:t>
      </w:r>
    </w:p>
    <w:p w:rsidR="00DD3B18" w:rsidRDefault="00DD3B18" w:rsidP="00DD3B18">
      <w:pPr>
        <w:widowControl w:val="0"/>
      </w:pPr>
    </w:p>
    <w:p w:rsidR="00DD3B18" w:rsidRDefault="00DD3B18" w:rsidP="00DD3B18">
      <w:pPr>
        <w:widowControl w:val="0"/>
      </w:pPr>
      <w:r>
        <w:t>1.</w:t>
      </w:r>
      <w:r>
        <w:tab/>
        <w:t xml:space="preserve">Students' progress toward meeting district standards of expected achievement for their </w:t>
      </w:r>
    </w:p>
    <w:p w:rsidR="00DD3B18" w:rsidRDefault="00DD3B18" w:rsidP="00DD3B18">
      <w:pPr>
        <w:widowControl w:val="0"/>
      </w:pPr>
      <w:proofErr w:type="gramStart"/>
      <w:r>
        <w:t>grade</w:t>
      </w:r>
      <w:proofErr w:type="gramEnd"/>
      <w:r>
        <w:t xml:space="preserve"> level in each area of study and, if applicable, towards the state-adopted content standards as measured by state-adopted criterion-referenced assessments</w:t>
      </w:r>
    </w:p>
    <w:p w:rsidR="00DD3B18" w:rsidRDefault="00DD3B18" w:rsidP="00DD3B18">
      <w:pPr>
        <w:widowControl w:val="0"/>
      </w:pPr>
    </w:p>
    <w:p w:rsidR="00DD3B18" w:rsidRDefault="00DD3B18" w:rsidP="00DD3B18">
      <w:pPr>
        <w:widowControl w:val="0"/>
      </w:pPr>
      <w:r>
        <w:t>(cf. 6011 - Academic Standards)</w:t>
      </w:r>
    </w:p>
    <w:p w:rsidR="00DD3B18" w:rsidRDefault="00DD3B18" w:rsidP="00DD3B18">
      <w:pPr>
        <w:widowControl w:val="0"/>
      </w:pPr>
      <w:r>
        <w:t>(cf. 6162.5 - Student Assessment)</w:t>
      </w:r>
    </w:p>
    <w:p w:rsidR="00DD3B18" w:rsidRDefault="00DD3B18" w:rsidP="00DD3B18">
      <w:pPr>
        <w:widowControl w:val="0"/>
      </w:pPr>
      <w:r>
        <w:t>(cf. 6162.51 - State Academic Achievement Tests)</w:t>
      </w:r>
    </w:p>
    <w:p w:rsidR="00DD3B18" w:rsidRDefault="00DD3B18" w:rsidP="00DD3B18">
      <w:pPr>
        <w:widowControl w:val="0"/>
      </w:pPr>
    </w:p>
    <w:p w:rsidR="00DD3B18" w:rsidRDefault="00DD3B18" w:rsidP="00DD3B18">
      <w:pPr>
        <w:widowControl w:val="0"/>
      </w:pPr>
      <w:r>
        <w:t>2.     The instructional techniques and strategies used by the employee</w:t>
      </w:r>
    </w:p>
    <w:p w:rsidR="00DD3B18" w:rsidRDefault="00DD3B18" w:rsidP="00DD3B18">
      <w:pPr>
        <w:widowControl w:val="0"/>
      </w:pPr>
    </w:p>
    <w:p w:rsidR="00DD3B18" w:rsidRDefault="00DD3B18" w:rsidP="00DD3B18">
      <w:pPr>
        <w:widowControl w:val="0"/>
      </w:pPr>
      <w:r>
        <w:t>3.     The employee's adherence to curricular objectives</w:t>
      </w:r>
    </w:p>
    <w:p w:rsidR="00DD3B18" w:rsidRDefault="00DD3B18" w:rsidP="00DD3B18">
      <w:pPr>
        <w:widowControl w:val="0"/>
      </w:pPr>
    </w:p>
    <w:p w:rsidR="00DD3B18" w:rsidRDefault="00DD3B18" w:rsidP="00DD3B18">
      <w:pPr>
        <w:widowControl w:val="0"/>
      </w:pPr>
      <w:r>
        <w:t>4.</w:t>
      </w:r>
      <w:r>
        <w:tab/>
        <w:t xml:space="preserve">The establishment and maintenance of a suitable learning environment within the scope </w:t>
      </w:r>
    </w:p>
    <w:p w:rsidR="00DD3B18" w:rsidRDefault="00DD3B18" w:rsidP="00DD3B18">
      <w:pPr>
        <w:widowControl w:val="0"/>
      </w:pPr>
      <w:proofErr w:type="gramStart"/>
      <w:r>
        <w:t>of</w:t>
      </w:r>
      <w:proofErr w:type="gramEnd"/>
      <w:r>
        <w:t xml:space="preserve"> the employee's responsibilities</w:t>
      </w:r>
    </w:p>
    <w:p w:rsidR="00DD3B18" w:rsidRDefault="00DD3B18" w:rsidP="00DD3B18">
      <w:pPr>
        <w:widowControl w:val="0"/>
      </w:pPr>
    </w:p>
    <w:p w:rsidR="00DD3B18" w:rsidRDefault="00DD3B18" w:rsidP="00DD3B18">
      <w:pPr>
        <w:widowControl w:val="0"/>
      </w:pPr>
      <w:r>
        <w:t>With the agreement of the exclusive representative of the certificated staff when applicable, the Superintendent or designee may incorporate objective standards from the National Board for Professional Teaching Standards and/or the California Standards for the Teaching Profession into district evaluation standards.</w:t>
      </w:r>
    </w:p>
    <w:p w:rsidR="00DD3B18" w:rsidRDefault="00DD3B18" w:rsidP="00DD3B18">
      <w:pPr>
        <w:widowControl w:val="0"/>
      </w:pPr>
    </w:p>
    <w:p w:rsidR="00DD3B18" w:rsidRDefault="00DD3B18" w:rsidP="00DD3B18">
      <w:pPr>
        <w:widowControl w:val="0"/>
      </w:pPr>
      <w:r>
        <w:t>(cf. 4119.21/4219.21/4319.21 - Professional Standards)</w:t>
      </w:r>
    </w:p>
    <w:p w:rsidR="00DD3B18" w:rsidRDefault="00DD3B18" w:rsidP="00DD3B18">
      <w:pPr>
        <w:widowControl w:val="0"/>
      </w:pPr>
      <w:r>
        <w:lastRenderedPageBreak/>
        <w:t>(cf. 4140/4240/4340 - Bargaining Units)</w:t>
      </w:r>
    </w:p>
    <w:p w:rsidR="00DD3B18" w:rsidRDefault="00DD3B18" w:rsidP="00DD3B18">
      <w:pPr>
        <w:widowControl w:val="0"/>
      </w:pPr>
    </w:p>
    <w:p w:rsidR="00DD3B18" w:rsidRDefault="00DD3B18" w:rsidP="00DD3B18">
      <w:pPr>
        <w:rPr>
          <w:rFonts w:ascii="MS Mincho" w:eastAsia="MS Mincho" w:hAnsi="MS Mincho" w:cs="MS Mincho"/>
        </w:rPr>
      </w:pPr>
      <w:r>
        <w:tab/>
        <w:t xml:space="preserve">                                                                                                                                BP 4115(b)</w:t>
      </w:r>
    </w:p>
    <w:p w:rsidR="00DD3B18" w:rsidRDefault="00DD3B18" w:rsidP="00DD3B18"/>
    <w:p w:rsidR="00DD3B18" w:rsidRDefault="00DD3B18" w:rsidP="00DD3B18"/>
    <w:p w:rsidR="00DD3B18" w:rsidRDefault="00DD3B18" w:rsidP="00DD3B18">
      <w:r>
        <w:rPr>
          <w:b/>
        </w:rPr>
        <w:t>EVALUATION/</w:t>
      </w:r>
      <w:proofErr w:type="gramStart"/>
      <w:r>
        <w:rPr>
          <w:b/>
        </w:rPr>
        <w:t>SUPERVISION</w:t>
      </w:r>
      <w:r>
        <w:t xml:space="preserve">  (</w:t>
      </w:r>
      <w:proofErr w:type="gramEnd"/>
      <w:r>
        <w:t>continued)</w:t>
      </w:r>
    </w:p>
    <w:p w:rsidR="00DD3B18" w:rsidRDefault="00DD3B18" w:rsidP="00DD3B18">
      <w:pPr>
        <w:widowControl w:val="0"/>
      </w:pPr>
    </w:p>
    <w:p w:rsidR="00DD3B18" w:rsidRDefault="00DD3B18" w:rsidP="00DD3B18">
      <w:pPr>
        <w:widowControl w:val="0"/>
      </w:pPr>
      <w:r>
        <w:t>The evaluation of certificated employee performance shall not include the use of publishers' norms established by standardized tests.  (Education Code 44662)</w:t>
      </w:r>
    </w:p>
    <w:p w:rsidR="00DD3B18" w:rsidRDefault="00DD3B18" w:rsidP="00DD3B18">
      <w:pPr>
        <w:widowControl w:val="0"/>
      </w:pPr>
    </w:p>
    <w:p w:rsidR="00DD3B18" w:rsidRDefault="00DD3B18" w:rsidP="00DD3B18">
      <w:pPr>
        <w:widowControl w:val="0"/>
      </w:pPr>
      <w:proofErr w:type="spellStart"/>
      <w:r>
        <w:t>Noninstructional</w:t>
      </w:r>
      <w:proofErr w:type="spellEnd"/>
      <w:r>
        <w:t xml:space="preserve"> certificated employees </w:t>
      </w:r>
      <w:proofErr w:type="gramStart"/>
      <w:r>
        <w:t>shall be evaluated</w:t>
      </w:r>
      <w:proofErr w:type="gramEnd"/>
      <w:r>
        <w:t xml:space="preserve"> on their performance in fulfilling their defined job responsibilities.  (Education Code 44662)</w:t>
      </w:r>
    </w:p>
    <w:p w:rsidR="00DD3B18" w:rsidRDefault="00DD3B18" w:rsidP="00DD3B18">
      <w:pPr>
        <w:widowControl w:val="0"/>
      </w:pPr>
    </w:p>
    <w:p w:rsidR="00DD3B18" w:rsidRDefault="00DD3B18" w:rsidP="00DD3B18">
      <w:pPr>
        <w:widowControl w:val="0"/>
      </w:pPr>
      <w:r>
        <w:t xml:space="preserve">The Superintendent or designee shall ensure that evaluation ratings have uniform meaning and </w:t>
      </w:r>
      <w:proofErr w:type="gramStart"/>
      <w:r>
        <w:t>are uniformly applied</w:t>
      </w:r>
      <w:proofErr w:type="gramEnd"/>
      <w:r>
        <w:t xml:space="preserve"> throughout the district.</w:t>
      </w:r>
    </w:p>
    <w:p w:rsidR="00DD3B18" w:rsidRDefault="00DD3B18" w:rsidP="00DD3B18">
      <w:pPr>
        <w:widowControl w:val="0"/>
      </w:pPr>
    </w:p>
    <w:p w:rsidR="00DD3B18" w:rsidRDefault="00DD3B18" w:rsidP="00DD3B18">
      <w:pPr>
        <w:widowControl w:val="0"/>
      </w:pPr>
    </w:p>
    <w:p w:rsidR="00DD3B18" w:rsidRDefault="00DD3B18" w:rsidP="00DD3B18">
      <w:pPr>
        <w:widowControl w:val="0"/>
      </w:pPr>
      <w:r>
        <w:t>Legal Reference:</w:t>
      </w:r>
    </w:p>
    <w:p w:rsidR="00DD3B18" w:rsidRDefault="00DD3B18" w:rsidP="00DD3B18">
      <w:pPr>
        <w:widowControl w:val="0"/>
      </w:pPr>
      <w:r>
        <w:t>EDUCATION CODE</w:t>
      </w:r>
    </w:p>
    <w:p w:rsidR="00DD3B18" w:rsidRDefault="00DD3B18" w:rsidP="00DD3B18">
      <w:pPr>
        <w:widowControl w:val="0"/>
      </w:pPr>
      <w:proofErr w:type="gramStart"/>
      <w:r>
        <w:t>33039  State</w:t>
      </w:r>
      <w:proofErr w:type="gramEnd"/>
      <w:r>
        <w:t xml:space="preserve"> guidelines for teacher evaluation procedures</w:t>
      </w:r>
    </w:p>
    <w:p w:rsidR="00DD3B18" w:rsidRDefault="00DD3B18" w:rsidP="00DD3B18">
      <w:pPr>
        <w:widowControl w:val="0"/>
      </w:pPr>
      <w:proofErr w:type="gramStart"/>
      <w:r>
        <w:t>35171  Availability</w:t>
      </w:r>
      <w:proofErr w:type="gramEnd"/>
      <w:r>
        <w:t xml:space="preserve"> of rules and regulations for evaluation of performance</w:t>
      </w:r>
    </w:p>
    <w:p w:rsidR="00DD3B18" w:rsidRDefault="00DD3B18" w:rsidP="00DD3B18">
      <w:pPr>
        <w:widowControl w:val="0"/>
      </w:pPr>
      <w:r>
        <w:t>44660-</w:t>
      </w:r>
      <w:proofErr w:type="gramStart"/>
      <w:r>
        <w:t>44665  Evaluation</w:t>
      </w:r>
      <w:proofErr w:type="gramEnd"/>
      <w:r>
        <w:t xml:space="preserve"> and assessment of performance of certificated employees (the Stull Act)</w:t>
      </w:r>
    </w:p>
    <w:p w:rsidR="00DD3B18" w:rsidRDefault="00DD3B18" w:rsidP="00DD3B18">
      <w:pPr>
        <w:widowControl w:val="0"/>
      </w:pPr>
      <w:r>
        <w:t>GOVERNMENT CODE</w:t>
      </w:r>
    </w:p>
    <w:p w:rsidR="00DD3B18" w:rsidRDefault="00DD3B18" w:rsidP="00DD3B18">
      <w:pPr>
        <w:widowControl w:val="0"/>
      </w:pPr>
      <w:proofErr w:type="gramStart"/>
      <w:r>
        <w:t>3543.2  Scope</w:t>
      </w:r>
      <w:proofErr w:type="gramEnd"/>
      <w:r>
        <w:t xml:space="preserve"> of representation</w:t>
      </w:r>
    </w:p>
    <w:p w:rsidR="00DD3B18" w:rsidRDefault="00DD3B18" w:rsidP="00DD3B18">
      <w:pPr>
        <w:widowControl w:val="0"/>
      </w:pPr>
      <w:r>
        <w:t>UNITED STATES CODE, TITLE 20</w:t>
      </w:r>
    </w:p>
    <w:p w:rsidR="00DD3B18" w:rsidRDefault="00DD3B18" w:rsidP="00DD3B18">
      <w:pPr>
        <w:widowControl w:val="0"/>
      </w:pPr>
      <w:proofErr w:type="gramStart"/>
      <w:r>
        <w:t>6319  Highly</w:t>
      </w:r>
      <w:proofErr w:type="gramEnd"/>
      <w:r>
        <w:t xml:space="preserve"> qualified teachers</w:t>
      </w:r>
    </w:p>
    <w:p w:rsidR="00DD3B18" w:rsidRDefault="00DD3B18" w:rsidP="00DD3B18">
      <w:pPr>
        <w:widowControl w:val="0"/>
      </w:pPr>
      <w:proofErr w:type="gramStart"/>
      <w:r>
        <w:t>7801  Definition</w:t>
      </w:r>
      <w:proofErr w:type="gramEnd"/>
      <w:r>
        <w:t xml:space="preserve"> of highly qualified teacher</w:t>
      </w:r>
    </w:p>
    <w:p w:rsidR="00DD3B18" w:rsidRDefault="00DD3B18" w:rsidP="00DD3B18">
      <w:pPr>
        <w:widowControl w:val="0"/>
      </w:pPr>
    </w:p>
    <w:p w:rsidR="00DD3B18" w:rsidRDefault="00DD3B18" w:rsidP="00DD3B18">
      <w:pPr>
        <w:widowControl w:val="0"/>
      </w:pPr>
      <w:r>
        <w:t>Management Resources:</w:t>
      </w:r>
    </w:p>
    <w:p w:rsidR="00DD3B18" w:rsidRDefault="00DD3B18" w:rsidP="00DD3B18">
      <w:pPr>
        <w:widowControl w:val="0"/>
      </w:pPr>
      <w:r>
        <w:t>COMMISSION ON TEACHER CREDENTIALING PUBLICATIONS</w:t>
      </w:r>
    </w:p>
    <w:p w:rsidR="00DD3B18" w:rsidRDefault="00DD3B18" w:rsidP="00DD3B18">
      <w:pPr>
        <w:widowControl w:val="0"/>
      </w:pPr>
      <w:r>
        <w:t>California Standards for the Teaching Profession, 2009</w:t>
      </w:r>
    </w:p>
    <w:p w:rsidR="00DD3B18" w:rsidRDefault="00DD3B18" w:rsidP="00DD3B18">
      <w:pPr>
        <w:widowControl w:val="0"/>
      </w:pPr>
      <w:r>
        <w:t>WEB SITES</w:t>
      </w:r>
    </w:p>
    <w:p w:rsidR="00DD3B18" w:rsidRDefault="00DD3B18" w:rsidP="00DD3B18">
      <w:pPr>
        <w:widowControl w:val="0"/>
      </w:pPr>
      <w:r>
        <w:t>CSBA: http://www.csba.org</w:t>
      </w:r>
    </w:p>
    <w:p w:rsidR="00DD3B18" w:rsidRDefault="00DD3B18" w:rsidP="00DD3B18">
      <w:pPr>
        <w:widowControl w:val="0"/>
      </w:pPr>
      <w:r>
        <w:t>California Department of Education:  http://www.cde.ca.gov</w:t>
      </w:r>
    </w:p>
    <w:p w:rsidR="00DD3B18" w:rsidRDefault="00DD3B18" w:rsidP="00DD3B18">
      <w:pPr>
        <w:widowControl w:val="0"/>
      </w:pPr>
      <w:r>
        <w:t>California Commission on Teacher Credentialing: http://www.ctc.ca.gov</w:t>
      </w:r>
    </w:p>
    <w:p w:rsidR="00DD3B18" w:rsidRDefault="00DD3B18" w:rsidP="00DD3B18">
      <w:pPr>
        <w:widowControl w:val="0"/>
      </w:pPr>
      <w:r>
        <w:t>National Board for Professional Teaching Standards: http://www.nbpts.org</w:t>
      </w:r>
    </w:p>
    <w:p w:rsidR="00DD3B18" w:rsidRDefault="00DD3B18" w:rsidP="00DD3B18">
      <w:pPr>
        <w:widowControl w:val="0"/>
      </w:pPr>
    </w:p>
    <w:p w:rsidR="00DD3B18" w:rsidRDefault="00DD3B18" w:rsidP="00DD3B18">
      <w:pPr>
        <w:widowControl w:val="0"/>
      </w:pPr>
    </w:p>
    <w:p w:rsidR="00DD3B18" w:rsidRDefault="00DD3B18" w:rsidP="00DD3B18">
      <w:pPr>
        <w:widowControl w:val="0"/>
      </w:pPr>
    </w:p>
    <w:p w:rsidR="00DD3B18" w:rsidRDefault="00DD3B18" w:rsidP="00DD3B18">
      <w:pPr>
        <w:widowControl w:val="0"/>
      </w:pPr>
      <w:r>
        <w:tab/>
        <w:t>(7/</w:t>
      </w:r>
      <w:proofErr w:type="gramStart"/>
      <w:r>
        <w:t>00  11</w:t>
      </w:r>
      <w:proofErr w:type="gramEnd"/>
      <w:r>
        <w:t>/03)  8/14</w:t>
      </w:r>
    </w:p>
    <w:p w:rsidR="00DD3B18" w:rsidRDefault="00DD3B18" w:rsidP="00DD3B18"/>
    <w:p w:rsidR="00DD3B18" w:rsidRDefault="00DD3B18" w:rsidP="00DD3B18"/>
    <w:p w:rsidR="00DD3B18" w:rsidRDefault="00DD3B18" w:rsidP="00DD3B18">
      <w:r>
        <w:tab/>
      </w:r>
    </w:p>
    <w:p w:rsidR="00DD3B18" w:rsidRDefault="00DD3B18" w:rsidP="00DD3B18"/>
    <w:p w:rsidR="00DD3B18" w:rsidRDefault="00DD3B18" w:rsidP="00DD3B18">
      <w:pPr>
        <w:rPr>
          <w:b/>
        </w:rPr>
      </w:pPr>
      <w:bookmarkStart w:id="0" w:name="_GoBack"/>
      <w:bookmarkEnd w:id="0"/>
      <w:r>
        <w:t xml:space="preserve">Policy                      </w:t>
      </w:r>
      <w:r>
        <w:tab/>
      </w:r>
      <w:r>
        <w:rPr>
          <w:b/>
        </w:rPr>
        <w:t>WINSHIP-ROBBINS ELEMENTARY SCHOOL DISTRICT</w:t>
      </w:r>
    </w:p>
    <w:p w:rsidR="00DD3B18" w:rsidRDefault="00DD3B18" w:rsidP="00DD3B18">
      <w:proofErr w:type="gramStart"/>
      <w:r>
        <w:t>adopted</w:t>
      </w:r>
      <w:proofErr w:type="gramEnd"/>
      <w:r>
        <w:t xml:space="preserve">: May 6, 2020                                                                     </w:t>
      </w:r>
      <w:r>
        <w:tab/>
        <w:t xml:space="preserve"> Robbins, California</w:t>
      </w:r>
    </w:p>
    <w:p w:rsidR="00B7344C" w:rsidRDefault="00B7344C"/>
    <w:sectPr w:rsidR="00B7344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3B18"/>
    <w:rsid w:val="00B7344C"/>
    <w:rsid w:val="00DD3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3B4311"/>
  <w15:chartTrackingRefBased/>
  <w15:docId w15:val="{747EF21E-8845-4609-B1B3-BBEE9DBDC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3B18"/>
    <w:pPr>
      <w:tabs>
        <w:tab w:val="right" w:pos="9000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587</Words>
  <Characters>3347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Dawn Carl</dc:creator>
  <cp:keywords/>
  <dc:description/>
  <cp:lastModifiedBy>Dawn Carl</cp:lastModifiedBy>
  <cp:revision>1</cp:revision>
  <dcterms:created xsi:type="dcterms:W3CDTF">2022-12-06T18:35:00Z</dcterms:created>
  <dcterms:modified xsi:type="dcterms:W3CDTF">2022-12-06T18:35:00Z</dcterms:modified>
</cp:coreProperties>
</file>