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509" w:rsidRDefault="003A0509" w:rsidP="003A0509">
      <w:pPr>
        <w:ind w:left="0" w:hanging="2"/>
      </w:pPr>
      <w:r>
        <w:rPr>
          <w:b/>
        </w:rPr>
        <w:t xml:space="preserve">Business and </w:t>
      </w:r>
      <w:proofErr w:type="spellStart"/>
      <w:r>
        <w:rPr>
          <w:b/>
        </w:rPr>
        <w:t>Noninstructional</w:t>
      </w:r>
      <w:proofErr w:type="spellEnd"/>
      <w:r>
        <w:rPr>
          <w:b/>
        </w:rPr>
        <w:t xml:space="preserve"> Operations</w:t>
      </w:r>
      <w:r>
        <w:rPr>
          <w:b/>
        </w:rPr>
        <w:tab/>
      </w:r>
      <w:r>
        <w:t>BP 3580(a)</w:t>
      </w:r>
    </w:p>
    <w:p w:rsidR="003A0509" w:rsidRDefault="003A0509" w:rsidP="003A0509">
      <w:pPr>
        <w:ind w:left="0" w:hanging="2"/>
      </w:pPr>
    </w:p>
    <w:p w:rsidR="003A0509" w:rsidRDefault="003A0509" w:rsidP="003A0509">
      <w:pPr>
        <w:ind w:left="0" w:hanging="2"/>
      </w:pPr>
      <w:r>
        <w:rPr>
          <w:b/>
        </w:rPr>
        <w:t>DISTRICT RECORDS</w:t>
      </w:r>
    </w:p>
    <w:p w:rsidR="003A0509" w:rsidRDefault="003A0509" w:rsidP="003A0509">
      <w:pPr>
        <w:ind w:left="0" w:hanging="2"/>
      </w:pPr>
    </w:p>
    <w:p w:rsidR="003A0509" w:rsidRDefault="003A0509" w:rsidP="003A0509">
      <w:pPr>
        <w:ind w:left="0" w:hanging="2"/>
      </w:pPr>
    </w:p>
    <w:p w:rsidR="003A0509" w:rsidRDefault="003A0509" w:rsidP="003A0509">
      <w:pPr>
        <w:ind w:left="0" w:hanging="2"/>
      </w:pPr>
      <w:r>
        <w:t>The Governing Board recognizes the importance of securing and retaining district documents.  The Superintendent or designee shall ensure that district records are developed, maintained, and disposed of in accordance with law, Board policy, and administrative regulation.</w:t>
      </w:r>
    </w:p>
    <w:p w:rsidR="003A0509" w:rsidRDefault="003A0509" w:rsidP="003A0509">
      <w:pPr>
        <w:ind w:left="0" w:hanging="2"/>
        <w:rPr>
          <w:sz w:val="20"/>
          <w:szCs w:val="20"/>
        </w:rPr>
      </w:pPr>
    </w:p>
    <w:p w:rsidR="003A0509" w:rsidRDefault="003A0509" w:rsidP="003A0509">
      <w:pPr>
        <w:ind w:left="0" w:hanging="2"/>
        <w:rPr>
          <w:sz w:val="20"/>
          <w:szCs w:val="20"/>
        </w:rPr>
      </w:pPr>
      <w:r>
        <w:rPr>
          <w:i/>
          <w:sz w:val="20"/>
          <w:szCs w:val="20"/>
        </w:rPr>
        <w:t>(cf. 1340 - Access to District Records)</w:t>
      </w:r>
    </w:p>
    <w:p w:rsidR="003A0509" w:rsidRDefault="003A0509" w:rsidP="003A0509">
      <w:pPr>
        <w:ind w:left="0" w:hanging="2"/>
        <w:rPr>
          <w:sz w:val="20"/>
          <w:szCs w:val="20"/>
        </w:rPr>
      </w:pPr>
      <w:r>
        <w:rPr>
          <w:i/>
          <w:sz w:val="20"/>
          <w:szCs w:val="20"/>
        </w:rPr>
        <w:t>(cf. 3440 - Inventories)</w:t>
      </w:r>
    </w:p>
    <w:p w:rsidR="003A0509" w:rsidRDefault="003A0509" w:rsidP="003A0509">
      <w:pPr>
        <w:ind w:left="0" w:hanging="2"/>
      </w:pPr>
    </w:p>
    <w:p w:rsidR="003A0509" w:rsidRDefault="003A0509" w:rsidP="003A0509">
      <w:pPr>
        <w:ind w:left="0" w:hanging="2"/>
      </w:pPr>
      <w:r>
        <w:t xml:space="preserve">The Superintendent or designee shall consult with district legal counsel, site administrators, </w:t>
      </w:r>
      <w:proofErr w:type="gramStart"/>
      <w:r>
        <w:t>district information technology staff</w:t>
      </w:r>
      <w:proofErr w:type="gramEnd"/>
      <w:r>
        <w:t xml:space="preserve">, personnel department staff, and others as necessary to develop a secure document management system that provides for the storage, retrieval, archiving, and destruction of district documents, including electronically stored information such as email.  This document management system </w:t>
      </w:r>
      <w:proofErr w:type="gramStart"/>
      <w:r>
        <w:t>shall be designed</w:t>
      </w:r>
      <w:proofErr w:type="gramEnd"/>
      <w:r>
        <w:t xml:space="preserve"> to comply with state and federal laws regarding security of records, record retention and destruction, response to "litigation hold" discovery requests, and the recovery of records in the event of a disaster or emergency.</w:t>
      </w:r>
    </w:p>
    <w:p w:rsidR="003A0509" w:rsidRDefault="003A0509" w:rsidP="003A0509">
      <w:pPr>
        <w:ind w:left="0" w:hanging="2"/>
      </w:pPr>
    </w:p>
    <w:p w:rsidR="003A0509" w:rsidRDefault="003A0509" w:rsidP="003A0509">
      <w:pPr>
        <w:ind w:left="0" w:hanging="2"/>
        <w:rPr>
          <w:sz w:val="20"/>
          <w:szCs w:val="20"/>
        </w:rPr>
      </w:pPr>
      <w:r>
        <w:rPr>
          <w:i/>
          <w:sz w:val="20"/>
          <w:szCs w:val="20"/>
        </w:rPr>
        <w:t>(cf. 0440 - District Technology Plan)</w:t>
      </w:r>
    </w:p>
    <w:p w:rsidR="003A0509" w:rsidRDefault="003A0509" w:rsidP="003A0509">
      <w:pPr>
        <w:ind w:left="0" w:hanging="2"/>
        <w:rPr>
          <w:sz w:val="20"/>
          <w:szCs w:val="20"/>
        </w:rPr>
      </w:pPr>
      <w:r>
        <w:rPr>
          <w:i/>
          <w:sz w:val="20"/>
          <w:szCs w:val="20"/>
        </w:rPr>
        <w:t>(cf. 3516 - Emergencies and Disaster Preparedness Plan)</w:t>
      </w:r>
    </w:p>
    <w:p w:rsidR="003A0509" w:rsidRDefault="003A0509" w:rsidP="003A0509">
      <w:pPr>
        <w:ind w:left="0" w:hanging="2"/>
        <w:rPr>
          <w:sz w:val="20"/>
          <w:szCs w:val="20"/>
        </w:rPr>
      </w:pPr>
      <w:r>
        <w:rPr>
          <w:i/>
          <w:sz w:val="20"/>
          <w:szCs w:val="20"/>
        </w:rPr>
        <w:t>(cf. 4040 - Employee Use of Technology)</w:t>
      </w:r>
    </w:p>
    <w:p w:rsidR="003A0509" w:rsidRDefault="003A0509" w:rsidP="003A0509">
      <w:pPr>
        <w:ind w:left="0" w:hanging="2"/>
        <w:rPr>
          <w:sz w:val="20"/>
          <w:szCs w:val="20"/>
        </w:rPr>
      </w:pPr>
      <w:r>
        <w:rPr>
          <w:i/>
          <w:sz w:val="20"/>
          <w:szCs w:val="20"/>
        </w:rPr>
        <w:t>(cf. 9011 - Board Member Electronic Communications)</w:t>
      </w:r>
    </w:p>
    <w:p w:rsidR="003A0509" w:rsidRDefault="003A0509" w:rsidP="003A0509">
      <w:pPr>
        <w:ind w:left="0" w:hanging="2"/>
      </w:pPr>
    </w:p>
    <w:p w:rsidR="003A0509" w:rsidRDefault="003A0509" w:rsidP="003A0509">
      <w:pPr>
        <w:ind w:left="0" w:hanging="2"/>
      </w:pPr>
      <w:r>
        <w:t>The Superintendent or designee shall ensure the confidentiality of records as required by law and shall establish regulations to safeguard data against damage, loss, or theft.</w:t>
      </w:r>
    </w:p>
    <w:p w:rsidR="003A0509" w:rsidRDefault="003A0509" w:rsidP="003A0509">
      <w:pPr>
        <w:ind w:left="0" w:hanging="2"/>
      </w:pPr>
    </w:p>
    <w:p w:rsidR="003A0509" w:rsidRDefault="003A0509" w:rsidP="003A0509">
      <w:pPr>
        <w:ind w:left="0" w:hanging="2"/>
        <w:rPr>
          <w:sz w:val="20"/>
          <w:szCs w:val="20"/>
        </w:rPr>
      </w:pPr>
      <w:r>
        <w:rPr>
          <w:i/>
          <w:sz w:val="20"/>
          <w:szCs w:val="20"/>
        </w:rPr>
        <w:t>(cf. 4112.6/4212.6/4312.6 - Personnel Files)</w:t>
      </w:r>
    </w:p>
    <w:p w:rsidR="003A0509" w:rsidRDefault="003A0509" w:rsidP="003A0509">
      <w:pPr>
        <w:ind w:left="0" w:hanging="2"/>
        <w:rPr>
          <w:sz w:val="20"/>
          <w:szCs w:val="20"/>
        </w:rPr>
      </w:pPr>
      <w:r>
        <w:rPr>
          <w:i/>
          <w:sz w:val="20"/>
          <w:szCs w:val="20"/>
        </w:rPr>
        <w:t>(cf. 5125 - Student Records)</w:t>
      </w:r>
    </w:p>
    <w:p w:rsidR="003A0509" w:rsidRDefault="003A0509" w:rsidP="003A0509">
      <w:pPr>
        <w:ind w:left="0" w:hanging="2"/>
        <w:rPr>
          <w:sz w:val="20"/>
          <w:szCs w:val="20"/>
        </w:rPr>
      </w:pPr>
      <w:r>
        <w:rPr>
          <w:i/>
          <w:sz w:val="20"/>
          <w:szCs w:val="20"/>
        </w:rPr>
        <w:t>(cf. 5125.1 - Release of Directory Information)</w:t>
      </w:r>
    </w:p>
    <w:p w:rsidR="003A0509" w:rsidRDefault="003A0509" w:rsidP="003A0509">
      <w:pPr>
        <w:ind w:left="0" w:hanging="2"/>
      </w:pPr>
    </w:p>
    <w:p w:rsidR="003A0509" w:rsidRDefault="003A0509" w:rsidP="003A0509">
      <w:pPr>
        <w:ind w:left="0" w:hanging="2"/>
      </w:pPr>
      <w:proofErr w:type="gramStart"/>
      <w:r>
        <w:t>In the event of any known or reasonably suspected breach of the security of district records containing confidential personal information including, but not limited to, a social security number, driver's license or identification card number, medical information, health insurance information, or an account number in combination with an access code or password that would permit access to a financial account, the Superintendent or designee shall immediately notify local law enforcement agencies and any affected persons.</w:t>
      </w:r>
      <w:proofErr w:type="gramEnd"/>
      <w:r>
        <w:t xml:space="preserve">  Notification of affected individuals </w:t>
      </w:r>
      <w:proofErr w:type="gramStart"/>
      <w:r>
        <w:t>may be delayed</w:t>
      </w:r>
      <w:proofErr w:type="gramEnd"/>
      <w:r>
        <w:t xml:space="preserve"> if a law enforcement agency determines that the notification would impede a criminal investigation.</w:t>
      </w:r>
    </w:p>
    <w:p w:rsidR="003A0509" w:rsidRDefault="003A0509" w:rsidP="003A0509">
      <w:pPr>
        <w:ind w:left="0" w:hanging="2"/>
      </w:pPr>
    </w:p>
    <w:p w:rsidR="003A0509" w:rsidRDefault="003A0509" w:rsidP="003A0509">
      <w:pPr>
        <w:ind w:left="0" w:hanging="2"/>
      </w:pPr>
      <w:r>
        <w:t>The Superintendent or designee shall ensure that employees receive information about the district's document management system, including retention and confidentiality requirements and an employee's obligations in the event of a litigation hold established on the advice of legal counsel.</w:t>
      </w:r>
    </w:p>
    <w:p w:rsidR="003A0509" w:rsidRDefault="003A0509" w:rsidP="003A0509">
      <w:pPr>
        <w:ind w:left="0" w:hanging="2"/>
      </w:pPr>
    </w:p>
    <w:p w:rsidR="003A0509" w:rsidRDefault="003A0509" w:rsidP="003A0509">
      <w:pPr>
        <w:ind w:left="0" w:hanging="2"/>
        <w:rPr>
          <w:sz w:val="20"/>
          <w:szCs w:val="20"/>
        </w:rPr>
      </w:pPr>
      <w:r>
        <w:rPr>
          <w:i/>
          <w:sz w:val="20"/>
          <w:szCs w:val="20"/>
        </w:rPr>
        <w:t>(cf. 4131 - Staff Development)</w:t>
      </w:r>
    </w:p>
    <w:p w:rsidR="003A0509" w:rsidRDefault="003A0509" w:rsidP="003A0509">
      <w:pPr>
        <w:ind w:left="0" w:hanging="2"/>
        <w:rPr>
          <w:sz w:val="20"/>
          <w:szCs w:val="20"/>
        </w:rPr>
      </w:pPr>
      <w:r>
        <w:rPr>
          <w:i/>
          <w:sz w:val="20"/>
          <w:szCs w:val="20"/>
        </w:rPr>
        <w:t>(cf. 4231 - Staff Development)</w:t>
      </w:r>
    </w:p>
    <w:p w:rsidR="003A0509" w:rsidRDefault="003A0509" w:rsidP="003A0509">
      <w:pPr>
        <w:ind w:left="0" w:hanging="2"/>
        <w:rPr>
          <w:sz w:val="20"/>
          <w:szCs w:val="20"/>
        </w:rPr>
      </w:pPr>
      <w:r>
        <w:rPr>
          <w:i/>
          <w:sz w:val="20"/>
          <w:szCs w:val="20"/>
        </w:rPr>
        <w:t>(cf. 4331 - Staff Development)</w:t>
      </w:r>
    </w:p>
    <w:p w:rsidR="003A0509" w:rsidRDefault="003A0509" w:rsidP="003A0509">
      <w:pPr>
        <w:ind w:left="0" w:hanging="2"/>
      </w:pPr>
      <w:r>
        <w:tab/>
        <w:t>BP 3580(b)</w:t>
      </w:r>
    </w:p>
    <w:p w:rsidR="003A0509" w:rsidRDefault="003A0509" w:rsidP="003A0509">
      <w:pPr>
        <w:ind w:left="0" w:hanging="2"/>
      </w:pPr>
      <w:r>
        <w:rPr>
          <w:b/>
        </w:rPr>
        <w:lastRenderedPageBreak/>
        <w:t xml:space="preserve">DISTRICT </w:t>
      </w:r>
      <w:proofErr w:type="gramStart"/>
      <w:r>
        <w:rPr>
          <w:b/>
        </w:rPr>
        <w:t>RECORDS</w:t>
      </w:r>
      <w:r>
        <w:t xml:space="preserve">  (</w:t>
      </w:r>
      <w:proofErr w:type="gramEnd"/>
      <w:r>
        <w:t>continued)</w:t>
      </w:r>
    </w:p>
    <w:p w:rsidR="003A0509" w:rsidRDefault="003A0509" w:rsidP="003A0509">
      <w:pPr>
        <w:ind w:left="0" w:hanging="2"/>
      </w:pPr>
    </w:p>
    <w:p w:rsidR="003A0509" w:rsidRDefault="003A0509" w:rsidP="003A0509">
      <w:pPr>
        <w:ind w:left="0" w:hanging="2"/>
      </w:pPr>
    </w:p>
    <w:p w:rsidR="003A0509" w:rsidRDefault="003A0509" w:rsidP="003A0509">
      <w:pPr>
        <w:ind w:left="0" w:hanging="2"/>
      </w:pPr>
      <w:r>
        <w:rPr>
          <w:b/>
        </w:rPr>
        <w:t>Safe at Home Program</w:t>
      </w:r>
    </w:p>
    <w:p w:rsidR="003A0509" w:rsidRDefault="003A0509" w:rsidP="003A0509">
      <w:pPr>
        <w:ind w:left="0" w:hanging="2"/>
      </w:pPr>
    </w:p>
    <w:p w:rsidR="003A0509" w:rsidRDefault="003A0509" w:rsidP="003A0509">
      <w:pPr>
        <w:ind w:left="0" w:hanging="2"/>
      </w:pPr>
      <w:r>
        <w:t xml:space="preserve">District public records shall not include the actual addresses of students, parents/guardians, or employees when </w:t>
      </w:r>
      <w:proofErr w:type="gramStart"/>
      <w:r>
        <w:t>a substitute address is designated by the Secretary of State pursuant to the Safe at Home</w:t>
      </w:r>
      <w:proofErr w:type="gramEnd"/>
      <w:r>
        <w:t xml:space="preserve"> program.  (Government Code 6206, 6207)</w:t>
      </w:r>
    </w:p>
    <w:p w:rsidR="003A0509" w:rsidRDefault="003A0509" w:rsidP="003A0509">
      <w:pPr>
        <w:ind w:left="0" w:hanging="2"/>
      </w:pPr>
    </w:p>
    <w:p w:rsidR="003A0509" w:rsidRDefault="003A0509" w:rsidP="003A0509">
      <w:pPr>
        <w:ind w:left="0" w:hanging="2"/>
      </w:pPr>
      <w:r>
        <w:t xml:space="preserve">When a substitute address card </w:t>
      </w:r>
      <w:proofErr w:type="gramStart"/>
      <w:r>
        <w:t>is provided</w:t>
      </w:r>
      <w:proofErr w:type="gramEnd"/>
      <w:r>
        <w:t xml:space="preserve"> pursuant to this program, the confidential, actual address may be used only to establish district residency requirements for enrollment and for school emergency purposes.</w:t>
      </w:r>
    </w:p>
    <w:p w:rsidR="003A0509" w:rsidRDefault="003A0509" w:rsidP="003A0509">
      <w:pPr>
        <w:ind w:left="0" w:hanging="2"/>
      </w:pPr>
    </w:p>
    <w:p w:rsidR="003A0509" w:rsidRDefault="003A0509" w:rsidP="003A0509">
      <w:pPr>
        <w:ind w:left="0" w:hanging="2"/>
        <w:rPr>
          <w:sz w:val="20"/>
          <w:szCs w:val="20"/>
        </w:rPr>
      </w:pPr>
      <w:r>
        <w:rPr>
          <w:i/>
          <w:sz w:val="20"/>
          <w:szCs w:val="20"/>
        </w:rPr>
        <w:t>(cf. 5111.1 - District Residency)</w:t>
      </w:r>
    </w:p>
    <w:p w:rsidR="003A0509" w:rsidRDefault="003A0509" w:rsidP="003A0509">
      <w:pPr>
        <w:ind w:left="0" w:hanging="2"/>
        <w:rPr>
          <w:sz w:val="20"/>
          <w:szCs w:val="20"/>
        </w:rPr>
      </w:pPr>
      <w:r>
        <w:rPr>
          <w:i/>
          <w:sz w:val="20"/>
          <w:szCs w:val="20"/>
        </w:rPr>
        <w:t>(cf. 5141 - Health Care and Emergencies)</w:t>
      </w:r>
    </w:p>
    <w:p w:rsidR="003A0509" w:rsidRDefault="003A0509" w:rsidP="003A0509">
      <w:pPr>
        <w:ind w:left="0" w:hanging="2"/>
      </w:pPr>
    </w:p>
    <w:p w:rsidR="003A0509" w:rsidRDefault="003A0509" w:rsidP="003A0509">
      <w:pPr>
        <w:ind w:left="0" w:hanging="2"/>
      </w:pPr>
    </w:p>
    <w:p w:rsidR="003A0509" w:rsidRDefault="003A0509" w:rsidP="003A0509">
      <w:pPr>
        <w:ind w:left="0" w:hanging="2"/>
      </w:pPr>
    </w:p>
    <w:p w:rsidR="003A0509" w:rsidRDefault="003A0509" w:rsidP="003A0509">
      <w:pPr>
        <w:ind w:left="0" w:hanging="2"/>
        <w:rPr>
          <w:sz w:val="20"/>
          <w:szCs w:val="20"/>
        </w:rPr>
      </w:pPr>
      <w:r>
        <w:rPr>
          <w:i/>
          <w:sz w:val="20"/>
          <w:szCs w:val="20"/>
        </w:rPr>
        <w:t>Legal Reference:  (see next page)</w:t>
      </w:r>
    </w:p>
    <w:p w:rsidR="003A0509" w:rsidRDefault="003A0509" w:rsidP="003A0509">
      <w:pPr>
        <w:ind w:left="0" w:hanging="2"/>
      </w:pPr>
    </w:p>
    <w:p w:rsidR="003A0509" w:rsidRDefault="003A0509" w:rsidP="003A0509">
      <w:pPr>
        <w:ind w:left="0" w:hanging="2"/>
      </w:pPr>
    </w:p>
    <w:p w:rsidR="003A0509" w:rsidRDefault="003A0509" w:rsidP="003A0509">
      <w:pPr>
        <w:ind w:left="0" w:hanging="2"/>
      </w:pPr>
    </w:p>
    <w:p w:rsidR="003A0509" w:rsidRDefault="003A0509" w:rsidP="003A0509">
      <w:pPr>
        <w:ind w:left="0" w:hanging="2"/>
      </w:pPr>
    </w:p>
    <w:p w:rsidR="003A0509" w:rsidRDefault="003A0509" w:rsidP="003A0509">
      <w:pPr>
        <w:ind w:left="0" w:hanging="2"/>
      </w:pPr>
    </w:p>
    <w:p w:rsidR="003A0509" w:rsidRDefault="003A0509" w:rsidP="003A0509">
      <w:pPr>
        <w:ind w:left="0" w:hanging="2"/>
      </w:pPr>
    </w:p>
    <w:p w:rsidR="003A0509" w:rsidRDefault="003A0509" w:rsidP="003A0509">
      <w:pPr>
        <w:ind w:left="0" w:hanging="2"/>
      </w:pPr>
    </w:p>
    <w:p w:rsidR="003A0509" w:rsidRDefault="003A0509" w:rsidP="003A0509">
      <w:pPr>
        <w:ind w:left="0" w:hanging="2"/>
      </w:pPr>
    </w:p>
    <w:p w:rsidR="003A0509" w:rsidRDefault="003A0509" w:rsidP="003A0509">
      <w:pPr>
        <w:ind w:left="0" w:hanging="2"/>
      </w:pPr>
    </w:p>
    <w:p w:rsidR="003A0509" w:rsidRDefault="003A0509" w:rsidP="003A0509">
      <w:pPr>
        <w:ind w:left="0" w:hanging="2"/>
      </w:pPr>
    </w:p>
    <w:p w:rsidR="003A0509" w:rsidRDefault="003A0509" w:rsidP="003A0509">
      <w:pPr>
        <w:ind w:left="0" w:hanging="2"/>
      </w:pPr>
    </w:p>
    <w:p w:rsidR="003A0509" w:rsidRDefault="003A0509" w:rsidP="003A0509">
      <w:pPr>
        <w:ind w:left="0" w:hanging="2"/>
      </w:pPr>
    </w:p>
    <w:p w:rsidR="003A0509" w:rsidRDefault="003A0509" w:rsidP="003A0509">
      <w:pPr>
        <w:ind w:left="0" w:hanging="2"/>
      </w:pPr>
    </w:p>
    <w:p w:rsidR="003A0509" w:rsidRDefault="003A0509" w:rsidP="003A0509">
      <w:pPr>
        <w:ind w:left="0" w:hanging="2"/>
      </w:pPr>
    </w:p>
    <w:p w:rsidR="003A0509" w:rsidRDefault="003A0509" w:rsidP="003A0509">
      <w:pPr>
        <w:ind w:left="0" w:hanging="2"/>
      </w:pPr>
    </w:p>
    <w:p w:rsidR="003A0509" w:rsidRDefault="003A0509" w:rsidP="003A0509">
      <w:pPr>
        <w:ind w:left="0" w:hanging="2"/>
      </w:pPr>
    </w:p>
    <w:p w:rsidR="003A0509" w:rsidRDefault="003A0509" w:rsidP="003A0509">
      <w:pPr>
        <w:ind w:left="0" w:hanging="2"/>
      </w:pPr>
    </w:p>
    <w:p w:rsidR="003A0509" w:rsidRDefault="003A0509" w:rsidP="003A0509">
      <w:pPr>
        <w:ind w:left="0" w:hanging="2"/>
      </w:pPr>
    </w:p>
    <w:p w:rsidR="003A0509" w:rsidRDefault="003A0509" w:rsidP="003A0509">
      <w:pPr>
        <w:ind w:left="0" w:hanging="2"/>
      </w:pPr>
    </w:p>
    <w:p w:rsidR="003A0509" w:rsidRDefault="003A0509" w:rsidP="003A0509">
      <w:pPr>
        <w:ind w:left="0" w:hanging="2"/>
      </w:pPr>
    </w:p>
    <w:p w:rsidR="003A0509" w:rsidRDefault="003A0509" w:rsidP="003A0509">
      <w:pPr>
        <w:ind w:left="0" w:hanging="2"/>
      </w:pPr>
    </w:p>
    <w:p w:rsidR="003A0509" w:rsidRDefault="003A0509" w:rsidP="003A0509">
      <w:pPr>
        <w:ind w:left="0" w:hanging="2"/>
      </w:pPr>
    </w:p>
    <w:p w:rsidR="003A0509" w:rsidRDefault="003A0509" w:rsidP="003A0509">
      <w:pPr>
        <w:ind w:left="0" w:hanging="2"/>
      </w:pPr>
    </w:p>
    <w:p w:rsidR="003A0509" w:rsidRDefault="003A0509" w:rsidP="003A0509">
      <w:pPr>
        <w:ind w:left="0" w:hanging="2"/>
      </w:pPr>
    </w:p>
    <w:p w:rsidR="003A0509" w:rsidRDefault="003A0509" w:rsidP="003A0509">
      <w:pPr>
        <w:ind w:left="0" w:hanging="2"/>
      </w:pPr>
      <w:r>
        <w:tab/>
      </w:r>
      <w:r>
        <w:tab/>
      </w:r>
      <w:bookmarkStart w:id="0" w:name="_GoBack"/>
      <w:bookmarkEnd w:id="0"/>
      <w:r>
        <w:t>BP 3580(c)</w:t>
      </w:r>
    </w:p>
    <w:p w:rsidR="003A0509" w:rsidRDefault="003A0509" w:rsidP="003A0509">
      <w:pPr>
        <w:ind w:left="0" w:hanging="2"/>
      </w:pPr>
      <w:r>
        <w:rPr>
          <w:b/>
        </w:rPr>
        <w:t xml:space="preserve">DISTRICT </w:t>
      </w:r>
      <w:proofErr w:type="gramStart"/>
      <w:r>
        <w:rPr>
          <w:b/>
        </w:rPr>
        <w:t>RECORDS</w:t>
      </w:r>
      <w:r>
        <w:t xml:space="preserve">  (</w:t>
      </w:r>
      <w:proofErr w:type="gramEnd"/>
      <w:r>
        <w:t>continued)</w:t>
      </w:r>
    </w:p>
    <w:p w:rsidR="003A0509" w:rsidRDefault="003A0509" w:rsidP="003A0509">
      <w:pPr>
        <w:ind w:left="0" w:hanging="2"/>
      </w:pPr>
    </w:p>
    <w:p w:rsidR="003A0509" w:rsidRDefault="003A0509" w:rsidP="003A0509">
      <w:pPr>
        <w:ind w:left="0" w:hanging="2"/>
      </w:pPr>
    </w:p>
    <w:p w:rsidR="003A0509" w:rsidRDefault="003A0509" w:rsidP="003A0509">
      <w:pPr>
        <w:ind w:left="0" w:hanging="2"/>
      </w:pPr>
    </w:p>
    <w:p w:rsidR="003A0509" w:rsidRDefault="003A0509" w:rsidP="003A0509">
      <w:pPr>
        <w:ind w:left="0" w:hanging="2"/>
        <w:rPr>
          <w:sz w:val="20"/>
          <w:szCs w:val="20"/>
        </w:rPr>
      </w:pPr>
      <w:r>
        <w:rPr>
          <w:i/>
          <w:sz w:val="20"/>
          <w:szCs w:val="20"/>
        </w:rPr>
        <w:t>Legal Reference:</w:t>
      </w:r>
    </w:p>
    <w:p w:rsidR="003A0509" w:rsidRDefault="003A0509" w:rsidP="003A0509">
      <w:pPr>
        <w:ind w:left="0" w:hanging="2"/>
        <w:rPr>
          <w:sz w:val="20"/>
          <w:szCs w:val="20"/>
          <w:u w:val="single"/>
        </w:rPr>
      </w:pPr>
      <w:r>
        <w:rPr>
          <w:i/>
          <w:sz w:val="20"/>
          <w:szCs w:val="20"/>
          <w:u w:val="single"/>
        </w:rPr>
        <w:t>EDUCATION CODE</w:t>
      </w:r>
    </w:p>
    <w:p w:rsidR="003A0509" w:rsidRDefault="003A0509" w:rsidP="003A0509">
      <w:pPr>
        <w:ind w:left="0" w:hanging="2"/>
        <w:rPr>
          <w:sz w:val="20"/>
          <w:szCs w:val="20"/>
        </w:rPr>
      </w:pPr>
      <w:proofErr w:type="gramStart"/>
      <w:r>
        <w:rPr>
          <w:i/>
          <w:sz w:val="20"/>
          <w:szCs w:val="20"/>
        </w:rPr>
        <w:t>35145  Public</w:t>
      </w:r>
      <w:proofErr w:type="gramEnd"/>
      <w:r>
        <w:rPr>
          <w:i/>
          <w:sz w:val="20"/>
          <w:szCs w:val="20"/>
        </w:rPr>
        <w:t xml:space="preserve"> meetings</w:t>
      </w:r>
    </w:p>
    <w:p w:rsidR="003A0509" w:rsidRDefault="003A0509" w:rsidP="003A0509">
      <w:pPr>
        <w:ind w:left="0" w:hanging="2"/>
        <w:rPr>
          <w:sz w:val="20"/>
          <w:szCs w:val="20"/>
        </w:rPr>
      </w:pPr>
      <w:proofErr w:type="gramStart"/>
      <w:r>
        <w:rPr>
          <w:i/>
          <w:sz w:val="20"/>
          <w:szCs w:val="20"/>
        </w:rPr>
        <w:t>35163  Official</w:t>
      </w:r>
      <w:proofErr w:type="gramEnd"/>
      <w:r>
        <w:rPr>
          <w:i/>
          <w:sz w:val="20"/>
          <w:szCs w:val="20"/>
        </w:rPr>
        <w:t xml:space="preserve"> actions, minutes and journal</w:t>
      </w:r>
    </w:p>
    <w:p w:rsidR="003A0509" w:rsidRDefault="003A0509" w:rsidP="003A0509">
      <w:pPr>
        <w:ind w:left="0" w:hanging="2"/>
        <w:rPr>
          <w:sz w:val="20"/>
          <w:szCs w:val="20"/>
        </w:rPr>
      </w:pPr>
      <w:r>
        <w:rPr>
          <w:i/>
          <w:sz w:val="20"/>
          <w:szCs w:val="20"/>
        </w:rPr>
        <w:t>35250-</w:t>
      </w:r>
      <w:proofErr w:type="gramStart"/>
      <w:r>
        <w:rPr>
          <w:i/>
          <w:sz w:val="20"/>
          <w:szCs w:val="20"/>
        </w:rPr>
        <w:t>35255  Records</w:t>
      </w:r>
      <w:proofErr w:type="gramEnd"/>
      <w:r>
        <w:rPr>
          <w:i/>
          <w:sz w:val="20"/>
          <w:szCs w:val="20"/>
        </w:rPr>
        <w:t xml:space="preserve"> and reports</w:t>
      </w:r>
    </w:p>
    <w:p w:rsidR="003A0509" w:rsidRDefault="003A0509" w:rsidP="003A0509">
      <w:pPr>
        <w:ind w:left="0" w:hanging="2"/>
        <w:rPr>
          <w:sz w:val="20"/>
          <w:szCs w:val="20"/>
        </w:rPr>
      </w:pPr>
      <w:proofErr w:type="gramStart"/>
      <w:r>
        <w:rPr>
          <w:i/>
          <w:sz w:val="20"/>
          <w:szCs w:val="20"/>
        </w:rPr>
        <w:t>44031  Personnel</w:t>
      </w:r>
      <w:proofErr w:type="gramEnd"/>
      <w:r>
        <w:rPr>
          <w:i/>
          <w:sz w:val="20"/>
          <w:szCs w:val="20"/>
        </w:rPr>
        <w:t xml:space="preserve"> file contents and inspection</w:t>
      </w:r>
    </w:p>
    <w:p w:rsidR="003A0509" w:rsidRDefault="003A0509" w:rsidP="003A0509">
      <w:pPr>
        <w:ind w:left="0" w:hanging="2"/>
        <w:rPr>
          <w:sz w:val="20"/>
          <w:szCs w:val="20"/>
        </w:rPr>
      </w:pPr>
      <w:proofErr w:type="gramStart"/>
      <w:r>
        <w:rPr>
          <w:i/>
          <w:sz w:val="20"/>
          <w:szCs w:val="20"/>
        </w:rPr>
        <w:t>49065  Reasonable</w:t>
      </w:r>
      <w:proofErr w:type="gramEnd"/>
      <w:r>
        <w:rPr>
          <w:i/>
          <w:sz w:val="20"/>
          <w:szCs w:val="20"/>
        </w:rPr>
        <w:t xml:space="preserve"> charge for transcripts</w:t>
      </w:r>
    </w:p>
    <w:p w:rsidR="003A0509" w:rsidRDefault="003A0509" w:rsidP="003A0509">
      <w:pPr>
        <w:ind w:left="0" w:hanging="2"/>
        <w:rPr>
          <w:sz w:val="20"/>
          <w:szCs w:val="20"/>
        </w:rPr>
      </w:pPr>
      <w:proofErr w:type="gramStart"/>
      <w:r>
        <w:rPr>
          <w:i/>
          <w:sz w:val="20"/>
          <w:szCs w:val="20"/>
        </w:rPr>
        <w:t>49069  Absolute</w:t>
      </w:r>
      <w:proofErr w:type="gramEnd"/>
      <w:r>
        <w:rPr>
          <w:i/>
          <w:sz w:val="20"/>
          <w:szCs w:val="20"/>
        </w:rPr>
        <w:t xml:space="preserve"> right to access</w:t>
      </w:r>
    </w:p>
    <w:p w:rsidR="003A0509" w:rsidRDefault="003A0509" w:rsidP="003A0509">
      <w:pPr>
        <w:ind w:left="0" w:hanging="2"/>
        <w:rPr>
          <w:sz w:val="20"/>
          <w:szCs w:val="20"/>
          <w:u w:val="single"/>
        </w:rPr>
      </w:pPr>
      <w:r>
        <w:rPr>
          <w:i/>
          <w:sz w:val="20"/>
          <w:szCs w:val="20"/>
          <w:u w:val="single"/>
        </w:rPr>
        <w:t>CODE OF CIVIL PROCEDURE</w:t>
      </w:r>
    </w:p>
    <w:p w:rsidR="003A0509" w:rsidRDefault="003A0509" w:rsidP="003A0509">
      <w:pPr>
        <w:ind w:left="0" w:hanging="2"/>
        <w:rPr>
          <w:sz w:val="20"/>
          <w:szCs w:val="20"/>
        </w:rPr>
      </w:pPr>
      <w:proofErr w:type="gramStart"/>
      <w:r>
        <w:rPr>
          <w:i/>
          <w:sz w:val="20"/>
          <w:szCs w:val="20"/>
        </w:rPr>
        <w:t>1985.8  Electronic</w:t>
      </w:r>
      <w:proofErr w:type="gramEnd"/>
      <w:r>
        <w:rPr>
          <w:i/>
          <w:sz w:val="20"/>
          <w:szCs w:val="20"/>
        </w:rPr>
        <w:t xml:space="preserve"> Discovery Act</w:t>
      </w:r>
    </w:p>
    <w:p w:rsidR="003A0509" w:rsidRDefault="003A0509" w:rsidP="003A0509">
      <w:pPr>
        <w:ind w:left="0" w:hanging="2"/>
        <w:rPr>
          <w:sz w:val="20"/>
          <w:szCs w:val="20"/>
        </w:rPr>
      </w:pPr>
      <w:r>
        <w:rPr>
          <w:i/>
          <w:sz w:val="20"/>
          <w:szCs w:val="20"/>
        </w:rPr>
        <w:t>2031.010-</w:t>
      </w:r>
      <w:proofErr w:type="gramStart"/>
      <w:r>
        <w:rPr>
          <w:i/>
          <w:sz w:val="20"/>
          <w:szCs w:val="20"/>
        </w:rPr>
        <w:t>2031.060  Civil</w:t>
      </w:r>
      <w:proofErr w:type="gramEnd"/>
      <w:r>
        <w:rPr>
          <w:i/>
          <w:sz w:val="20"/>
          <w:szCs w:val="20"/>
        </w:rPr>
        <w:t xml:space="preserve"> Discovery Act, scope of discovery demand</w:t>
      </w:r>
    </w:p>
    <w:p w:rsidR="003A0509" w:rsidRDefault="003A0509" w:rsidP="003A0509">
      <w:pPr>
        <w:ind w:left="0" w:hanging="2"/>
        <w:rPr>
          <w:sz w:val="20"/>
          <w:szCs w:val="20"/>
        </w:rPr>
      </w:pPr>
      <w:r>
        <w:rPr>
          <w:i/>
          <w:sz w:val="20"/>
          <w:szCs w:val="20"/>
        </w:rPr>
        <w:t>2031.210-</w:t>
      </w:r>
      <w:proofErr w:type="gramStart"/>
      <w:r>
        <w:rPr>
          <w:i/>
          <w:sz w:val="20"/>
          <w:szCs w:val="20"/>
        </w:rPr>
        <w:t>2031.320  Civil</w:t>
      </w:r>
      <w:proofErr w:type="gramEnd"/>
      <w:r>
        <w:rPr>
          <w:i/>
          <w:sz w:val="20"/>
          <w:szCs w:val="20"/>
        </w:rPr>
        <w:t xml:space="preserve"> Discovery Act, response to inspection demand</w:t>
      </w:r>
    </w:p>
    <w:p w:rsidR="003A0509" w:rsidRDefault="003A0509" w:rsidP="003A0509">
      <w:pPr>
        <w:ind w:left="0" w:hanging="2"/>
        <w:rPr>
          <w:sz w:val="20"/>
          <w:szCs w:val="20"/>
          <w:u w:val="single"/>
        </w:rPr>
      </w:pPr>
      <w:r>
        <w:rPr>
          <w:i/>
          <w:sz w:val="20"/>
          <w:szCs w:val="20"/>
          <w:u w:val="single"/>
        </w:rPr>
        <w:t>GOVERNMENT CODE</w:t>
      </w:r>
    </w:p>
    <w:p w:rsidR="003A0509" w:rsidRDefault="003A0509" w:rsidP="003A0509">
      <w:pPr>
        <w:ind w:left="0" w:hanging="2"/>
        <w:rPr>
          <w:sz w:val="20"/>
          <w:szCs w:val="20"/>
        </w:rPr>
      </w:pPr>
      <w:r>
        <w:rPr>
          <w:i/>
          <w:sz w:val="20"/>
          <w:szCs w:val="20"/>
        </w:rPr>
        <w:t>6205-</w:t>
      </w:r>
      <w:proofErr w:type="gramStart"/>
      <w:r>
        <w:rPr>
          <w:i/>
          <w:sz w:val="20"/>
          <w:szCs w:val="20"/>
        </w:rPr>
        <w:t>6210  Confidentiality</w:t>
      </w:r>
      <w:proofErr w:type="gramEnd"/>
      <w:r>
        <w:rPr>
          <w:i/>
          <w:sz w:val="20"/>
          <w:szCs w:val="20"/>
        </w:rPr>
        <w:t xml:space="preserve"> of addresses for victims of domestic violence, sexual assault or stalking</w:t>
      </w:r>
    </w:p>
    <w:p w:rsidR="003A0509" w:rsidRDefault="003A0509" w:rsidP="003A0509">
      <w:pPr>
        <w:ind w:left="0" w:hanging="2"/>
        <w:rPr>
          <w:sz w:val="20"/>
          <w:szCs w:val="20"/>
        </w:rPr>
      </w:pPr>
      <w:r>
        <w:rPr>
          <w:i/>
          <w:sz w:val="20"/>
          <w:szCs w:val="20"/>
        </w:rPr>
        <w:t>6252-</w:t>
      </w:r>
      <w:proofErr w:type="gramStart"/>
      <w:r>
        <w:rPr>
          <w:i/>
          <w:sz w:val="20"/>
          <w:szCs w:val="20"/>
        </w:rPr>
        <w:t>6265  Inspection</w:t>
      </w:r>
      <w:proofErr w:type="gramEnd"/>
      <w:r>
        <w:rPr>
          <w:i/>
          <w:sz w:val="20"/>
          <w:szCs w:val="20"/>
        </w:rPr>
        <w:t xml:space="preserve"> of public records</w:t>
      </w:r>
    </w:p>
    <w:p w:rsidR="003A0509" w:rsidRDefault="003A0509" w:rsidP="003A0509">
      <w:pPr>
        <w:ind w:left="0" w:hanging="2"/>
        <w:rPr>
          <w:sz w:val="20"/>
          <w:szCs w:val="20"/>
        </w:rPr>
      </w:pPr>
      <w:proofErr w:type="gramStart"/>
      <w:r>
        <w:rPr>
          <w:i/>
          <w:sz w:val="20"/>
          <w:szCs w:val="20"/>
        </w:rPr>
        <w:t>12946  Retention</w:t>
      </w:r>
      <w:proofErr w:type="gramEnd"/>
      <w:r>
        <w:rPr>
          <w:i/>
          <w:sz w:val="20"/>
          <w:szCs w:val="20"/>
        </w:rPr>
        <w:t xml:space="preserve"> of employment applications and records for two years</w:t>
      </w:r>
    </w:p>
    <w:p w:rsidR="003A0509" w:rsidRDefault="003A0509" w:rsidP="003A0509">
      <w:pPr>
        <w:ind w:left="0" w:hanging="2"/>
        <w:rPr>
          <w:sz w:val="20"/>
          <w:szCs w:val="20"/>
          <w:u w:val="single"/>
        </w:rPr>
      </w:pPr>
      <w:r>
        <w:rPr>
          <w:i/>
          <w:sz w:val="20"/>
          <w:szCs w:val="20"/>
          <w:u w:val="single"/>
        </w:rPr>
        <w:t>PENAL CODE</w:t>
      </w:r>
    </w:p>
    <w:p w:rsidR="003A0509" w:rsidRDefault="003A0509" w:rsidP="003A0509">
      <w:pPr>
        <w:ind w:left="0" w:hanging="2"/>
        <w:rPr>
          <w:sz w:val="20"/>
          <w:szCs w:val="20"/>
        </w:rPr>
      </w:pPr>
      <w:proofErr w:type="gramStart"/>
      <w:r>
        <w:rPr>
          <w:i/>
          <w:sz w:val="20"/>
          <w:szCs w:val="20"/>
        </w:rPr>
        <w:t>11170  Retention</w:t>
      </w:r>
      <w:proofErr w:type="gramEnd"/>
      <w:r>
        <w:rPr>
          <w:i/>
          <w:sz w:val="20"/>
          <w:szCs w:val="20"/>
        </w:rPr>
        <w:t xml:space="preserve"> of child abuse reports</w:t>
      </w:r>
    </w:p>
    <w:p w:rsidR="003A0509" w:rsidRDefault="003A0509" w:rsidP="003A0509">
      <w:pPr>
        <w:ind w:left="0" w:hanging="2"/>
        <w:rPr>
          <w:sz w:val="20"/>
          <w:szCs w:val="20"/>
          <w:u w:val="single"/>
        </w:rPr>
      </w:pPr>
      <w:r>
        <w:rPr>
          <w:i/>
          <w:sz w:val="20"/>
          <w:szCs w:val="20"/>
          <w:u w:val="single"/>
        </w:rPr>
        <w:t>CODE OF REGULATIONS, TITLE 5</w:t>
      </w:r>
    </w:p>
    <w:p w:rsidR="003A0509" w:rsidRDefault="003A0509" w:rsidP="003A0509">
      <w:pPr>
        <w:ind w:left="0" w:hanging="2"/>
        <w:rPr>
          <w:sz w:val="20"/>
          <w:szCs w:val="20"/>
        </w:rPr>
      </w:pPr>
      <w:proofErr w:type="gramStart"/>
      <w:r>
        <w:rPr>
          <w:i/>
          <w:sz w:val="20"/>
          <w:szCs w:val="20"/>
        </w:rPr>
        <w:t>430  Individual</w:t>
      </w:r>
      <w:proofErr w:type="gramEnd"/>
      <w:r>
        <w:rPr>
          <w:i/>
          <w:sz w:val="20"/>
          <w:szCs w:val="20"/>
        </w:rPr>
        <w:t xml:space="preserve"> student records; definition</w:t>
      </w:r>
    </w:p>
    <w:p w:rsidR="003A0509" w:rsidRDefault="003A0509" w:rsidP="003A0509">
      <w:pPr>
        <w:ind w:left="0" w:hanging="2"/>
        <w:rPr>
          <w:sz w:val="20"/>
          <w:szCs w:val="20"/>
        </w:rPr>
      </w:pPr>
      <w:proofErr w:type="gramStart"/>
      <w:r>
        <w:rPr>
          <w:i/>
          <w:sz w:val="20"/>
          <w:szCs w:val="20"/>
        </w:rPr>
        <w:t>432  Varieties</w:t>
      </w:r>
      <w:proofErr w:type="gramEnd"/>
      <w:r>
        <w:rPr>
          <w:i/>
          <w:sz w:val="20"/>
          <w:szCs w:val="20"/>
        </w:rPr>
        <w:t xml:space="preserve"> of student records</w:t>
      </w:r>
    </w:p>
    <w:p w:rsidR="003A0509" w:rsidRDefault="003A0509" w:rsidP="003A0509">
      <w:pPr>
        <w:ind w:left="0" w:hanging="2"/>
        <w:rPr>
          <w:sz w:val="20"/>
          <w:szCs w:val="20"/>
        </w:rPr>
      </w:pPr>
      <w:r>
        <w:rPr>
          <w:i/>
          <w:sz w:val="20"/>
          <w:szCs w:val="20"/>
        </w:rPr>
        <w:t>16020-</w:t>
      </w:r>
      <w:proofErr w:type="gramStart"/>
      <w:r>
        <w:rPr>
          <w:i/>
          <w:sz w:val="20"/>
          <w:szCs w:val="20"/>
        </w:rPr>
        <w:t>16022  Records</w:t>
      </w:r>
      <w:proofErr w:type="gramEnd"/>
      <w:r>
        <w:rPr>
          <w:i/>
          <w:sz w:val="20"/>
          <w:szCs w:val="20"/>
        </w:rPr>
        <w:t>, general provisions</w:t>
      </w:r>
    </w:p>
    <w:p w:rsidR="003A0509" w:rsidRDefault="003A0509" w:rsidP="003A0509">
      <w:pPr>
        <w:ind w:left="0" w:hanging="2"/>
        <w:rPr>
          <w:sz w:val="20"/>
          <w:szCs w:val="20"/>
        </w:rPr>
      </w:pPr>
      <w:r>
        <w:rPr>
          <w:i/>
          <w:sz w:val="20"/>
          <w:szCs w:val="20"/>
        </w:rPr>
        <w:t>16023-</w:t>
      </w:r>
      <w:proofErr w:type="gramStart"/>
      <w:r>
        <w:rPr>
          <w:i/>
          <w:sz w:val="20"/>
          <w:szCs w:val="20"/>
        </w:rPr>
        <w:t>16027  Retention</w:t>
      </w:r>
      <w:proofErr w:type="gramEnd"/>
      <w:r>
        <w:rPr>
          <w:i/>
          <w:sz w:val="20"/>
          <w:szCs w:val="20"/>
        </w:rPr>
        <w:t xml:space="preserve"> of records</w:t>
      </w:r>
    </w:p>
    <w:p w:rsidR="003A0509" w:rsidRDefault="003A0509" w:rsidP="003A0509">
      <w:pPr>
        <w:ind w:left="0" w:hanging="2"/>
        <w:rPr>
          <w:sz w:val="20"/>
          <w:szCs w:val="20"/>
          <w:u w:val="single"/>
        </w:rPr>
      </w:pPr>
      <w:r>
        <w:rPr>
          <w:i/>
          <w:sz w:val="20"/>
          <w:szCs w:val="20"/>
          <w:u w:val="single"/>
        </w:rPr>
        <w:t>UNITED STATES CODE, TITLE 20</w:t>
      </w:r>
    </w:p>
    <w:p w:rsidR="003A0509" w:rsidRDefault="003A0509" w:rsidP="003A0509">
      <w:pPr>
        <w:ind w:left="0" w:hanging="2"/>
        <w:rPr>
          <w:sz w:val="20"/>
          <w:szCs w:val="20"/>
        </w:rPr>
      </w:pPr>
      <w:proofErr w:type="gramStart"/>
      <w:r>
        <w:rPr>
          <w:i/>
          <w:sz w:val="20"/>
          <w:szCs w:val="20"/>
        </w:rPr>
        <w:t>1232g  Family</w:t>
      </w:r>
      <w:proofErr w:type="gramEnd"/>
      <w:r>
        <w:rPr>
          <w:i/>
          <w:sz w:val="20"/>
          <w:szCs w:val="20"/>
        </w:rPr>
        <w:t xml:space="preserve"> Educational Rights and Privacy Act</w:t>
      </w:r>
    </w:p>
    <w:p w:rsidR="003A0509" w:rsidRDefault="003A0509" w:rsidP="003A0509">
      <w:pPr>
        <w:ind w:left="0" w:hanging="2"/>
        <w:rPr>
          <w:sz w:val="20"/>
          <w:szCs w:val="20"/>
          <w:u w:val="single"/>
        </w:rPr>
      </w:pPr>
      <w:r>
        <w:rPr>
          <w:i/>
          <w:sz w:val="20"/>
          <w:szCs w:val="20"/>
          <w:u w:val="single"/>
        </w:rPr>
        <w:t>CODE OF FEDERAL REGULATIONS, TITLE 34</w:t>
      </w:r>
    </w:p>
    <w:p w:rsidR="003A0509" w:rsidRDefault="003A0509" w:rsidP="003A0509">
      <w:pPr>
        <w:ind w:left="0" w:hanging="2"/>
        <w:rPr>
          <w:sz w:val="20"/>
          <w:szCs w:val="20"/>
        </w:rPr>
      </w:pPr>
      <w:r>
        <w:rPr>
          <w:i/>
          <w:sz w:val="20"/>
          <w:szCs w:val="20"/>
        </w:rPr>
        <w:t>99.1-</w:t>
      </w:r>
      <w:proofErr w:type="gramStart"/>
      <w:r>
        <w:rPr>
          <w:i/>
          <w:sz w:val="20"/>
          <w:szCs w:val="20"/>
        </w:rPr>
        <w:t>99.8  Family</w:t>
      </w:r>
      <w:proofErr w:type="gramEnd"/>
      <w:r>
        <w:rPr>
          <w:i/>
          <w:sz w:val="20"/>
          <w:szCs w:val="20"/>
        </w:rPr>
        <w:t xml:space="preserve"> Educational Rights and Privacy Act</w:t>
      </w:r>
    </w:p>
    <w:p w:rsidR="003A0509" w:rsidRDefault="003A0509" w:rsidP="003A0509">
      <w:pPr>
        <w:ind w:left="0" w:hanging="2"/>
      </w:pPr>
    </w:p>
    <w:p w:rsidR="003A0509" w:rsidRDefault="003A0509" w:rsidP="003A0509">
      <w:pPr>
        <w:ind w:left="0" w:hanging="2"/>
        <w:rPr>
          <w:sz w:val="20"/>
          <w:szCs w:val="20"/>
        </w:rPr>
      </w:pPr>
      <w:r>
        <w:rPr>
          <w:i/>
          <w:sz w:val="20"/>
          <w:szCs w:val="20"/>
        </w:rPr>
        <w:t>Management Resources:</w:t>
      </w:r>
    </w:p>
    <w:p w:rsidR="003A0509" w:rsidRDefault="003A0509" w:rsidP="003A0509">
      <w:pPr>
        <w:ind w:left="0" w:hanging="2"/>
        <w:rPr>
          <w:sz w:val="20"/>
          <w:szCs w:val="20"/>
          <w:u w:val="single"/>
        </w:rPr>
      </w:pPr>
      <w:r>
        <w:rPr>
          <w:i/>
          <w:sz w:val="20"/>
          <w:szCs w:val="20"/>
          <w:u w:val="single"/>
        </w:rPr>
        <w:t>WEB SITES</w:t>
      </w:r>
    </w:p>
    <w:p w:rsidR="003A0509" w:rsidRDefault="003A0509" w:rsidP="003A0509">
      <w:pPr>
        <w:ind w:left="0" w:hanging="2"/>
        <w:rPr>
          <w:sz w:val="20"/>
          <w:szCs w:val="20"/>
        </w:rPr>
      </w:pPr>
      <w:r>
        <w:rPr>
          <w:i/>
          <w:sz w:val="20"/>
          <w:szCs w:val="20"/>
        </w:rPr>
        <w:t>California Secretary of State:  http://www.sos.ca.gov/safeathome</w:t>
      </w:r>
    </w:p>
    <w:p w:rsidR="003A0509" w:rsidRDefault="003A0509" w:rsidP="003A0509">
      <w:pPr>
        <w:ind w:left="0" w:hanging="2"/>
      </w:pPr>
    </w:p>
    <w:p w:rsidR="003A0509" w:rsidRDefault="003A0509" w:rsidP="003A0509">
      <w:pPr>
        <w:ind w:left="0" w:hanging="2"/>
      </w:pPr>
    </w:p>
    <w:p w:rsidR="003A0509" w:rsidRDefault="003A0509" w:rsidP="003A0509">
      <w:pPr>
        <w:ind w:left="0" w:hanging="2"/>
      </w:pPr>
    </w:p>
    <w:p w:rsidR="003A0509" w:rsidRDefault="003A0509" w:rsidP="003A0509">
      <w:pPr>
        <w:ind w:left="0" w:hanging="2"/>
      </w:pPr>
    </w:p>
    <w:p w:rsidR="003A0509" w:rsidRDefault="003A0509" w:rsidP="003A0509">
      <w:pPr>
        <w:ind w:left="0" w:hanging="2"/>
      </w:pPr>
    </w:p>
    <w:p w:rsidR="003A0509" w:rsidRDefault="003A0509" w:rsidP="003A0509">
      <w:pPr>
        <w:ind w:left="0" w:hanging="2"/>
      </w:pPr>
    </w:p>
    <w:p w:rsidR="003A0509" w:rsidRDefault="003A0509" w:rsidP="003A0509">
      <w:pPr>
        <w:ind w:left="0" w:hanging="2"/>
      </w:pPr>
    </w:p>
    <w:p w:rsidR="003A0509" w:rsidRDefault="003A0509" w:rsidP="003A0509">
      <w:pPr>
        <w:ind w:left="0" w:hanging="2"/>
      </w:pPr>
    </w:p>
    <w:p w:rsidR="003A0509" w:rsidRDefault="003A0509" w:rsidP="003A0509">
      <w:pPr>
        <w:ind w:left="0" w:hanging="2"/>
      </w:pPr>
    </w:p>
    <w:p w:rsidR="003A0509" w:rsidRDefault="003A0509" w:rsidP="003A0509">
      <w:pPr>
        <w:ind w:left="0" w:hanging="2"/>
      </w:pPr>
    </w:p>
    <w:p w:rsidR="003A0509" w:rsidRDefault="003A0509" w:rsidP="003A0509">
      <w:pPr>
        <w:ind w:left="0" w:hanging="2"/>
      </w:pPr>
    </w:p>
    <w:p w:rsidR="003A0509" w:rsidRDefault="003A0509" w:rsidP="003A0509">
      <w:pPr>
        <w:ind w:left="0" w:hanging="2"/>
      </w:pPr>
    </w:p>
    <w:p w:rsidR="003A0509" w:rsidRDefault="003A0509" w:rsidP="003A0509">
      <w:pPr>
        <w:ind w:left="0" w:hanging="2"/>
      </w:pPr>
    </w:p>
    <w:p w:rsidR="003A0509" w:rsidRDefault="003A0509" w:rsidP="003A0509">
      <w:pPr>
        <w:ind w:left="0" w:hanging="2"/>
      </w:pPr>
    </w:p>
    <w:p w:rsidR="003A0509" w:rsidRDefault="003A0509" w:rsidP="003A0509">
      <w:pPr>
        <w:ind w:left="0" w:hanging="2"/>
      </w:pPr>
      <w:r>
        <w:t>Policy</w:t>
      </w:r>
      <w:r>
        <w:tab/>
      </w:r>
      <w:r>
        <w:rPr>
          <w:b/>
        </w:rPr>
        <w:t>WINSHIP-ROBBINS ELEMENTARY SCHOOL DISTRICT</w:t>
      </w:r>
    </w:p>
    <w:p w:rsidR="003A0509" w:rsidRDefault="003A0509" w:rsidP="003A0509">
      <w:pPr>
        <w:ind w:left="0" w:hanging="2"/>
      </w:pPr>
      <w:proofErr w:type="gramStart"/>
      <w:r>
        <w:t>adopted</w:t>
      </w:r>
      <w:proofErr w:type="gramEnd"/>
      <w:r>
        <w:t>: May 6, 2020</w:t>
      </w:r>
      <w:r>
        <w:tab/>
        <w:t>Robbins, California</w:t>
      </w:r>
    </w:p>
    <w:p w:rsidR="00185E03" w:rsidRDefault="00185E03">
      <w:pPr>
        <w:ind w:left="0" w:hanging="2"/>
      </w:pPr>
    </w:p>
    <w:sectPr w:rsidR="00185E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509"/>
    <w:rsid w:val="00185E03"/>
    <w:rsid w:val="003A0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037C3"/>
  <w15:chartTrackingRefBased/>
  <w15:docId w15:val="{45FB4121-F62B-4CD0-A474-42957538C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A0509"/>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686</Words>
  <Characters>3914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2022-11-28T21:26:00Z</dcterms:created>
  <dcterms:modified xsi:type="dcterms:W3CDTF">2022-11-28T21:26:00Z</dcterms:modified>
</cp:coreProperties>
</file>