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1A0" w:rsidRDefault="005801A0" w:rsidP="005801A0">
      <w:pPr>
        <w:tabs>
          <w:tab w:val="left" w:pos="7830"/>
          <w:tab w:val="left" w:pos="8190"/>
        </w:tabs>
        <w:ind w:left="0" w:hanging="2"/>
      </w:pPr>
      <w:r>
        <w:rPr>
          <w:b/>
        </w:rPr>
        <w:t>All Personnel</w:t>
      </w:r>
      <w:r>
        <w:tab/>
        <w:t>BP</w:t>
      </w:r>
      <w:r>
        <w:tab/>
        <w:t>4127(a)</w:t>
      </w:r>
    </w:p>
    <w:p w:rsidR="005801A0" w:rsidRDefault="005801A0" w:rsidP="005801A0">
      <w:pPr>
        <w:tabs>
          <w:tab w:val="left" w:pos="7830"/>
          <w:tab w:val="left" w:pos="8190"/>
        </w:tabs>
        <w:ind w:left="0" w:hanging="2"/>
      </w:pPr>
      <w:r>
        <w:tab/>
      </w:r>
      <w:r>
        <w:tab/>
      </w:r>
      <w:r>
        <w:t xml:space="preserve">      </w:t>
      </w:r>
      <w:r>
        <w:t>4227</w:t>
      </w:r>
    </w:p>
    <w:p w:rsidR="005801A0" w:rsidRDefault="005801A0" w:rsidP="005801A0">
      <w:pPr>
        <w:tabs>
          <w:tab w:val="left" w:pos="7830"/>
          <w:tab w:val="left" w:pos="8190"/>
        </w:tabs>
        <w:ind w:left="0" w:hanging="2"/>
      </w:pPr>
      <w:r>
        <w:rPr>
          <w:b/>
        </w:rPr>
        <w:t>TEMPORARY ATHLETIC TEAM COACHES</w:t>
      </w:r>
      <w:r>
        <w:tab/>
      </w:r>
      <w:r>
        <w:tab/>
        <w:t>4327</w:t>
      </w:r>
    </w:p>
    <w:p w:rsidR="005801A0" w:rsidRDefault="005801A0" w:rsidP="005801A0">
      <w:pPr>
        <w:ind w:left="0" w:hanging="2"/>
      </w:pPr>
    </w:p>
    <w:p w:rsidR="005801A0" w:rsidRDefault="005801A0" w:rsidP="005801A0">
      <w:pPr>
        <w:ind w:left="0" w:hanging="2"/>
      </w:pPr>
    </w:p>
    <w:p w:rsidR="005801A0" w:rsidRDefault="005801A0" w:rsidP="005801A0">
      <w:pPr>
        <w:ind w:left="0" w:hanging="2"/>
      </w:pPr>
      <w:r>
        <w:t>The Governing Board desires to employ highly qualified coaches for the district's sports and interscholastic athletic programs in order to enhance the knowledge, skills, motivation, and safety of student athletes.</w:t>
      </w:r>
    </w:p>
    <w:p w:rsidR="005801A0" w:rsidRDefault="005801A0" w:rsidP="005801A0">
      <w:pPr>
        <w:ind w:left="0" w:hanging="2"/>
      </w:pPr>
    </w:p>
    <w:p w:rsidR="005801A0" w:rsidRDefault="005801A0" w:rsidP="005801A0">
      <w:pPr>
        <w:ind w:left="0" w:hanging="2"/>
        <w:rPr>
          <w:sz w:val="20"/>
          <w:szCs w:val="20"/>
        </w:rPr>
      </w:pPr>
      <w:r>
        <w:rPr>
          <w:i/>
          <w:sz w:val="20"/>
          <w:szCs w:val="20"/>
        </w:rPr>
        <w:t>(cf. 6142.7 - Physical Education and Activity)</w:t>
      </w:r>
    </w:p>
    <w:p w:rsidR="005801A0" w:rsidRDefault="005801A0" w:rsidP="005801A0">
      <w:pPr>
        <w:ind w:left="0" w:hanging="2"/>
        <w:rPr>
          <w:sz w:val="20"/>
          <w:szCs w:val="20"/>
        </w:rPr>
      </w:pPr>
      <w:r>
        <w:rPr>
          <w:i/>
          <w:sz w:val="20"/>
          <w:szCs w:val="20"/>
        </w:rPr>
        <w:t>(cf. 6145.2 - Athletic Competition)</w:t>
      </w:r>
    </w:p>
    <w:p w:rsidR="005801A0" w:rsidRDefault="005801A0" w:rsidP="005801A0">
      <w:pPr>
        <w:ind w:left="0" w:hanging="2"/>
      </w:pPr>
    </w:p>
    <w:p w:rsidR="005801A0" w:rsidRDefault="005801A0" w:rsidP="005801A0">
      <w:pPr>
        <w:ind w:left="0" w:hanging="2"/>
      </w:pPr>
      <w:r>
        <w:t>The Superintendent or designee may employ a certificated or uncertificated employee, other than a substitute employee, to supervise or instruct interscholastic athletic activities as a temporary employee in a limited assignment capacity. (</w:t>
      </w:r>
      <w:proofErr w:type="gramStart"/>
      <w:r>
        <w:t>5</w:t>
      </w:r>
      <w:proofErr w:type="gramEnd"/>
      <w:r>
        <w:t xml:space="preserve"> CCR 5590)</w:t>
      </w:r>
    </w:p>
    <w:p w:rsidR="005801A0" w:rsidRDefault="005801A0" w:rsidP="005801A0">
      <w:pPr>
        <w:ind w:left="0" w:hanging="2"/>
      </w:pPr>
    </w:p>
    <w:p w:rsidR="005801A0" w:rsidRDefault="005801A0" w:rsidP="005801A0">
      <w:pPr>
        <w:ind w:left="0" w:hanging="2"/>
        <w:rPr>
          <w:sz w:val="20"/>
          <w:szCs w:val="20"/>
        </w:rPr>
      </w:pPr>
      <w:r>
        <w:rPr>
          <w:i/>
          <w:sz w:val="20"/>
          <w:szCs w:val="20"/>
        </w:rPr>
        <w:t>(cf. 4121 - Temporary/Substitute Personnel)</w:t>
      </w:r>
    </w:p>
    <w:p w:rsidR="005801A0" w:rsidRDefault="005801A0" w:rsidP="005801A0">
      <w:pPr>
        <w:ind w:left="0" w:hanging="2"/>
      </w:pPr>
    </w:p>
    <w:p w:rsidR="005801A0" w:rsidRDefault="005801A0" w:rsidP="005801A0">
      <w:pPr>
        <w:ind w:left="0" w:hanging="2"/>
      </w:pPr>
      <w:r>
        <w:t xml:space="preserve">When hiring a person to fill a position as a temporary athletic team coach, the position </w:t>
      </w:r>
      <w:proofErr w:type="gramStart"/>
      <w:r>
        <w:t>shall first be made</w:t>
      </w:r>
      <w:proofErr w:type="gramEnd"/>
      <w:r>
        <w:t xml:space="preserve"> available to qualified certificated teachers currently employed by the district. (Education Code 44919)</w:t>
      </w:r>
    </w:p>
    <w:p w:rsidR="005801A0" w:rsidRDefault="005801A0" w:rsidP="005801A0">
      <w:pPr>
        <w:ind w:left="0" w:hanging="2"/>
      </w:pPr>
    </w:p>
    <w:p w:rsidR="005801A0" w:rsidRDefault="005801A0" w:rsidP="005801A0">
      <w:pPr>
        <w:ind w:left="0" w:hanging="2"/>
      </w:pPr>
      <w:r>
        <w:t>All coaches shall be subject to Board policies, administrative regulations, and California Interscholastic Federation bylaws and codes of ethical conduct.</w:t>
      </w:r>
    </w:p>
    <w:p w:rsidR="005801A0" w:rsidRDefault="005801A0" w:rsidP="005801A0">
      <w:pPr>
        <w:ind w:left="0" w:hanging="2"/>
      </w:pPr>
    </w:p>
    <w:p w:rsidR="005801A0" w:rsidRDefault="005801A0" w:rsidP="005801A0">
      <w:pPr>
        <w:ind w:left="0" w:hanging="2"/>
        <w:rPr>
          <w:sz w:val="20"/>
          <w:szCs w:val="20"/>
        </w:rPr>
      </w:pPr>
      <w:r>
        <w:rPr>
          <w:i/>
          <w:sz w:val="20"/>
          <w:szCs w:val="20"/>
        </w:rPr>
        <w:t>(cf. 4118 - Suspension/Disciplinary Action)</w:t>
      </w:r>
    </w:p>
    <w:p w:rsidR="005801A0" w:rsidRDefault="005801A0" w:rsidP="005801A0">
      <w:pPr>
        <w:ind w:left="0" w:hanging="2"/>
        <w:rPr>
          <w:sz w:val="20"/>
          <w:szCs w:val="20"/>
        </w:rPr>
      </w:pPr>
      <w:r>
        <w:rPr>
          <w:i/>
          <w:sz w:val="20"/>
          <w:szCs w:val="20"/>
        </w:rPr>
        <w:t>(cf. 4218 - Dismissal/Suspension/Disciplinary Action)</w:t>
      </w:r>
    </w:p>
    <w:p w:rsidR="005801A0" w:rsidRDefault="005801A0" w:rsidP="005801A0">
      <w:pPr>
        <w:ind w:left="0" w:hanging="2"/>
        <w:rPr>
          <w:sz w:val="20"/>
          <w:szCs w:val="20"/>
        </w:rPr>
      </w:pPr>
      <w:r>
        <w:rPr>
          <w:i/>
          <w:sz w:val="20"/>
          <w:szCs w:val="20"/>
        </w:rPr>
        <w:t>(cf. 5131.1 - Bus Conduct)</w:t>
      </w:r>
    </w:p>
    <w:p w:rsidR="005801A0" w:rsidRDefault="005801A0" w:rsidP="005801A0">
      <w:pPr>
        <w:ind w:left="0" w:hanging="2"/>
        <w:rPr>
          <w:sz w:val="20"/>
          <w:szCs w:val="20"/>
        </w:rPr>
      </w:pPr>
      <w:r>
        <w:rPr>
          <w:i/>
          <w:sz w:val="20"/>
          <w:szCs w:val="20"/>
        </w:rPr>
        <w:t>(cf. 5131.63 - Steroids)</w:t>
      </w:r>
    </w:p>
    <w:p w:rsidR="005801A0" w:rsidRDefault="005801A0" w:rsidP="005801A0">
      <w:pPr>
        <w:ind w:left="0" w:hanging="2"/>
      </w:pPr>
    </w:p>
    <w:p w:rsidR="005801A0" w:rsidRDefault="005801A0" w:rsidP="005801A0">
      <w:pPr>
        <w:ind w:left="0" w:hanging="2"/>
      </w:pPr>
      <w:proofErr w:type="gramStart"/>
      <w:r>
        <w:t>Non Certificated</w:t>
      </w:r>
      <w:proofErr w:type="gramEnd"/>
      <w:r>
        <w:t xml:space="preserve"> coaches have no authority to give grades to students.  (</w:t>
      </w:r>
      <w:proofErr w:type="gramStart"/>
      <w:r>
        <w:t>5</w:t>
      </w:r>
      <w:proofErr w:type="gramEnd"/>
      <w:r>
        <w:t xml:space="preserve"> CCR 5591)</w:t>
      </w:r>
    </w:p>
    <w:p w:rsidR="005801A0" w:rsidRDefault="005801A0" w:rsidP="005801A0">
      <w:pPr>
        <w:ind w:left="0" w:hanging="2"/>
      </w:pPr>
    </w:p>
    <w:p w:rsidR="005801A0" w:rsidRDefault="005801A0" w:rsidP="005801A0">
      <w:pPr>
        <w:ind w:left="0" w:hanging="2"/>
        <w:rPr>
          <w:sz w:val="20"/>
          <w:szCs w:val="20"/>
        </w:rPr>
      </w:pPr>
      <w:r>
        <w:rPr>
          <w:i/>
          <w:sz w:val="20"/>
          <w:szCs w:val="20"/>
        </w:rPr>
        <w:t>(cf. 5121 - Grades/Evaluation of Student Achievement)</w:t>
      </w:r>
    </w:p>
    <w:p w:rsidR="005801A0" w:rsidRDefault="005801A0" w:rsidP="005801A0">
      <w:pPr>
        <w:ind w:left="0" w:hanging="2"/>
      </w:pPr>
    </w:p>
    <w:p w:rsidR="005801A0" w:rsidRDefault="005801A0" w:rsidP="005801A0">
      <w:pPr>
        <w:ind w:left="0" w:hanging="2"/>
      </w:pPr>
      <w:r>
        <w:rPr>
          <w:b/>
        </w:rPr>
        <w:t>Qualifications</w:t>
      </w:r>
    </w:p>
    <w:p w:rsidR="005801A0" w:rsidRDefault="005801A0" w:rsidP="005801A0">
      <w:pPr>
        <w:ind w:left="0" w:hanging="2"/>
      </w:pPr>
    </w:p>
    <w:p w:rsidR="005801A0" w:rsidRDefault="005801A0" w:rsidP="005801A0">
      <w:pPr>
        <w:ind w:left="0" w:hanging="2"/>
      </w:pPr>
      <w:r>
        <w:t>The Superintendent or designee shall establish qualification criteria for all athletic coaches in accordance with law and district standards. These criteria shall ensure that coaches possess an appropriate level of competence, knowledge, and skill.</w:t>
      </w:r>
    </w:p>
    <w:p w:rsidR="005801A0" w:rsidRDefault="005801A0" w:rsidP="005801A0">
      <w:pPr>
        <w:ind w:left="0" w:hanging="2"/>
      </w:pPr>
    </w:p>
    <w:p w:rsidR="005801A0" w:rsidRDefault="005801A0" w:rsidP="005801A0">
      <w:pPr>
        <w:ind w:left="0" w:hanging="2"/>
      </w:pPr>
      <w:r>
        <w:t xml:space="preserve">Any </w:t>
      </w:r>
      <w:proofErr w:type="spellStart"/>
      <w:proofErr w:type="gramStart"/>
      <w:r>
        <w:t>non certificated</w:t>
      </w:r>
      <w:proofErr w:type="spellEnd"/>
      <w:proofErr w:type="gramEnd"/>
      <w:r>
        <w:t xml:space="preserve"> employee or volunteer who works with students in a district-sponsored interscholastic athletic program shall, prior to beginning his/her duties, obtain a Department of Justice and Federal Bureau of Investigation criminal background check through the district. (Education Code 49024)</w:t>
      </w:r>
    </w:p>
    <w:p w:rsidR="005801A0" w:rsidRDefault="005801A0" w:rsidP="005801A0">
      <w:pPr>
        <w:ind w:left="0" w:hanging="2"/>
      </w:pPr>
    </w:p>
    <w:p w:rsidR="005801A0" w:rsidRDefault="005801A0" w:rsidP="005801A0">
      <w:pPr>
        <w:ind w:left="0" w:hanging="2"/>
      </w:pPr>
      <w:r>
        <w:t>An individual who possesses a current Activity Supervisor Clearance Certificate from the Commission on Teacher Credentialing, issued prior to July 9, 2010, shall have satisfied district requirements for the criminal background check.   (Education Code 49024)</w:t>
      </w:r>
    </w:p>
    <w:p w:rsidR="005801A0" w:rsidRDefault="005801A0" w:rsidP="005801A0">
      <w:pPr>
        <w:ind w:left="0" w:hanging="2"/>
      </w:pPr>
    </w:p>
    <w:p w:rsidR="005801A0" w:rsidRDefault="005801A0" w:rsidP="005801A0">
      <w:pPr>
        <w:tabs>
          <w:tab w:val="left" w:pos="7830"/>
          <w:tab w:val="left" w:pos="8190"/>
        </w:tabs>
        <w:ind w:left="0" w:hanging="2"/>
      </w:pPr>
      <w:r>
        <w:tab/>
      </w:r>
      <w:r>
        <w:tab/>
        <w:t>BP</w:t>
      </w:r>
      <w:r>
        <w:tab/>
        <w:t>4127(b)</w:t>
      </w:r>
    </w:p>
    <w:p w:rsidR="005801A0" w:rsidRDefault="005801A0" w:rsidP="005801A0">
      <w:pPr>
        <w:tabs>
          <w:tab w:val="left" w:pos="7680"/>
          <w:tab w:val="left" w:pos="8190"/>
        </w:tabs>
        <w:ind w:left="0" w:hanging="2"/>
      </w:pPr>
      <w:r>
        <w:tab/>
      </w:r>
      <w:r>
        <w:tab/>
      </w:r>
      <w:r>
        <w:t xml:space="preserve">         </w:t>
      </w:r>
      <w:r>
        <w:t>4227</w:t>
      </w:r>
    </w:p>
    <w:p w:rsidR="005801A0" w:rsidRDefault="005801A0" w:rsidP="005801A0">
      <w:pPr>
        <w:tabs>
          <w:tab w:val="left" w:pos="7680"/>
          <w:tab w:val="left" w:pos="8190"/>
        </w:tabs>
        <w:ind w:left="0" w:hanging="2"/>
      </w:pPr>
      <w:r>
        <w:tab/>
      </w:r>
      <w:r>
        <w:tab/>
      </w:r>
      <w:r>
        <w:t xml:space="preserve">         </w:t>
      </w:r>
      <w:r>
        <w:t>4327</w:t>
      </w:r>
    </w:p>
    <w:p w:rsidR="005801A0" w:rsidRDefault="005801A0" w:rsidP="005801A0">
      <w:pPr>
        <w:ind w:left="0" w:hanging="2"/>
      </w:pPr>
    </w:p>
    <w:p w:rsidR="005801A0" w:rsidRDefault="005801A0" w:rsidP="005801A0">
      <w:pPr>
        <w:ind w:left="0" w:hanging="2"/>
      </w:pPr>
    </w:p>
    <w:p w:rsidR="005801A0" w:rsidRDefault="005801A0" w:rsidP="005801A0">
      <w:pPr>
        <w:ind w:left="0" w:hanging="2"/>
      </w:pPr>
      <w:r>
        <w:rPr>
          <w:b/>
        </w:rPr>
        <w:t xml:space="preserve">TEMPORARY ATHLETIC TEAM </w:t>
      </w:r>
      <w:proofErr w:type="gramStart"/>
      <w:r>
        <w:rPr>
          <w:b/>
        </w:rPr>
        <w:t>COACHES</w:t>
      </w:r>
      <w:r>
        <w:t xml:space="preserve">  (</w:t>
      </w:r>
      <w:proofErr w:type="gramEnd"/>
      <w:r>
        <w:t>continued)</w:t>
      </w:r>
    </w:p>
    <w:p w:rsidR="005801A0" w:rsidRDefault="005801A0" w:rsidP="005801A0">
      <w:pPr>
        <w:ind w:left="0" w:hanging="2"/>
      </w:pPr>
    </w:p>
    <w:p w:rsidR="005801A0" w:rsidRDefault="005801A0" w:rsidP="005801A0">
      <w:pPr>
        <w:ind w:left="0" w:hanging="2"/>
      </w:pPr>
    </w:p>
    <w:p w:rsidR="005801A0" w:rsidRDefault="005801A0" w:rsidP="005801A0">
      <w:pPr>
        <w:ind w:left="0" w:hanging="2"/>
        <w:rPr>
          <w:sz w:val="20"/>
          <w:szCs w:val="20"/>
        </w:rPr>
      </w:pPr>
      <w:r>
        <w:rPr>
          <w:i/>
          <w:sz w:val="20"/>
          <w:szCs w:val="20"/>
        </w:rPr>
        <w:t>(cf. 1240 - Volunteer Assistance)</w:t>
      </w:r>
    </w:p>
    <w:p w:rsidR="005801A0" w:rsidRDefault="005801A0" w:rsidP="005801A0">
      <w:pPr>
        <w:ind w:left="0" w:hanging="2"/>
        <w:rPr>
          <w:sz w:val="20"/>
          <w:szCs w:val="20"/>
        </w:rPr>
      </w:pPr>
      <w:r>
        <w:rPr>
          <w:i/>
          <w:sz w:val="20"/>
          <w:szCs w:val="20"/>
        </w:rPr>
        <w:t>(cf. 4112.5/4312.5 - Criminal Record Check)</w:t>
      </w:r>
    </w:p>
    <w:p w:rsidR="005801A0" w:rsidRDefault="005801A0" w:rsidP="005801A0">
      <w:pPr>
        <w:ind w:left="0" w:hanging="2"/>
        <w:rPr>
          <w:sz w:val="20"/>
          <w:szCs w:val="20"/>
        </w:rPr>
      </w:pPr>
      <w:r>
        <w:rPr>
          <w:i/>
          <w:sz w:val="20"/>
          <w:szCs w:val="20"/>
        </w:rPr>
        <w:t>(cf. 4112.62/4212.62/4312.62 - Maintenance of Criminal Offender Records)</w:t>
      </w:r>
    </w:p>
    <w:p w:rsidR="005801A0" w:rsidRDefault="005801A0" w:rsidP="005801A0">
      <w:pPr>
        <w:ind w:left="0" w:hanging="2"/>
        <w:rPr>
          <w:sz w:val="20"/>
          <w:szCs w:val="20"/>
        </w:rPr>
      </w:pPr>
      <w:r>
        <w:rPr>
          <w:i/>
          <w:sz w:val="20"/>
          <w:szCs w:val="20"/>
        </w:rPr>
        <w:t>(cf. 4212.5 - Criminal Record Check)</w:t>
      </w:r>
    </w:p>
    <w:p w:rsidR="005801A0" w:rsidRDefault="005801A0" w:rsidP="005801A0">
      <w:pPr>
        <w:ind w:left="0" w:hanging="2"/>
      </w:pPr>
    </w:p>
    <w:p w:rsidR="005801A0" w:rsidRDefault="005801A0" w:rsidP="005801A0">
      <w:pPr>
        <w:ind w:left="0" w:hanging="2"/>
        <w:jc w:val="left"/>
        <w:rPr>
          <w:sz w:val="16"/>
          <w:szCs w:val="16"/>
        </w:rPr>
      </w:pPr>
      <w:r>
        <w:rPr>
          <w:i/>
          <w:sz w:val="16"/>
          <w:szCs w:val="16"/>
        </w:rPr>
        <w:t>Legal Reference:</w:t>
      </w:r>
    </w:p>
    <w:p w:rsidR="005801A0" w:rsidRDefault="005801A0" w:rsidP="005801A0">
      <w:pPr>
        <w:ind w:left="0" w:hanging="2"/>
        <w:jc w:val="left"/>
        <w:rPr>
          <w:sz w:val="16"/>
          <w:szCs w:val="16"/>
          <w:u w:val="single"/>
        </w:rPr>
      </w:pPr>
      <w:r>
        <w:rPr>
          <w:i/>
          <w:sz w:val="16"/>
          <w:szCs w:val="16"/>
          <w:u w:val="single"/>
        </w:rPr>
        <w:t>EDUCATION CODE</w:t>
      </w:r>
    </w:p>
    <w:p w:rsidR="005801A0" w:rsidRDefault="005801A0" w:rsidP="005801A0">
      <w:pPr>
        <w:ind w:left="0" w:hanging="2"/>
        <w:jc w:val="left"/>
        <w:rPr>
          <w:sz w:val="16"/>
          <w:szCs w:val="16"/>
        </w:rPr>
      </w:pPr>
      <w:r>
        <w:rPr>
          <w:i/>
          <w:sz w:val="16"/>
          <w:szCs w:val="16"/>
        </w:rPr>
        <w:t>35179-</w:t>
      </w:r>
      <w:proofErr w:type="gramStart"/>
      <w:r>
        <w:rPr>
          <w:i/>
          <w:sz w:val="16"/>
          <w:szCs w:val="16"/>
        </w:rPr>
        <w:t>35179.7  Interscholastic</w:t>
      </w:r>
      <w:proofErr w:type="gramEnd"/>
      <w:r>
        <w:rPr>
          <w:i/>
          <w:sz w:val="16"/>
          <w:szCs w:val="16"/>
        </w:rPr>
        <w:t xml:space="preserve"> athletics</w:t>
      </w:r>
    </w:p>
    <w:p w:rsidR="005801A0" w:rsidRDefault="005801A0" w:rsidP="005801A0">
      <w:pPr>
        <w:ind w:left="0" w:hanging="2"/>
        <w:jc w:val="left"/>
        <w:rPr>
          <w:sz w:val="16"/>
          <w:szCs w:val="16"/>
        </w:rPr>
      </w:pPr>
      <w:proofErr w:type="gramStart"/>
      <w:r>
        <w:rPr>
          <w:i/>
          <w:sz w:val="16"/>
          <w:szCs w:val="16"/>
        </w:rPr>
        <w:t>44010  Sex</w:t>
      </w:r>
      <w:proofErr w:type="gramEnd"/>
      <w:r>
        <w:rPr>
          <w:i/>
          <w:sz w:val="16"/>
          <w:szCs w:val="16"/>
        </w:rPr>
        <w:t xml:space="preserve"> offense</w:t>
      </w:r>
    </w:p>
    <w:p w:rsidR="005801A0" w:rsidRDefault="005801A0" w:rsidP="005801A0">
      <w:pPr>
        <w:ind w:left="0" w:hanging="2"/>
        <w:jc w:val="left"/>
        <w:rPr>
          <w:sz w:val="16"/>
          <w:szCs w:val="16"/>
        </w:rPr>
      </w:pPr>
      <w:proofErr w:type="gramStart"/>
      <w:r>
        <w:rPr>
          <w:i/>
          <w:sz w:val="16"/>
          <w:szCs w:val="16"/>
        </w:rPr>
        <w:t>44011  Controlled</w:t>
      </w:r>
      <w:proofErr w:type="gramEnd"/>
      <w:r>
        <w:rPr>
          <w:i/>
          <w:sz w:val="16"/>
          <w:szCs w:val="16"/>
        </w:rPr>
        <w:t xml:space="preserve"> substance offense</w:t>
      </w:r>
    </w:p>
    <w:p w:rsidR="005801A0" w:rsidRDefault="005801A0" w:rsidP="005801A0">
      <w:pPr>
        <w:ind w:left="0" w:hanging="2"/>
        <w:jc w:val="left"/>
        <w:rPr>
          <w:sz w:val="16"/>
          <w:szCs w:val="16"/>
        </w:rPr>
      </w:pPr>
      <w:r>
        <w:rPr>
          <w:i/>
          <w:sz w:val="16"/>
          <w:szCs w:val="16"/>
        </w:rPr>
        <w:t>44332-</w:t>
      </w:r>
      <w:proofErr w:type="gramStart"/>
      <w:r>
        <w:rPr>
          <w:i/>
          <w:sz w:val="16"/>
          <w:szCs w:val="16"/>
        </w:rPr>
        <w:t>44332.5  Temporary</w:t>
      </w:r>
      <w:proofErr w:type="gramEnd"/>
      <w:r>
        <w:rPr>
          <w:i/>
          <w:sz w:val="16"/>
          <w:szCs w:val="16"/>
        </w:rPr>
        <w:t xml:space="preserve"> certificates</w:t>
      </w:r>
    </w:p>
    <w:p w:rsidR="005801A0" w:rsidRDefault="005801A0" w:rsidP="005801A0">
      <w:pPr>
        <w:ind w:left="0" w:hanging="2"/>
        <w:jc w:val="left"/>
        <w:rPr>
          <w:sz w:val="16"/>
          <w:szCs w:val="16"/>
        </w:rPr>
      </w:pPr>
      <w:proofErr w:type="gramStart"/>
      <w:r>
        <w:rPr>
          <w:i/>
          <w:sz w:val="16"/>
          <w:szCs w:val="16"/>
        </w:rPr>
        <w:t>44424  Conviction</w:t>
      </w:r>
      <w:proofErr w:type="gramEnd"/>
      <w:r>
        <w:rPr>
          <w:i/>
          <w:sz w:val="16"/>
          <w:szCs w:val="16"/>
        </w:rPr>
        <w:t xml:space="preserve"> of a crime</w:t>
      </w:r>
    </w:p>
    <w:p w:rsidR="005801A0" w:rsidRDefault="005801A0" w:rsidP="005801A0">
      <w:pPr>
        <w:ind w:left="0" w:hanging="2"/>
        <w:jc w:val="left"/>
        <w:rPr>
          <w:sz w:val="16"/>
          <w:szCs w:val="16"/>
        </w:rPr>
      </w:pPr>
      <w:proofErr w:type="gramStart"/>
      <w:r>
        <w:rPr>
          <w:i/>
          <w:sz w:val="16"/>
          <w:szCs w:val="16"/>
        </w:rPr>
        <w:t>44808  Liability</w:t>
      </w:r>
      <w:proofErr w:type="gramEnd"/>
      <w:r>
        <w:rPr>
          <w:i/>
          <w:sz w:val="16"/>
          <w:szCs w:val="16"/>
        </w:rPr>
        <w:t xml:space="preserve"> when students are not on school property</w:t>
      </w:r>
    </w:p>
    <w:p w:rsidR="005801A0" w:rsidRDefault="005801A0" w:rsidP="005801A0">
      <w:pPr>
        <w:ind w:left="0" w:hanging="2"/>
        <w:jc w:val="left"/>
        <w:rPr>
          <w:sz w:val="16"/>
          <w:szCs w:val="16"/>
        </w:rPr>
      </w:pPr>
      <w:proofErr w:type="gramStart"/>
      <w:r>
        <w:rPr>
          <w:i/>
          <w:sz w:val="16"/>
          <w:szCs w:val="16"/>
        </w:rPr>
        <w:t>44919  Classification</w:t>
      </w:r>
      <w:proofErr w:type="gramEnd"/>
      <w:r>
        <w:rPr>
          <w:i/>
          <w:sz w:val="16"/>
          <w:szCs w:val="16"/>
        </w:rPr>
        <w:t xml:space="preserve"> of temporary employees</w:t>
      </w:r>
    </w:p>
    <w:p w:rsidR="005801A0" w:rsidRDefault="005801A0" w:rsidP="005801A0">
      <w:pPr>
        <w:ind w:left="0" w:hanging="2"/>
        <w:jc w:val="left"/>
        <w:rPr>
          <w:sz w:val="16"/>
          <w:szCs w:val="16"/>
        </w:rPr>
      </w:pPr>
      <w:proofErr w:type="gramStart"/>
      <w:r>
        <w:rPr>
          <w:i/>
          <w:sz w:val="16"/>
          <w:szCs w:val="16"/>
        </w:rPr>
        <w:t>45125.01  Interagency</w:t>
      </w:r>
      <w:proofErr w:type="gramEnd"/>
      <w:r>
        <w:rPr>
          <w:i/>
          <w:sz w:val="16"/>
          <w:szCs w:val="16"/>
        </w:rPr>
        <w:t xml:space="preserve"> agreements for criminal record information</w:t>
      </w:r>
    </w:p>
    <w:p w:rsidR="005801A0" w:rsidRDefault="005801A0" w:rsidP="005801A0">
      <w:pPr>
        <w:ind w:left="0" w:hanging="2"/>
        <w:jc w:val="left"/>
        <w:rPr>
          <w:sz w:val="16"/>
          <w:szCs w:val="16"/>
        </w:rPr>
      </w:pPr>
      <w:proofErr w:type="gramStart"/>
      <w:r>
        <w:rPr>
          <w:i/>
          <w:sz w:val="16"/>
          <w:szCs w:val="16"/>
        </w:rPr>
        <w:t>45347  Instructional</w:t>
      </w:r>
      <w:proofErr w:type="gramEnd"/>
      <w:r>
        <w:rPr>
          <w:i/>
          <w:sz w:val="16"/>
          <w:szCs w:val="16"/>
        </w:rPr>
        <w:t xml:space="preserve"> aides subject to requirements for classified staff</w:t>
      </w:r>
    </w:p>
    <w:p w:rsidR="005801A0" w:rsidRDefault="005801A0" w:rsidP="005801A0">
      <w:pPr>
        <w:ind w:left="0" w:hanging="2"/>
        <w:jc w:val="left"/>
        <w:rPr>
          <w:sz w:val="16"/>
          <w:szCs w:val="16"/>
        </w:rPr>
      </w:pPr>
      <w:proofErr w:type="gramStart"/>
      <w:r>
        <w:rPr>
          <w:i/>
          <w:sz w:val="16"/>
          <w:szCs w:val="16"/>
        </w:rPr>
        <w:t>45349  Use</w:t>
      </w:r>
      <w:proofErr w:type="gramEnd"/>
      <w:r>
        <w:rPr>
          <w:i/>
          <w:sz w:val="16"/>
          <w:szCs w:val="16"/>
        </w:rPr>
        <w:t xml:space="preserve"> of volunteers to supervise or instruct students</w:t>
      </w:r>
    </w:p>
    <w:p w:rsidR="005801A0" w:rsidRDefault="005801A0" w:rsidP="005801A0">
      <w:pPr>
        <w:ind w:left="0" w:hanging="2"/>
        <w:jc w:val="left"/>
        <w:rPr>
          <w:sz w:val="16"/>
          <w:szCs w:val="16"/>
        </w:rPr>
      </w:pPr>
      <w:proofErr w:type="gramStart"/>
      <w:r>
        <w:rPr>
          <w:i/>
          <w:sz w:val="16"/>
          <w:szCs w:val="16"/>
        </w:rPr>
        <w:t>49024  Activity</w:t>
      </w:r>
      <w:proofErr w:type="gramEnd"/>
      <w:r>
        <w:rPr>
          <w:i/>
          <w:sz w:val="16"/>
          <w:szCs w:val="16"/>
        </w:rPr>
        <w:t xml:space="preserve"> Supervisor Clearance Certificate</w:t>
      </w:r>
    </w:p>
    <w:p w:rsidR="005801A0" w:rsidRDefault="005801A0" w:rsidP="005801A0">
      <w:pPr>
        <w:ind w:left="0" w:hanging="2"/>
        <w:jc w:val="left"/>
        <w:rPr>
          <w:sz w:val="16"/>
          <w:szCs w:val="16"/>
        </w:rPr>
      </w:pPr>
      <w:r>
        <w:rPr>
          <w:i/>
          <w:sz w:val="16"/>
          <w:szCs w:val="16"/>
        </w:rPr>
        <w:t>49030-</w:t>
      </w:r>
      <w:proofErr w:type="gramStart"/>
      <w:r>
        <w:rPr>
          <w:i/>
          <w:sz w:val="16"/>
          <w:szCs w:val="16"/>
        </w:rPr>
        <w:t>49034  Performance</w:t>
      </w:r>
      <w:proofErr w:type="gramEnd"/>
      <w:r>
        <w:rPr>
          <w:i/>
          <w:sz w:val="16"/>
          <w:szCs w:val="16"/>
        </w:rPr>
        <w:t>-enhancing substances</w:t>
      </w:r>
    </w:p>
    <w:p w:rsidR="005801A0" w:rsidRDefault="005801A0" w:rsidP="005801A0">
      <w:pPr>
        <w:widowControl w:val="0"/>
        <w:ind w:left="0" w:hanging="2"/>
        <w:rPr>
          <w:sz w:val="16"/>
          <w:szCs w:val="16"/>
        </w:rPr>
      </w:pPr>
      <w:proofErr w:type="gramStart"/>
      <w:r>
        <w:rPr>
          <w:i/>
          <w:sz w:val="16"/>
          <w:szCs w:val="16"/>
        </w:rPr>
        <w:t>49406  Examination</w:t>
      </w:r>
      <w:proofErr w:type="gramEnd"/>
      <w:r>
        <w:rPr>
          <w:i/>
          <w:sz w:val="16"/>
          <w:szCs w:val="16"/>
        </w:rPr>
        <w:t xml:space="preserve"> for tuberculosis</w:t>
      </w:r>
    </w:p>
    <w:p w:rsidR="005801A0" w:rsidRDefault="005801A0" w:rsidP="005801A0">
      <w:pPr>
        <w:ind w:left="0" w:hanging="2"/>
        <w:jc w:val="left"/>
        <w:rPr>
          <w:sz w:val="16"/>
          <w:szCs w:val="16"/>
          <w:u w:val="single"/>
        </w:rPr>
      </w:pPr>
      <w:r>
        <w:rPr>
          <w:i/>
          <w:sz w:val="16"/>
          <w:szCs w:val="16"/>
          <w:u w:val="single"/>
        </w:rPr>
        <w:t>CODE OF REGULATIONS, TITLE 5</w:t>
      </w:r>
    </w:p>
    <w:p w:rsidR="005801A0" w:rsidRDefault="005801A0" w:rsidP="005801A0">
      <w:pPr>
        <w:ind w:left="0" w:hanging="2"/>
        <w:jc w:val="left"/>
        <w:rPr>
          <w:sz w:val="16"/>
          <w:szCs w:val="16"/>
        </w:rPr>
      </w:pPr>
      <w:proofErr w:type="gramStart"/>
      <w:r>
        <w:rPr>
          <w:i/>
          <w:sz w:val="16"/>
          <w:szCs w:val="16"/>
        </w:rPr>
        <w:t>5531  Supervision</w:t>
      </w:r>
      <w:proofErr w:type="gramEnd"/>
      <w:r>
        <w:rPr>
          <w:i/>
          <w:sz w:val="16"/>
          <w:szCs w:val="16"/>
        </w:rPr>
        <w:t xml:space="preserve"> of extracurricular activities</w:t>
      </w:r>
    </w:p>
    <w:p w:rsidR="005801A0" w:rsidRDefault="005801A0" w:rsidP="005801A0">
      <w:pPr>
        <w:ind w:left="0" w:hanging="2"/>
        <w:jc w:val="left"/>
        <w:rPr>
          <w:sz w:val="16"/>
          <w:szCs w:val="16"/>
        </w:rPr>
      </w:pPr>
      <w:r>
        <w:rPr>
          <w:i/>
          <w:sz w:val="16"/>
          <w:szCs w:val="16"/>
        </w:rPr>
        <w:t>5590-</w:t>
      </w:r>
      <w:proofErr w:type="gramStart"/>
      <w:r>
        <w:rPr>
          <w:i/>
          <w:sz w:val="16"/>
          <w:szCs w:val="16"/>
        </w:rPr>
        <w:t>5596  Duties</w:t>
      </w:r>
      <w:proofErr w:type="gramEnd"/>
      <w:r>
        <w:rPr>
          <w:i/>
          <w:sz w:val="16"/>
          <w:szCs w:val="16"/>
        </w:rPr>
        <w:t xml:space="preserve"> of temporary athletic team coaches</w:t>
      </w:r>
    </w:p>
    <w:p w:rsidR="005801A0" w:rsidRDefault="005801A0" w:rsidP="005801A0">
      <w:pPr>
        <w:ind w:left="0" w:hanging="2"/>
        <w:jc w:val="left"/>
        <w:rPr>
          <w:sz w:val="16"/>
          <w:szCs w:val="16"/>
          <w:u w:val="single"/>
        </w:rPr>
      </w:pPr>
      <w:r>
        <w:rPr>
          <w:i/>
          <w:sz w:val="16"/>
          <w:szCs w:val="16"/>
          <w:u w:val="single"/>
        </w:rPr>
        <w:t>COURT DECISIONS</w:t>
      </w:r>
    </w:p>
    <w:p w:rsidR="005801A0" w:rsidRDefault="005801A0" w:rsidP="005801A0">
      <w:pPr>
        <w:ind w:left="0" w:hanging="2"/>
        <w:jc w:val="left"/>
        <w:rPr>
          <w:sz w:val="16"/>
          <w:szCs w:val="16"/>
        </w:rPr>
      </w:pPr>
      <w:r>
        <w:rPr>
          <w:i/>
          <w:sz w:val="16"/>
          <w:szCs w:val="16"/>
          <w:u w:val="single"/>
        </w:rPr>
        <w:t>CTA v. Rialto Unified School District</w:t>
      </w:r>
      <w:r>
        <w:rPr>
          <w:i/>
          <w:sz w:val="16"/>
          <w:szCs w:val="16"/>
        </w:rPr>
        <w:t>, (1997) 14 Cal. 4th 627</w:t>
      </w:r>
    </w:p>
    <w:p w:rsidR="005801A0" w:rsidRDefault="005801A0" w:rsidP="005801A0">
      <w:pPr>
        <w:ind w:left="0" w:hanging="2"/>
        <w:jc w:val="left"/>
        <w:rPr>
          <w:sz w:val="16"/>
          <w:szCs w:val="16"/>
        </w:rPr>
      </w:pPr>
      <w:r>
        <w:rPr>
          <w:i/>
          <w:sz w:val="16"/>
          <w:szCs w:val="16"/>
          <w:u w:val="single"/>
        </w:rPr>
        <w:t xml:space="preserve">San Jose Teachers Association, CTA, NEA v. </w:t>
      </w:r>
      <w:proofErr w:type="spellStart"/>
      <w:r>
        <w:rPr>
          <w:i/>
          <w:sz w:val="16"/>
          <w:szCs w:val="16"/>
          <w:u w:val="single"/>
        </w:rPr>
        <w:t>Barozzi</w:t>
      </w:r>
      <w:proofErr w:type="spellEnd"/>
      <w:r>
        <w:rPr>
          <w:i/>
          <w:sz w:val="16"/>
          <w:szCs w:val="16"/>
        </w:rPr>
        <w:t>, (1991) 230 Cal.App.3d 1376</w:t>
      </w:r>
    </w:p>
    <w:p w:rsidR="005801A0" w:rsidRDefault="005801A0" w:rsidP="005801A0">
      <w:pPr>
        <w:ind w:left="0" w:hanging="2"/>
        <w:jc w:val="left"/>
        <w:rPr>
          <w:sz w:val="16"/>
          <w:szCs w:val="16"/>
        </w:rPr>
      </w:pPr>
    </w:p>
    <w:p w:rsidR="005801A0" w:rsidRDefault="005801A0" w:rsidP="005801A0">
      <w:pPr>
        <w:ind w:left="0" w:hanging="2"/>
        <w:jc w:val="left"/>
        <w:rPr>
          <w:sz w:val="16"/>
          <w:szCs w:val="16"/>
        </w:rPr>
      </w:pPr>
      <w:r>
        <w:rPr>
          <w:i/>
          <w:sz w:val="16"/>
          <w:szCs w:val="16"/>
        </w:rPr>
        <w:t>Management Resources:</w:t>
      </w:r>
    </w:p>
    <w:p w:rsidR="005801A0" w:rsidRDefault="005801A0" w:rsidP="005801A0">
      <w:pPr>
        <w:ind w:left="0" w:hanging="2"/>
        <w:jc w:val="left"/>
        <w:rPr>
          <w:sz w:val="16"/>
          <w:szCs w:val="16"/>
          <w:u w:val="single"/>
        </w:rPr>
      </w:pPr>
      <w:r>
        <w:rPr>
          <w:i/>
          <w:sz w:val="16"/>
          <w:szCs w:val="16"/>
          <w:u w:val="single"/>
        </w:rPr>
        <w:t>CSBA PUBLICATIONS</w:t>
      </w:r>
    </w:p>
    <w:p w:rsidR="005801A0" w:rsidRDefault="005801A0" w:rsidP="005801A0">
      <w:pPr>
        <w:ind w:left="0" w:hanging="2"/>
        <w:jc w:val="left"/>
        <w:rPr>
          <w:sz w:val="16"/>
          <w:szCs w:val="16"/>
        </w:rPr>
      </w:pPr>
      <w:r>
        <w:rPr>
          <w:i/>
          <w:sz w:val="16"/>
          <w:szCs w:val="16"/>
          <w:u w:val="single"/>
        </w:rPr>
        <w:t>Steroids and Students: What Boards Need to Know</w:t>
      </w:r>
      <w:r>
        <w:rPr>
          <w:i/>
          <w:sz w:val="16"/>
          <w:szCs w:val="16"/>
        </w:rPr>
        <w:t>, Policy Brief, July 2005</w:t>
      </w:r>
    </w:p>
    <w:p w:rsidR="005801A0" w:rsidRDefault="005801A0" w:rsidP="005801A0">
      <w:pPr>
        <w:ind w:left="0" w:hanging="2"/>
        <w:jc w:val="left"/>
        <w:rPr>
          <w:sz w:val="16"/>
          <w:szCs w:val="16"/>
        </w:rPr>
      </w:pPr>
      <w:r>
        <w:rPr>
          <w:i/>
          <w:sz w:val="16"/>
          <w:szCs w:val="16"/>
          <w:u w:val="single"/>
        </w:rPr>
        <w:t>A School Board Member's Guide to CIF and Interscholastic Sports</w:t>
      </w:r>
      <w:r>
        <w:rPr>
          <w:i/>
          <w:sz w:val="16"/>
          <w:szCs w:val="16"/>
        </w:rPr>
        <w:t>, 1997</w:t>
      </w:r>
    </w:p>
    <w:p w:rsidR="005801A0" w:rsidRDefault="005801A0" w:rsidP="005801A0">
      <w:pPr>
        <w:ind w:left="0" w:hanging="2"/>
        <w:jc w:val="left"/>
        <w:rPr>
          <w:sz w:val="16"/>
          <w:szCs w:val="16"/>
          <w:u w:val="single"/>
        </w:rPr>
      </w:pPr>
      <w:r>
        <w:rPr>
          <w:i/>
          <w:sz w:val="16"/>
          <w:szCs w:val="16"/>
          <w:u w:val="single"/>
        </w:rPr>
        <w:t>CALIFORNIA INTERSCHOLASTIC FEDERATION PUBLICATIONS</w:t>
      </w:r>
    </w:p>
    <w:p w:rsidR="005801A0" w:rsidRDefault="005801A0" w:rsidP="005801A0">
      <w:pPr>
        <w:ind w:left="0" w:hanging="2"/>
        <w:jc w:val="left"/>
        <w:rPr>
          <w:sz w:val="16"/>
          <w:szCs w:val="16"/>
        </w:rPr>
      </w:pPr>
      <w:r>
        <w:rPr>
          <w:i/>
          <w:sz w:val="16"/>
          <w:szCs w:val="16"/>
          <w:u w:val="single"/>
        </w:rPr>
        <w:t>Pursuing Victory with Honor</w:t>
      </w:r>
      <w:r>
        <w:rPr>
          <w:i/>
          <w:sz w:val="16"/>
          <w:szCs w:val="16"/>
        </w:rPr>
        <w:t>, 1999</w:t>
      </w:r>
    </w:p>
    <w:p w:rsidR="005801A0" w:rsidRDefault="005801A0" w:rsidP="005801A0">
      <w:pPr>
        <w:ind w:left="0" w:hanging="2"/>
        <w:jc w:val="left"/>
        <w:rPr>
          <w:sz w:val="16"/>
          <w:szCs w:val="16"/>
          <w:u w:val="single"/>
        </w:rPr>
      </w:pPr>
      <w:r>
        <w:rPr>
          <w:i/>
          <w:sz w:val="16"/>
          <w:szCs w:val="16"/>
          <w:u w:val="single"/>
        </w:rPr>
        <w:t>California Interscholastic Federation Constitution and Bylaws</w:t>
      </w:r>
    </w:p>
    <w:p w:rsidR="005801A0" w:rsidRDefault="005801A0" w:rsidP="005801A0">
      <w:pPr>
        <w:widowControl w:val="0"/>
        <w:tabs>
          <w:tab w:val="left" w:pos="720"/>
        </w:tabs>
        <w:ind w:left="0" w:hanging="2"/>
        <w:rPr>
          <w:sz w:val="16"/>
          <w:szCs w:val="16"/>
          <w:u w:val="single"/>
        </w:rPr>
      </w:pPr>
      <w:r>
        <w:rPr>
          <w:i/>
          <w:sz w:val="16"/>
          <w:szCs w:val="16"/>
          <w:u w:val="single"/>
        </w:rPr>
        <w:t>COMMISSION ON TEACHER CREDENTIALING CODED CORRESPONDENCE</w:t>
      </w:r>
    </w:p>
    <w:p w:rsidR="005801A0" w:rsidRDefault="005801A0" w:rsidP="005801A0">
      <w:pPr>
        <w:widowControl w:val="0"/>
        <w:tabs>
          <w:tab w:val="left" w:pos="720"/>
        </w:tabs>
        <w:ind w:left="0" w:hanging="2"/>
        <w:rPr>
          <w:sz w:val="16"/>
          <w:szCs w:val="16"/>
        </w:rPr>
      </w:pPr>
      <w:r>
        <w:rPr>
          <w:i/>
          <w:sz w:val="16"/>
          <w:szCs w:val="16"/>
        </w:rPr>
        <w:t>10-11 Information on Assembly Bill 346 Concerning the Activity Supervisor Clearance Certificate (ASCC), July 20, 2010</w:t>
      </w:r>
    </w:p>
    <w:p w:rsidR="005801A0" w:rsidRDefault="005801A0" w:rsidP="005801A0">
      <w:pPr>
        <w:ind w:left="0" w:hanging="2"/>
        <w:jc w:val="left"/>
        <w:rPr>
          <w:sz w:val="16"/>
          <w:szCs w:val="16"/>
          <w:u w:val="single"/>
        </w:rPr>
      </w:pPr>
      <w:r>
        <w:rPr>
          <w:i/>
          <w:sz w:val="16"/>
          <w:szCs w:val="16"/>
          <w:u w:val="single"/>
        </w:rPr>
        <w:t>WEB SITES</w:t>
      </w:r>
    </w:p>
    <w:p w:rsidR="005801A0" w:rsidRDefault="005801A0" w:rsidP="005801A0">
      <w:pPr>
        <w:ind w:left="0" w:hanging="2"/>
        <w:jc w:val="left"/>
        <w:rPr>
          <w:sz w:val="16"/>
          <w:szCs w:val="16"/>
        </w:rPr>
      </w:pPr>
      <w:r>
        <w:rPr>
          <w:i/>
          <w:sz w:val="16"/>
          <w:szCs w:val="16"/>
        </w:rPr>
        <w:t>CSBA:  http://ww.csba.org</w:t>
      </w:r>
    </w:p>
    <w:p w:rsidR="005801A0" w:rsidRDefault="005801A0" w:rsidP="005801A0">
      <w:pPr>
        <w:ind w:left="0" w:hanging="2"/>
        <w:jc w:val="left"/>
        <w:rPr>
          <w:sz w:val="16"/>
          <w:szCs w:val="16"/>
        </w:rPr>
      </w:pPr>
      <w:r>
        <w:rPr>
          <w:i/>
          <w:sz w:val="16"/>
          <w:szCs w:val="16"/>
        </w:rPr>
        <w:t>California Athletic Trainers' Association: http://www.ca-at.org</w:t>
      </w:r>
    </w:p>
    <w:p w:rsidR="005801A0" w:rsidRDefault="005801A0" w:rsidP="005801A0">
      <w:pPr>
        <w:ind w:left="0" w:hanging="2"/>
        <w:jc w:val="left"/>
        <w:rPr>
          <w:sz w:val="16"/>
          <w:szCs w:val="16"/>
        </w:rPr>
      </w:pPr>
      <w:r>
        <w:rPr>
          <w:i/>
          <w:sz w:val="16"/>
          <w:szCs w:val="16"/>
        </w:rPr>
        <w:t>California Department of Education:  http://www.cde.ca.gov</w:t>
      </w:r>
    </w:p>
    <w:p w:rsidR="005801A0" w:rsidRDefault="005801A0" w:rsidP="005801A0">
      <w:pPr>
        <w:ind w:left="0" w:hanging="2"/>
        <w:jc w:val="left"/>
        <w:rPr>
          <w:sz w:val="16"/>
          <w:szCs w:val="16"/>
        </w:rPr>
      </w:pPr>
      <w:r>
        <w:rPr>
          <w:i/>
          <w:sz w:val="16"/>
          <w:szCs w:val="16"/>
        </w:rPr>
        <w:t>California Interscholastic Federation:  http://www.cifstate.org</w:t>
      </w:r>
    </w:p>
    <w:p w:rsidR="005801A0" w:rsidRDefault="005801A0" w:rsidP="005801A0">
      <w:pPr>
        <w:widowControl w:val="0"/>
        <w:tabs>
          <w:tab w:val="left" w:pos="720"/>
        </w:tabs>
        <w:ind w:left="0" w:hanging="2"/>
        <w:rPr>
          <w:sz w:val="16"/>
          <w:szCs w:val="16"/>
        </w:rPr>
      </w:pPr>
      <w:r>
        <w:rPr>
          <w:i/>
          <w:sz w:val="16"/>
          <w:szCs w:val="16"/>
        </w:rPr>
        <w:t>Commission on Teacher Credentialing: http://www.ctc.ca.gov</w:t>
      </w:r>
    </w:p>
    <w:p w:rsidR="005801A0" w:rsidRDefault="005801A0" w:rsidP="005801A0">
      <w:pPr>
        <w:ind w:left="0" w:hanging="2"/>
        <w:jc w:val="left"/>
        <w:rPr>
          <w:sz w:val="16"/>
          <w:szCs w:val="16"/>
        </w:rPr>
      </w:pPr>
      <w:r>
        <w:rPr>
          <w:i/>
          <w:sz w:val="16"/>
          <w:szCs w:val="16"/>
        </w:rPr>
        <w:t>National Athletic Trainers' Association: http://www.nata.org</w:t>
      </w:r>
    </w:p>
    <w:p w:rsidR="005801A0" w:rsidRDefault="005801A0" w:rsidP="005801A0">
      <w:pPr>
        <w:ind w:left="0" w:hanging="2"/>
        <w:rPr>
          <w:sz w:val="16"/>
          <w:szCs w:val="16"/>
        </w:rPr>
      </w:pPr>
    </w:p>
    <w:p w:rsidR="005801A0" w:rsidRDefault="005801A0" w:rsidP="005801A0">
      <w:pPr>
        <w:ind w:left="0" w:hanging="2"/>
        <w:rPr>
          <w:sz w:val="16"/>
          <w:szCs w:val="16"/>
        </w:rPr>
      </w:pPr>
    </w:p>
    <w:p w:rsidR="005801A0" w:rsidRDefault="005801A0" w:rsidP="005801A0">
      <w:pPr>
        <w:ind w:left="0" w:hanging="2"/>
      </w:pPr>
    </w:p>
    <w:p w:rsidR="005801A0" w:rsidRDefault="005801A0" w:rsidP="005801A0">
      <w:pPr>
        <w:ind w:left="0" w:hanging="2"/>
      </w:pPr>
    </w:p>
    <w:p w:rsidR="005801A0" w:rsidRDefault="005801A0" w:rsidP="005801A0">
      <w:pPr>
        <w:ind w:leftChars="0" w:left="0" w:firstLineChars="0" w:firstLine="0"/>
      </w:pPr>
      <w:bookmarkStart w:id="0" w:name="_GoBack"/>
      <w:bookmarkEnd w:id="0"/>
    </w:p>
    <w:p w:rsidR="005801A0" w:rsidRDefault="005801A0" w:rsidP="005801A0">
      <w:pPr>
        <w:ind w:left="0" w:hanging="2"/>
      </w:pPr>
    </w:p>
    <w:p w:rsidR="005801A0" w:rsidRDefault="005801A0" w:rsidP="005801A0">
      <w:pPr>
        <w:ind w:left="0" w:hanging="2"/>
      </w:pPr>
      <w:r>
        <w:t>Policy</w:t>
      </w:r>
      <w:r>
        <w:tab/>
      </w:r>
      <w:r>
        <w:rPr>
          <w:b/>
        </w:rPr>
        <w:t>WINSHIP-ROBBINS ELEMENTARY SCHOOL DISTRICT</w:t>
      </w:r>
    </w:p>
    <w:p w:rsidR="005801A0" w:rsidRDefault="005801A0" w:rsidP="005801A0">
      <w:pPr>
        <w:ind w:left="0" w:hanging="2"/>
      </w:pPr>
      <w:proofErr w:type="gramStart"/>
      <w:r>
        <w:t>adopted</w:t>
      </w:r>
      <w:proofErr w:type="gramEnd"/>
      <w:r>
        <w:t>: May 6, 2020</w:t>
      </w:r>
      <w:r>
        <w:tab/>
        <w:t>Robbins, California</w:t>
      </w:r>
    </w:p>
    <w:p w:rsidR="00D546C1" w:rsidRDefault="00D546C1">
      <w:pPr>
        <w:ind w:left="0" w:hanging="2"/>
      </w:pPr>
    </w:p>
    <w:sectPr w:rsidR="00D54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1A0"/>
    <w:rsid w:val="005801A0"/>
    <w:rsid w:val="00D54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9C00"/>
  <w15:chartTrackingRefBased/>
  <w15:docId w15:val="{82D17DA8-5887-48B9-B777-32A00973D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801A0"/>
    <w:pPr>
      <w:tabs>
        <w:tab w:val="right" w:pos="9000"/>
      </w:tabs>
      <w:suppressAutoHyphens/>
      <w:autoSpaceDE w:val="0"/>
      <w:autoSpaceDN w:val="0"/>
      <w:spacing w:after="0" w:line="1" w:lineRule="atLeast"/>
      <w:ind w:leftChars="-1" w:left="-1" w:right="-144"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2022-12-06T19:21:00Z</dcterms:created>
  <dcterms:modified xsi:type="dcterms:W3CDTF">2022-12-06T19:22:00Z</dcterms:modified>
</cp:coreProperties>
</file>