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5CD4" w14:textId="77777777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28"/>
        <w:jc w:val="center"/>
      </w:pPr>
      <w:r>
        <w:rPr>
          <w:b/>
          <w:sz w:val="40"/>
        </w:rPr>
        <w:t xml:space="preserve"> </w:t>
      </w:r>
    </w:p>
    <w:p w14:paraId="129EE8D7" w14:textId="77777777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28"/>
        <w:jc w:val="center"/>
      </w:pPr>
      <w:r>
        <w:rPr>
          <w:b/>
          <w:sz w:val="48"/>
        </w:rPr>
        <w:t xml:space="preserve">COVER PAGE </w:t>
      </w:r>
    </w:p>
    <w:p w14:paraId="75573FF1" w14:textId="77777777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28"/>
        <w:jc w:val="center"/>
      </w:pPr>
      <w:r>
        <w:rPr>
          <w:b/>
          <w:sz w:val="18"/>
        </w:rPr>
        <w:t xml:space="preserve"> </w:t>
      </w:r>
    </w:p>
    <w:p w14:paraId="2F3CF777" w14:textId="0768E145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28"/>
        <w:jc w:val="center"/>
      </w:pPr>
      <w:r>
        <w:rPr>
          <w:b/>
          <w:color w:val="FF0000"/>
          <w:sz w:val="40"/>
        </w:rPr>
        <w:t>202</w:t>
      </w:r>
      <w:r w:rsidR="001D0172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1D0172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50EE4DE5" w14:textId="77777777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1"/>
        <w:ind w:right="228"/>
        <w:jc w:val="center"/>
      </w:pPr>
      <w:r>
        <w:rPr>
          <w:b/>
          <w:color w:val="FF0000"/>
          <w:sz w:val="18"/>
        </w:rPr>
        <w:t xml:space="preserve"> </w:t>
      </w:r>
    </w:p>
    <w:p w14:paraId="612F36D6" w14:textId="1D3C7067" w:rsidR="00942AFB" w:rsidRDefault="00C528F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28"/>
        <w:jc w:val="center"/>
      </w:pPr>
      <w:r>
        <w:rPr>
          <w:b/>
          <w:color w:val="0070C0"/>
          <w:sz w:val="40"/>
        </w:rPr>
        <w:t xml:space="preserve">CTE </w:t>
      </w:r>
      <w:r w:rsidR="00145184">
        <w:rPr>
          <w:b/>
          <w:color w:val="0070C0"/>
          <w:sz w:val="40"/>
        </w:rPr>
        <w:t>Kiwanis Club Scholarships</w:t>
      </w:r>
      <w:r w:rsidR="00145184">
        <w:rPr>
          <w:b/>
          <w:color w:val="0070C0"/>
          <w:sz w:val="18"/>
        </w:rPr>
        <w:t xml:space="preserve"> </w:t>
      </w:r>
    </w:p>
    <w:p w14:paraId="6B57981D" w14:textId="47771D8A" w:rsidR="00942AFB" w:rsidRDefault="001451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52"/>
        <w:ind w:right="228"/>
        <w:jc w:val="center"/>
      </w:pPr>
      <w:r>
        <w:rPr>
          <w:b/>
          <w:sz w:val="40"/>
        </w:rPr>
        <w:t xml:space="preserve">Amount: Varies     Due: March </w:t>
      </w:r>
      <w:r w:rsidR="001D0172">
        <w:rPr>
          <w:b/>
          <w:sz w:val="40"/>
        </w:rPr>
        <w:t>19</w:t>
      </w:r>
      <w:r>
        <w:rPr>
          <w:b/>
          <w:sz w:val="40"/>
        </w:rPr>
        <w:t>, 202</w:t>
      </w:r>
      <w:r w:rsidR="001D0172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1A7391B7" w14:textId="77777777" w:rsidR="00942AFB" w:rsidRDefault="00145184">
      <w:pPr>
        <w:spacing w:after="0" w:line="258" w:lineRule="auto"/>
        <w:ind w:left="1080" w:hanging="1080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</w:t>
      </w:r>
    </w:p>
    <w:p w14:paraId="5EA9D2A6" w14:textId="77777777" w:rsidR="00942AFB" w:rsidRDefault="00145184">
      <w:pPr>
        <w:spacing w:after="295"/>
        <w:ind w:right="161"/>
        <w:jc w:val="center"/>
      </w:pPr>
      <w:r>
        <w:rPr>
          <w:sz w:val="18"/>
        </w:rPr>
        <w:t xml:space="preserve"> </w:t>
      </w:r>
    </w:p>
    <w:p w14:paraId="34031AD9" w14:textId="77777777" w:rsidR="00942AFB" w:rsidRDefault="00145184">
      <w:pPr>
        <w:spacing w:after="208"/>
        <w:ind w:right="208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7629C9ED" w14:textId="6B572273" w:rsidR="00942AFB" w:rsidRDefault="00145184" w:rsidP="00D028B0">
      <w:pPr>
        <w:numPr>
          <w:ilvl w:val="0"/>
          <w:numId w:val="1"/>
        </w:numPr>
        <w:spacing w:after="48" w:line="240" w:lineRule="auto"/>
        <w:ind w:hanging="360"/>
      </w:pPr>
      <w:r>
        <w:rPr>
          <w:sz w:val="32"/>
        </w:rPr>
        <w:t>Complete online scholarship</w:t>
      </w:r>
      <w:r w:rsidR="00D028B0">
        <w:rPr>
          <w:sz w:val="32"/>
        </w:rPr>
        <w:t>.</w:t>
      </w:r>
    </w:p>
    <w:p w14:paraId="3C3473CC" w14:textId="1FDD57B1" w:rsidR="00942AFB" w:rsidRPr="00D028B0" w:rsidRDefault="00145184" w:rsidP="00D028B0">
      <w:pPr>
        <w:numPr>
          <w:ilvl w:val="0"/>
          <w:numId w:val="1"/>
        </w:numPr>
        <w:spacing w:after="48" w:line="240" w:lineRule="auto"/>
        <w:ind w:hanging="360"/>
      </w:pPr>
      <w:r>
        <w:rPr>
          <w:sz w:val="32"/>
        </w:rPr>
        <w:t>Must be a 202</w:t>
      </w:r>
      <w:r w:rsidR="001D0172">
        <w:rPr>
          <w:sz w:val="32"/>
        </w:rPr>
        <w:t>6</w:t>
      </w:r>
      <w:r>
        <w:rPr>
          <w:sz w:val="32"/>
        </w:rPr>
        <w:t xml:space="preserve"> graduating senior</w:t>
      </w:r>
      <w:r w:rsidR="00D028B0">
        <w:rPr>
          <w:sz w:val="32"/>
        </w:rPr>
        <w:t>.</w:t>
      </w:r>
    </w:p>
    <w:p w14:paraId="6AD2CAE4" w14:textId="068346D5" w:rsidR="00D028B0" w:rsidRPr="00D028B0" w:rsidRDefault="00D028B0" w:rsidP="00D028B0">
      <w:pPr>
        <w:numPr>
          <w:ilvl w:val="0"/>
          <w:numId w:val="1"/>
        </w:numPr>
        <w:spacing w:after="48" w:line="240" w:lineRule="auto"/>
        <w:ind w:hanging="360"/>
        <w:rPr>
          <w:sz w:val="32"/>
        </w:rPr>
      </w:pPr>
      <w:r w:rsidRPr="00D028B0">
        <w:rPr>
          <w:sz w:val="32"/>
        </w:rPr>
        <w:t>Applicants must be students seeking a job in a Career and Technical Education (CTE) field.</w:t>
      </w:r>
    </w:p>
    <w:p w14:paraId="0DEF5BDB" w14:textId="32A38E0B" w:rsidR="00D028B0" w:rsidRPr="00D028B0" w:rsidRDefault="00D028B0" w:rsidP="00D028B0">
      <w:pPr>
        <w:numPr>
          <w:ilvl w:val="0"/>
          <w:numId w:val="1"/>
        </w:numPr>
        <w:spacing w:after="1" w:line="240" w:lineRule="auto"/>
        <w:ind w:hanging="360"/>
      </w:pPr>
      <w:bookmarkStart w:id="0" w:name="_Hlk215666669"/>
      <w:r w:rsidRPr="00D028B0">
        <w:rPr>
          <w:sz w:val="32"/>
        </w:rPr>
        <w:t>Applicants should preferably be members of Key Club in good standing, though this is not required.</w:t>
      </w:r>
    </w:p>
    <w:bookmarkEnd w:id="0"/>
    <w:p w14:paraId="34F47CB6" w14:textId="36664EF2" w:rsidR="00942AFB" w:rsidRDefault="00145184" w:rsidP="00D028B0">
      <w:pPr>
        <w:numPr>
          <w:ilvl w:val="0"/>
          <w:numId w:val="1"/>
        </w:numPr>
        <w:spacing w:after="1" w:line="240" w:lineRule="auto"/>
        <w:ind w:hanging="36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226127EA" w14:textId="77777777" w:rsidR="00942AFB" w:rsidRDefault="00145184">
      <w:pPr>
        <w:spacing w:after="1"/>
        <w:ind w:left="780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0444EEAA" w14:textId="77777777" w:rsidR="00942AFB" w:rsidRDefault="00145184">
      <w:pPr>
        <w:spacing w:after="0"/>
        <w:ind w:left="780"/>
      </w:pPr>
      <w:r>
        <w:rPr>
          <w:i/>
          <w:sz w:val="32"/>
        </w:rPr>
        <w:t xml:space="preserve"> </w:t>
      </w:r>
    </w:p>
    <w:p w14:paraId="63849B24" w14:textId="77777777" w:rsidR="00942AFB" w:rsidRDefault="00145184">
      <w:pPr>
        <w:spacing w:after="1" w:line="260" w:lineRule="auto"/>
        <w:ind w:left="790" w:hanging="10"/>
      </w:pPr>
      <w:r>
        <w:rPr>
          <w:sz w:val="32"/>
        </w:rPr>
        <w:t xml:space="preserve">Date:_______________ Signature:______________________ </w:t>
      </w:r>
    </w:p>
    <w:p w14:paraId="7140946F" w14:textId="77777777" w:rsidR="00942AFB" w:rsidRDefault="00145184">
      <w:pPr>
        <w:spacing w:after="2"/>
        <w:ind w:left="780"/>
      </w:pPr>
      <w:r>
        <w:rPr>
          <w:sz w:val="32"/>
        </w:rPr>
        <w:t xml:space="preserve"> </w:t>
      </w:r>
    </w:p>
    <w:p w14:paraId="558B56CA" w14:textId="77777777" w:rsidR="00942AFB" w:rsidRDefault="00145184">
      <w:pPr>
        <w:spacing w:after="48" w:line="260" w:lineRule="auto"/>
        <w:ind w:left="790" w:hanging="10"/>
      </w:pPr>
      <w:r>
        <w:rPr>
          <w:sz w:val="32"/>
        </w:rPr>
        <w:t xml:space="preserve">Student’s e-mail:_____________________________________ </w:t>
      </w:r>
    </w:p>
    <w:sectPr w:rsidR="00942AFB">
      <w:pgSz w:w="12240" w:h="15840"/>
      <w:pgMar w:top="1440" w:right="1537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21AED"/>
    <w:multiLevelType w:val="multilevel"/>
    <w:tmpl w:val="7D40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14039"/>
    <w:multiLevelType w:val="hybridMultilevel"/>
    <w:tmpl w:val="0AB2C630"/>
    <w:lvl w:ilvl="0" w:tplc="B6BCBF0A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CEB5E6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B24F94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96D2C8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A6C4854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D41296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CE8B04C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6A893D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A6456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468096">
    <w:abstractNumId w:val="1"/>
  </w:num>
  <w:num w:numId="2" w16cid:durableId="124776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FB"/>
    <w:rsid w:val="00145184"/>
    <w:rsid w:val="001608A4"/>
    <w:rsid w:val="001D0172"/>
    <w:rsid w:val="006D333C"/>
    <w:rsid w:val="006E2877"/>
    <w:rsid w:val="007B0313"/>
    <w:rsid w:val="00942AFB"/>
    <w:rsid w:val="00C528F3"/>
    <w:rsid w:val="00D0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538B"/>
  <w15:docId w15:val="{219DC793-06B7-48DE-B8FD-622D9111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Emphasis">
    <w:name w:val="Emphasis"/>
    <w:basedOn w:val="DefaultParagraphFont"/>
    <w:uiPriority w:val="20"/>
    <w:qFormat/>
    <w:rsid w:val="00D028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2025-12-04T17:24:00Z</dcterms:created>
  <dcterms:modified xsi:type="dcterms:W3CDTF">2025-12-04T17:24:00Z</dcterms:modified>
</cp:coreProperties>
</file>