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-Robbins Elementary School District will be held</w:t>
      </w:r>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216528">
        <w:rPr>
          <w:rFonts w:ascii="Century Gothic" w:hAnsi="Century Gothic" w:cs="Calibri"/>
          <w:snapToGrid w:val="0"/>
          <w:sz w:val="18"/>
          <w:szCs w:val="18"/>
        </w:rPr>
        <w:t>January 10</w:t>
      </w:r>
      <w:r w:rsidR="00C46113">
        <w:rPr>
          <w:rFonts w:ascii="Century Gothic" w:hAnsi="Century Gothic" w:cs="Calibri"/>
          <w:snapToGrid w:val="0"/>
          <w:sz w:val="18"/>
          <w:szCs w:val="18"/>
        </w:rPr>
        <w:t>,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2A1E6A">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216528">
        <w:rPr>
          <w:rFonts w:ascii="Century Gothic" w:hAnsi="Century Gothic" w:cs="Calibri"/>
          <w:snapToGrid w:val="0"/>
          <w:sz w:val="18"/>
          <w:szCs w:val="18"/>
        </w:rPr>
        <w:t>December 13</w:t>
      </w:r>
      <w:r w:rsidR="0017532A">
        <w:rPr>
          <w:rFonts w:ascii="Century Gothic" w:hAnsi="Century Gothic" w:cs="Calibri"/>
          <w:snapToGrid w:val="0"/>
          <w:sz w:val="18"/>
          <w:szCs w:val="18"/>
        </w:rPr>
        <w:t>, 2023</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8B7C53" w:rsidRDefault="00C76C20" w:rsidP="00270239">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bCs/>
          <w:sz w:val="18"/>
          <w:szCs w:val="18"/>
        </w:rPr>
      </w:pPr>
      <w:r w:rsidRPr="00C76C20">
        <w:rPr>
          <w:rFonts w:ascii="Century Gothic" w:hAnsi="Century Gothic" w:cs="Calibri"/>
          <w:bCs/>
          <w:sz w:val="18"/>
          <w:szCs w:val="18"/>
        </w:rPr>
        <w:t xml:space="preserve">1.  </w:t>
      </w:r>
    </w:p>
    <w:p w:rsidR="00270239" w:rsidRPr="00C76C20" w:rsidRDefault="00270239" w:rsidP="00270239">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bCs/>
          <w:sz w:val="18"/>
          <w:szCs w:val="18"/>
        </w:rPr>
      </w:pP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This is the time for members of the public to address the Board regarding items on the agenda, and/or any item not on the agenda. At the Board’s discretion, comments on the agenda items may be addressed at the time the item is reviewed. In the interest of conducting the public meeting in a timely manner, individual speakers will be allowed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be placed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63D41" w:rsidRDefault="00F63D41" w:rsidP="00EC1E65">
      <w:pPr>
        <w:pStyle w:val="E"/>
      </w:pPr>
      <w:r>
        <w:t>Discuss and A</w:t>
      </w:r>
      <w:r w:rsidR="000740D7">
        <w:t>ccept</w:t>
      </w:r>
      <w:r>
        <w:t xml:space="preserve"> the Annual Audit for Feather River Charter School</w:t>
      </w:r>
    </w:p>
    <w:p w:rsidR="002A1E6A" w:rsidRDefault="002A1E6A" w:rsidP="00EC1E65">
      <w:pPr>
        <w:pStyle w:val="E"/>
      </w:pPr>
      <w:r>
        <w:t xml:space="preserve">Discuss and Approve the </w:t>
      </w:r>
      <w:r w:rsidR="000740D7">
        <w:t xml:space="preserve">Robbins </w:t>
      </w:r>
      <w:r>
        <w:t>Elementary School District 2023 SARC</w:t>
      </w:r>
    </w:p>
    <w:p w:rsidR="002A1E6A" w:rsidRDefault="002A1E6A" w:rsidP="00EC1E65">
      <w:pPr>
        <w:pStyle w:val="E"/>
      </w:pPr>
      <w:r>
        <w:t xml:space="preserve">Discuss and Approve the William Venezuela Quarterly Report for </w:t>
      </w:r>
      <w:proofErr w:type="spellStart"/>
      <w:r>
        <w:t>Winship</w:t>
      </w:r>
      <w:proofErr w:type="spellEnd"/>
      <w:r>
        <w:t>- Robbins Elementary School District</w:t>
      </w:r>
    </w:p>
    <w:p w:rsidR="00966A51" w:rsidRDefault="00966A51" w:rsidP="00EC1E65">
      <w:pPr>
        <w:pStyle w:val="E"/>
      </w:pPr>
      <w:r>
        <w:t>Form 700- Information Only Item</w:t>
      </w:r>
    </w:p>
    <w:p w:rsidR="002A1E6A" w:rsidRDefault="002A1E6A" w:rsidP="00EC1E65">
      <w:pPr>
        <w:pStyle w:val="E"/>
      </w:pPr>
    </w:p>
    <w:p w:rsidR="007D78D9" w:rsidRDefault="008F4481" w:rsidP="001C76DA">
      <w:pPr>
        <w:pStyle w:val="E"/>
        <w:numPr>
          <w:ilvl w:val="0"/>
          <w:numId w:val="0"/>
        </w:numPr>
        <w:rPr>
          <w:rFonts w:cs="Calibri"/>
          <w:b/>
          <w:bCs/>
          <w:color w:val="000000"/>
        </w:rPr>
      </w:pPr>
      <w:r>
        <w:t xml:space="preserve">       </w:t>
      </w:r>
      <w:r>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17532A" w:rsidRPr="00075F31" w:rsidRDefault="0017532A" w:rsidP="001C76DA">
      <w:pPr>
        <w:pStyle w:val="E"/>
        <w:numPr>
          <w:ilvl w:val="0"/>
          <w:numId w:val="0"/>
        </w:numPr>
        <w:rPr>
          <w:rFonts w:cs="Calibri"/>
          <w:b/>
          <w:bCs/>
          <w:color w:val="000000"/>
        </w:rPr>
      </w:pP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7532A">
        <w:rPr>
          <w:rFonts w:ascii="Century Gothic" w:hAnsi="Century Gothic" w:cs="Calibri"/>
          <w:snapToGrid w:val="0"/>
          <w:sz w:val="18"/>
          <w:szCs w:val="18"/>
        </w:rPr>
        <w:t>-</w:t>
      </w:r>
      <w:r w:rsidR="009947C4">
        <w:rPr>
          <w:rFonts w:ascii="Century Gothic" w:hAnsi="Century Gothic" w:cs="Calibri"/>
          <w:snapToGrid w:val="0"/>
          <w:sz w:val="18"/>
          <w:szCs w:val="18"/>
        </w:rPr>
        <w:t xml:space="preserve"> </w:t>
      </w:r>
      <w:r w:rsidR="000740D7">
        <w:rPr>
          <w:rFonts w:ascii="Century Gothic" w:hAnsi="Century Gothic" w:cs="Calibri"/>
          <w:snapToGrid w:val="0"/>
          <w:sz w:val="18"/>
          <w:szCs w:val="18"/>
        </w:rPr>
        <w:t>Discussion and Approval</w:t>
      </w:r>
    </w:p>
    <w:p w:rsidR="00E06492" w:rsidRDefault="00E06492" w:rsidP="00E06492">
      <w:pPr>
        <w:rPr>
          <w:color w:val="1F497D"/>
        </w:rPr>
      </w:pPr>
      <w:r>
        <w:rPr>
          <w:rFonts w:ascii="Century Gothic" w:hAnsi="Century Gothic" w:cs="Calibri"/>
          <w:snapToGrid w:val="0"/>
          <w:sz w:val="18"/>
          <w:szCs w:val="18"/>
        </w:rPr>
        <w:tab/>
      </w:r>
      <w:r w:rsidR="00420349">
        <w:rPr>
          <w:rFonts w:ascii="Century Gothic" w:hAnsi="Century Gothic" w:cs="Calibri"/>
          <w:snapToGrid w:val="0"/>
          <w:sz w:val="18"/>
          <w:szCs w:val="18"/>
        </w:rPr>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270239">
        <w:rPr>
          <w:rFonts w:ascii="Century Gothic" w:hAnsi="Century Gothic" w:cs="Calibri"/>
          <w:snapToGrid w:val="0"/>
          <w:sz w:val="18"/>
          <w:szCs w:val="18"/>
        </w:rPr>
        <w:t>None</w:t>
      </w:r>
    </w:p>
    <w:p w:rsidR="007D78D9" w:rsidRPr="00075F31" w:rsidRDefault="007D78D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306C50" w:rsidRPr="00075F31">
        <w:rPr>
          <w:rFonts w:ascii="Century Gothic" w:hAnsi="Century Gothic" w:cs="Calibri"/>
          <w:bCs/>
          <w:color w:val="000000"/>
          <w:sz w:val="18"/>
          <w:szCs w:val="18"/>
        </w:rPr>
        <w:t xml:space="preserve"> at </w:t>
      </w:r>
      <w:r w:rsidR="00270239">
        <w:rPr>
          <w:rFonts w:ascii="Century Gothic" w:hAnsi="Century Gothic" w:cs="Calibri"/>
          <w:bCs/>
          <w:color w:val="000000"/>
          <w:sz w:val="18"/>
          <w:szCs w:val="18"/>
        </w:rPr>
        <w:t>4:30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216528">
        <w:rPr>
          <w:rFonts w:ascii="Century Gothic" w:hAnsi="Century Gothic" w:cs="Calibri"/>
          <w:bCs/>
          <w:color w:val="000000"/>
          <w:sz w:val="18"/>
          <w:szCs w:val="18"/>
        </w:rPr>
        <w:t>February 7</w:t>
      </w:r>
      <w:r w:rsidR="008B7C53">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 xml:space="preserve">Pursuant to Gov. Code #54956 and #54957, and Ed. Code #35146 the Board may recess to closed session for one of the following:  Personnel, Negotiations, Pending Litigation, or Student Concerns.  </w:t>
      </w:r>
    </w:p>
    <w:p w:rsidR="00903F6B" w:rsidRDefault="00903F6B" w:rsidP="00470226">
      <w:pPr>
        <w:pStyle w:val="BodyTextIndent2"/>
        <w:numPr>
          <w:ilvl w:val="0"/>
          <w:numId w:val="16"/>
        </w:numPr>
        <w:rPr>
          <w:rFonts w:ascii="Century Gothic" w:hAnsi="Century Gothic" w:cs="Calibri"/>
          <w:sz w:val="18"/>
          <w:szCs w:val="18"/>
        </w:rPr>
      </w:pPr>
      <w:r>
        <w:rPr>
          <w:rFonts w:ascii="Century Gothic" w:hAnsi="Century Gothic" w:cs="Calibri"/>
          <w:sz w:val="18"/>
          <w:szCs w:val="18"/>
        </w:rPr>
        <w:t>Superintendent Evaluation</w:t>
      </w:r>
    </w:p>
    <w:p w:rsidR="00470226" w:rsidRPr="00075F31" w:rsidRDefault="00470226" w:rsidP="00470226">
      <w:pPr>
        <w:pStyle w:val="BodyTextIndent2"/>
        <w:numPr>
          <w:ilvl w:val="0"/>
          <w:numId w:val="16"/>
        </w:numPr>
        <w:rPr>
          <w:rFonts w:ascii="Century Gothic" w:hAnsi="Century Gothic" w:cs="Calibri"/>
          <w:sz w:val="18"/>
          <w:szCs w:val="18"/>
        </w:rPr>
      </w:pPr>
      <w:r>
        <w:rPr>
          <w:rFonts w:ascii="Century Gothic" w:hAnsi="Century Gothic" w:cs="Calibri"/>
          <w:sz w:val="18"/>
          <w:szCs w:val="18"/>
        </w:rPr>
        <w:t>Personnel</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14B" w:rsidRDefault="0050514B">
      <w:r>
        <w:separator/>
      </w:r>
    </w:p>
  </w:endnote>
  <w:endnote w:type="continuationSeparator" w:id="0">
    <w:p w:rsidR="0050514B" w:rsidRDefault="0050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14B" w:rsidRDefault="0050514B">
      <w:r>
        <w:separator/>
      </w:r>
    </w:p>
  </w:footnote>
  <w:footnote w:type="continuationSeparator" w:id="0">
    <w:p w:rsidR="0050514B" w:rsidRDefault="005051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5F3125AC"/>
    <w:multiLevelType w:val="hybridMultilevel"/>
    <w:tmpl w:val="BEB84C64"/>
    <w:lvl w:ilvl="0" w:tplc="DFB6F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4"/>
  </w:num>
  <w:num w:numId="8">
    <w:abstractNumId w:val="1"/>
  </w:num>
  <w:num w:numId="9">
    <w:abstractNumId w:val="7"/>
  </w:num>
  <w:num w:numId="10">
    <w:abstractNumId w:val="11"/>
  </w:num>
  <w:num w:numId="11">
    <w:abstractNumId w:val="8"/>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0D7"/>
    <w:rsid w:val="0007438D"/>
    <w:rsid w:val="00074BE8"/>
    <w:rsid w:val="000753A7"/>
    <w:rsid w:val="00075F31"/>
    <w:rsid w:val="00077258"/>
    <w:rsid w:val="000815E6"/>
    <w:rsid w:val="000819D7"/>
    <w:rsid w:val="00082FB2"/>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532A"/>
    <w:rsid w:val="00176958"/>
    <w:rsid w:val="00176B71"/>
    <w:rsid w:val="00176C95"/>
    <w:rsid w:val="00176E27"/>
    <w:rsid w:val="00177057"/>
    <w:rsid w:val="001774F7"/>
    <w:rsid w:val="00180BEE"/>
    <w:rsid w:val="001818C9"/>
    <w:rsid w:val="0018539F"/>
    <w:rsid w:val="00185CC8"/>
    <w:rsid w:val="00186138"/>
    <w:rsid w:val="00186405"/>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16528"/>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239"/>
    <w:rsid w:val="00270DB4"/>
    <w:rsid w:val="00272DB8"/>
    <w:rsid w:val="002738F8"/>
    <w:rsid w:val="002805EA"/>
    <w:rsid w:val="002825F6"/>
    <w:rsid w:val="00284DB6"/>
    <w:rsid w:val="00285603"/>
    <w:rsid w:val="00287450"/>
    <w:rsid w:val="00287ECC"/>
    <w:rsid w:val="0029047C"/>
    <w:rsid w:val="0029298B"/>
    <w:rsid w:val="002A0BE8"/>
    <w:rsid w:val="002A1E6A"/>
    <w:rsid w:val="002A2692"/>
    <w:rsid w:val="002A3F5E"/>
    <w:rsid w:val="002A5DAD"/>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7799D"/>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098B"/>
    <w:rsid w:val="003E25EF"/>
    <w:rsid w:val="003E43B2"/>
    <w:rsid w:val="003E63DC"/>
    <w:rsid w:val="003E7D03"/>
    <w:rsid w:val="003F26D1"/>
    <w:rsid w:val="003F41BB"/>
    <w:rsid w:val="003F4CDD"/>
    <w:rsid w:val="003F6396"/>
    <w:rsid w:val="003F68E6"/>
    <w:rsid w:val="003F72D0"/>
    <w:rsid w:val="003F788B"/>
    <w:rsid w:val="00400729"/>
    <w:rsid w:val="00402BAB"/>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0AD6"/>
    <w:rsid w:val="00462242"/>
    <w:rsid w:val="0046354F"/>
    <w:rsid w:val="00465D15"/>
    <w:rsid w:val="00466F58"/>
    <w:rsid w:val="00470226"/>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514B"/>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5159"/>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144"/>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055D"/>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4939"/>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C53"/>
    <w:rsid w:val="008B7D60"/>
    <w:rsid w:val="008C366F"/>
    <w:rsid w:val="008C377F"/>
    <w:rsid w:val="008C43AE"/>
    <w:rsid w:val="008C579D"/>
    <w:rsid w:val="008C5BEB"/>
    <w:rsid w:val="008C6F26"/>
    <w:rsid w:val="008D0279"/>
    <w:rsid w:val="008D06DC"/>
    <w:rsid w:val="008D11AD"/>
    <w:rsid w:val="008D4641"/>
    <w:rsid w:val="008D6520"/>
    <w:rsid w:val="008E1768"/>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66A51"/>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47C4"/>
    <w:rsid w:val="00995780"/>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63E1"/>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5C49"/>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4BAF"/>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A78DF"/>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457"/>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611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0426"/>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58D"/>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4E95"/>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492"/>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35DE5"/>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E65"/>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3D41"/>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1F6A"/>
    <w:rsid w:val="00FC343E"/>
    <w:rsid w:val="00FC4D9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445082694">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BFDF0-E917-486E-8CFC-BA0BFE7B4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2023-01-20T16:35:00Z</cp:lastPrinted>
  <dcterms:created xsi:type="dcterms:W3CDTF">2024-01-06T07:33:00Z</dcterms:created>
  <dcterms:modified xsi:type="dcterms:W3CDTF">2024-01-06T07:33:00Z</dcterms:modified>
</cp:coreProperties>
</file>