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5BE55E"/>
  <w:body>
    <w:p w:rsidR="000A0CE9" w:rsidRDefault="00192EC0">
      <w:pPr>
        <w:jc w:val="center"/>
        <w:rPr>
          <w:sz w:val="28"/>
          <w:szCs w:val="28"/>
        </w:rPr>
      </w:pPr>
      <w:bookmarkStart w:id="0" w:name="_GoBack"/>
      <w:bookmarkEnd w:id="0"/>
      <w:r>
        <w:rPr>
          <w:sz w:val="28"/>
          <w:szCs w:val="28"/>
        </w:rPr>
        <w:t xml:space="preserve">       </w:t>
      </w:r>
      <w:r>
        <w:rPr>
          <w:noProof/>
          <w:sz w:val="28"/>
          <w:szCs w:val="28"/>
        </w:rPr>
        <w:drawing>
          <wp:inline distT="114300" distB="114300" distL="114300" distR="114300">
            <wp:extent cx="5010150" cy="1624013"/>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
                    <a:srcRect/>
                    <a:stretch>
                      <a:fillRect/>
                    </a:stretch>
                  </pic:blipFill>
                  <pic:spPr>
                    <a:xfrm>
                      <a:off x="0" y="0"/>
                      <a:ext cx="5010150" cy="1624013"/>
                    </a:xfrm>
                    <a:prstGeom prst="rect">
                      <a:avLst/>
                    </a:prstGeom>
                    <a:ln/>
                  </pic:spPr>
                </pic:pic>
              </a:graphicData>
            </a:graphic>
          </wp:inline>
        </w:drawing>
      </w:r>
      <w:r>
        <w:rPr>
          <w:sz w:val="28"/>
          <w:szCs w:val="28"/>
        </w:rPr>
        <w:t xml:space="preserve">                                                                                                    </w:t>
      </w:r>
    </w:p>
    <w:p w:rsidR="000A0CE9" w:rsidRDefault="00192EC0">
      <w:pPr>
        <w:jc w:val="center"/>
        <w:rPr>
          <w:sz w:val="28"/>
          <w:szCs w:val="28"/>
        </w:rPr>
      </w:pPr>
      <w:r>
        <w:rPr>
          <w:sz w:val="28"/>
          <w:szCs w:val="28"/>
        </w:rPr>
        <w:t xml:space="preserve">NEISD Summer Fun Online Resources  </w:t>
      </w:r>
    </w:p>
    <w:p w:rsidR="000A0CE9" w:rsidRDefault="00192EC0">
      <w:pPr>
        <w:jc w:val="center"/>
        <w:rPr>
          <w:sz w:val="28"/>
          <w:szCs w:val="28"/>
        </w:rPr>
      </w:pPr>
      <w:r>
        <w:rPr>
          <w:sz w:val="28"/>
          <w:szCs w:val="28"/>
        </w:rPr>
        <w:t>for Parents of Students With IEPs &amp; 504 Associated Needs</w:t>
      </w:r>
    </w:p>
    <w:p w:rsidR="000A0CE9" w:rsidRDefault="000A0CE9">
      <w:pPr>
        <w:jc w:val="center"/>
      </w:pPr>
    </w:p>
    <w:tbl>
      <w:tblPr>
        <w:tblStyle w:val="a"/>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jc w:val="center"/>
        </w:trPr>
        <w:tc>
          <w:tcPr>
            <w:tcW w:w="10800" w:type="dxa"/>
            <w:shd w:val="clear" w:color="auto" w:fill="BE8BE0"/>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Early Childhood Special Education (ECSE)</w:t>
            </w:r>
          </w:p>
        </w:tc>
      </w:tr>
    </w:tbl>
    <w:p w:rsidR="000A0CE9" w:rsidRDefault="000A0CE9"/>
    <w:tbl>
      <w:tblPr>
        <w:tblStyle w:val="a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0A0CE9">
        <w:trPr>
          <w:trHeight w:val="2415"/>
        </w:trPr>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t>NEISD Pre-K Online Learning</w:t>
            </w:r>
          </w:p>
          <w:p w:rsidR="000A0CE9" w:rsidRDefault="000A0CE9">
            <w:pPr>
              <w:widowControl w:val="0"/>
              <w:spacing w:line="240" w:lineRule="auto"/>
              <w:jc w:val="center"/>
            </w:pPr>
          </w:p>
          <w:p w:rsidR="000A0CE9" w:rsidRDefault="00192EC0">
            <w:pPr>
              <w:widowControl w:val="0"/>
              <w:spacing w:line="240" w:lineRule="auto"/>
              <w:jc w:val="center"/>
            </w:pPr>
            <w:hyperlink r:id="rId6">
              <w:r>
                <w:rPr>
                  <w:color w:val="1155CC"/>
                  <w:u w:val="single"/>
                </w:rPr>
                <w:t>NEISD Fun Learning Opportunities</w:t>
              </w:r>
            </w:hyperlink>
          </w:p>
          <w:p w:rsidR="000A0CE9" w:rsidRDefault="00192EC0">
            <w:pPr>
              <w:widowControl w:val="0"/>
              <w:spacing w:line="240" w:lineRule="auto"/>
              <w:jc w:val="center"/>
            </w:pPr>
            <w:hyperlink r:id="rId7">
              <w:r>
                <w:rPr>
                  <w:noProof/>
                  <w:color w:val="1155CC"/>
                  <w:u w:val="single"/>
                </w:rPr>
                <w:drawing>
                  <wp:inline distT="114300" distB="114300" distL="114300" distR="114300">
                    <wp:extent cx="1533525" cy="499878"/>
                    <wp:effectExtent l="0" t="0" r="0" b="0"/>
                    <wp:docPr id="3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
                            <a:srcRect/>
                            <a:stretch>
                              <a:fillRect/>
                            </a:stretch>
                          </pic:blipFill>
                          <pic:spPr>
                            <a:xfrm>
                              <a:off x="0" y="0"/>
                              <a:ext cx="1533525" cy="499878"/>
                            </a:xfrm>
                            <a:prstGeom prst="rect">
                              <a:avLst/>
                            </a:prstGeom>
                            <a:ln/>
                          </pic:spPr>
                        </pic:pic>
                      </a:graphicData>
                    </a:graphic>
                  </wp:inline>
                </w:drawing>
              </w:r>
            </w:hyperlink>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t>Summer Activities at Home</w:t>
            </w:r>
          </w:p>
          <w:p w:rsidR="000A0CE9" w:rsidRDefault="000A0CE9">
            <w:pPr>
              <w:widowControl w:val="0"/>
              <w:spacing w:line="240" w:lineRule="auto"/>
              <w:jc w:val="center"/>
            </w:pPr>
          </w:p>
          <w:p w:rsidR="000A0CE9" w:rsidRDefault="00192EC0">
            <w:pPr>
              <w:widowControl w:val="0"/>
              <w:spacing w:line="240" w:lineRule="auto"/>
              <w:jc w:val="center"/>
            </w:pPr>
            <w:hyperlink r:id="rId9">
              <w:r>
                <w:rPr>
                  <w:color w:val="1155CC"/>
                  <w:u w:val="single"/>
                </w:rPr>
                <w:t>100 Fun Things for Kids to Do at Home This Summer (with Printable Checklist)</w:t>
              </w:r>
            </w:hyperlink>
          </w:p>
          <w:p w:rsidR="000A0CE9" w:rsidRDefault="00192EC0">
            <w:pPr>
              <w:widowControl w:val="0"/>
              <w:spacing w:line="240" w:lineRule="auto"/>
              <w:jc w:val="center"/>
            </w:pPr>
            <w:hyperlink r:id="rId10">
              <w:r>
                <w:rPr>
                  <w:noProof/>
                  <w:color w:val="1155CC"/>
                  <w:u w:val="single"/>
                </w:rPr>
                <w:drawing>
                  <wp:inline distT="114300" distB="114300" distL="114300" distR="114300">
                    <wp:extent cx="1509713" cy="544199"/>
                    <wp:effectExtent l="0" t="0" r="0" b="0"/>
                    <wp:docPr id="11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1"/>
                            <a:srcRect/>
                            <a:stretch>
                              <a:fillRect/>
                            </a:stretch>
                          </pic:blipFill>
                          <pic:spPr>
                            <a:xfrm>
                              <a:off x="0" y="0"/>
                              <a:ext cx="1509713" cy="544199"/>
                            </a:xfrm>
                            <a:prstGeom prst="rect">
                              <a:avLst/>
                            </a:prstGeom>
                            <a:ln/>
                          </pic:spPr>
                        </pic:pic>
                      </a:graphicData>
                    </a:graphic>
                  </wp:inline>
                </w:drawing>
              </w:r>
            </w:hyperlink>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t>Outdoor F</w:t>
            </w:r>
            <w:r>
              <w:rPr>
                <w:b/>
              </w:rPr>
              <w:t>un</w:t>
            </w:r>
          </w:p>
          <w:p w:rsidR="000A0CE9" w:rsidRDefault="000A0CE9">
            <w:pPr>
              <w:widowControl w:val="0"/>
              <w:spacing w:line="240" w:lineRule="auto"/>
              <w:jc w:val="center"/>
            </w:pPr>
          </w:p>
          <w:p w:rsidR="000A0CE9" w:rsidRDefault="00192EC0">
            <w:pPr>
              <w:widowControl w:val="0"/>
              <w:spacing w:line="240" w:lineRule="auto"/>
              <w:jc w:val="center"/>
            </w:pPr>
            <w:hyperlink r:id="rId12">
              <w:r>
                <w:rPr>
                  <w:color w:val="1155CC"/>
                  <w:u w:val="single"/>
                </w:rPr>
                <w:t>30+ Fun Activities for Kids to Play in the Dirt</w:t>
              </w:r>
            </w:hyperlink>
          </w:p>
          <w:p w:rsidR="000A0CE9" w:rsidRDefault="00192EC0">
            <w:pPr>
              <w:widowControl w:val="0"/>
              <w:spacing w:line="240" w:lineRule="auto"/>
              <w:jc w:val="center"/>
            </w:pPr>
            <w:hyperlink r:id="rId13">
              <w:r>
                <w:rPr>
                  <w:noProof/>
                  <w:color w:val="1155CC"/>
                  <w:u w:val="single"/>
                </w:rPr>
                <w:drawing>
                  <wp:inline distT="114300" distB="114300" distL="114300" distR="114300">
                    <wp:extent cx="621506" cy="671513"/>
                    <wp:effectExtent l="0" t="0" r="0" b="0"/>
                    <wp:docPr id="5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4"/>
                            <a:srcRect/>
                            <a:stretch>
                              <a:fillRect/>
                            </a:stretch>
                          </pic:blipFill>
                          <pic:spPr>
                            <a:xfrm>
                              <a:off x="0" y="0"/>
                              <a:ext cx="621506" cy="671513"/>
                            </a:xfrm>
                            <a:prstGeom prst="rect">
                              <a:avLst/>
                            </a:prstGeom>
                            <a:ln/>
                          </pic:spPr>
                        </pic:pic>
                      </a:graphicData>
                    </a:graphic>
                  </wp:inline>
                </w:drawing>
              </w:r>
            </w:hyperlink>
          </w:p>
        </w:tc>
      </w:tr>
      <w:tr w:rsidR="000A0CE9">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t>Read Alouds</w:t>
            </w:r>
          </w:p>
          <w:p w:rsidR="000A0CE9" w:rsidRDefault="000A0CE9">
            <w:pPr>
              <w:widowControl w:val="0"/>
              <w:spacing w:line="240" w:lineRule="auto"/>
              <w:jc w:val="center"/>
            </w:pPr>
          </w:p>
          <w:p w:rsidR="000A0CE9" w:rsidRDefault="00192EC0">
            <w:pPr>
              <w:widowControl w:val="0"/>
              <w:spacing w:line="240" w:lineRule="auto"/>
              <w:jc w:val="center"/>
            </w:pPr>
            <w:hyperlink r:id="rId15">
              <w:r>
                <w:rPr>
                  <w:color w:val="1155CC"/>
                  <w:u w:val="single"/>
                </w:rPr>
                <w:t>Author Jan Brett's Free Coloring, Video and Activity Pages</w:t>
              </w:r>
            </w:hyperlink>
          </w:p>
          <w:p w:rsidR="000A0CE9" w:rsidRDefault="00192EC0">
            <w:pPr>
              <w:widowControl w:val="0"/>
              <w:spacing w:line="240" w:lineRule="auto"/>
              <w:jc w:val="center"/>
            </w:pPr>
            <w:hyperlink r:id="rId16">
              <w:r>
                <w:rPr>
                  <w:noProof/>
                  <w:color w:val="1155CC"/>
                  <w:u w:val="single"/>
                </w:rPr>
                <w:drawing>
                  <wp:inline distT="114300" distB="114300" distL="114300" distR="114300">
                    <wp:extent cx="1404938" cy="372393"/>
                    <wp:effectExtent l="0" t="0" r="0" b="0"/>
                    <wp:docPr id="8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7"/>
                            <a:srcRect/>
                            <a:stretch>
                              <a:fillRect/>
                            </a:stretch>
                          </pic:blipFill>
                          <pic:spPr>
                            <a:xfrm>
                              <a:off x="0" y="0"/>
                              <a:ext cx="1404938" cy="372393"/>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18">
              <w:r>
                <w:rPr>
                  <w:color w:val="1155CC"/>
                  <w:u w:val="single"/>
                </w:rPr>
                <w:t>Storyline Online</w:t>
              </w:r>
            </w:hyperlink>
          </w:p>
          <w:p w:rsidR="000A0CE9" w:rsidRDefault="00192EC0">
            <w:pPr>
              <w:widowControl w:val="0"/>
              <w:spacing w:line="240" w:lineRule="auto"/>
              <w:jc w:val="center"/>
            </w:pPr>
            <w:hyperlink r:id="rId19">
              <w:r>
                <w:rPr>
                  <w:noProof/>
                  <w:color w:val="1155CC"/>
                  <w:u w:val="single"/>
                </w:rPr>
                <w:drawing>
                  <wp:inline distT="114300" distB="114300" distL="114300" distR="114300">
                    <wp:extent cx="1323975" cy="341954"/>
                    <wp:effectExtent l="0" t="0" r="0" b="0"/>
                    <wp:docPr id="9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0"/>
                            <a:srcRect/>
                            <a:stretch>
                              <a:fillRect/>
                            </a:stretch>
                          </pic:blipFill>
                          <pic:spPr>
                            <a:xfrm>
                              <a:off x="0" y="0"/>
                              <a:ext cx="1323975" cy="341954"/>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21">
              <w:r>
                <w:rPr>
                  <w:color w:val="1155CC"/>
                  <w:u w:val="single"/>
                </w:rPr>
                <w:t>Spanish Children Stories with English Translations</w:t>
              </w:r>
            </w:hyperlink>
          </w:p>
          <w:p w:rsidR="000A0CE9" w:rsidRDefault="00192EC0">
            <w:pPr>
              <w:widowControl w:val="0"/>
              <w:spacing w:line="240" w:lineRule="auto"/>
              <w:jc w:val="center"/>
            </w:pPr>
            <w:hyperlink r:id="rId22">
              <w:r>
                <w:rPr>
                  <w:noProof/>
                  <w:color w:val="1155CC"/>
                  <w:u w:val="single"/>
                </w:rPr>
                <w:drawing>
                  <wp:inline distT="114300" distB="114300" distL="114300" distR="114300">
                    <wp:extent cx="1404938" cy="547055"/>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1404938" cy="547055"/>
                            </a:xfrm>
                            <a:prstGeom prst="rect">
                              <a:avLst/>
                            </a:prstGeom>
                            <a:ln/>
                          </pic:spPr>
                        </pic:pic>
                      </a:graphicData>
                    </a:graphic>
                  </wp:inline>
                </w:drawing>
              </w:r>
            </w:hyperlink>
          </w:p>
          <w:p w:rsidR="000A0CE9" w:rsidRDefault="000A0CE9">
            <w:pPr>
              <w:widowControl w:val="0"/>
              <w:spacing w:line="240" w:lineRule="auto"/>
              <w:jc w:val="center"/>
            </w:pPr>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t>Interactive Literacy Ideas</w:t>
            </w:r>
          </w:p>
          <w:p w:rsidR="000A0CE9" w:rsidRDefault="000A0CE9">
            <w:pPr>
              <w:widowControl w:val="0"/>
              <w:spacing w:line="240" w:lineRule="auto"/>
              <w:jc w:val="center"/>
            </w:pPr>
          </w:p>
          <w:p w:rsidR="000A0CE9" w:rsidRDefault="00192EC0">
            <w:pPr>
              <w:widowControl w:val="0"/>
              <w:spacing w:line="240" w:lineRule="auto"/>
              <w:jc w:val="center"/>
            </w:pPr>
            <w:hyperlink r:id="rId24">
              <w:r>
                <w:rPr>
                  <w:color w:val="1155CC"/>
                  <w:u w:val="single"/>
                </w:rPr>
                <w:t>ABC home practice</w:t>
              </w:r>
            </w:hyperlink>
          </w:p>
          <w:p w:rsidR="000A0CE9" w:rsidRDefault="00192EC0">
            <w:pPr>
              <w:widowControl w:val="0"/>
              <w:spacing w:line="240" w:lineRule="auto"/>
              <w:jc w:val="center"/>
            </w:pPr>
            <w:hyperlink r:id="rId25">
              <w:r>
                <w:rPr>
                  <w:noProof/>
                  <w:color w:val="1155CC"/>
                  <w:u w:val="single"/>
                </w:rPr>
                <w:drawing>
                  <wp:inline distT="114300" distB="114300" distL="114300" distR="114300">
                    <wp:extent cx="547688" cy="469446"/>
                    <wp:effectExtent l="0" t="0" r="0" b="0"/>
                    <wp:docPr id="6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6"/>
                            <a:srcRect/>
                            <a:stretch>
                              <a:fillRect/>
                            </a:stretch>
                          </pic:blipFill>
                          <pic:spPr>
                            <a:xfrm>
                              <a:off x="0" y="0"/>
                              <a:ext cx="547688" cy="469446"/>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27">
              <w:r>
                <w:rPr>
                  <w:color w:val="1155CC"/>
                  <w:u w:val="single"/>
                </w:rPr>
                <w:t>Literacy Apps</w:t>
              </w:r>
            </w:hyperlink>
          </w:p>
          <w:p w:rsidR="000A0CE9" w:rsidRDefault="00192EC0">
            <w:pPr>
              <w:widowControl w:val="0"/>
              <w:spacing w:line="240" w:lineRule="auto"/>
              <w:jc w:val="center"/>
            </w:pPr>
            <w:hyperlink r:id="rId28">
              <w:r>
                <w:rPr>
                  <w:noProof/>
                  <w:color w:val="1155CC"/>
                  <w:u w:val="single"/>
                </w:rPr>
                <w:drawing>
                  <wp:inline distT="114300" distB="114300" distL="114300" distR="114300">
                    <wp:extent cx="1209675" cy="327431"/>
                    <wp:effectExtent l="0" t="0" r="0" b="0"/>
                    <wp:docPr id="2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1209675" cy="327431"/>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30">
              <w:r>
                <w:rPr>
                  <w:color w:val="1155CC"/>
                  <w:u w:val="single"/>
                </w:rPr>
                <w:t>Scholastic Learning At Home</w:t>
              </w:r>
            </w:hyperlink>
          </w:p>
          <w:p w:rsidR="000A0CE9" w:rsidRDefault="00192EC0">
            <w:pPr>
              <w:widowControl w:val="0"/>
              <w:spacing w:line="240" w:lineRule="auto"/>
              <w:jc w:val="center"/>
            </w:pPr>
            <w:hyperlink r:id="rId31">
              <w:r>
                <w:rPr>
                  <w:noProof/>
                  <w:color w:val="1155CC"/>
                  <w:u w:val="single"/>
                </w:rPr>
                <w:drawing>
                  <wp:inline distT="114300" distB="114300" distL="114300" distR="114300">
                    <wp:extent cx="1776413" cy="247233"/>
                    <wp:effectExtent l="0" t="0" r="0" b="0"/>
                    <wp:docPr id="6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2"/>
                            <a:srcRect/>
                            <a:stretch>
                              <a:fillRect/>
                            </a:stretch>
                          </pic:blipFill>
                          <pic:spPr>
                            <a:xfrm>
                              <a:off x="0" y="0"/>
                              <a:ext cx="1776413" cy="247233"/>
                            </a:xfrm>
                            <a:prstGeom prst="rect">
                              <a:avLst/>
                            </a:prstGeom>
                            <a:ln/>
                          </pic:spPr>
                        </pic:pic>
                      </a:graphicData>
                    </a:graphic>
                  </wp:inline>
                </w:drawing>
              </w:r>
            </w:hyperlink>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t>Science Fun</w:t>
            </w:r>
          </w:p>
          <w:p w:rsidR="000A0CE9" w:rsidRDefault="000A0CE9">
            <w:pPr>
              <w:widowControl w:val="0"/>
              <w:spacing w:line="240" w:lineRule="auto"/>
              <w:jc w:val="center"/>
            </w:pPr>
          </w:p>
          <w:p w:rsidR="000A0CE9" w:rsidRDefault="00192EC0">
            <w:pPr>
              <w:widowControl w:val="0"/>
              <w:spacing w:line="240" w:lineRule="auto"/>
              <w:jc w:val="center"/>
            </w:pPr>
            <w:hyperlink r:id="rId33">
              <w:r>
                <w:rPr>
                  <w:color w:val="1155CC"/>
                  <w:u w:val="single"/>
                </w:rPr>
                <w:t>Kids Science Experiments</w:t>
              </w:r>
            </w:hyperlink>
          </w:p>
          <w:p w:rsidR="000A0CE9" w:rsidRDefault="00192EC0">
            <w:pPr>
              <w:widowControl w:val="0"/>
              <w:spacing w:line="240" w:lineRule="auto"/>
              <w:jc w:val="center"/>
            </w:pPr>
            <w:hyperlink r:id="rId34">
              <w:r>
                <w:rPr>
                  <w:noProof/>
                  <w:color w:val="1155CC"/>
                  <w:u w:val="single"/>
                </w:rPr>
                <w:drawing>
                  <wp:inline distT="114300" distB="114300" distL="114300" distR="114300">
                    <wp:extent cx="676206" cy="461963"/>
                    <wp:effectExtent l="0" t="0" r="0" b="0"/>
                    <wp:docPr id="9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5"/>
                            <a:srcRect/>
                            <a:stretch>
                              <a:fillRect/>
                            </a:stretch>
                          </pic:blipFill>
                          <pic:spPr>
                            <a:xfrm>
                              <a:off x="0" y="0"/>
                              <a:ext cx="676206" cy="461963"/>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36">
              <w:r>
                <w:rPr>
                  <w:color w:val="1155CC"/>
                  <w:u w:val="single"/>
                </w:rPr>
                <w:t>Recipes for Kids</w:t>
              </w:r>
            </w:hyperlink>
          </w:p>
          <w:p w:rsidR="000A0CE9" w:rsidRDefault="00192EC0">
            <w:pPr>
              <w:widowControl w:val="0"/>
              <w:spacing w:line="240" w:lineRule="auto"/>
              <w:jc w:val="center"/>
            </w:pPr>
            <w:hyperlink r:id="rId37">
              <w:r>
                <w:rPr>
                  <w:noProof/>
                  <w:color w:val="1155CC"/>
                  <w:u w:val="single"/>
                </w:rPr>
                <w:drawing>
                  <wp:inline distT="114300" distB="114300" distL="114300" distR="114300">
                    <wp:extent cx="820103" cy="585788"/>
                    <wp:effectExtent l="0" t="0" r="0" b="0"/>
                    <wp:docPr id="8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8"/>
                            <a:srcRect/>
                            <a:stretch>
                              <a:fillRect/>
                            </a:stretch>
                          </pic:blipFill>
                          <pic:spPr>
                            <a:xfrm>
                              <a:off x="0" y="0"/>
                              <a:ext cx="820103" cy="585788"/>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39">
              <w:r>
                <w:rPr>
                  <w:color w:val="1155CC"/>
                  <w:u w:val="single"/>
                </w:rPr>
                <w:t>Experimen</w:t>
              </w:r>
              <w:r>
                <w:rPr>
                  <w:color w:val="1155CC"/>
                  <w:u w:val="single"/>
                </w:rPr>
                <w:t>ts in Spanish</w:t>
              </w:r>
            </w:hyperlink>
          </w:p>
          <w:p w:rsidR="000A0CE9" w:rsidRDefault="00192EC0">
            <w:pPr>
              <w:widowControl w:val="0"/>
              <w:spacing w:line="240" w:lineRule="auto"/>
            </w:pPr>
            <w:r>
              <w:rPr>
                <w:noProof/>
              </w:rPr>
              <w:drawing>
                <wp:inline distT="114300" distB="114300" distL="114300" distR="114300">
                  <wp:extent cx="2152650" cy="673100"/>
                  <wp:effectExtent l="0" t="0" r="0" b="0"/>
                  <wp:docPr id="6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0"/>
                          <a:srcRect/>
                          <a:stretch>
                            <a:fillRect/>
                          </a:stretch>
                        </pic:blipFill>
                        <pic:spPr>
                          <a:xfrm>
                            <a:off x="0" y="0"/>
                            <a:ext cx="2152650" cy="673100"/>
                          </a:xfrm>
                          <a:prstGeom prst="rect">
                            <a:avLst/>
                          </a:prstGeom>
                          <a:ln/>
                        </pic:spPr>
                      </pic:pic>
                    </a:graphicData>
                  </a:graphic>
                </wp:inline>
              </w:drawing>
            </w:r>
          </w:p>
          <w:p w:rsidR="000A0CE9" w:rsidRDefault="000A0CE9">
            <w:pPr>
              <w:widowControl w:val="0"/>
              <w:spacing w:line="240" w:lineRule="auto"/>
              <w:jc w:val="center"/>
            </w:pPr>
          </w:p>
        </w:tc>
      </w:tr>
      <w:tr w:rsidR="000A0CE9">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t>Games, Activities, Videos and More</w:t>
            </w:r>
          </w:p>
          <w:p w:rsidR="000A0CE9" w:rsidRDefault="000A0CE9">
            <w:pPr>
              <w:widowControl w:val="0"/>
              <w:spacing w:line="240" w:lineRule="auto"/>
              <w:jc w:val="center"/>
            </w:pPr>
          </w:p>
          <w:p w:rsidR="000A0CE9" w:rsidRDefault="00192EC0">
            <w:pPr>
              <w:widowControl w:val="0"/>
              <w:spacing w:line="240" w:lineRule="auto"/>
              <w:jc w:val="center"/>
            </w:pPr>
            <w:hyperlink r:id="rId41">
              <w:r>
                <w:rPr>
                  <w:color w:val="1155CC"/>
                  <w:u w:val="single"/>
                </w:rPr>
                <w:t>National Geographic Kids</w:t>
              </w:r>
            </w:hyperlink>
          </w:p>
          <w:p w:rsidR="000A0CE9" w:rsidRDefault="00192EC0">
            <w:pPr>
              <w:widowControl w:val="0"/>
              <w:spacing w:line="240" w:lineRule="auto"/>
              <w:jc w:val="center"/>
            </w:pPr>
            <w:hyperlink r:id="rId42">
              <w:r>
                <w:rPr>
                  <w:noProof/>
                  <w:color w:val="1155CC"/>
                  <w:u w:val="single"/>
                </w:rPr>
                <w:drawing>
                  <wp:inline distT="114300" distB="114300" distL="114300" distR="114300">
                    <wp:extent cx="790575" cy="425040"/>
                    <wp:effectExtent l="0" t="0" r="0" b="0"/>
                    <wp:docPr id="6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3"/>
                            <a:srcRect/>
                            <a:stretch>
                              <a:fillRect/>
                            </a:stretch>
                          </pic:blipFill>
                          <pic:spPr>
                            <a:xfrm>
                              <a:off x="0" y="0"/>
                              <a:ext cx="790575" cy="425040"/>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44">
              <w:r>
                <w:rPr>
                  <w:color w:val="1155CC"/>
                  <w:u w:val="single"/>
                </w:rPr>
                <w:t>PBS KIDS</w:t>
              </w:r>
            </w:hyperlink>
          </w:p>
          <w:p w:rsidR="000A0CE9" w:rsidRDefault="00192EC0">
            <w:pPr>
              <w:widowControl w:val="0"/>
              <w:spacing w:line="240" w:lineRule="auto"/>
              <w:jc w:val="center"/>
            </w:pPr>
            <w:hyperlink r:id="rId45">
              <w:r>
                <w:rPr>
                  <w:noProof/>
                  <w:color w:val="1155CC"/>
                  <w:u w:val="single"/>
                </w:rPr>
                <w:drawing>
                  <wp:inline distT="114300" distB="114300" distL="114300" distR="114300">
                    <wp:extent cx="542925" cy="518615"/>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542925" cy="518615"/>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47">
              <w:r>
                <w:rPr>
                  <w:color w:val="1155CC"/>
                  <w:u w:val="single"/>
                </w:rPr>
                <w:t>Sesame Street</w:t>
              </w:r>
            </w:hyperlink>
          </w:p>
          <w:p w:rsidR="000A0CE9" w:rsidRDefault="00192EC0">
            <w:pPr>
              <w:widowControl w:val="0"/>
              <w:spacing w:line="240" w:lineRule="auto"/>
              <w:jc w:val="center"/>
            </w:pPr>
            <w:hyperlink r:id="rId48">
              <w:r>
                <w:rPr>
                  <w:noProof/>
                  <w:color w:val="1155CC"/>
                  <w:u w:val="single"/>
                </w:rPr>
                <w:drawing>
                  <wp:inline distT="114300" distB="114300" distL="114300" distR="114300">
                    <wp:extent cx="1014413" cy="498308"/>
                    <wp:effectExtent l="0" t="0" r="0" b="0"/>
                    <wp:docPr id="88"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9"/>
                            <a:srcRect/>
                            <a:stretch>
                              <a:fillRect/>
                            </a:stretch>
                          </pic:blipFill>
                          <pic:spPr>
                            <a:xfrm>
                              <a:off x="0" y="0"/>
                              <a:ext cx="1014413" cy="498308"/>
                            </a:xfrm>
                            <a:prstGeom prst="rect">
                              <a:avLst/>
                            </a:prstGeom>
                            <a:ln/>
                          </pic:spPr>
                        </pic:pic>
                      </a:graphicData>
                    </a:graphic>
                  </wp:inline>
                </w:drawing>
              </w:r>
            </w:hyperlink>
          </w:p>
          <w:p w:rsidR="000A0CE9" w:rsidRDefault="00192EC0">
            <w:pPr>
              <w:widowControl w:val="0"/>
              <w:spacing w:line="240" w:lineRule="auto"/>
              <w:jc w:val="center"/>
            </w:pPr>
            <w:hyperlink r:id="rId50">
              <w:r>
                <w:rPr>
                  <w:color w:val="1155CC"/>
                  <w:u w:val="single"/>
                </w:rPr>
                <w:t>LIT</w:t>
              </w:r>
              <w:r>
                <w:rPr>
                  <w:color w:val="1155CC"/>
                  <w:u w:val="single"/>
                </w:rPr>
                <w:t xml:space="preserve">TLE CRITTER </w:t>
              </w:r>
            </w:hyperlink>
          </w:p>
          <w:p w:rsidR="000A0CE9" w:rsidRDefault="00192EC0">
            <w:pPr>
              <w:widowControl w:val="0"/>
              <w:spacing w:line="240" w:lineRule="auto"/>
              <w:jc w:val="center"/>
            </w:pPr>
            <w:hyperlink r:id="rId51">
              <w:r>
                <w:rPr>
                  <w:noProof/>
                  <w:color w:val="1155CC"/>
                  <w:u w:val="single"/>
                </w:rPr>
                <w:drawing>
                  <wp:inline distT="114300" distB="114300" distL="114300" distR="114300">
                    <wp:extent cx="581575" cy="604838"/>
                    <wp:effectExtent l="0" t="0" r="0" b="0"/>
                    <wp:docPr id="98"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2"/>
                            <a:srcRect/>
                            <a:stretch>
                              <a:fillRect/>
                            </a:stretch>
                          </pic:blipFill>
                          <pic:spPr>
                            <a:xfrm>
                              <a:off x="0" y="0"/>
                              <a:ext cx="581575" cy="604838"/>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53">
              <w:r>
                <w:rPr>
                  <w:color w:val="1155CC"/>
                  <w:u w:val="single"/>
                </w:rPr>
                <w:t>Games in Spanish</w:t>
              </w:r>
            </w:hyperlink>
          </w:p>
          <w:p w:rsidR="000A0CE9" w:rsidRDefault="00192EC0">
            <w:pPr>
              <w:widowControl w:val="0"/>
              <w:spacing w:line="240" w:lineRule="auto"/>
              <w:jc w:val="center"/>
            </w:pPr>
            <w:hyperlink r:id="rId54">
              <w:r>
                <w:rPr>
                  <w:noProof/>
                  <w:color w:val="1155CC"/>
                  <w:u w:val="single"/>
                </w:rPr>
                <w:drawing>
                  <wp:inline distT="114300" distB="114300" distL="114300" distR="114300">
                    <wp:extent cx="2152650" cy="622300"/>
                    <wp:effectExtent l="0" t="0" r="0" b="0"/>
                    <wp:docPr id="4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5"/>
                            <a:srcRect/>
                            <a:stretch>
                              <a:fillRect/>
                            </a:stretch>
                          </pic:blipFill>
                          <pic:spPr>
                            <a:xfrm>
                              <a:off x="0" y="0"/>
                              <a:ext cx="2152650" cy="622300"/>
                            </a:xfrm>
                            <a:prstGeom prst="rect">
                              <a:avLst/>
                            </a:prstGeom>
                            <a:ln/>
                          </pic:spPr>
                        </pic:pic>
                      </a:graphicData>
                    </a:graphic>
                  </wp:inline>
                </w:drawing>
              </w:r>
            </w:hyperlink>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lastRenderedPageBreak/>
              <w:t>Brain Breaks and Movement Songs</w:t>
            </w:r>
          </w:p>
          <w:p w:rsidR="000A0CE9" w:rsidRDefault="000A0CE9">
            <w:pPr>
              <w:widowControl w:val="0"/>
              <w:spacing w:line="240" w:lineRule="auto"/>
              <w:jc w:val="center"/>
            </w:pPr>
          </w:p>
          <w:p w:rsidR="000A0CE9" w:rsidRDefault="00192EC0">
            <w:pPr>
              <w:widowControl w:val="0"/>
              <w:spacing w:line="240" w:lineRule="auto"/>
              <w:jc w:val="center"/>
            </w:pPr>
            <w:hyperlink r:id="rId56">
              <w:r>
                <w:rPr>
                  <w:color w:val="1155CC"/>
                  <w:u w:val="single"/>
                </w:rPr>
                <w:t>10 Brain Breaks Old School Kinder Style</w:t>
              </w:r>
            </w:hyperlink>
          </w:p>
          <w:p w:rsidR="000A0CE9" w:rsidRDefault="00192EC0">
            <w:pPr>
              <w:widowControl w:val="0"/>
              <w:spacing w:line="240" w:lineRule="auto"/>
              <w:jc w:val="center"/>
            </w:pPr>
            <w:hyperlink r:id="rId57">
              <w:r>
                <w:rPr>
                  <w:noProof/>
                  <w:color w:val="1155CC"/>
                  <w:u w:val="single"/>
                </w:rPr>
                <w:drawing>
                  <wp:inline distT="114300" distB="114300" distL="114300" distR="114300">
                    <wp:extent cx="1076325" cy="442211"/>
                    <wp:effectExtent l="0" t="0" r="0" b="0"/>
                    <wp:docPr id="9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8"/>
                            <a:srcRect/>
                            <a:stretch>
                              <a:fillRect/>
                            </a:stretch>
                          </pic:blipFill>
                          <pic:spPr>
                            <a:xfrm>
                              <a:off x="0" y="0"/>
                              <a:ext cx="1076325" cy="442211"/>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59">
              <w:r>
                <w:rPr>
                  <w:color w:val="1155CC"/>
                  <w:u w:val="single"/>
                </w:rPr>
                <w:t>Dr.</w:t>
              </w:r>
              <w:r>
                <w:rPr>
                  <w:color w:val="1155CC"/>
                  <w:u w:val="single"/>
                </w:rPr>
                <w:t xml:space="preserve"> Jean - Music for Young Children</w:t>
              </w:r>
            </w:hyperlink>
          </w:p>
          <w:p w:rsidR="000A0CE9" w:rsidRDefault="00192EC0">
            <w:pPr>
              <w:widowControl w:val="0"/>
              <w:spacing w:line="240" w:lineRule="auto"/>
              <w:jc w:val="center"/>
            </w:pPr>
            <w:hyperlink r:id="rId60">
              <w:r>
                <w:rPr>
                  <w:noProof/>
                  <w:color w:val="1155CC"/>
                  <w:u w:val="single"/>
                </w:rPr>
                <w:drawing>
                  <wp:inline distT="114300" distB="114300" distL="114300" distR="114300">
                    <wp:extent cx="1514475" cy="398546"/>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a:srcRect/>
                            <a:stretch>
                              <a:fillRect/>
                            </a:stretch>
                          </pic:blipFill>
                          <pic:spPr>
                            <a:xfrm>
                              <a:off x="0" y="0"/>
                              <a:ext cx="1514475" cy="398546"/>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62">
              <w:r>
                <w:rPr>
                  <w:color w:val="1155CC"/>
                  <w:u w:val="single"/>
                </w:rPr>
                <w:t>Cosmic Kids Yoga</w:t>
              </w:r>
            </w:hyperlink>
          </w:p>
          <w:p w:rsidR="000A0CE9" w:rsidRDefault="00192EC0">
            <w:pPr>
              <w:widowControl w:val="0"/>
              <w:spacing w:line="240" w:lineRule="auto"/>
              <w:jc w:val="center"/>
            </w:pPr>
            <w:hyperlink r:id="rId63">
              <w:r>
                <w:rPr>
                  <w:noProof/>
                  <w:color w:val="1155CC"/>
                  <w:u w:val="single"/>
                </w:rPr>
                <w:drawing>
                  <wp:inline distT="114300" distB="114300" distL="114300" distR="114300">
                    <wp:extent cx="552450" cy="535452"/>
                    <wp:effectExtent l="0" t="0" r="0" b="0"/>
                    <wp:docPr id="5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4"/>
                            <a:srcRect/>
                            <a:stretch>
                              <a:fillRect/>
                            </a:stretch>
                          </pic:blipFill>
                          <pic:spPr>
                            <a:xfrm>
                              <a:off x="0" y="0"/>
                              <a:ext cx="552450" cy="535452"/>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65">
              <w:r>
                <w:rPr>
                  <w:color w:val="1155CC"/>
                  <w:u w:val="single"/>
                </w:rPr>
                <w:t>GoNoodle: Home</w:t>
              </w:r>
            </w:hyperlink>
          </w:p>
          <w:p w:rsidR="000A0CE9" w:rsidRDefault="00192EC0">
            <w:pPr>
              <w:widowControl w:val="0"/>
              <w:spacing w:line="240" w:lineRule="auto"/>
              <w:jc w:val="center"/>
            </w:pPr>
            <w:hyperlink r:id="rId66">
              <w:r>
                <w:rPr>
                  <w:noProof/>
                  <w:color w:val="1155CC"/>
                  <w:u w:val="single"/>
                </w:rPr>
                <w:drawing>
                  <wp:inline distT="114300" distB="114300" distL="114300" distR="114300">
                    <wp:extent cx="1452563" cy="441759"/>
                    <wp:effectExtent l="0" t="0" r="0" b="0"/>
                    <wp:docPr id="4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7"/>
                            <a:srcRect/>
                            <a:stretch>
                              <a:fillRect/>
                            </a:stretch>
                          </pic:blipFill>
                          <pic:spPr>
                            <a:xfrm>
                              <a:off x="0" y="0"/>
                              <a:ext cx="1452563" cy="441759"/>
                            </a:xfrm>
                            <a:prstGeom prst="rect">
                              <a:avLst/>
                            </a:prstGeom>
                            <a:ln/>
                          </pic:spPr>
                        </pic:pic>
                      </a:graphicData>
                    </a:graphic>
                  </wp:inline>
                </w:drawing>
              </w:r>
            </w:hyperlink>
          </w:p>
          <w:p w:rsidR="000A0CE9" w:rsidRDefault="000A0CE9">
            <w:pPr>
              <w:widowControl w:val="0"/>
              <w:spacing w:line="240" w:lineRule="auto"/>
              <w:jc w:val="center"/>
            </w:pPr>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b/>
              </w:rPr>
              <w:lastRenderedPageBreak/>
              <w:t>Online Games</w:t>
            </w:r>
          </w:p>
          <w:p w:rsidR="000A0CE9" w:rsidRDefault="000A0CE9">
            <w:pPr>
              <w:widowControl w:val="0"/>
              <w:spacing w:line="240" w:lineRule="auto"/>
              <w:jc w:val="center"/>
            </w:pPr>
          </w:p>
          <w:p w:rsidR="000A0CE9" w:rsidRDefault="00192EC0">
            <w:pPr>
              <w:widowControl w:val="0"/>
              <w:spacing w:line="240" w:lineRule="auto"/>
              <w:jc w:val="center"/>
            </w:pPr>
            <w:hyperlink r:id="rId68">
              <w:r>
                <w:rPr>
                  <w:color w:val="1155CC"/>
                  <w:u w:val="single"/>
                </w:rPr>
                <w:t>Games, stories, and printables for preschoolers - FunbrainJr.com</w:t>
              </w:r>
            </w:hyperlink>
          </w:p>
          <w:p w:rsidR="000A0CE9" w:rsidRDefault="00192EC0">
            <w:pPr>
              <w:widowControl w:val="0"/>
              <w:spacing w:line="240" w:lineRule="auto"/>
              <w:jc w:val="center"/>
            </w:pPr>
            <w:hyperlink r:id="rId69">
              <w:r>
                <w:rPr>
                  <w:noProof/>
                  <w:color w:val="1155CC"/>
                  <w:u w:val="single"/>
                </w:rPr>
                <w:drawing>
                  <wp:inline distT="114300" distB="114300" distL="114300" distR="114300">
                    <wp:extent cx="1066800" cy="390293"/>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0"/>
                            <a:srcRect/>
                            <a:stretch>
                              <a:fillRect/>
                            </a:stretch>
                          </pic:blipFill>
                          <pic:spPr>
                            <a:xfrm>
                              <a:off x="0" y="0"/>
                              <a:ext cx="1066800" cy="390293"/>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71">
              <w:r>
                <w:rPr>
                  <w:color w:val="1155CC"/>
                  <w:u w:val="single"/>
                </w:rPr>
                <w:t>Starfall Education: Kids Games, Movies, &amp; Books K-3</w:t>
              </w:r>
            </w:hyperlink>
          </w:p>
          <w:p w:rsidR="000A0CE9" w:rsidRDefault="00192EC0">
            <w:pPr>
              <w:widowControl w:val="0"/>
              <w:spacing w:line="240" w:lineRule="auto"/>
              <w:jc w:val="center"/>
            </w:pPr>
            <w:hyperlink r:id="rId72">
              <w:r>
                <w:rPr>
                  <w:noProof/>
                  <w:color w:val="1155CC"/>
                  <w:u w:val="single"/>
                </w:rPr>
                <w:drawing>
                  <wp:inline distT="114300" distB="114300" distL="114300" distR="114300">
                    <wp:extent cx="522288" cy="500063"/>
                    <wp:effectExtent l="0" t="0" r="0" b="0"/>
                    <wp:docPr id="26"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73"/>
                            <a:srcRect/>
                            <a:stretch>
                              <a:fillRect/>
                            </a:stretch>
                          </pic:blipFill>
                          <pic:spPr>
                            <a:xfrm>
                              <a:off x="0" y="0"/>
                              <a:ext cx="522288" cy="500063"/>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74">
              <w:r>
                <w:rPr>
                  <w:color w:val="1155CC"/>
                  <w:u w:val="single"/>
                </w:rPr>
                <w:t>Uptoten - Home</w:t>
              </w:r>
            </w:hyperlink>
          </w:p>
          <w:p w:rsidR="000A0CE9" w:rsidRDefault="00192EC0">
            <w:pPr>
              <w:widowControl w:val="0"/>
              <w:spacing w:line="240" w:lineRule="auto"/>
              <w:jc w:val="center"/>
            </w:pPr>
            <w:hyperlink r:id="rId75">
              <w:r>
                <w:rPr>
                  <w:noProof/>
                  <w:color w:val="1155CC"/>
                  <w:u w:val="single"/>
                </w:rPr>
                <w:drawing>
                  <wp:inline distT="114300" distB="114300" distL="114300" distR="114300">
                    <wp:extent cx="1847850" cy="292100"/>
                    <wp:effectExtent l="0" t="0" r="0" b="0"/>
                    <wp:docPr id="3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6"/>
                            <a:srcRect/>
                            <a:stretch>
                              <a:fillRect/>
                            </a:stretch>
                          </pic:blipFill>
                          <pic:spPr>
                            <a:xfrm>
                              <a:off x="0" y="0"/>
                              <a:ext cx="1847850" cy="292100"/>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77">
              <w:r>
                <w:rPr>
                  <w:color w:val="1155CC"/>
                  <w:u w:val="single"/>
                </w:rPr>
                <w:t xml:space="preserve">Preschool Learning Games, </w:t>
              </w:r>
              <w:r>
                <w:rPr>
                  <w:color w:val="1155CC"/>
                  <w:u w:val="single"/>
                </w:rPr>
                <w:t>Ages 3 - 4</w:t>
              </w:r>
            </w:hyperlink>
          </w:p>
          <w:p w:rsidR="000A0CE9" w:rsidRDefault="00192EC0">
            <w:pPr>
              <w:widowControl w:val="0"/>
              <w:spacing w:line="240" w:lineRule="auto"/>
              <w:jc w:val="center"/>
            </w:pPr>
            <w:hyperlink r:id="rId78">
              <w:r>
                <w:rPr>
                  <w:noProof/>
                  <w:color w:val="1155CC"/>
                  <w:u w:val="single"/>
                </w:rPr>
                <w:drawing>
                  <wp:inline distT="114300" distB="114300" distL="114300" distR="114300">
                    <wp:extent cx="752475" cy="517832"/>
                    <wp:effectExtent l="0" t="0" r="0" b="0"/>
                    <wp:docPr id="10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79"/>
                            <a:srcRect/>
                            <a:stretch>
                              <a:fillRect/>
                            </a:stretch>
                          </pic:blipFill>
                          <pic:spPr>
                            <a:xfrm>
                              <a:off x="0" y="0"/>
                              <a:ext cx="752475" cy="517832"/>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pPr>
            <w:hyperlink r:id="rId80">
              <w:r>
                <w:rPr>
                  <w:color w:val="1155CC"/>
                  <w:u w:val="single"/>
                </w:rPr>
                <w:t>Kinderweb</w:t>
              </w:r>
            </w:hyperlink>
          </w:p>
          <w:p w:rsidR="000A0CE9" w:rsidRDefault="00192EC0">
            <w:pPr>
              <w:widowControl w:val="0"/>
              <w:spacing w:line="240" w:lineRule="auto"/>
              <w:jc w:val="center"/>
            </w:pPr>
            <w:hyperlink r:id="rId81">
              <w:r>
                <w:rPr>
                  <w:noProof/>
                  <w:color w:val="1155CC"/>
                  <w:u w:val="single"/>
                </w:rPr>
                <w:drawing>
                  <wp:inline distT="114300" distB="114300" distL="114300" distR="114300">
                    <wp:extent cx="1509713" cy="318313"/>
                    <wp:effectExtent l="0" t="0" r="0" b="0"/>
                    <wp:docPr id="1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82"/>
                            <a:srcRect/>
                            <a:stretch>
                              <a:fillRect/>
                            </a:stretch>
                          </pic:blipFill>
                          <pic:spPr>
                            <a:xfrm>
                              <a:off x="0" y="0"/>
                              <a:ext cx="1509713" cy="318313"/>
                            </a:xfrm>
                            <a:prstGeom prst="rect">
                              <a:avLst/>
                            </a:prstGeom>
                            <a:ln/>
                          </pic:spPr>
                        </pic:pic>
                      </a:graphicData>
                    </a:graphic>
                  </wp:inline>
                </w:drawing>
              </w:r>
            </w:hyperlink>
          </w:p>
        </w:tc>
      </w:tr>
    </w:tbl>
    <w:p w:rsidR="000A0CE9" w:rsidRDefault="000A0CE9">
      <w:pPr>
        <w:jc w:val="center"/>
      </w:pPr>
    </w:p>
    <w:tbl>
      <w:tblPr>
        <w:tblStyle w:val="a1"/>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jc w:val="center"/>
        </w:trPr>
        <w:tc>
          <w:tcPr>
            <w:tcW w:w="10800" w:type="dxa"/>
            <w:shd w:val="clear" w:color="auto" w:fill="6D9EEB"/>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ALE, SLE and HSE</w:t>
            </w:r>
          </w:p>
        </w:tc>
      </w:tr>
    </w:tbl>
    <w:p w:rsidR="000A0CE9" w:rsidRDefault="000A0CE9"/>
    <w:tbl>
      <w:tblPr>
        <w:tblStyle w:val="a2"/>
        <w:tblW w:w="1080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3600"/>
        <w:gridCol w:w="3600"/>
        <w:gridCol w:w="3600"/>
      </w:tblGrid>
      <w:tr w:rsidR="000A0CE9">
        <w:tc>
          <w:tcPr>
            <w:tcW w:w="3600" w:type="dxa"/>
            <w:tcBorders>
              <w:top w:val="single" w:sz="24" w:space="0" w:color="000000"/>
              <w:left w:val="single" w:sz="24" w:space="0" w:color="000000"/>
              <w:bottom w:val="single" w:sz="24" w:space="0" w:color="000000"/>
              <w:right w:val="single" w:sz="24" w:space="0" w:color="000000"/>
            </w:tcBorders>
            <w:tcMar>
              <w:top w:w="40" w:type="dxa"/>
              <w:left w:w="40" w:type="dxa"/>
              <w:bottom w:w="40" w:type="dxa"/>
              <w:right w:w="40" w:type="dxa"/>
            </w:tcMar>
            <w:vAlign w:val="bottom"/>
          </w:tcPr>
          <w:p w:rsidR="000A0CE9" w:rsidRDefault="00192EC0">
            <w:pPr>
              <w:widowControl w:val="0"/>
              <w:jc w:val="center"/>
              <w:rPr>
                <w:b/>
                <w:sz w:val="20"/>
                <w:szCs w:val="20"/>
              </w:rPr>
            </w:pPr>
            <w:r>
              <w:rPr>
                <w:rFonts w:ascii="Playfair Display" w:eastAsia="Playfair Display" w:hAnsi="Playfair Display" w:cs="Playfair Display"/>
                <w:b/>
                <w:sz w:val="28"/>
                <w:szCs w:val="28"/>
              </w:rPr>
              <w:t>Reading Fun</w:t>
            </w:r>
          </w:p>
        </w:tc>
        <w:tc>
          <w:tcPr>
            <w:tcW w:w="3600" w:type="dxa"/>
            <w:tcBorders>
              <w:top w:val="single" w:sz="24" w:space="0" w:color="000000"/>
              <w:left w:val="single" w:sz="24" w:space="0" w:color="000000"/>
              <w:bottom w:val="single" w:sz="24" w:space="0" w:color="000000"/>
              <w:right w:val="single" w:sz="24" w:space="0" w:color="000000"/>
            </w:tcBorders>
            <w:tcMar>
              <w:top w:w="40" w:type="dxa"/>
              <w:left w:w="40" w:type="dxa"/>
              <w:bottom w:w="40" w:type="dxa"/>
              <w:right w:w="40" w:type="dxa"/>
            </w:tcMar>
            <w:vAlign w:val="bottom"/>
          </w:tcPr>
          <w:p w:rsidR="000A0CE9" w:rsidRDefault="00192EC0">
            <w:pPr>
              <w:widowControl w:val="0"/>
              <w:jc w:val="center"/>
              <w:rPr>
                <w:b/>
                <w:sz w:val="20"/>
                <w:szCs w:val="20"/>
              </w:rPr>
            </w:pPr>
            <w:r>
              <w:rPr>
                <w:rFonts w:ascii="Playfair Display" w:eastAsia="Playfair Display" w:hAnsi="Playfair Display" w:cs="Playfair Display"/>
                <w:b/>
                <w:sz w:val="28"/>
                <w:szCs w:val="28"/>
              </w:rPr>
              <w:t>Math Fun</w:t>
            </w:r>
          </w:p>
        </w:tc>
        <w:tc>
          <w:tcPr>
            <w:tcW w:w="3600" w:type="dxa"/>
            <w:tcBorders>
              <w:top w:val="single" w:sz="24" w:space="0" w:color="000000"/>
              <w:left w:val="single" w:sz="24" w:space="0" w:color="000000"/>
              <w:bottom w:val="single" w:sz="24" w:space="0" w:color="000000"/>
              <w:right w:val="single" w:sz="24" w:space="0" w:color="000000"/>
            </w:tcBorders>
            <w:tcMar>
              <w:top w:w="40" w:type="dxa"/>
              <w:left w:w="40" w:type="dxa"/>
              <w:bottom w:w="40" w:type="dxa"/>
              <w:right w:w="40" w:type="dxa"/>
            </w:tcMar>
            <w:vAlign w:val="bottom"/>
          </w:tcPr>
          <w:p w:rsidR="000A0CE9" w:rsidRDefault="00192EC0">
            <w:pPr>
              <w:widowControl w:val="0"/>
              <w:jc w:val="center"/>
              <w:rPr>
                <w:b/>
                <w:sz w:val="20"/>
                <w:szCs w:val="20"/>
              </w:rPr>
            </w:pPr>
            <w:r>
              <w:rPr>
                <w:rFonts w:ascii="Playfair Display" w:eastAsia="Playfair Display" w:hAnsi="Playfair Display" w:cs="Playfair Display"/>
                <w:b/>
                <w:sz w:val="28"/>
                <w:szCs w:val="28"/>
              </w:rPr>
              <w:t>Experiment Fun</w:t>
            </w:r>
          </w:p>
        </w:tc>
      </w:tr>
      <w:tr w:rsidR="000A0CE9">
        <w:tc>
          <w:tcPr>
            <w:tcW w:w="3600" w:type="dxa"/>
            <w:tcBorders>
              <w:top w:val="single" w:sz="24" w:space="0" w:color="CCCCCC"/>
              <w:left w:val="single" w:sz="24" w:space="0" w:color="000000"/>
              <w:bottom w:val="single" w:sz="24" w:space="0" w:color="000000"/>
              <w:right w:val="single" w:sz="24" w:space="0" w:color="000000"/>
            </w:tcBorders>
            <w:tcMar>
              <w:top w:w="40" w:type="dxa"/>
              <w:left w:w="40" w:type="dxa"/>
              <w:bottom w:w="40" w:type="dxa"/>
              <w:right w:w="40" w:type="dxa"/>
            </w:tcMar>
            <w:vAlign w:val="bottom"/>
          </w:tcPr>
          <w:p w:rsidR="000A0CE9" w:rsidRDefault="00192EC0">
            <w:pPr>
              <w:widowControl w:val="0"/>
              <w:jc w:val="center"/>
              <w:rPr>
                <w:color w:val="1155CC"/>
                <w:sz w:val="20"/>
                <w:szCs w:val="20"/>
                <w:u w:val="single"/>
              </w:rPr>
            </w:pPr>
            <w:r>
              <w:rPr>
                <w:noProof/>
              </w:rPr>
              <w:drawing>
                <wp:inline distT="114300" distB="114300" distL="114300" distR="114300">
                  <wp:extent cx="1343025" cy="742950"/>
                  <wp:effectExtent l="0" t="0" r="0" b="0"/>
                  <wp:docPr id="8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3"/>
                          <a:srcRect t="-6122"/>
                          <a:stretch>
                            <a:fillRect/>
                          </a:stretch>
                        </pic:blipFill>
                        <pic:spPr>
                          <a:xfrm>
                            <a:off x="0" y="0"/>
                            <a:ext cx="1343025" cy="742950"/>
                          </a:xfrm>
                          <a:prstGeom prst="rect">
                            <a:avLst/>
                          </a:prstGeom>
                          <a:ln/>
                        </pic:spPr>
                      </pic:pic>
                    </a:graphicData>
                  </a:graphic>
                </wp:inline>
              </w:drawing>
            </w:r>
            <w:hyperlink r:id="rId84">
              <w:r>
                <w:rPr>
                  <w:rFonts w:ascii="Playfair Display" w:eastAsia="Playfair Display" w:hAnsi="Playfair Display" w:cs="Playfair Display"/>
                  <w:color w:val="1155CC"/>
                  <w:sz w:val="20"/>
                  <w:szCs w:val="20"/>
                  <w:u w:val="single"/>
                </w:rPr>
                <w:t>https://www.storylineonline.net</w:t>
              </w:r>
            </w:hyperlink>
            <w:hyperlink r:id="rId85">
              <w:r>
                <w:rPr>
                  <w:color w:val="1155CC"/>
                  <w:sz w:val="20"/>
                  <w:szCs w:val="20"/>
                  <w:u w:val="single"/>
                </w:rPr>
                <w:t>/</w:t>
              </w:r>
            </w:hyperlink>
          </w:p>
        </w:tc>
        <w:tc>
          <w:tcPr>
            <w:tcW w:w="3600" w:type="dxa"/>
            <w:tcBorders>
              <w:top w:val="single" w:sz="24" w:space="0" w:color="CCCCCC"/>
              <w:left w:val="single" w:sz="24" w:space="0" w:color="000000"/>
              <w:bottom w:val="single" w:sz="24" w:space="0" w:color="000000"/>
              <w:right w:val="single" w:sz="24" w:space="0" w:color="000000"/>
            </w:tcBorders>
            <w:tcMar>
              <w:top w:w="40" w:type="dxa"/>
              <w:left w:w="40" w:type="dxa"/>
              <w:bottom w:w="40" w:type="dxa"/>
              <w:right w:w="40" w:type="dxa"/>
            </w:tcMar>
            <w:vAlign w:val="bottom"/>
          </w:tcPr>
          <w:p w:rsidR="000A0CE9" w:rsidRDefault="00192EC0">
            <w:pPr>
              <w:widowControl w:val="0"/>
              <w:jc w:val="center"/>
              <w:rPr>
                <w:rFonts w:ascii="Playfair Display" w:eastAsia="Playfair Display" w:hAnsi="Playfair Display" w:cs="Playfair Display"/>
                <w:color w:val="1155CC"/>
                <w:sz w:val="20"/>
                <w:szCs w:val="20"/>
                <w:u w:val="single"/>
              </w:rPr>
            </w:pPr>
            <w:r>
              <w:rPr>
                <w:noProof/>
              </w:rPr>
              <w:drawing>
                <wp:inline distT="114300" distB="114300" distL="114300" distR="114300">
                  <wp:extent cx="1495425" cy="557213"/>
                  <wp:effectExtent l="0" t="0" r="0" b="0"/>
                  <wp:docPr id="10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86"/>
                          <a:srcRect/>
                          <a:stretch>
                            <a:fillRect/>
                          </a:stretch>
                        </pic:blipFill>
                        <pic:spPr>
                          <a:xfrm>
                            <a:off x="0" y="0"/>
                            <a:ext cx="1495425" cy="557213"/>
                          </a:xfrm>
                          <a:prstGeom prst="rect">
                            <a:avLst/>
                          </a:prstGeom>
                          <a:ln/>
                        </pic:spPr>
                      </pic:pic>
                    </a:graphicData>
                  </a:graphic>
                </wp:inline>
              </w:drawing>
            </w:r>
            <w:hyperlink r:id="rId87">
              <w:r>
                <w:rPr>
                  <w:rFonts w:ascii="Playfair Display" w:eastAsia="Playfair Display" w:hAnsi="Playfair Display" w:cs="Playfair Display"/>
                  <w:color w:val="1155CC"/>
                  <w:sz w:val="20"/>
                  <w:szCs w:val="20"/>
                  <w:u w:val="single"/>
                </w:rPr>
                <w:t>https://www.splashlearn.com/math-games</w:t>
              </w:r>
            </w:hyperlink>
          </w:p>
        </w:tc>
        <w:tc>
          <w:tcPr>
            <w:tcW w:w="3600" w:type="dxa"/>
            <w:tcBorders>
              <w:top w:val="single" w:sz="24" w:space="0" w:color="CCCCCC"/>
              <w:left w:val="single" w:sz="24" w:space="0" w:color="000000"/>
              <w:bottom w:val="single" w:sz="24" w:space="0" w:color="000000"/>
              <w:right w:val="single" w:sz="24" w:space="0" w:color="000000"/>
            </w:tcBorders>
            <w:tcMar>
              <w:top w:w="40" w:type="dxa"/>
              <w:left w:w="40" w:type="dxa"/>
              <w:bottom w:w="40" w:type="dxa"/>
              <w:right w:w="40" w:type="dxa"/>
            </w:tcMar>
            <w:vAlign w:val="bottom"/>
          </w:tcPr>
          <w:p w:rsidR="000A0CE9" w:rsidRDefault="00192EC0">
            <w:pPr>
              <w:widowControl w:val="0"/>
              <w:jc w:val="center"/>
              <w:rPr>
                <w:rFonts w:ascii="Playfair Display" w:eastAsia="Playfair Display" w:hAnsi="Playfair Display" w:cs="Playfair Display"/>
                <w:color w:val="1155CC"/>
                <w:u w:val="single"/>
              </w:rPr>
            </w:pPr>
            <w:r>
              <w:rPr>
                <w:noProof/>
              </w:rPr>
              <w:drawing>
                <wp:inline distT="114300" distB="114300" distL="114300" distR="114300">
                  <wp:extent cx="866775" cy="581025"/>
                  <wp:effectExtent l="0" t="0" r="0" b="0"/>
                  <wp:docPr id="7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88"/>
                          <a:srcRect/>
                          <a:stretch>
                            <a:fillRect/>
                          </a:stretch>
                        </pic:blipFill>
                        <pic:spPr>
                          <a:xfrm>
                            <a:off x="0" y="0"/>
                            <a:ext cx="866775" cy="581025"/>
                          </a:xfrm>
                          <a:prstGeom prst="rect">
                            <a:avLst/>
                          </a:prstGeom>
                          <a:ln/>
                        </pic:spPr>
                      </pic:pic>
                    </a:graphicData>
                  </a:graphic>
                </wp:inline>
              </w:drawing>
            </w:r>
            <w:hyperlink r:id="rId89">
              <w:r>
                <w:rPr>
                  <w:rFonts w:ascii="Playfair Display" w:eastAsia="Playfair Display" w:hAnsi="Playfair Display" w:cs="Playfair Display"/>
                  <w:color w:val="1155CC"/>
                  <w:u w:val="single"/>
                </w:rPr>
                <w:t>https://www.nomsterchef.com/nomster</w:t>
              </w:r>
              <w:r>
                <w:rPr>
                  <w:rFonts w:ascii="Playfair Display" w:eastAsia="Playfair Display" w:hAnsi="Playfair Display" w:cs="Playfair Display"/>
                  <w:color w:val="1155CC"/>
                  <w:u w:val="single"/>
                </w:rPr>
                <w:t>-recipe-library</w:t>
              </w:r>
            </w:hyperlink>
          </w:p>
        </w:tc>
      </w:tr>
      <w:tr w:rsidR="000A0CE9">
        <w:tc>
          <w:tcPr>
            <w:tcW w:w="3600" w:type="dxa"/>
            <w:tcBorders>
              <w:top w:val="single" w:sz="24" w:space="0" w:color="CCCCCC"/>
              <w:left w:val="single" w:sz="24" w:space="0" w:color="000000"/>
              <w:bottom w:val="single" w:sz="24" w:space="0" w:color="000000"/>
              <w:right w:val="single" w:sz="24" w:space="0" w:color="000000"/>
            </w:tcBorders>
            <w:shd w:val="clear" w:color="auto" w:fill="auto"/>
            <w:tcMar>
              <w:top w:w="40" w:type="dxa"/>
              <w:left w:w="40" w:type="dxa"/>
              <w:bottom w:w="40" w:type="dxa"/>
              <w:right w:w="40" w:type="dxa"/>
            </w:tcMar>
            <w:vAlign w:val="center"/>
          </w:tcPr>
          <w:p w:rsidR="000A0CE9" w:rsidRDefault="00192EC0">
            <w:pPr>
              <w:widowControl w:val="0"/>
              <w:jc w:val="center"/>
              <w:rPr>
                <w:rFonts w:ascii="Playfair Display" w:eastAsia="Playfair Display" w:hAnsi="Playfair Display" w:cs="Playfair Display"/>
                <w:color w:val="1155CC"/>
                <w:sz w:val="20"/>
                <w:szCs w:val="20"/>
                <w:u w:val="single"/>
              </w:rPr>
            </w:pPr>
            <w:r>
              <w:rPr>
                <w:noProof/>
              </w:rPr>
              <w:drawing>
                <wp:inline distT="114300" distB="114300" distL="114300" distR="114300">
                  <wp:extent cx="1647825" cy="857250"/>
                  <wp:effectExtent l="0" t="0" r="0" b="0"/>
                  <wp:docPr id="5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0"/>
                          <a:srcRect/>
                          <a:stretch>
                            <a:fillRect/>
                          </a:stretch>
                        </pic:blipFill>
                        <pic:spPr>
                          <a:xfrm>
                            <a:off x="0" y="0"/>
                            <a:ext cx="1647825" cy="857250"/>
                          </a:xfrm>
                          <a:prstGeom prst="rect">
                            <a:avLst/>
                          </a:prstGeom>
                          <a:ln/>
                        </pic:spPr>
                      </pic:pic>
                    </a:graphicData>
                  </a:graphic>
                </wp:inline>
              </w:drawing>
            </w:r>
            <w:hyperlink r:id="rId91">
              <w:r>
                <w:rPr>
                  <w:rFonts w:ascii="Playfair Display" w:eastAsia="Playfair Display" w:hAnsi="Playfair Display" w:cs="Playfair Display"/>
                  <w:color w:val="1155CC"/>
                  <w:sz w:val="20"/>
                  <w:szCs w:val="20"/>
                  <w:u w:val="single"/>
                </w:rPr>
                <w:t>https://tarheelreader.org/find/</w:t>
              </w:r>
            </w:hyperlink>
          </w:p>
        </w:tc>
        <w:tc>
          <w:tcPr>
            <w:tcW w:w="3600" w:type="dxa"/>
            <w:tcBorders>
              <w:top w:val="single" w:sz="24" w:space="0" w:color="CCCCCC"/>
              <w:left w:val="single" w:sz="24" w:space="0" w:color="000000"/>
              <w:bottom w:val="single" w:sz="24" w:space="0" w:color="000000"/>
              <w:right w:val="single" w:sz="24" w:space="0" w:color="000000"/>
            </w:tcBorders>
            <w:shd w:val="clear" w:color="auto" w:fill="auto"/>
            <w:tcMar>
              <w:top w:w="40" w:type="dxa"/>
              <w:left w:w="40" w:type="dxa"/>
              <w:bottom w:w="40" w:type="dxa"/>
              <w:right w:w="40" w:type="dxa"/>
            </w:tcMar>
            <w:vAlign w:val="bottom"/>
          </w:tcPr>
          <w:p w:rsidR="000A0CE9" w:rsidRDefault="00192EC0">
            <w:pPr>
              <w:widowControl w:val="0"/>
              <w:jc w:val="center"/>
              <w:rPr>
                <w:rFonts w:ascii="Playfair Display" w:eastAsia="Playfair Display" w:hAnsi="Playfair Display" w:cs="Playfair Display"/>
                <w:color w:val="1155CC"/>
                <w:sz w:val="20"/>
                <w:szCs w:val="20"/>
                <w:u w:val="single"/>
              </w:rPr>
            </w:pPr>
            <w:r>
              <w:rPr>
                <w:noProof/>
                <w:sz w:val="20"/>
                <w:szCs w:val="20"/>
              </w:rPr>
              <w:drawing>
                <wp:inline distT="114300" distB="114300" distL="114300" distR="114300">
                  <wp:extent cx="1495425" cy="804863"/>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2"/>
                          <a:srcRect/>
                          <a:stretch>
                            <a:fillRect/>
                          </a:stretch>
                        </pic:blipFill>
                        <pic:spPr>
                          <a:xfrm>
                            <a:off x="0" y="0"/>
                            <a:ext cx="1495425" cy="804863"/>
                          </a:xfrm>
                          <a:prstGeom prst="rect">
                            <a:avLst/>
                          </a:prstGeom>
                          <a:ln/>
                        </pic:spPr>
                      </pic:pic>
                    </a:graphicData>
                  </a:graphic>
                </wp:inline>
              </w:drawing>
            </w:r>
            <w:hyperlink r:id="rId93">
              <w:r>
                <w:rPr>
                  <w:rFonts w:ascii="Playfair Display" w:eastAsia="Playfair Display" w:hAnsi="Playfair Display" w:cs="Playfair Display"/>
                  <w:color w:val="1155CC"/>
                  <w:sz w:val="20"/>
                  <w:szCs w:val="20"/>
                  <w:u w:val="single"/>
                </w:rPr>
                <w:t>https://www.mathplayground.com/index_classic.html</w:t>
              </w:r>
            </w:hyperlink>
          </w:p>
        </w:tc>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jc w:val="center"/>
              <w:rPr>
                <w:sz w:val="20"/>
                <w:szCs w:val="20"/>
              </w:rPr>
            </w:pPr>
            <w:r>
              <w:rPr>
                <w:noProof/>
                <w:sz w:val="20"/>
                <w:szCs w:val="20"/>
              </w:rPr>
              <w:drawing>
                <wp:inline distT="114300" distB="114300" distL="114300" distR="114300">
                  <wp:extent cx="1419225" cy="752475"/>
                  <wp:effectExtent l="0" t="0" r="0"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4"/>
                          <a:srcRect/>
                          <a:stretch>
                            <a:fillRect/>
                          </a:stretch>
                        </pic:blipFill>
                        <pic:spPr>
                          <a:xfrm>
                            <a:off x="0" y="0"/>
                            <a:ext cx="1419225" cy="752475"/>
                          </a:xfrm>
                          <a:prstGeom prst="rect">
                            <a:avLst/>
                          </a:prstGeom>
                          <a:ln/>
                        </pic:spPr>
                      </pic:pic>
                    </a:graphicData>
                  </a:graphic>
                </wp:inline>
              </w:drawing>
            </w:r>
            <w:hyperlink r:id="rId95">
              <w:r>
                <w:rPr>
                  <w:rFonts w:ascii="Playfair Display" w:eastAsia="Playfair Display" w:hAnsi="Playfair Display" w:cs="Playfair Display"/>
                  <w:color w:val="1155CC"/>
                  <w:sz w:val="20"/>
                  <w:szCs w:val="20"/>
                  <w:u w:val="single"/>
                </w:rPr>
                <w:t>http://www.sciencefun.org/kidszone/experiments/</w:t>
              </w:r>
            </w:hyperlink>
          </w:p>
        </w:tc>
      </w:tr>
      <w:tr w:rsidR="000A0CE9">
        <w:trPr>
          <w:trHeight w:val="420"/>
        </w:trPr>
        <w:tc>
          <w:tcPr>
            <w:tcW w:w="3600" w:type="dxa"/>
            <w:tcBorders>
              <w:top w:val="single" w:sz="24" w:space="0" w:color="CCCCCC"/>
              <w:left w:val="single" w:sz="24" w:space="0" w:color="000000"/>
              <w:bottom w:val="single" w:sz="24" w:space="0" w:color="000000"/>
              <w:right w:val="single" w:sz="24" w:space="0" w:color="000000"/>
            </w:tcBorders>
            <w:shd w:val="clear" w:color="auto" w:fill="auto"/>
            <w:tcMar>
              <w:top w:w="40" w:type="dxa"/>
              <w:left w:w="40" w:type="dxa"/>
              <w:bottom w:w="40" w:type="dxa"/>
              <w:right w:w="40" w:type="dxa"/>
            </w:tcMar>
            <w:vAlign w:val="bottom"/>
          </w:tcPr>
          <w:p w:rsidR="000A0CE9" w:rsidRDefault="00192EC0">
            <w:pPr>
              <w:widowControl w:val="0"/>
              <w:jc w:val="center"/>
              <w:rPr>
                <w:rFonts w:ascii="Playfair Display" w:eastAsia="Playfair Display" w:hAnsi="Playfair Display" w:cs="Playfair Display"/>
                <w:sz w:val="20"/>
                <w:szCs w:val="20"/>
              </w:rPr>
            </w:pPr>
            <w:r>
              <w:rPr>
                <w:rFonts w:ascii="Playfair Display" w:eastAsia="Playfair Display" w:hAnsi="Playfair Display" w:cs="Playfair Display"/>
                <w:noProof/>
                <w:sz w:val="20"/>
                <w:szCs w:val="20"/>
              </w:rPr>
              <w:drawing>
                <wp:inline distT="114300" distB="114300" distL="114300" distR="114300">
                  <wp:extent cx="1990725" cy="400050"/>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6"/>
                          <a:srcRect/>
                          <a:stretch>
                            <a:fillRect/>
                          </a:stretch>
                        </pic:blipFill>
                        <pic:spPr>
                          <a:xfrm>
                            <a:off x="0" y="0"/>
                            <a:ext cx="1990725" cy="400050"/>
                          </a:xfrm>
                          <a:prstGeom prst="rect">
                            <a:avLst/>
                          </a:prstGeom>
                          <a:ln/>
                        </pic:spPr>
                      </pic:pic>
                    </a:graphicData>
                  </a:graphic>
                </wp:inline>
              </w:drawing>
            </w:r>
          </w:p>
          <w:p w:rsidR="000A0CE9" w:rsidRDefault="00192EC0">
            <w:pPr>
              <w:widowControl w:val="0"/>
              <w:shd w:val="clear" w:color="auto" w:fill="FFFFFF"/>
              <w:spacing w:line="234" w:lineRule="auto"/>
              <w:jc w:val="center"/>
              <w:rPr>
                <w:rFonts w:ascii="Playfair Display" w:eastAsia="Playfair Display" w:hAnsi="Playfair Display" w:cs="Playfair Display"/>
                <w:sz w:val="20"/>
                <w:szCs w:val="20"/>
              </w:rPr>
            </w:pPr>
            <w:r>
              <w:rPr>
                <w:rFonts w:ascii="Playfair Display" w:eastAsia="Playfair Display" w:hAnsi="Playfair Display" w:cs="Playfair Display"/>
                <w:sz w:val="20"/>
                <w:szCs w:val="20"/>
              </w:rPr>
              <w:t xml:space="preserve">Books that can be read aloud that are written in both Spanish and English  </w:t>
            </w:r>
            <w:hyperlink r:id="rId97">
              <w:r>
                <w:rPr>
                  <w:rFonts w:ascii="Playfair Display" w:eastAsia="Playfair Display" w:hAnsi="Playfair Display" w:cs="Playfair Display"/>
                  <w:color w:val="1155CC"/>
                  <w:sz w:val="20"/>
                  <w:szCs w:val="20"/>
                  <w:u w:val="single"/>
                </w:rPr>
                <w:t>https://abdodigital.com/?tk=7724458A4EE9A73EE8087AC8D237C57C</w:t>
              </w:r>
            </w:hyperlink>
            <w:r>
              <w:rPr>
                <w:rFonts w:ascii="Playfair Display" w:eastAsia="Playfair Display" w:hAnsi="Playfair Display" w:cs="Playfair Display"/>
                <w:sz w:val="20"/>
                <w:szCs w:val="20"/>
              </w:rPr>
              <w:t xml:space="preserve"> </w:t>
            </w:r>
          </w:p>
        </w:tc>
        <w:tc>
          <w:tcPr>
            <w:tcW w:w="3600" w:type="dxa"/>
          </w:tcPr>
          <w:p w:rsidR="000A0CE9" w:rsidRDefault="000A0CE9">
            <w:pPr>
              <w:widowControl w:val="0"/>
              <w:spacing w:line="240" w:lineRule="auto"/>
              <w:jc w:val="center"/>
              <w:rPr>
                <w:rFonts w:ascii="Playfair Display" w:eastAsia="Playfair Display" w:hAnsi="Playfair Display" w:cs="Playfair Display"/>
                <w:color w:val="1155CC"/>
                <w:sz w:val="20"/>
                <w:szCs w:val="20"/>
                <w:u w:val="single"/>
              </w:rPr>
            </w:pPr>
          </w:p>
        </w:tc>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spacing w:line="240" w:lineRule="auto"/>
            </w:pPr>
            <w:r>
              <w:rPr>
                <w:noProof/>
              </w:rPr>
              <w:drawing>
                <wp:inline distT="114300" distB="114300" distL="114300" distR="114300">
                  <wp:extent cx="2152650" cy="673100"/>
                  <wp:effectExtent l="0" t="0" r="0" b="0"/>
                  <wp:docPr id="10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0"/>
                          <a:srcRect/>
                          <a:stretch>
                            <a:fillRect/>
                          </a:stretch>
                        </pic:blipFill>
                        <pic:spPr>
                          <a:xfrm>
                            <a:off x="0" y="0"/>
                            <a:ext cx="2152650" cy="673100"/>
                          </a:xfrm>
                          <a:prstGeom prst="rect">
                            <a:avLst/>
                          </a:prstGeom>
                          <a:ln/>
                        </pic:spPr>
                      </pic:pic>
                    </a:graphicData>
                  </a:graphic>
                </wp:inline>
              </w:drawing>
            </w:r>
          </w:p>
          <w:p w:rsidR="000A0CE9" w:rsidRDefault="00192EC0">
            <w:pPr>
              <w:widowControl w:val="0"/>
              <w:spacing w:line="240" w:lineRule="auto"/>
              <w:jc w:val="center"/>
            </w:pPr>
            <w:hyperlink r:id="rId98">
              <w:r>
                <w:rPr>
                  <w:color w:val="1155CC"/>
                  <w:u w:val="single"/>
                </w:rPr>
                <w:t>Experiments in Spanish</w:t>
              </w:r>
            </w:hyperlink>
          </w:p>
        </w:tc>
      </w:tr>
      <w:tr w:rsidR="000A0CE9">
        <w:trPr>
          <w:trHeight w:val="420"/>
        </w:trPr>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jc w:val="center"/>
              <w:rPr>
                <w:b/>
              </w:rPr>
            </w:pPr>
            <w:r>
              <w:rPr>
                <w:rFonts w:ascii="Playfair Display" w:eastAsia="Playfair Display" w:hAnsi="Playfair Display" w:cs="Playfair Display"/>
                <w:b/>
                <w:sz w:val="28"/>
                <w:szCs w:val="28"/>
              </w:rPr>
              <w:t>Virtual Trips</w:t>
            </w:r>
          </w:p>
        </w:tc>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rFonts w:ascii="Playfair Display" w:eastAsia="Playfair Display" w:hAnsi="Playfair Display" w:cs="Playfair Display"/>
                <w:b/>
                <w:sz w:val="28"/>
                <w:szCs w:val="28"/>
              </w:rPr>
              <w:t>Move Your Body</w:t>
            </w:r>
          </w:p>
        </w:tc>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spacing w:line="240" w:lineRule="auto"/>
              <w:jc w:val="center"/>
              <w:rPr>
                <w:b/>
              </w:rPr>
            </w:pPr>
            <w:r>
              <w:rPr>
                <w:rFonts w:ascii="Playfair Display" w:eastAsia="Playfair Display" w:hAnsi="Playfair Display" w:cs="Playfair Display"/>
                <w:b/>
                <w:sz w:val="28"/>
                <w:szCs w:val="28"/>
              </w:rPr>
              <w:t>Arts &amp; Crafts</w:t>
            </w:r>
          </w:p>
        </w:tc>
      </w:tr>
      <w:tr w:rsidR="000A0CE9">
        <w:trPr>
          <w:trHeight w:val="420"/>
        </w:trPr>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spacing w:line="240" w:lineRule="auto"/>
              <w:jc w:val="center"/>
              <w:rPr>
                <w:rFonts w:ascii="Playfair Display" w:eastAsia="Playfair Display" w:hAnsi="Playfair Display" w:cs="Playfair Display"/>
                <w:sz w:val="20"/>
                <w:szCs w:val="20"/>
              </w:rPr>
            </w:pPr>
            <w:r>
              <w:rPr>
                <w:rFonts w:ascii="Playfair Display" w:eastAsia="Playfair Display" w:hAnsi="Playfair Display" w:cs="Playfair Display"/>
                <w:noProof/>
                <w:sz w:val="20"/>
                <w:szCs w:val="20"/>
              </w:rPr>
              <w:lastRenderedPageBreak/>
              <w:drawing>
                <wp:inline distT="114300" distB="114300" distL="114300" distR="114300">
                  <wp:extent cx="1847850" cy="461963"/>
                  <wp:effectExtent l="0" t="0" r="0" b="0"/>
                  <wp:docPr id="9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99"/>
                          <a:srcRect/>
                          <a:stretch>
                            <a:fillRect/>
                          </a:stretch>
                        </pic:blipFill>
                        <pic:spPr>
                          <a:xfrm>
                            <a:off x="0" y="0"/>
                            <a:ext cx="1847850" cy="461963"/>
                          </a:xfrm>
                          <a:prstGeom prst="rect">
                            <a:avLst/>
                          </a:prstGeom>
                          <a:ln/>
                        </pic:spPr>
                      </pic:pic>
                    </a:graphicData>
                  </a:graphic>
                </wp:inline>
              </w:drawing>
            </w:r>
          </w:p>
          <w:p w:rsidR="000A0CE9" w:rsidRDefault="000A0CE9">
            <w:pPr>
              <w:widowControl w:val="0"/>
              <w:spacing w:line="240" w:lineRule="auto"/>
              <w:jc w:val="center"/>
              <w:rPr>
                <w:rFonts w:ascii="Playfair Display" w:eastAsia="Playfair Display" w:hAnsi="Playfair Display" w:cs="Playfair Display"/>
                <w:sz w:val="20"/>
                <w:szCs w:val="20"/>
              </w:rPr>
            </w:pPr>
          </w:p>
          <w:p w:rsidR="000A0CE9" w:rsidRDefault="000A0CE9">
            <w:pPr>
              <w:widowControl w:val="0"/>
              <w:spacing w:line="240" w:lineRule="auto"/>
              <w:jc w:val="center"/>
              <w:rPr>
                <w:rFonts w:ascii="Playfair Display" w:eastAsia="Playfair Display" w:hAnsi="Playfair Display" w:cs="Playfair Display"/>
                <w:sz w:val="20"/>
                <w:szCs w:val="20"/>
              </w:rPr>
            </w:pPr>
          </w:p>
          <w:p w:rsidR="000A0CE9" w:rsidRDefault="00192EC0">
            <w:pPr>
              <w:widowControl w:val="0"/>
              <w:spacing w:line="240" w:lineRule="auto"/>
              <w:jc w:val="center"/>
              <w:rPr>
                <w:rFonts w:ascii="Playfair Display" w:eastAsia="Playfair Display" w:hAnsi="Playfair Display" w:cs="Playfair Display"/>
              </w:rPr>
            </w:pPr>
            <w:hyperlink r:id="rId100">
              <w:r>
                <w:rPr>
                  <w:rFonts w:ascii="Playfair Display" w:eastAsia="Playfair Display" w:hAnsi="Playfair Display" w:cs="Playfair Display"/>
                  <w:color w:val="1155CC"/>
                  <w:sz w:val="20"/>
                  <w:szCs w:val="20"/>
                  <w:u w:val="single"/>
                </w:rPr>
                <w:t>https://www.aqua.org/Experience/Blacktip-Reef</w:t>
              </w:r>
            </w:hyperlink>
            <w:r>
              <w:rPr>
                <w:rFonts w:ascii="Playfair Display" w:eastAsia="Playfair Display" w:hAnsi="Playfair Display" w:cs="Playfair Display"/>
                <w:sz w:val="20"/>
                <w:szCs w:val="20"/>
              </w:rPr>
              <w:t xml:space="preserve"> </w:t>
            </w:r>
          </w:p>
        </w:tc>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spacing w:line="240" w:lineRule="auto"/>
              <w:jc w:val="center"/>
              <w:rPr>
                <w:rFonts w:ascii="Playfair Display" w:eastAsia="Playfair Display" w:hAnsi="Playfair Display" w:cs="Playfair Display"/>
              </w:rPr>
            </w:pPr>
            <w:r>
              <w:rPr>
                <w:rFonts w:ascii="Playfair Display" w:eastAsia="Playfair Display" w:hAnsi="Playfair Display" w:cs="Playfair Display"/>
                <w:noProof/>
              </w:rPr>
              <w:drawing>
                <wp:inline distT="114300" distB="114300" distL="114300" distR="114300">
                  <wp:extent cx="876300" cy="809625"/>
                  <wp:effectExtent l="0" t="0" r="0" b="0"/>
                  <wp:docPr id="10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01"/>
                          <a:srcRect/>
                          <a:stretch>
                            <a:fillRect/>
                          </a:stretch>
                        </pic:blipFill>
                        <pic:spPr>
                          <a:xfrm>
                            <a:off x="0" y="0"/>
                            <a:ext cx="876300" cy="809625"/>
                          </a:xfrm>
                          <a:prstGeom prst="rect">
                            <a:avLst/>
                          </a:prstGeom>
                          <a:ln/>
                        </pic:spPr>
                      </pic:pic>
                    </a:graphicData>
                  </a:graphic>
                </wp:inline>
              </w:drawing>
            </w:r>
            <w:hyperlink r:id="rId102">
              <w:r>
                <w:rPr>
                  <w:rFonts w:ascii="Playfair Display" w:eastAsia="Playfair Display" w:hAnsi="Playfair Display" w:cs="Playfair Display"/>
                  <w:color w:val="1155CC"/>
                  <w:sz w:val="20"/>
                  <w:szCs w:val="20"/>
                  <w:u w:val="single"/>
                </w:rPr>
                <w:t>https://youtu.be/X655B4ISakg</w:t>
              </w:r>
            </w:hyperlink>
            <w:r>
              <w:rPr>
                <w:rFonts w:ascii="Playfair Display" w:eastAsia="Playfair Display" w:hAnsi="Playfair Display" w:cs="Playfair Display"/>
                <w:sz w:val="20"/>
                <w:szCs w:val="20"/>
              </w:rPr>
              <w:t xml:space="preserve"> </w:t>
            </w:r>
          </w:p>
        </w:tc>
        <w:tc>
          <w:tcPr>
            <w:tcW w:w="3600" w:type="dxa"/>
            <w:vMerge w:val="restart"/>
            <w:tcBorders>
              <w:top w:val="single" w:sz="24" w:space="0" w:color="CCCCCC"/>
              <w:left w:val="single" w:sz="24" w:space="0" w:color="000000"/>
              <w:bottom w:val="single" w:sz="24" w:space="0" w:color="000000"/>
              <w:right w:val="single" w:sz="24" w:space="0" w:color="000000"/>
            </w:tcBorders>
            <w:shd w:val="clear" w:color="auto" w:fill="auto"/>
            <w:tcMar>
              <w:top w:w="40" w:type="dxa"/>
              <w:left w:w="40" w:type="dxa"/>
              <w:bottom w:w="40" w:type="dxa"/>
              <w:right w:w="40" w:type="dxa"/>
            </w:tcMar>
            <w:vAlign w:val="bottom"/>
          </w:tcPr>
          <w:p w:rsidR="000A0CE9" w:rsidRDefault="00192EC0">
            <w:pPr>
              <w:widowControl w:val="0"/>
              <w:rPr>
                <w:rFonts w:ascii="Playfair Display" w:eastAsia="Playfair Display" w:hAnsi="Playfair Display" w:cs="Playfair Display"/>
              </w:rPr>
            </w:pPr>
            <w:r>
              <w:rPr>
                <w:rFonts w:ascii="Playfair Display" w:eastAsia="Playfair Display" w:hAnsi="Playfair Display" w:cs="Playfair Display"/>
                <w:color w:val="1155CC"/>
                <w:sz w:val="20"/>
                <w:szCs w:val="20"/>
              </w:rPr>
              <w:t xml:space="preserve">Paint in a Bag:                              </w:t>
            </w:r>
            <w:r>
              <w:rPr>
                <w:rFonts w:ascii="Playfair Display" w:eastAsia="Playfair Display" w:hAnsi="Playfair Display" w:cs="Playfair Display"/>
                <w:sz w:val="20"/>
                <w:szCs w:val="20"/>
              </w:rPr>
              <w:t>Similarly to the sensory bag, children with significant tactile defensiveness are more apt to engage with this painting activity because the mess is all contained inside a Ziploc-type bag. Put a blank piece of p</w:t>
            </w:r>
            <w:r>
              <w:rPr>
                <w:rFonts w:ascii="Playfair Display" w:eastAsia="Playfair Display" w:hAnsi="Playfair Display" w:cs="Playfair Display"/>
                <w:sz w:val="20"/>
                <w:szCs w:val="20"/>
              </w:rPr>
              <w:t>aper inside of the bag, add a few drops of paint, and zip the bag closed. By pushing on the outside of the bag, your child can move the paint around. Have them explore with mixing colors to decorate a kaleidoscope on the canvas.</w:t>
            </w:r>
          </w:p>
        </w:tc>
      </w:tr>
      <w:tr w:rsidR="000A0CE9">
        <w:trPr>
          <w:trHeight w:val="420"/>
        </w:trPr>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spacing w:line="240" w:lineRule="auto"/>
              <w:jc w:val="center"/>
              <w:rPr>
                <w:rFonts w:ascii="Playfair Display" w:eastAsia="Playfair Display" w:hAnsi="Playfair Display" w:cs="Playfair Display"/>
                <w:sz w:val="20"/>
                <w:szCs w:val="20"/>
                <w:highlight w:val="white"/>
              </w:rPr>
            </w:pPr>
            <w:r>
              <w:rPr>
                <w:rFonts w:ascii="Playfair Display" w:eastAsia="Playfair Display" w:hAnsi="Playfair Display" w:cs="Playfair Display"/>
                <w:noProof/>
                <w:sz w:val="20"/>
                <w:szCs w:val="20"/>
                <w:highlight w:val="white"/>
              </w:rPr>
              <w:drawing>
                <wp:inline distT="114300" distB="114300" distL="114300" distR="114300">
                  <wp:extent cx="1285875" cy="366713"/>
                  <wp:effectExtent l="0" t="0" r="0" b="0"/>
                  <wp:docPr id="5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3"/>
                          <a:srcRect/>
                          <a:stretch>
                            <a:fillRect/>
                          </a:stretch>
                        </pic:blipFill>
                        <pic:spPr>
                          <a:xfrm>
                            <a:off x="0" y="0"/>
                            <a:ext cx="1285875" cy="366713"/>
                          </a:xfrm>
                          <a:prstGeom prst="rect">
                            <a:avLst/>
                          </a:prstGeom>
                          <a:ln/>
                        </pic:spPr>
                      </pic:pic>
                    </a:graphicData>
                  </a:graphic>
                </wp:inline>
              </w:drawing>
            </w:r>
          </w:p>
          <w:p w:rsidR="000A0CE9" w:rsidRDefault="00192EC0">
            <w:pPr>
              <w:widowControl w:val="0"/>
              <w:spacing w:line="240" w:lineRule="auto"/>
              <w:jc w:val="center"/>
              <w:rPr>
                <w:rFonts w:ascii="Playfair Display" w:eastAsia="Playfair Display" w:hAnsi="Playfair Display" w:cs="Playfair Display"/>
              </w:rPr>
            </w:pPr>
            <w:r>
              <w:rPr>
                <w:rFonts w:ascii="Playfair Display" w:eastAsia="Playfair Display" w:hAnsi="Playfair Display" w:cs="Playfair Display"/>
                <w:sz w:val="20"/>
                <w:szCs w:val="20"/>
                <w:highlight w:val="white"/>
              </w:rPr>
              <w:t xml:space="preserve">North American Tours  </w:t>
            </w:r>
            <w:hyperlink r:id="rId104">
              <w:r>
                <w:rPr>
                  <w:rFonts w:ascii="Playfair Display" w:eastAsia="Playfair Display" w:hAnsi="Playfair Display" w:cs="Playfair Display"/>
                  <w:color w:val="1155CC"/>
                  <w:sz w:val="20"/>
                  <w:szCs w:val="20"/>
                  <w:highlight w:val="white"/>
                  <w:u w:val="single"/>
                </w:rPr>
                <w:t>https://www.virtualfieldtrips.org/video-library/videos-by-location/north-america-videos/</w:t>
              </w:r>
            </w:hyperlink>
            <w:r>
              <w:rPr>
                <w:rFonts w:ascii="Playfair Display" w:eastAsia="Playfair Display" w:hAnsi="Playfair Display" w:cs="Playfair Display"/>
                <w:sz w:val="20"/>
                <w:szCs w:val="20"/>
                <w:highlight w:val="white"/>
              </w:rPr>
              <w:t xml:space="preserve"> </w:t>
            </w:r>
          </w:p>
        </w:tc>
        <w:tc>
          <w:tcPr>
            <w:tcW w:w="3600" w:type="dxa"/>
            <w:tcBorders>
              <w:bottom w:val="single" w:sz="24" w:space="0" w:color="000000"/>
              <w:right w:val="single" w:sz="24" w:space="0" w:color="000000"/>
            </w:tcBorders>
            <w:shd w:val="clear" w:color="auto" w:fill="auto"/>
            <w:tcMar>
              <w:top w:w="100" w:type="dxa"/>
              <w:left w:w="100" w:type="dxa"/>
              <w:bottom w:w="100" w:type="dxa"/>
              <w:right w:w="100" w:type="dxa"/>
            </w:tcMar>
          </w:tcPr>
          <w:p w:rsidR="000A0CE9" w:rsidRDefault="00192EC0">
            <w:pPr>
              <w:widowControl w:val="0"/>
              <w:spacing w:line="240" w:lineRule="auto"/>
              <w:jc w:val="center"/>
              <w:rPr>
                <w:rFonts w:ascii="Playfair Display" w:eastAsia="Playfair Display" w:hAnsi="Playfair Display" w:cs="Playfair Display"/>
                <w:sz w:val="20"/>
                <w:szCs w:val="20"/>
              </w:rPr>
            </w:pPr>
            <w:r>
              <w:rPr>
                <w:noProof/>
              </w:rPr>
              <w:drawing>
                <wp:inline distT="114300" distB="114300" distL="114300" distR="114300">
                  <wp:extent cx="1285875" cy="485775"/>
                  <wp:effectExtent l="0" t="0" r="0" b="0"/>
                  <wp:docPr id="4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5"/>
                          <a:srcRect/>
                          <a:stretch>
                            <a:fillRect/>
                          </a:stretch>
                        </pic:blipFill>
                        <pic:spPr>
                          <a:xfrm>
                            <a:off x="0" y="0"/>
                            <a:ext cx="1285875" cy="485775"/>
                          </a:xfrm>
                          <a:prstGeom prst="rect">
                            <a:avLst/>
                          </a:prstGeom>
                          <a:ln/>
                        </pic:spPr>
                      </pic:pic>
                    </a:graphicData>
                  </a:graphic>
                </wp:inline>
              </w:drawing>
            </w:r>
            <w:hyperlink r:id="rId106">
              <w:r>
                <w:rPr>
                  <w:rFonts w:ascii="Playfair Display" w:eastAsia="Playfair Display" w:hAnsi="Playfair Display" w:cs="Playfair Display"/>
                  <w:color w:val="1155CC"/>
                  <w:sz w:val="20"/>
                  <w:szCs w:val="20"/>
                  <w:u w:val="single"/>
                </w:rPr>
                <w:t>https://youtu.be/fpD9kRyBn8o</w:t>
              </w:r>
            </w:hyperlink>
            <w:r>
              <w:rPr>
                <w:rFonts w:ascii="Playfair Display" w:eastAsia="Playfair Display" w:hAnsi="Playfair Display" w:cs="Playfair Display"/>
                <w:sz w:val="20"/>
                <w:szCs w:val="20"/>
              </w:rPr>
              <w:t xml:space="preserve"> </w:t>
            </w:r>
          </w:p>
          <w:p w:rsidR="000A0CE9" w:rsidRDefault="00192EC0">
            <w:pPr>
              <w:widowControl w:val="0"/>
              <w:spacing w:line="240" w:lineRule="auto"/>
              <w:jc w:val="center"/>
              <w:rPr>
                <w:rFonts w:ascii="Playfair Display" w:eastAsia="Playfair Display" w:hAnsi="Playfair Display" w:cs="Playfair Display"/>
              </w:rPr>
            </w:pPr>
            <w:r>
              <w:rPr>
                <w:rFonts w:ascii="Playfair Display" w:eastAsia="Playfair Display" w:hAnsi="Playfair Display" w:cs="Playfair Display"/>
                <w:sz w:val="20"/>
                <w:szCs w:val="20"/>
              </w:rPr>
              <w:t xml:space="preserve">  Get Yo Body Movin' </w:t>
            </w:r>
          </w:p>
        </w:tc>
        <w:tc>
          <w:tcPr>
            <w:tcW w:w="3600" w:type="dxa"/>
            <w:vMerge/>
            <w:tcBorders>
              <w:top w:val="single" w:sz="24" w:space="0" w:color="CCCCCC"/>
              <w:left w:val="single" w:sz="24" w:space="0" w:color="000000"/>
              <w:bottom w:val="single" w:sz="24" w:space="0" w:color="000000"/>
              <w:right w:val="single" w:sz="24" w:space="0" w:color="000000"/>
            </w:tcBorders>
            <w:shd w:val="clear" w:color="auto" w:fill="auto"/>
            <w:tcMar>
              <w:top w:w="40" w:type="dxa"/>
              <w:left w:w="40" w:type="dxa"/>
              <w:bottom w:w="40" w:type="dxa"/>
              <w:right w:w="40" w:type="dxa"/>
            </w:tcMar>
            <w:vAlign w:val="bottom"/>
          </w:tcPr>
          <w:p w:rsidR="000A0CE9" w:rsidRDefault="000A0CE9">
            <w:pPr>
              <w:widowControl w:val="0"/>
              <w:spacing w:line="240" w:lineRule="auto"/>
              <w:jc w:val="center"/>
              <w:rPr>
                <w:rFonts w:ascii="Playfair Display" w:eastAsia="Playfair Display" w:hAnsi="Playfair Display" w:cs="Playfair Display"/>
                <w:color w:val="1155CC"/>
                <w:u w:val="single"/>
              </w:rPr>
            </w:pPr>
          </w:p>
        </w:tc>
      </w:tr>
    </w:tbl>
    <w:p w:rsidR="000A0CE9" w:rsidRDefault="000A0CE9"/>
    <w:tbl>
      <w:tblPr>
        <w:tblStyle w:val="a3"/>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jc w:val="center"/>
        </w:trPr>
        <w:tc>
          <w:tcPr>
            <w:tcW w:w="10800" w:type="dxa"/>
            <w:shd w:val="clear" w:color="auto" w:fill="F1C232"/>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Math Resource</w:t>
            </w:r>
          </w:p>
        </w:tc>
      </w:tr>
    </w:tbl>
    <w:p w:rsidR="000A0CE9" w:rsidRDefault="000A0CE9">
      <w:pPr>
        <w:jc w:val="center"/>
      </w:pPr>
    </w:p>
    <w:tbl>
      <w:tblPr>
        <w:tblStyle w:val="a4"/>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0A0CE9">
        <w:trPr>
          <w:trHeight w:val="2910"/>
          <w:jc w:val="center"/>
        </w:trPr>
        <w:tc>
          <w:tcPr>
            <w:tcW w:w="3600" w:type="dxa"/>
            <w:shd w:val="clear" w:color="auto" w:fill="auto"/>
            <w:tcMar>
              <w:top w:w="100" w:type="dxa"/>
              <w:left w:w="100" w:type="dxa"/>
              <w:bottom w:w="100" w:type="dxa"/>
              <w:right w:w="100" w:type="dxa"/>
            </w:tcMar>
          </w:tcPr>
          <w:p w:rsidR="000A0CE9" w:rsidRDefault="00192EC0">
            <w:pPr>
              <w:spacing w:line="288" w:lineRule="auto"/>
              <w:jc w:val="center"/>
            </w:pPr>
            <w:r>
              <w:rPr>
                <w:noProof/>
              </w:rPr>
              <w:drawing>
                <wp:inline distT="114300" distB="114300" distL="114300" distR="114300">
                  <wp:extent cx="1724025" cy="1071563"/>
                  <wp:effectExtent l="0" t="0" r="0" b="0"/>
                  <wp:docPr id="3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7"/>
                          <a:srcRect/>
                          <a:stretch>
                            <a:fillRect/>
                          </a:stretch>
                        </pic:blipFill>
                        <pic:spPr>
                          <a:xfrm>
                            <a:off x="0" y="0"/>
                            <a:ext cx="1724025" cy="1071563"/>
                          </a:xfrm>
                          <a:prstGeom prst="rect">
                            <a:avLst/>
                          </a:prstGeom>
                          <a:ln/>
                        </pic:spPr>
                      </pic:pic>
                    </a:graphicData>
                  </a:graphic>
                </wp:inline>
              </w:drawing>
            </w:r>
          </w:p>
          <w:p w:rsidR="000A0CE9" w:rsidRDefault="00192EC0">
            <w:pPr>
              <w:spacing w:line="288" w:lineRule="auto"/>
              <w:jc w:val="center"/>
            </w:pPr>
            <w:hyperlink r:id="rId108">
              <w:r>
                <w:rPr>
                  <w:color w:val="1155CC"/>
                  <w:u w:val="single"/>
                </w:rPr>
                <w:t>Got Cards</w:t>
              </w:r>
            </w:hyperlink>
            <w:r>
              <w:t>?</w:t>
            </w:r>
          </w:p>
        </w:tc>
        <w:tc>
          <w:tcPr>
            <w:tcW w:w="3600" w:type="dxa"/>
            <w:shd w:val="clear" w:color="auto" w:fill="auto"/>
            <w:tcMar>
              <w:top w:w="100" w:type="dxa"/>
              <w:left w:w="100" w:type="dxa"/>
              <w:bottom w:w="100" w:type="dxa"/>
              <w:right w:w="100" w:type="dxa"/>
            </w:tcMar>
          </w:tcPr>
          <w:p w:rsidR="000A0CE9" w:rsidRDefault="00192EC0">
            <w:pPr>
              <w:widowControl w:val="0"/>
              <w:spacing w:line="240" w:lineRule="auto"/>
              <w:rPr>
                <w:color w:val="1155CC"/>
                <w:u w:val="single"/>
              </w:rPr>
            </w:pPr>
            <w:hyperlink r:id="rId109">
              <w:r>
                <w:rPr>
                  <w:noProof/>
                  <w:color w:val="1155CC"/>
                  <w:u w:val="single"/>
                </w:rPr>
                <w:drawing>
                  <wp:inline distT="114300" distB="114300" distL="114300" distR="114300">
                    <wp:extent cx="2085975" cy="1100138"/>
                    <wp:effectExtent l="0" t="0" r="0" b="0"/>
                    <wp:docPr id="4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0"/>
                            <a:srcRect/>
                            <a:stretch>
                              <a:fillRect/>
                            </a:stretch>
                          </pic:blipFill>
                          <pic:spPr>
                            <a:xfrm>
                              <a:off x="0" y="0"/>
                              <a:ext cx="2085975" cy="1100138"/>
                            </a:xfrm>
                            <a:prstGeom prst="rect">
                              <a:avLst/>
                            </a:prstGeom>
                            <a:ln/>
                          </pic:spPr>
                        </pic:pic>
                      </a:graphicData>
                    </a:graphic>
                  </wp:inline>
                </w:drawing>
              </w:r>
            </w:hyperlink>
          </w:p>
          <w:p w:rsidR="000A0CE9" w:rsidRDefault="00192EC0">
            <w:pPr>
              <w:spacing w:line="288" w:lineRule="auto"/>
              <w:jc w:val="center"/>
            </w:pPr>
            <w:hyperlink r:id="rId111">
              <w:r>
                <w:rPr>
                  <w:color w:val="1155CC"/>
                  <w:u w:val="single"/>
                </w:rPr>
                <w:t>Got Legos?</w:t>
              </w:r>
            </w:hyperlink>
          </w:p>
        </w:tc>
        <w:tc>
          <w:tcPr>
            <w:tcW w:w="3600" w:type="dxa"/>
            <w:shd w:val="clear" w:color="auto" w:fill="auto"/>
            <w:tcMar>
              <w:top w:w="100" w:type="dxa"/>
              <w:left w:w="100" w:type="dxa"/>
              <w:bottom w:w="100" w:type="dxa"/>
              <w:right w:w="100" w:type="dxa"/>
            </w:tcMar>
          </w:tcPr>
          <w:p w:rsidR="000A0CE9" w:rsidRDefault="00192EC0">
            <w:pPr>
              <w:widowControl w:val="0"/>
              <w:spacing w:before="240" w:after="240" w:line="240" w:lineRule="auto"/>
              <w:jc w:val="center"/>
              <w:rPr>
                <w:color w:val="1155CC"/>
                <w:u w:val="single"/>
              </w:rPr>
            </w:pPr>
            <w:hyperlink r:id="rId112">
              <w:r>
                <w:rPr>
                  <w:noProof/>
                  <w:color w:val="1155CC"/>
                  <w:u w:val="single"/>
                </w:rPr>
                <w:drawing>
                  <wp:inline distT="0" distB="0" distL="0" distR="0">
                    <wp:extent cx="1638300" cy="1030719"/>
                    <wp:effectExtent l="0" t="0" r="0" b="0"/>
                    <wp:docPr id="99"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113"/>
                            <a:srcRect/>
                            <a:stretch>
                              <a:fillRect/>
                            </a:stretch>
                          </pic:blipFill>
                          <pic:spPr>
                            <a:xfrm>
                              <a:off x="0" y="0"/>
                              <a:ext cx="1638300" cy="1030719"/>
                            </a:xfrm>
                            <a:prstGeom prst="rect">
                              <a:avLst/>
                            </a:prstGeom>
                            <a:ln/>
                          </pic:spPr>
                        </pic:pic>
                      </a:graphicData>
                    </a:graphic>
                  </wp:inline>
                </w:drawing>
              </w:r>
            </w:hyperlink>
          </w:p>
          <w:p w:rsidR="000A0CE9" w:rsidRDefault="00192EC0">
            <w:pPr>
              <w:widowControl w:val="0"/>
              <w:spacing w:before="240" w:after="240" w:line="240" w:lineRule="auto"/>
              <w:jc w:val="center"/>
              <w:rPr>
                <w:color w:val="1155CC"/>
              </w:rPr>
            </w:pPr>
            <w:hyperlink r:id="rId114">
              <w:r>
                <w:rPr>
                  <w:color w:val="1155CC"/>
                </w:rPr>
                <w:t xml:space="preserve">25 Fun Maths Activities And Games For Kids To </w:t>
              </w:r>
              <w:r>
                <w:rPr>
                  <w:color w:val="1155CC"/>
                </w:rPr>
                <w:t>Do At Home For Free!</w:t>
              </w:r>
            </w:hyperlink>
          </w:p>
        </w:tc>
      </w:tr>
      <w:tr w:rsidR="000A0CE9">
        <w:trPr>
          <w:trHeight w:val="1575"/>
          <w:jc w:val="center"/>
        </w:trPr>
        <w:tc>
          <w:tcPr>
            <w:tcW w:w="3600" w:type="dxa"/>
            <w:shd w:val="clear" w:color="auto" w:fill="auto"/>
            <w:tcMar>
              <w:top w:w="100" w:type="dxa"/>
              <w:left w:w="100" w:type="dxa"/>
              <w:bottom w:w="100" w:type="dxa"/>
              <w:right w:w="100" w:type="dxa"/>
            </w:tcMar>
          </w:tcPr>
          <w:p w:rsidR="000A0CE9" w:rsidRDefault="00192EC0">
            <w:pPr>
              <w:spacing w:line="288" w:lineRule="auto"/>
              <w:jc w:val="center"/>
              <w:rPr>
                <w:color w:val="1155CC"/>
                <w:u w:val="single"/>
              </w:rPr>
            </w:pPr>
            <w:r>
              <w:rPr>
                <w:noProof/>
                <w:color w:val="1155CC"/>
                <w:u w:val="single"/>
              </w:rPr>
              <w:drawing>
                <wp:inline distT="114300" distB="114300" distL="114300" distR="114300">
                  <wp:extent cx="1895475" cy="571500"/>
                  <wp:effectExtent l="0" t="0" r="0" b="0"/>
                  <wp:docPr id="9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5"/>
                          <a:srcRect/>
                          <a:stretch>
                            <a:fillRect/>
                          </a:stretch>
                        </pic:blipFill>
                        <pic:spPr>
                          <a:xfrm>
                            <a:off x="0" y="0"/>
                            <a:ext cx="1895475" cy="571500"/>
                          </a:xfrm>
                          <a:prstGeom prst="rect">
                            <a:avLst/>
                          </a:prstGeom>
                          <a:ln/>
                        </pic:spPr>
                      </pic:pic>
                    </a:graphicData>
                  </a:graphic>
                </wp:inline>
              </w:drawing>
            </w:r>
          </w:p>
          <w:p w:rsidR="000A0CE9" w:rsidRDefault="00192EC0">
            <w:pPr>
              <w:spacing w:line="288" w:lineRule="auto"/>
              <w:jc w:val="center"/>
              <w:rPr>
                <w:color w:val="1155CC"/>
                <w:u w:val="single"/>
              </w:rPr>
            </w:pPr>
            <w:hyperlink r:id="rId116">
              <w:r>
                <w:rPr>
                  <w:color w:val="1155CC"/>
                  <w:u w:val="single"/>
                </w:rPr>
                <w:t>Math Tutorials</w:t>
              </w:r>
            </w:hyperlink>
          </w:p>
        </w:tc>
        <w:tc>
          <w:tcPr>
            <w:tcW w:w="3600" w:type="dxa"/>
            <w:shd w:val="clear" w:color="auto" w:fill="auto"/>
            <w:tcMar>
              <w:top w:w="100" w:type="dxa"/>
              <w:left w:w="100" w:type="dxa"/>
              <w:bottom w:w="100" w:type="dxa"/>
              <w:right w:w="100" w:type="dxa"/>
            </w:tcMar>
          </w:tcPr>
          <w:p w:rsidR="000A0CE9" w:rsidRDefault="00192EC0">
            <w:pPr>
              <w:spacing w:line="288" w:lineRule="auto"/>
              <w:jc w:val="center"/>
              <w:rPr>
                <w:color w:val="1155CC"/>
                <w:u w:val="single"/>
              </w:rPr>
            </w:pPr>
            <w:hyperlink r:id="rId117">
              <w:r>
                <w:rPr>
                  <w:noProof/>
                  <w:color w:val="1155CC"/>
                  <w:u w:val="single"/>
                </w:rPr>
                <w:drawing>
                  <wp:inline distT="114300" distB="114300" distL="114300" distR="114300">
                    <wp:extent cx="1900238" cy="581025"/>
                    <wp:effectExtent l="0" t="0" r="0" b="0"/>
                    <wp:docPr id="7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8"/>
                            <a:srcRect/>
                            <a:stretch>
                              <a:fillRect/>
                            </a:stretch>
                          </pic:blipFill>
                          <pic:spPr>
                            <a:xfrm>
                              <a:off x="0" y="0"/>
                              <a:ext cx="1900238" cy="581025"/>
                            </a:xfrm>
                            <a:prstGeom prst="rect">
                              <a:avLst/>
                            </a:prstGeom>
                            <a:ln/>
                          </pic:spPr>
                        </pic:pic>
                      </a:graphicData>
                    </a:graphic>
                  </wp:inline>
                </w:drawing>
              </w:r>
            </w:hyperlink>
          </w:p>
          <w:p w:rsidR="000A0CE9" w:rsidRDefault="00192EC0">
            <w:pPr>
              <w:spacing w:line="288" w:lineRule="auto"/>
              <w:jc w:val="center"/>
              <w:rPr>
                <w:color w:val="1155CC"/>
              </w:rPr>
            </w:pPr>
            <w:hyperlink r:id="rId119">
              <w:r>
                <w:rPr>
                  <w:color w:val="1155CC"/>
                  <w:u w:val="single"/>
                </w:rPr>
                <w:t>Online Math Games</w:t>
              </w:r>
            </w:hyperlink>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pPr>
            <w:hyperlink r:id="rId120">
              <w:r>
                <w:rPr>
                  <w:noProof/>
                  <w:color w:val="1155CC"/>
                  <w:u w:val="single"/>
                </w:rPr>
                <w:drawing>
                  <wp:inline distT="114300" distB="114300" distL="114300" distR="114300">
                    <wp:extent cx="2090738" cy="581025"/>
                    <wp:effectExtent l="0" t="0" r="0" b="0"/>
                    <wp:docPr id="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1"/>
                            <a:srcRect/>
                            <a:stretch>
                              <a:fillRect/>
                            </a:stretch>
                          </pic:blipFill>
                          <pic:spPr>
                            <a:xfrm>
                              <a:off x="0" y="0"/>
                              <a:ext cx="2090738" cy="581025"/>
                            </a:xfrm>
                            <a:prstGeom prst="rect">
                              <a:avLst/>
                            </a:prstGeom>
                            <a:ln/>
                          </pic:spPr>
                        </pic:pic>
                      </a:graphicData>
                    </a:graphic>
                  </wp:inline>
                </w:drawing>
              </w:r>
            </w:hyperlink>
          </w:p>
          <w:p w:rsidR="000A0CE9" w:rsidRDefault="00192EC0">
            <w:pPr>
              <w:widowControl w:val="0"/>
              <w:spacing w:line="240" w:lineRule="auto"/>
              <w:jc w:val="center"/>
            </w:pPr>
            <w:hyperlink r:id="rId122">
              <w:r>
                <w:rPr>
                  <w:color w:val="1155CC"/>
                  <w:u w:val="single"/>
                </w:rPr>
                <w:t>Online Math Games</w:t>
              </w:r>
            </w:hyperlink>
          </w:p>
        </w:tc>
      </w:tr>
      <w:tr w:rsidR="000A0CE9">
        <w:trPr>
          <w:trHeight w:val="1575"/>
          <w:jc w:val="center"/>
        </w:trPr>
        <w:tc>
          <w:tcPr>
            <w:tcW w:w="3600" w:type="dxa"/>
            <w:shd w:val="clear" w:color="auto" w:fill="auto"/>
            <w:tcMar>
              <w:top w:w="100" w:type="dxa"/>
              <w:left w:w="100" w:type="dxa"/>
              <w:bottom w:w="100" w:type="dxa"/>
              <w:right w:w="100" w:type="dxa"/>
            </w:tcMar>
          </w:tcPr>
          <w:p w:rsidR="000A0CE9" w:rsidRDefault="00192EC0">
            <w:pPr>
              <w:spacing w:line="288" w:lineRule="auto"/>
              <w:jc w:val="center"/>
              <w:rPr>
                <w:color w:val="1155CC"/>
                <w:u w:val="single"/>
              </w:rPr>
            </w:pPr>
            <w:hyperlink r:id="rId123">
              <w:r>
                <w:rPr>
                  <w:noProof/>
                  <w:color w:val="1155CC"/>
                  <w:u w:val="single"/>
                </w:rPr>
                <w:drawing>
                  <wp:inline distT="114300" distB="114300" distL="114300" distR="114300">
                    <wp:extent cx="1895475" cy="700088"/>
                    <wp:effectExtent l="0" t="0" r="0" b="0"/>
                    <wp:docPr id="11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24"/>
                            <a:srcRect/>
                            <a:stretch>
                              <a:fillRect/>
                            </a:stretch>
                          </pic:blipFill>
                          <pic:spPr>
                            <a:xfrm>
                              <a:off x="0" y="0"/>
                              <a:ext cx="1895475" cy="700088"/>
                            </a:xfrm>
                            <a:prstGeom prst="rect">
                              <a:avLst/>
                            </a:prstGeom>
                            <a:ln/>
                          </pic:spPr>
                        </pic:pic>
                      </a:graphicData>
                    </a:graphic>
                  </wp:inline>
                </w:drawing>
              </w:r>
            </w:hyperlink>
          </w:p>
          <w:p w:rsidR="000A0CE9" w:rsidRDefault="00192EC0">
            <w:pPr>
              <w:spacing w:line="288" w:lineRule="auto"/>
              <w:jc w:val="center"/>
              <w:rPr>
                <w:color w:val="1155CC"/>
              </w:rPr>
            </w:pPr>
            <w:hyperlink r:id="rId125">
              <w:r>
                <w:rPr>
                  <w:color w:val="1155CC"/>
                  <w:u w:val="single"/>
                </w:rPr>
                <w:t>Coding Website</w:t>
              </w:r>
            </w:hyperlink>
          </w:p>
        </w:tc>
        <w:tc>
          <w:tcPr>
            <w:tcW w:w="3600" w:type="dxa"/>
            <w:shd w:val="clear" w:color="auto" w:fill="auto"/>
            <w:tcMar>
              <w:top w:w="100" w:type="dxa"/>
              <w:left w:w="100" w:type="dxa"/>
              <w:bottom w:w="100" w:type="dxa"/>
              <w:right w:w="100" w:type="dxa"/>
            </w:tcMar>
          </w:tcPr>
          <w:p w:rsidR="000A0CE9" w:rsidRDefault="00192EC0">
            <w:pPr>
              <w:spacing w:line="288" w:lineRule="auto"/>
              <w:jc w:val="center"/>
              <w:rPr>
                <w:color w:val="1155CC"/>
                <w:u w:val="single"/>
              </w:rPr>
            </w:pPr>
            <w:hyperlink r:id="rId126">
              <w:r>
                <w:rPr>
                  <w:noProof/>
                  <w:color w:val="1155CC"/>
                  <w:u w:val="single"/>
                </w:rPr>
                <w:drawing>
                  <wp:inline distT="114300" distB="114300" distL="114300" distR="114300">
                    <wp:extent cx="1509713" cy="474290"/>
                    <wp:effectExtent l="0" t="0" r="0" b="0"/>
                    <wp:docPr id="11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7"/>
                            <a:srcRect/>
                            <a:stretch>
                              <a:fillRect/>
                            </a:stretch>
                          </pic:blipFill>
                          <pic:spPr>
                            <a:xfrm>
                              <a:off x="0" y="0"/>
                              <a:ext cx="1509713" cy="474290"/>
                            </a:xfrm>
                            <a:prstGeom prst="rect">
                              <a:avLst/>
                            </a:prstGeom>
                            <a:ln/>
                          </pic:spPr>
                        </pic:pic>
                      </a:graphicData>
                    </a:graphic>
                  </wp:inline>
                </w:drawing>
              </w:r>
            </w:hyperlink>
          </w:p>
          <w:p w:rsidR="000A0CE9" w:rsidRDefault="00192EC0">
            <w:pPr>
              <w:spacing w:line="288" w:lineRule="auto"/>
              <w:jc w:val="center"/>
              <w:rPr>
                <w:color w:val="1155CC"/>
              </w:rPr>
            </w:pPr>
            <w:hyperlink r:id="rId128">
              <w:r>
                <w:rPr>
                  <w:color w:val="1155CC"/>
                  <w:u w:val="single"/>
                </w:rPr>
                <w:t>Math Games in Spanish</w:t>
              </w:r>
            </w:hyperlink>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pPr>
            <w:hyperlink r:id="rId129">
              <w:r>
                <w:rPr>
                  <w:noProof/>
                  <w:color w:val="1155CC"/>
                  <w:u w:val="single"/>
                </w:rPr>
                <w:drawing>
                  <wp:inline distT="114300" distB="114300" distL="114300" distR="114300">
                    <wp:extent cx="2119313" cy="704850"/>
                    <wp:effectExtent l="0" t="0" r="0" b="0"/>
                    <wp:docPr id="3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30"/>
                            <a:srcRect/>
                            <a:stretch>
                              <a:fillRect/>
                            </a:stretch>
                          </pic:blipFill>
                          <pic:spPr>
                            <a:xfrm>
                              <a:off x="0" y="0"/>
                              <a:ext cx="2119313" cy="704850"/>
                            </a:xfrm>
                            <a:prstGeom prst="rect">
                              <a:avLst/>
                            </a:prstGeom>
                            <a:ln/>
                          </pic:spPr>
                        </pic:pic>
                      </a:graphicData>
                    </a:graphic>
                  </wp:inline>
                </w:drawing>
              </w:r>
            </w:hyperlink>
          </w:p>
          <w:p w:rsidR="000A0CE9" w:rsidRDefault="00192EC0">
            <w:pPr>
              <w:widowControl w:val="0"/>
              <w:spacing w:line="240" w:lineRule="auto"/>
              <w:jc w:val="center"/>
              <w:rPr>
                <w:color w:val="1155CC"/>
              </w:rPr>
            </w:pPr>
            <w:hyperlink r:id="rId131">
              <w:r>
                <w:rPr>
                  <w:color w:val="1155CC"/>
                  <w:u w:val="single"/>
                </w:rPr>
                <w:t>25 Non Screen Activities</w:t>
              </w:r>
            </w:hyperlink>
          </w:p>
        </w:tc>
      </w:tr>
      <w:tr w:rsidR="000A0CE9">
        <w:trPr>
          <w:trHeight w:val="1575"/>
          <w:jc w:val="center"/>
        </w:trPr>
        <w:tc>
          <w:tcPr>
            <w:tcW w:w="3600" w:type="dxa"/>
            <w:shd w:val="clear" w:color="auto" w:fill="auto"/>
            <w:tcMar>
              <w:top w:w="100" w:type="dxa"/>
              <w:left w:w="100" w:type="dxa"/>
              <w:bottom w:w="100" w:type="dxa"/>
              <w:right w:w="100" w:type="dxa"/>
            </w:tcMar>
          </w:tcPr>
          <w:p w:rsidR="000A0CE9" w:rsidRDefault="000A0CE9">
            <w:pPr>
              <w:spacing w:line="288" w:lineRule="auto"/>
              <w:jc w:val="center"/>
            </w:pPr>
          </w:p>
        </w:tc>
        <w:tc>
          <w:tcPr>
            <w:tcW w:w="3600" w:type="dxa"/>
            <w:shd w:val="clear" w:color="auto" w:fill="auto"/>
            <w:tcMar>
              <w:top w:w="100" w:type="dxa"/>
              <w:left w:w="100" w:type="dxa"/>
              <w:bottom w:w="100" w:type="dxa"/>
              <w:right w:w="100" w:type="dxa"/>
            </w:tcMar>
          </w:tcPr>
          <w:p w:rsidR="000A0CE9" w:rsidRDefault="000A0CE9">
            <w:pPr>
              <w:spacing w:line="288" w:lineRule="auto"/>
              <w:jc w:val="center"/>
              <w:rPr>
                <w:color w:val="1155CC"/>
                <w:u w:val="single"/>
              </w:rPr>
            </w:pPr>
          </w:p>
          <w:p w:rsidR="000A0CE9" w:rsidRDefault="000A0CE9">
            <w:pPr>
              <w:spacing w:line="288" w:lineRule="auto"/>
              <w:jc w:val="center"/>
              <w:rPr>
                <w:color w:val="1155CC"/>
                <w:u w:val="single"/>
              </w:rPr>
            </w:pPr>
          </w:p>
        </w:tc>
        <w:tc>
          <w:tcPr>
            <w:tcW w:w="3600" w:type="dxa"/>
            <w:shd w:val="clear" w:color="auto" w:fill="auto"/>
            <w:tcMar>
              <w:top w:w="100" w:type="dxa"/>
              <w:left w:w="100" w:type="dxa"/>
              <w:bottom w:w="100" w:type="dxa"/>
              <w:right w:w="100" w:type="dxa"/>
            </w:tcMar>
          </w:tcPr>
          <w:p w:rsidR="000A0CE9" w:rsidRDefault="00192EC0">
            <w:pPr>
              <w:spacing w:line="288" w:lineRule="auto"/>
              <w:rPr>
                <w:color w:val="1155CC"/>
                <w:u w:val="single"/>
              </w:rPr>
            </w:pPr>
            <w:r>
              <w:rPr>
                <w:noProof/>
                <w:color w:val="1155CC"/>
                <w:u w:val="single"/>
              </w:rPr>
              <w:drawing>
                <wp:inline distT="114300" distB="114300" distL="114300" distR="114300">
                  <wp:extent cx="523875" cy="728663"/>
                  <wp:effectExtent l="0" t="0" r="0" b="0"/>
                  <wp:docPr id="2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2"/>
                          <a:srcRect/>
                          <a:stretch>
                            <a:fillRect/>
                          </a:stretch>
                        </pic:blipFill>
                        <pic:spPr>
                          <a:xfrm>
                            <a:off x="0" y="0"/>
                            <a:ext cx="523875" cy="728663"/>
                          </a:xfrm>
                          <a:prstGeom prst="rect">
                            <a:avLst/>
                          </a:prstGeom>
                          <a:ln/>
                        </pic:spPr>
                      </pic:pic>
                    </a:graphicData>
                  </a:graphic>
                </wp:inline>
              </w:drawing>
            </w:r>
            <w:r>
              <w:rPr>
                <w:color w:val="1155CC"/>
                <w:sz w:val="20"/>
                <w:szCs w:val="20"/>
              </w:rPr>
              <w:t xml:space="preserve">Try a digital escape </w:t>
            </w:r>
            <w:r>
              <w:rPr>
                <w:color w:val="1155CC"/>
                <w:sz w:val="20"/>
                <w:szCs w:val="20"/>
              </w:rPr>
              <w:t xml:space="preserve">room from </w:t>
            </w:r>
            <w:hyperlink r:id="rId133">
              <w:r>
                <w:rPr>
                  <w:color w:val="1155CC"/>
                  <w:sz w:val="20"/>
                  <w:szCs w:val="20"/>
                  <w:u w:val="single"/>
                </w:rPr>
                <w:t>Breakout EDU Fun</w:t>
              </w:r>
            </w:hyperlink>
            <w:r>
              <w:rPr>
                <w:color w:val="1155CC"/>
                <w:sz w:val="20"/>
                <w:szCs w:val="20"/>
              </w:rPr>
              <w:t>. Remember to write down all of your clues so that you can go back and pick up where you left off.</w:t>
            </w:r>
          </w:p>
        </w:tc>
      </w:tr>
    </w:tbl>
    <w:p w:rsidR="000A0CE9" w:rsidRDefault="000A0CE9"/>
    <w:tbl>
      <w:tblPr>
        <w:tblStyle w:val="a5"/>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jc w:val="center"/>
        </w:trPr>
        <w:tc>
          <w:tcPr>
            <w:tcW w:w="10800" w:type="dxa"/>
            <w:shd w:val="clear" w:color="auto" w:fill="A64D79"/>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Reading Resource and Dyslexia</w:t>
            </w:r>
          </w:p>
        </w:tc>
      </w:tr>
    </w:tbl>
    <w:p w:rsidR="000A0CE9" w:rsidRDefault="000A0CE9">
      <w:pPr>
        <w:jc w:val="center"/>
      </w:pPr>
    </w:p>
    <w:tbl>
      <w:tblPr>
        <w:tblStyle w:val="a6"/>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0A0CE9">
        <w:trPr>
          <w:jc w:val="center"/>
        </w:trPr>
        <w:tc>
          <w:tcPr>
            <w:tcW w:w="3600" w:type="dxa"/>
            <w:shd w:val="clear" w:color="auto" w:fill="auto"/>
            <w:tcMar>
              <w:top w:w="100" w:type="dxa"/>
              <w:left w:w="100" w:type="dxa"/>
              <w:bottom w:w="100" w:type="dxa"/>
              <w:right w:w="100" w:type="dxa"/>
            </w:tcMar>
          </w:tcPr>
          <w:p w:rsidR="000A0CE9" w:rsidRDefault="00192EC0">
            <w:pPr>
              <w:spacing w:line="288" w:lineRule="auto"/>
              <w:jc w:val="center"/>
              <w:rPr>
                <w:color w:val="1155CC"/>
                <w:u w:val="single"/>
              </w:rPr>
            </w:pPr>
            <w:hyperlink r:id="rId134">
              <w:r>
                <w:rPr>
                  <w:noProof/>
                  <w:color w:val="1155CC"/>
                  <w:u w:val="single"/>
                </w:rPr>
                <w:drawing>
                  <wp:inline distT="114300" distB="114300" distL="114300" distR="114300">
                    <wp:extent cx="742950" cy="733425"/>
                    <wp:effectExtent l="0" t="0" r="0" b="0"/>
                    <wp:docPr id="2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35"/>
                            <a:srcRect/>
                            <a:stretch>
                              <a:fillRect/>
                            </a:stretch>
                          </pic:blipFill>
                          <pic:spPr>
                            <a:xfrm>
                              <a:off x="0" y="0"/>
                              <a:ext cx="742950" cy="733425"/>
                            </a:xfrm>
                            <a:prstGeom prst="rect">
                              <a:avLst/>
                            </a:prstGeom>
                            <a:ln/>
                          </pic:spPr>
                        </pic:pic>
                      </a:graphicData>
                    </a:graphic>
                  </wp:inline>
                </w:drawing>
              </w:r>
            </w:hyperlink>
          </w:p>
          <w:p w:rsidR="000A0CE9" w:rsidRDefault="00192EC0">
            <w:pPr>
              <w:spacing w:line="288" w:lineRule="auto"/>
              <w:jc w:val="center"/>
              <w:rPr>
                <w:color w:val="1155CC"/>
              </w:rPr>
            </w:pPr>
            <w:r>
              <w:rPr>
                <w:color w:val="1155CC"/>
                <w:sz w:val="20"/>
                <w:szCs w:val="20"/>
              </w:rPr>
              <w:t xml:space="preserve">Visit </w:t>
            </w:r>
            <w:hyperlink r:id="rId136">
              <w:r>
                <w:rPr>
                  <w:color w:val="1155CC"/>
                  <w:sz w:val="20"/>
                  <w:szCs w:val="20"/>
                  <w:u w:val="single"/>
                </w:rPr>
                <w:t xml:space="preserve">Story Online </w:t>
              </w:r>
            </w:hyperlink>
            <w:r>
              <w:rPr>
                <w:color w:val="1155CC"/>
                <w:sz w:val="20"/>
                <w:szCs w:val="20"/>
              </w:rPr>
              <w:t>and select a book to listen to</w:t>
            </w:r>
          </w:p>
          <w:p w:rsidR="000A0CE9" w:rsidRDefault="000A0CE9">
            <w:pPr>
              <w:spacing w:line="288" w:lineRule="auto"/>
              <w:jc w:val="center"/>
              <w:rPr>
                <w:color w:val="1155CC"/>
                <w:u w:val="single"/>
              </w:rPr>
            </w:pPr>
          </w:p>
        </w:tc>
        <w:tc>
          <w:tcPr>
            <w:tcW w:w="3600" w:type="dxa"/>
            <w:shd w:val="clear" w:color="auto" w:fill="auto"/>
            <w:tcMar>
              <w:top w:w="100" w:type="dxa"/>
              <w:left w:w="100" w:type="dxa"/>
              <w:bottom w:w="100" w:type="dxa"/>
              <w:right w:w="100" w:type="dxa"/>
            </w:tcMar>
          </w:tcPr>
          <w:p w:rsidR="000A0CE9" w:rsidRDefault="00192EC0">
            <w:pPr>
              <w:spacing w:line="288" w:lineRule="auto"/>
              <w:rPr>
                <w:color w:val="1155CC"/>
                <w:u w:val="single"/>
              </w:rPr>
            </w:pPr>
            <w:hyperlink r:id="rId137">
              <w:r>
                <w:rPr>
                  <w:noProof/>
                  <w:color w:val="1155CC"/>
                  <w:u w:val="single"/>
                </w:rPr>
                <w:drawing>
                  <wp:inline distT="114300" distB="114300" distL="114300" distR="114300">
                    <wp:extent cx="2152650" cy="5715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5"/>
                            <a:srcRect/>
                            <a:stretch>
                              <a:fillRect/>
                            </a:stretch>
                          </pic:blipFill>
                          <pic:spPr>
                            <a:xfrm>
                              <a:off x="0" y="0"/>
                              <a:ext cx="2152650" cy="571500"/>
                            </a:xfrm>
                            <a:prstGeom prst="rect">
                              <a:avLst/>
                            </a:prstGeom>
                            <a:ln/>
                          </pic:spPr>
                        </pic:pic>
                      </a:graphicData>
                    </a:graphic>
                  </wp:inline>
                </w:drawing>
              </w:r>
            </w:hyperlink>
          </w:p>
          <w:p w:rsidR="000A0CE9" w:rsidRDefault="000A0CE9">
            <w:pPr>
              <w:spacing w:line="288" w:lineRule="auto"/>
              <w:rPr>
                <w:color w:val="1155CC"/>
                <w:u w:val="single"/>
              </w:rPr>
            </w:pPr>
          </w:p>
          <w:p w:rsidR="000A0CE9" w:rsidRDefault="00192EC0">
            <w:pPr>
              <w:spacing w:line="288" w:lineRule="auto"/>
              <w:jc w:val="center"/>
              <w:rPr>
                <w:color w:val="1155CC"/>
                <w:u w:val="single"/>
              </w:rPr>
            </w:pPr>
            <w:hyperlink r:id="rId138">
              <w:r>
                <w:rPr>
                  <w:color w:val="1155CC"/>
                  <w:u w:val="single"/>
                </w:rPr>
                <w:t>Reading Tutorials</w:t>
              </w:r>
            </w:hyperlink>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pPr>
            <w:hyperlink r:id="rId139">
              <w:r>
                <w:rPr>
                  <w:noProof/>
                  <w:color w:val="1155CC"/>
                  <w:u w:val="single"/>
                </w:rPr>
                <w:drawing>
                  <wp:inline distT="114300" distB="114300" distL="114300" distR="114300">
                    <wp:extent cx="1524000" cy="595313"/>
                    <wp:effectExtent l="0" t="0" r="0" b="0"/>
                    <wp:docPr id="3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40"/>
                            <a:srcRect/>
                            <a:stretch>
                              <a:fillRect/>
                            </a:stretch>
                          </pic:blipFill>
                          <pic:spPr>
                            <a:xfrm>
                              <a:off x="0" y="0"/>
                              <a:ext cx="1524000" cy="595313"/>
                            </a:xfrm>
                            <a:prstGeom prst="rect">
                              <a:avLst/>
                            </a:prstGeom>
                            <a:ln/>
                          </pic:spPr>
                        </pic:pic>
                      </a:graphicData>
                    </a:graphic>
                  </wp:inline>
                </w:drawing>
              </w:r>
            </w:hyperlink>
          </w:p>
          <w:p w:rsidR="000A0CE9" w:rsidRDefault="000A0CE9">
            <w:pPr>
              <w:widowControl w:val="0"/>
              <w:spacing w:line="240" w:lineRule="auto"/>
              <w:jc w:val="center"/>
            </w:pPr>
          </w:p>
          <w:p w:rsidR="000A0CE9" w:rsidRDefault="00192EC0">
            <w:pPr>
              <w:widowControl w:val="0"/>
              <w:spacing w:line="240" w:lineRule="auto"/>
              <w:jc w:val="center"/>
              <w:rPr>
                <w:color w:val="0000FF"/>
              </w:rPr>
            </w:pPr>
            <w:r>
              <w:rPr>
                <w:color w:val="0000FF"/>
              </w:rPr>
              <w:t xml:space="preserve">Learn touch typing for free with </w:t>
            </w:r>
            <w:hyperlink r:id="rId141">
              <w:r>
                <w:rPr>
                  <w:color w:val="1155CC"/>
                  <w:u w:val="single"/>
                </w:rPr>
                <w:t>typing club</w:t>
              </w:r>
            </w:hyperlink>
            <w:r>
              <w:rPr>
                <w:color w:val="0000FF"/>
              </w:rPr>
              <w:t>.</w:t>
            </w:r>
          </w:p>
        </w:tc>
      </w:tr>
      <w:tr w:rsidR="000A0CE9">
        <w:trPr>
          <w:jc w:val="center"/>
        </w:trPr>
        <w:tc>
          <w:tcPr>
            <w:tcW w:w="3600" w:type="dxa"/>
            <w:shd w:val="clear" w:color="auto" w:fill="auto"/>
            <w:tcMar>
              <w:top w:w="100" w:type="dxa"/>
              <w:left w:w="100" w:type="dxa"/>
              <w:bottom w:w="100" w:type="dxa"/>
              <w:right w:w="100" w:type="dxa"/>
            </w:tcMar>
          </w:tcPr>
          <w:p w:rsidR="000A0CE9" w:rsidRDefault="00192EC0">
            <w:pPr>
              <w:spacing w:line="288" w:lineRule="auto"/>
              <w:jc w:val="center"/>
              <w:rPr>
                <w:color w:val="1155CC"/>
                <w:u w:val="single"/>
              </w:rPr>
            </w:pPr>
            <w:hyperlink r:id="rId142">
              <w:r>
                <w:rPr>
                  <w:noProof/>
                  <w:color w:val="1155CC"/>
                  <w:u w:val="single"/>
                </w:rPr>
                <w:drawing>
                  <wp:inline distT="19050" distB="19050" distL="19050" distR="19050">
                    <wp:extent cx="1519238" cy="579209"/>
                    <wp:effectExtent l="0" t="0" r="0" b="0"/>
                    <wp:docPr id="4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43"/>
                            <a:srcRect/>
                            <a:stretch>
                              <a:fillRect/>
                            </a:stretch>
                          </pic:blipFill>
                          <pic:spPr>
                            <a:xfrm>
                              <a:off x="0" y="0"/>
                              <a:ext cx="1519238" cy="579209"/>
                            </a:xfrm>
                            <a:prstGeom prst="rect">
                              <a:avLst/>
                            </a:prstGeom>
                            <a:ln/>
                          </pic:spPr>
                        </pic:pic>
                      </a:graphicData>
                    </a:graphic>
                  </wp:inline>
                </w:drawing>
              </w:r>
            </w:hyperlink>
            <w:hyperlink r:id="rId144">
              <w:r>
                <w:rPr>
                  <w:noProof/>
                  <w:color w:val="1155CC"/>
                  <w:u w:val="single"/>
                </w:rPr>
                <w:drawing>
                  <wp:inline distT="19050" distB="19050" distL="19050" distR="19050">
                    <wp:extent cx="1576388" cy="361255"/>
                    <wp:effectExtent l="0" t="0" r="0" b="0"/>
                    <wp:docPr id="62"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45"/>
                            <a:srcRect/>
                            <a:stretch>
                              <a:fillRect/>
                            </a:stretch>
                          </pic:blipFill>
                          <pic:spPr>
                            <a:xfrm>
                              <a:off x="0" y="0"/>
                              <a:ext cx="1576388" cy="361255"/>
                            </a:xfrm>
                            <a:prstGeom prst="rect">
                              <a:avLst/>
                            </a:prstGeom>
                            <a:ln/>
                          </pic:spPr>
                        </pic:pic>
                      </a:graphicData>
                    </a:graphic>
                  </wp:inline>
                </w:drawing>
              </w:r>
            </w:hyperlink>
          </w:p>
          <w:p w:rsidR="000A0CE9" w:rsidRDefault="00192EC0">
            <w:pPr>
              <w:spacing w:line="288" w:lineRule="auto"/>
              <w:jc w:val="center"/>
              <w:rPr>
                <w:color w:val="1155CC"/>
              </w:rPr>
            </w:pPr>
            <w:r>
              <w:rPr>
                <w:color w:val="1155CC"/>
              </w:rPr>
              <w:t>At home summer learning with scholastic</w:t>
            </w:r>
            <w:hyperlink r:id="rId146">
              <w:r>
                <w:rPr>
                  <w:color w:val="1155CC"/>
                  <w:u w:val="single"/>
                </w:rPr>
                <w:t xml:space="preserve"> read-a-palooza</w:t>
              </w:r>
            </w:hyperlink>
            <w:r>
              <w:rPr>
                <w:color w:val="1155CC"/>
              </w:rPr>
              <w:t>.</w:t>
            </w:r>
          </w:p>
        </w:tc>
        <w:tc>
          <w:tcPr>
            <w:tcW w:w="3600" w:type="dxa"/>
            <w:shd w:val="clear" w:color="auto" w:fill="auto"/>
            <w:tcMar>
              <w:top w:w="100" w:type="dxa"/>
              <w:left w:w="100" w:type="dxa"/>
              <w:bottom w:w="100" w:type="dxa"/>
              <w:right w:w="100" w:type="dxa"/>
            </w:tcMar>
          </w:tcPr>
          <w:p w:rsidR="000A0CE9" w:rsidRDefault="00192EC0">
            <w:pPr>
              <w:spacing w:line="288" w:lineRule="auto"/>
              <w:rPr>
                <w:color w:val="1155CC"/>
                <w:u w:val="single"/>
              </w:rPr>
            </w:pPr>
            <w:hyperlink r:id="rId147">
              <w:r>
                <w:rPr>
                  <w:noProof/>
                  <w:color w:val="1155CC"/>
                  <w:u w:val="single"/>
                </w:rPr>
                <w:drawing>
                  <wp:inline distT="19050" distB="19050" distL="19050" distR="19050">
                    <wp:extent cx="2085975" cy="838200"/>
                    <wp:effectExtent l="0" t="0" r="0" b="0"/>
                    <wp:docPr id="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8"/>
                            <a:srcRect/>
                            <a:stretch>
                              <a:fillRect/>
                            </a:stretch>
                          </pic:blipFill>
                          <pic:spPr>
                            <a:xfrm>
                              <a:off x="0" y="0"/>
                              <a:ext cx="2085975" cy="838200"/>
                            </a:xfrm>
                            <a:prstGeom prst="rect">
                              <a:avLst/>
                            </a:prstGeom>
                            <a:ln/>
                          </pic:spPr>
                        </pic:pic>
                      </a:graphicData>
                    </a:graphic>
                  </wp:inline>
                </w:drawing>
              </w:r>
            </w:hyperlink>
          </w:p>
          <w:p w:rsidR="000A0CE9" w:rsidRDefault="000A0CE9">
            <w:pPr>
              <w:spacing w:line="288" w:lineRule="auto"/>
              <w:rPr>
                <w:color w:val="1155CC"/>
                <w:u w:val="single"/>
              </w:rPr>
            </w:pPr>
          </w:p>
          <w:p w:rsidR="000A0CE9" w:rsidRDefault="00192EC0">
            <w:pPr>
              <w:spacing w:line="288" w:lineRule="auto"/>
              <w:rPr>
                <w:color w:val="1155CC"/>
              </w:rPr>
            </w:pPr>
            <w:r>
              <w:rPr>
                <w:color w:val="1155CC"/>
              </w:rPr>
              <w:t xml:space="preserve">PBS </w:t>
            </w:r>
            <w:hyperlink r:id="rId149">
              <w:r>
                <w:rPr>
                  <w:color w:val="1155CC"/>
                  <w:u w:val="single"/>
                </w:rPr>
                <w:t xml:space="preserve">English Language Arts </w:t>
              </w:r>
            </w:hyperlink>
            <w:r>
              <w:rPr>
                <w:color w:val="1155CC"/>
              </w:rPr>
              <w:t>Resources for all grades</w:t>
            </w:r>
          </w:p>
        </w:tc>
        <w:tc>
          <w:tcPr>
            <w:tcW w:w="3600" w:type="dxa"/>
            <w:shd w:val="clear" w:color="auto" w:fill="auto"/>
            <w:tcMar>
              <w:top w:w="100" w:type="dxa"/>
              <w:left w:w="100" w:type="dxa"/>
              <w:bottom w:w="100" w:type="dxa"/>
              <w:right w:w="100" w:type="dxa"/>
            </w:tcMar>
          </w:tcPr>
          <w:p w:rsidR="000A0CE9" w:rsidRDefault="00192EC0">
            <w:pPr>
              <w:spacing w:line="240" w:lineRule="auto"/>
              <w:jc w:val="center"/>
            </w:pPr>
            <w:hyperlink r:id="rId150">
              <w:r>
                <w:rPr>
                  <w:noProof/>
                  <w:color w:val="1155CC"/>
                  <w:u w:val="single"/>
                </w:rPr>
                <w:drawing>
                  <wp:inline distT="114300" distB="114300" distL="114300" distR="114300">
                    <wp:extent cx="2071688" cy="428625"/>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1"/>
                            <a:srcRect/>
                            <a:stretch>
                              <a:fillRect/>
                            </a:stretch>
                          </pic:blipFill>
                          <pic:spPr>
                            <a:xfrm>
                              <a:off x="0" y="0"/>
                              <a:ext cx="2071688" cy="428625"/>
                            </a:xfrm>
                            <a:prstGeom prst="rect">
                              <a:avLst/>
                            </a:prstGeom>
                            <a:ln/>
                          </pic:spPr>
                        </pic:pic>
                      </a:graphicData>
                    </a:graphic>
                  </wp:inline>
                </w:drawing>
              </w:r>
            </w:hyperlink>
          </w:p>
          <w:p w:rsidR="000A0CE9" w:rsidRDefault="00192EC0">
            <w:pPr>
              <w:spacing w:line="240" w:lineRule="auto"/>
              <w:jc w:val="center"/>
              <w:rPr>
                <w:color w:val="0000FF"/>
              </w:rPr>
            </w:pPr>
            <w:r>
              <w:rPr>
                <w:color w:val="0000FF"/>
              </w:rPr>
              <w:t>Print and play games for:</w:t>
            </w:r>
          </w:p>
          <w:p w:rsidR="000A0CE9" w:rsidRDefault="000A0CE9">
            <w:pPr>
              <w:spacing w:line="240" w:lineRule="auto"/>
              <w:jc w:val="center"/>
              <w:rPr>
                <w:color w:val="0000FF"/>
              </w:rPr>
            </w:pPr>
          </w:p>
          <w:p w:rsidR="000A0CE9" w:rsidRDefault="00192EC0">
            <w:pPr>
              <w:spacing w:line="240" w:lineRule="auto"/>
              <w:jc w:val="center"/>
              <w:rPr>
                <w:color w:val="0000FF"/>
              </w:rPr>
            </w:pPr>
            <w:hyperlink r:id="rId152">
              <w:r>
                <w:rPr>
                  <w:color w:val="1155CC"/>
                  <w:u w:val="single"/>
                </w:rPr>
                <w:t>Sight words</w:t>
              </w:r>
            </w:hyperlink>
          </w:p>
          <w:p w:rsidR="000A0CE9" w:rsidRDefault="000A0CE9">
            <w:pPr>
              <w:spacing w:line="240" w:lineRule="auto"/>
              <w:jc w:val="center"/>
              <w:rPr>
                <w:color w:val="0000FF"/>
              </w:rPr>
            </w:pPr>
          </w:p>
          <w:p w:rsidR="000A0CE9" w:rsidRDefault="00192EC0">
            <w:pPr>
              <w:spacing w:line="240" w:lineRule="auto"/>
              <w:jc w:val="center"/>
              <w:rPr>
                <w:color w:val="0000FF"/>
              </w:rPr>
            </w:pPr>
            <w:hyperlink r:id="rId153">
              <w:r>
                <w:rPr>
                  <w:color w:val="1155CC"/>
                  <w:u w:val="single"/>
                </w:rPr>
                <w:t>Phonemic Awareness</w:t>
              </w:r>
            </w:hyperlink>
          </w:p>
          <w:p w:rsidR="000A0CE9" w:rsidRDefault="000A0CE9">
            <w:pPr>
              <w:spacing w:line="240" w:lineRule="auto"/>
              <w:jc w:val="center"/>
              <w:rPr>
                <w:color w:val="0000FF"/>
              </w:rPr>
            </w:pPr>
          </w:p>
          <w:p w:rsidR="000A0CE9" w:rsidRDefault="000A0CE9">
            <w:pPr>
              <w:spacing w:line="240" w:lineRule="auto"/>
              <w:jc w:val="center"/>
              <w:rPr>
                <w:color w:val="0000FF"/>
              </w:rPr>
            </w:pPr>
          </w:p>
        </w:tc>
      </w:tr>
      <w:tr w:rsidR="000A0CE9">
        <w:trPr>
          <w:jc w:val="center"/>
        </w:trPr>
        <w:tc>
          <w:tcPr>
            <w:tcW w:w="3600" w:type="dxa"/>
            <w:shd w:val="clear" w:color="auto" w:fill="auto"/>
            <w:tcMar>
              <w:top w:w="100" w:type="dxa"/>
              <w:left w:w="100" w:type="dxa"/>
              <w:bottom w:w="100" w:type="dxa"/>
              <w:right w:w="100" w:type="dxa"/>
            </w:tcMar>
          </w:tcPr>
          <w:p w:rsidR="000A0CE9" w:rsidRDefault="00192EC0">
            <w:pPr>
              <w:spacing w:line="288" w:lineRule="auto"/>
              <w:jc w:val="center"/>
            </w:pPr>
            <w:hyperlink r:id="rId154">
              <w:r>
                <w:rPr>
                  <w:noProof/>
                  <w:color w:val="1155CC"/>
                  <w:u w:val="single"/>
                </w:rPr>
                <w:drawing>
                  <wp:inline distT="114300" distB="114300" distL="114300" distR="114300">
                    <wp:extent cx="2152650" cy="266700"/>
                    <wp:effectExtent l="0" t="0" r="0" b="0"/>
                    <wp:docPr id="6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55"/>
                            <a:srcRect/>
                            <a:stretch>
                              <a:fillRect/>
                            </a:stretch>
                          </pic:blipFill>
                          <pic:spPr>
                            <a:xfrm>
                              <a:off x="0" y="0"/>
                              <a:ext cx="2152650" cy="266700"/>
                            </a:xfrm>
                            <a:prstGeom prst="rect">
                              <a:avLst/>
                            </a:prstGeom>
                            <a:ln/>
                          </pic:spPr>
                        </pic:pic>
                      </a:graphicData>
                    </a:graphic>
                  </wp:inline>
                </w:drawing>
              </w:r>
            </w:hyperlink>
          </w:p>
          <w:p w:rsidR="000A0CE9" w:rsidRDefault="00192EC0">
            <w:pPr>
              <w:spacing w:line="288" w:lineRule="auto"/>
              <w:jc w:val="center"/>
            </w:pPr>
            <w:hyperlink r:id="rId156">
              <w:r>
                <w:rPr>
                  <w:color w:val="1155CC"/>
                  <w:u w:val="single"/>
                </w:rPr>
                <w:t>Digital Library of free Spanish books</w:t>
              </w:r>
            </w:hyperlink>
          </w:p>
        </w:tc>
        <w:tc>
          <w:tcPr>
            <w:tcW w:w="3600" w:type="dxa"/>
            <w:shd w:val="clear" w:color="auto" w:fill="auto"/>
            <w:tcMar>
              <w:top w:w="100" w:type="dxa"/>
              <w:left w:w="100" w:type="dxa"/>
              <w:bottom w:w="100" w:type="dxa"/>
              <w:right w:w="100" w:type="dxa"/>
            </w:tcMar>
          </w:tcPr>
          <w:p w:rsidR="000A0CE9" w:rsidRDefault="00192EC0">
            <w:pPr>
              <w:spacing w:line="288" w:lineRule="auto"/>
              <w:jc w:val="center"/>
            </w:pPr>
            <w:hyperlink r:id="rId157">
              <w:r>
                <w:rPr>
                  <w:noProof/>
                  <w:color w:val="1155CC"/>
                  <w:u w:val="single"/>
                </w:rPr>
                <w:drawing>
                  <wp:inline distT="114300" distB="114300" distL="114300" distR="114300">
                    <wp:extent cx="1509713" cy="474290"/>
                    <wp:effectExtent l="0" t="0" r="0" b="0"/>
                    <wp:docPr id="7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7"/>
                            <a:srcRect/>
                            <a:stretch>
                              <a:fillRect/>
                            </a:stretch>
                          </pic:blipFill>
                          <pic:spPr>
                            <a:xfrm>
                              <a:off x="0" y="0"/>
                              <a:ext cx="1509713" cy="474290"/>
                            </a:xfrm>
                            <a:prstGeom prst="rect">
                              <a:avLst/>
                            </a:prstGeom>
                            <a:ln/>
                          </pic:spPr>
                        </pic:pic>
                      </a:graphicData>
                    </a:graphic>
                  </wp:inline>
                </w:drawing>
              </w:r>
            </w:hyperlink>
          </w:p>
          <w:p w:rsidR="000A0CE9" w:rsidRDefault="00192EC0">
            <w:pPr>
              <w:spacing w:line="288" w:lineRule="auto"/>
            </w:pPr>
            <w:hyperlink r:id="rId158">
              <w:r>
                <w:rPr>
                  <w:color w:val="1155CC"/>
                  <w:u w:val="single"/>
                </w:rPr>
                <w:t>Language Arts Games in Spanish</w:t>
              </w:r>
            </w:hyperlink>
          </w:p>
        </w:tc>
        <w:tc>
          <w:tcPr>
            <w:tcW w:w="3600" w:type="dxa"/>
            <w:shd w:val="clear" w:color="auto" w:fill="auto"/>
            <w:tcMar>
              <w:top w:w="100" w:type="dxa"/>
              <w:left w:w="100" w:type="dxa"/>
              <w:bottom w:w="100" w:type="dxa"/>
              <w:right w:w="100" w:type="dxa"/>
            </w:tcMar>
          </w:tcPr>
          <w:p w:rsidR="000A0CE9" w:rsidRDefault="00192EC0">
            <w:pPr>
              <w:spacing w:line="240" w:lineRule="auto"/>
            </w:pPr>
            <w:hyperlink r:id="rId159">
              <w:r>
                <w:rPr>
                  <w:noProof/>
                  <w:color w:val="1155CC"/>
                  <w:u w:val="single"/>
                </w:rPr>
                <w:drawing>
                  <wp:inline distT="114300" distB="114300" distL="114300" distR="114300">
                    <wp:extent cx="2152650" cy="5080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0"/>
                            <a:srcRect/>
                            <a:stretch>
                              <a:fillRect/>
                            </a:stretch>
                          </pic:blipFill>
                          <pic:spPr>
                            <a:xfrm>
                              <a:off x="0" y="0"/>
                              <a:ext cx="2152650" cy="508000"/>
                            </a:xfrm>
                            <a:prstGeom prst="rect">
                              <a:avLst/>
                            </a:prstGeom>
                            <a:ln/>
                          </pic:spPr>
                        </pic:pic>
                      </a:graphicData>
                    </a:graphic>
                  </wp:inline>
                </w:drawing>
              </w:r>
            </w:hyperlink>
          </w:p>
          <w:p w:rsidR="000A0CE9" w:rsidRDefault="000A0CE9">
            <w:pPr>
              <w:spacing w:line="240" w:lineRule="auto"/>
              <w:jc w:val="center"/>
            </w:pPr>
          </w:p>
          <w:p w:rsidR="000A0CE9" w:rsidRDefault="00192EC0">
            <w:pPr>
              <w:spacing w:line="240" w:lineRule="auto"/>
              <w:jc w:val="center"/>
            </w:pPr>
            <w:hyperlink r:id="rId161">
              <w:r>
                <w:rPr>
                  <w:color w:val="1155CC"/>
                  <w:u w:val="single"/>
                </w:rPr>
                <w:t>Free Spanish and English Read Alouds Over the Phone</w:t>
              </w:r>
            </w:hyperlink>
          </w:p>
        </w:tc>
      </w:tr>
    </w:tbl>
    <w:p w:rsidR="000A0CE9" w:rsidRDefault="000A0CE9">
      <w:pPr>
        <w:jc w:val="center"/>
      </w:pPr>
    </w:p>
    <w:tbl>
      <w:tblPr>
        <w:tblStyle w:val="a7"/>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jc w:val="center"/>
        </w:trPr>
        <w:tc>
          <w:tcPr>
            <w:tcW w:w="10800" w:type="dxa"/>
            <w:shd w:val="clear" w:color="auto" w:fill="00DDFF"/>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English Resource</w:t>
            </w:r>
          </w:p>
        </w:tc>
      </w:tr>
    </w:tbl>
    <w:p w:rsidR="000A0CE9" w:rsidRDefault="000A0CE9">
      <w:pPr>
        <w:jc w:val="center"/>
        <w:rPr>
          <w:sz w:val="28"/>
          <w:szCs w:val="28"/>
        </w:rPr>
      </w:pPr>
    </w:p>
    <w:tbl>
      <w:tblPr>
        <w:tblStyle w:val="a8"/>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0A0CE9">
        <w:trPr>
          <w:trHeight w:val="1320"/>
          <w:jc w:val="center"/>
        </w:trPr>
        <w:tc>
          <w:tcPr>
            <w:tcW w:w="5400" w:type="dxa"/>
            <w:shd w:val="clear" w:color="auto" w:fill="5BE55E"/>
            <w:tcMar>
              <w:top w:w="100" w:type="dxa"/>
              <w:left w:w="100" w:type="dxa"/>
              <w:bottom w:w="100" w:type="dxa"/>
              <w:right w:w="100" w:type="dxa"/>
            </w:tcMar>
          </w:tcPr>
          <w:p w:rsidR="000A0CE9" w:rsidRDefault="00192EC0">
            <w:pPr>
              <w:widowControl w:val="0"/>
              <w:spacing w:line="240" w:lineRule="auto"/>
              <w:jc w:val="center"/>
              <w:rPr>
                <w:sz w:val="28"/>
                <w:szCs w:val="28"/>
              </w:rPr>
            </w:pPr>
            <w:r>
              <w:rPr>
                <w:noProof/>
                <w:sz w:val="28"/>
                <w:szCs w:val="28"/>
              </w:rPr>
              <w:drawing>
                <wp:inline distT="114300" distB="114300" distL="114300" distR="114300">
                  <wp:extent cx="2438400" cy="442913"/>
                  <wp:effectExtent l="0" t="0" r="0" b="0"/>
                  <wp:docPr id="10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62"/>
                          <a:srcRect/>
                          <a:stretch>
                            <a:fillRect/>
                          </a:stretch>
                        </pic:blipFill>
                        <pic:spPr>
                          <a:xfrm>
                            <a:off x="0" y="0"/>
                            <a:ext cx="2438400" cy="442913"/>
                          </a:xfrm>
                          <a:prstGeom prst="rect">
                            <a:avLst/>
                          </a:prstGeom>
                          <a:ln/>
                        </pic:spPr>
                      </pic:pic>
                    </a:graphicData>
                  </a:graphic>
                </wp:inline>
              </w:drawing>
            </w:r>
          </w:p>
          <w:p w:rsidR="000A0CE9" w:rsidRDefault="00192EC0">
            <w:pPr>
              <w:widowControl w:val="0"/>
              <w:spacing w:line="240" w:lineRule="auto"/>
              <w:jc w:val="center"/>
              <w:rPr>
                <w:sz w:val="20"/>
                <w:szCs w:val="20"/>
              </w:rPr>
            </w:pPr>
            <w:hyperlink r:id="rId163">
              <w:r>
                <w:rPr>
                  <w:color w:val="1155CC"/>
                  <w:sz w:val="20"/>
                  <w:szCs w:val="20"/>
                  <w:u w:val="single"/>
                </w:rPr>
                <w:t>Create an online storybook</w:t>
              </w:r>
            </w:hyperlink>
          </w:p>
          <w:p w:rsidR="000A0CE9" w:rsidRDefault="000A0CE9">
            <w:pPr>
              <w:widowControl w:val="0"/>
              <w:spacing w:line="240" w:lineRule="auto"/>
              <w:jc w:val="center"/>
              <w:rPr>
                <w:sz w:val="28"/>
                <w:szCs w:val="28"/>
              </w:rPr>
            </w:pPr>
          </w:p>
        </w:tc>
        <w:tc>
          <w:tcPr>
            <w:tcW w:w="5400" w:type="dxa"/>
            <w:shd w:val="clear" w:color="auto" w:fill="5BE55E"/>
            <w:tcMar>
              <w:top w:w="100" w:type="dxa"/>
              <w:left w:w="100" w:type="dxa"/>
              <w:bottom w:w="100" w:type="dxa"/>
              <w:right w:w="100" w:type="dxa"/>
            </w:tcMar>
          </w:tcPr>
          <w:p w:rsidR="000A0CE9" w:rsidRDefault="00192EC0">
            <w:pPr>
              <w:spacing w:line="288" w:lineRule="auto"/>
              <w:jc w:val="center"/>
              <w:rPr>
                <w:color w:val="1155CC"/>
                <w:u w:val="single"/>
              </w:rPr>
            </w:pPr>
            <w:hyperlink r:id="rId164">
              <w:r>
                <w:rPr>
                  <w:noProof/>
                  <w:color w:val="1155CC"/>
                  <w:u w:val="single"/>
                </w:rPr>
                <w:drawing>
                  <wp:inline distT="19050" distB="19050" distL="19050" distR="19050">
                    <wp:extent cx="2085975" cy="414338"/>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8"/>
                            <a:srcRect/>
                            <a:stretch>
                              <a:fillRect/>
                            </a:stretch>
                          </pic:blipFill>
                          <pic:spPr>
                            <a:xfrm>
                              <a:off x="0" y="0"/>
                              <a:ext cx="2085975" cy="414338"/>
                            </a:xfrm>
                            <a:prstGeom prst="rect">
                              <a:avLst/>
                            </a:prstGeom>
                            <a:ln/>
                          </pic:spPr>
                        </pic:pic>
                      </a:graphicData>
                    </a:graphic>
                  </wp:inline>
                </w:drawing>
              </w:r>
            </w:hyperlink>
          </w:p>
          <w:p w:rsidR="000A0CE9" w:rsidRDefault="00192EC0">
            <w:pPr>
              <w:spacing w:line="288" w:lineRule="auto"/>
              <w:rPr>
                <w:sz w:val="28"/>
                <w:szCs w:val="28"/>
              </w:rPr>
            </w:pPr>
            <w:r>
              <w:rPr>
                <w:color w:val="1155CC"/>
              </w:rPr>
              <w:t xml:space="preserve">PBS </w:t>
            </w:r>
            <w:hyperlink r:id="rId165">
              <w:r>
                <w:rPr>
                  <w:color w:val="1155CC"/>
                  <w:u w:val="single"/>
                </w:rPr>
                <w:t xml:space="preserve">English Language Arts </w:t>
              </w:r>
            </w:hyperlink>
            <w:r>
              <w:rPr>
                <w:color w:val="1155CC"/>
              </w:rPr>
              <w:t>Resources for all grades</w:t>
            </w:r>
          </w:p>
        </w:tc>
      </w:tr>
    </w:tbl>
    <w:p w:rsidR="000A0CE9" w:rsidRDefault="000A0CE9"/>
    <w:tbl>
      <w:tblPr>
        <w:tblStyle w:val="a9"/>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trHeight w:val="1230"/>
          <w:jc w:val="center"/>
        </w:trPr>
        <w:tc>
          <w:tcPr>
            <w:tcW w:w="10800" w:type="dxa"/>
            <w:shd w:val="clear" w:color="auto" w:fill="auto"/>
            <w:tcMar>
              <w:top w:w="100" w:type="dxa"/>
              <w:left w:w="100" w:type="dxa"/>
              <w:bottom w:w="100" w:type="dxa"/>
              <w:right w:w="100" w:type="dxa"/>
            </w:tcMar>
          </w:tcPr>
          <w:p w:rsidR="000A0CE9" w:rsidRDefault="00192EC0">
            <w:pPr>
              <w:spacing w:line="288" w:lineRule="auto"/>
              <w:jc w:val="center"/>
              <w:rPr>
                <w:color w:val="1155CC"/>
                <w:u w:val="single"/>
              </w:rPr>
            </w:pPr>
            <w:r>
              <w:rPr>
                <w:noProof/>
                <w:color w:val="1155CC"/>
                <w:u w:val="single"/>
              </w:rPr>
              <w:drawing>
                <wp:inline distT="114300" distB="114300" distL="114300" distR="114300">
                  <wp:extent cx="3038475" cy="395288"/>
                  <wp:effectExtent l="0" t="0" r="0" b="0"/>
                  <wp:docPr id="8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5"/>
                          <a:srcRect/>
                          <a:stretch>
                            <a:fillRect/>
                          </a:stretch>
                        </pic:blipFill>
                        <pic:spPr>
                          <a:xfrm>
                            <a:off x="0" y="0"/>
                            <a:ext cx="3038475" cy="395288"/>
                          </a:xfrm>
                          <a:prstGeom prst="rect">
                            <a:avLst/>
                          </a:prstGeom>
                          <a:ln/>
                        </pic:spPr>
                      </pic:pic>
                    </a:graphicData>
                  </a:graphic>
                </wp:inline>
              </w:drawing>
            </w:r>
          </w:p>
          <w:p w:rsidR="000A0CE9" w:rsidRDefault="00192EC0">
            <w:pPr>
              <w:spacing w:line="288" w:lineRule="auto"/>
              <w:jc w:val="center"/>
              <w:rPr>
                <w:color w:val="1155CC"/>
                <w:u w:val="single"/>
              </w:rPr>
            </w:pPr>
            <w:hyperlink r:id="rId166">
              <w:r>
                <w:rPr>
                  <w:color w:val="1155CC"/>
                  <w:u w:val="single"/>
                </w:rPr>
                <w:t>Grammar Tutorials</w:t>
              </w:r>
            </w:hyperlink>
          </w:p>
        </w:tc>
      </w:tr>
    </w:tbl>
    <w:p w:rsidR="000A0CE9" w:rsidRDefault="000A0CE9">
      <w:pPr>
        <w:jc w:val="center"/>
      </w:pPr>
    </w:p>
    <w:tbl>
      <w:tblPr>
        <w:tblStyle w:val="aa"/>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jc w:val="center"/>
        </w:trPr>
        <w:tc>
          <w:tcPr>
            <w:tcW w:w="10800" w:type="dxa"/>
            <w:shd w:val="clear" w:color="auto" w:fill="FFFF00"/>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Behavior</w:t>
            </w:r>
          </w:p>
        </w:tc>
      </w:tr>
    </w:tbl>
    <w:p w:rsidR="000A0CE9" w:rsidRDefault="000A0CE9">
      <w:pPr>
        <w:jc w:val="center"/>
        <w:rPr>
          <w:sz w:val="28"/>
          <w:szCs w:val="28"/>
        </w:rPr>
      </w:pPr>
    </w:p>
    <w:tbl>
      <w:tblPr>
        <w:tblStyle w:val="ab"/>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0A0CE9">
        <w:trPr>
          <w:jc w:val="center"/>
        </w:trPr>
        <w:tc>
          <w:tcPr>
            <w:tcW w:w="5400" w:type="dxa"/>
            <w:shd w:val="clear" w:color="auto" w:fill="5BE55E"/>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b/>
                <w:sz w:val="28"/>
                <w:szCs w:val="28"/>
              </w:rPr>
            </w:pPr>
            <w:hyperlink r:id="rId167">
              <w:r>
                <w:rPr>
                  <w:b/>
                  <w:color w:val="1155CC"/>
                  <w:sz w:val="28"/>
                  <w:szCs w:val="28"/>
                  <w:u w:val="single"/>
                </w:rPr>
                <w:t>Social Skills Bingo &amp; Tic Tac Toe Games</w:t>
              </w:r>
            </w:hyperlink>
          </w:p>
          <w:p w:rsidR="000A0CE9" w:rsidRDefault="00192EC0">
            <w:pPr>
              <w:widowControl w:val="0"/>
              <w:pBdr>
                <w:top w:val="nil"/>
                <w:left w:val="nil"/>
                <w:bottom w:val="nil"/>
                <w:right w:val="nil"/>
                <w:between w:val="nil"/>
              </w:pBdr>
              <w:spacing w:line="240" w:lineRule="auto"/>
              <w:rPr>
                <w:sz w:val="28"/>
                <w:szCs w:val="28"/>
              </w:rPr>
            </w:pPr>
            <w:r>
              <w:rPr>
                <w:noProof/>
                <w:sz w:val="28"/>
                <w:szCs w:val="28"/>
              </w:rPr>
              <w:drawing>
                <wp:inline distT="114300" distB="114300" distL="114300" distR="114300">
                  <wp:extent cx="1519238" cy="875796"/>
                  <wp:effectExtent l="0" t="0" r="0" b="0"/>
                  <wp:docPr id="6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68"/>
                          <a:srcRect/>
                          <a:stretch>
                            <a:fillRect/>
                          </a:stretch>
                        </pic:blipFill>
                        <pic:spPr>
                          <a:xfrm>
                            <a:off x="0" y="0"/>
                            <a:ext cx="1519238" cy="875796"/>
                          </a:xfrm>
                          <a:prstGeom prst="rect">
                            <a:avLst/>
                          </a:prstGeom>
                          <a:ln/>
                        </pic:spPr>
                      </pic:pic>
                    </a:graphicData>
                  </a:graphic>
                </wp:inline>
              </w:drawing>
            </w:r>
            <w:r>
              <w:rPr>
                <w:sz w:val="28"/>
                <w:szCs w:val="28"/>
              </w:rPr>
              <w:t xml:space="preserve">  </w:t>
            </w:r>
            <w:r>
              <w:rPr>
                <w:noProof/>
                <w:sz w:val="28"/>
                <w:szCs w:val="28"/>
              </w:rPr>
              <w:drawing>
                <wp:inline distT="114300" distB="114300" distL="114300" distR="114300">
                  <wp:extent cx="1401366" cy="890934"/>
                  <wp:effectExtent l="0" t="0" r="0" b="0"/>
                  <wp:docPr id="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69"/>
                          <a:srcRect/>
                          <a:stretch>
                            <a:fillRect/>
                          </a:stretch>
                        </pic:blipFill>
                        <pic:spPr>
                          <a:xfrm>
                            <a:off x="0" y="0"/>
                            <a:ext cx="1401366" cy="890934"/>
                          </a:xfrm>
                          <a:prstGeom prst="rect">
                            <a:avLst/>
                          </a:prstGeom>
                          <a:ln/>
                        </pic:spPr>
                      </pic:pic>
                    </a:graphicData>
                  </a:graphic>
                </wp:inline>
              </w:drawing>
            </w:r>
          </w:p>
        </w:tc>
        <w:tc>
          <w:tcPr>
            <w:tcW w:w="5400" w:type="dxa"/>
            <w:shd w:val="clear" w:color="auto" w:fill="5BE55E"/>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b/>
                <w:sz w:val="28"/>
                <w:szCs w:val="28"/>
              </w:rPr>
            </w:pPr>
            <w:r>
              <w:rPr>
                <w:b/>
                <w:sz w:val="28"/>
                <w:szCs w:val="28"/>
              </w:rPr>
              <w:t>Coping Skills Wheel Games</w:t>
            </w:r>
          </w:p>
          <w:p w:rsidR="000A0CE9" w:rsidRDefault="00192EC0">
            <w:pPr>
              <w:widowControl w:val="0"/>
              <w:pBdr>
                <w:top w:val="nil"/>
                <w:left w:val="nil"/>
                <w:bottom w:val="nil"/>
                <w:right w:val="nil"/>
                <w:between w:val="nil"/>
              </w:pBdr>
              <w:spacing w:line="240" w:lineRule="auto"/>
              <w:jc w:val="center"/>
              <w:rPr>
                <w:b/>
                <w:sz w:val="28"/>
                <w:szCs w:val="28"/>
              </w:rPr>
            </w:pPr>
            <w:r>
              <w:rPr>
                <w:b/>
                <w:noProof/>
                <w:sz w:val="28"/>
                <w:szCs w:val="28"/>
              </w:rPr>
              <w:drawing>
                <wp:inline distT="114300" distB="114300" distL="114300" distR="114300">
                  <wp:extent cx="1600200" cy="450885"/>
                  <wp:effectExtent l="0" t="0" r="0" b="0"/>
                  <wp:docPr id="8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70"/>
                          <a:srcRect/>
                          <a:stretch>
                            <a:fillRect/>
                          </a:stretch>
                        </pic:blipFill>
                        <pic:spPr>
                          <a:xfrm>
                            <a:off x="0" y="0"/>
                            <a:ext cx="1600200" cy="450885"/>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rPr>
                <w:b/>
                <w:sz w:val="24"/>
                <w:szCs w:val="24"/>
              </w:rPr>
            </w:pPr>
            <w:r>
              <w:rPr>
                <w:b/>
                <w:sz w:val="24"/>
                <w:szCs w:val="24"/>
              </w:rPr>
              <w:t xml:space="preserve">Elementary </w:t>
            </w:r>
          </w:p>
          <w:p w:rsidR="000A0CE9" w:rsidRDefault="00192EC0">
            <w:pPr>
              <w:widowControl w:val="0"/>
              <w:pBdr>
                <w:top w:val="nil"/>
                <w:left w:val="nil"/>
                <w:bottom w:val="nil"/>
                <w:right w:val="nil"/>
                <w:between w:val="nil"/>
              </w:pBdr>
              <w:spacing w:line="240" w:lineRule="auto"/>
              <w:jc w:val="center"/>
              <w:rPr>
                <w:b/>
                <w:sz w:val="24"/>
                <w:szCs w:val="24"/>
              </w:rPr>
            </w:pPr>
            <w:hyperlink r:id="rId171">
              <w:r>
                <w:rPr>
                  <w:b/>
                  <w:color w:val="1155CC"/>
                  <w:sz w:val="24"/>
                  <w:szCs w:val="24"/>
                  <w:u w:val="single"/>
                </w:rPr>
                <w:t>https://bit.ly/3bhw6QC</w:t>
              </w:r>
            </w:hyperlink>
          </w:p>
          <w:p w:rsidR="000A0CE9" w:rsidRDefault="00192EC0">
            <w:pPr>
              <w:widowControl w:val="0"/>
              <w:pBdr>
                <w:top w:val="nil"/>
                <w:left w:val="nil"/>
                <w:bottom w:val="nil"/>
                <w:right w:val="nil"/>
                <w:between w:val="nil"/>
              </w:pBdr>
              <w:spacing w:line="240" w:lineRule="auto"/>
              <w:jc w:val="center"/>
              <w:rPr>
                <w:b/>
                <w:sz w:val="24"/>
                <w:szCs w:val="24"/>
              </w:rPr>
            </w:pPr>
            <w:r>
              <w:rPr>
                <w:b/>
                <w:sz w:val="24"/>
                <w:szCs w:val="24"/>
              </w:rPr>
              <w:t>Secondary</w:t>
            </w:r>
          </w:p>
          <w:p w:rsidR="000A0CE9" w:rsidRDefault="00192EC0">
            <w:pPr>
              <w:widowControl w:val="0"/>
              <w:pBdr>
                <w:top w:val="nil"/>
                <w:left w:val="nil"/>
                <w:bottom w:val="nil"/>
                <w:right w:val="nil"/>
                <w:between w:val="nil"/>
              </w:pBdr>
              <w:spacing w:line="240" w:lineRule="auto"/>
              <w:jc w:val="center"/>
              <w:rPr>
                <w:sz w:val="24"/>
                <w:szCs w:val="24"/>
              </w:rPr>
            </w:pPr>
            <w:hyperlink r:id="rId172">
              <w:r>
                <w:rPr>
                  <w:b/>
                  <w:color w:val="1155CC"/>
                  <w:sz w:val="24"/>
                  <w:szCs w:val="24"/>
                  <w:u w:val="single"/>
                </w:rPr>
                <w:t>https://bit.ly/35Lz3Yk</w:t>
              </w:r>
            </w:hyperlink>
          </w:p>
        </w:tc>
      </w:tr>
      <w:tr w:rsidR="000A0CE9">
        <w:trPr>
          <w:jc w:val="center"/>
        </w:trPr>
        <w:tc>
          <w:tcPr>
            <w:tcW w:w="5400" w:type="dxa"/>
            <w:shd w:val="clear" w:color="auto" w:fill="auto"/>
            <w:tcMar>
              <w:top w:w="100" w:type="dxa"/>
              <w:left w:w="100" w:type="dxa"/>
              <w:bottom w:w="100" w:type="dxa"/>
              <w:right w:w="100" w:type="dxa"/>
            </w:tcMar>
          </w:tcPr>
          <w:p w:rsidR="000A0CE9" w:rsidRDefault="000A0CE9">
            <w:pPr>
              <w:widowControl w:val="0"/>
              <w:spacing w:line="240" w:lineRule="auto"/>
              <w:jc w:val="center"/>
            </w:pPr>
          </w:p>
          <w:p w:rsidR="000A0CE9" w:rsidRDefault="00192EC0">
            <w:pPr>
              <w:widowControl w:val="0"/>
              <w:spacing w:line="240" w:lineRule="auto"/>
              <w:jc w:val="center"/>
              <w:rPr>
                <w:sz w:val="18"/>
                <w:szCs w:val="18"/>
              </w:rPr>
            </w:pPr>
            <w:hyperlink r:id="rId173">
              <w:r>
                <w:rPr>
                  <w:b/>
                  <w:color w:val="1155CC"/>
                  <w:sz w:val="28"/>
                  <w:szCs w:val="28"/>
                  <w:u w:val="single"/>
                </w:rPr>
                <w:t>Social Emotional Skills</w:t>
              </w:r>
            </w:hyperlink>
            <w:hyperlink r:id="rId174">
              <w:r>
                <w:rPr>
                  <w:noProof/>
                </w:rPr>
                <w:drawing>
                  <wp:inline distT="114300" distB="114300" distL="114300" distR="114300">
                    <wp:extent cx="1652043" cy="814388"/>
                    <wp:effectExtent l="0" t="0" r="0" b="0"/>
                    <wp:docPr id="10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5"/>
                            <a:srcRect/>
                            <a:stretch>
                              <a:fillRect/>
                            </a:stretch>
                          </pic:blipFill>
                          <pic:spPr>
                            <a:xfrm>
                              <a:off x="0" y="0"/>
                              <a:ext cx="1652043" cy="814388"/>
                            </a:xfrm>
                            <a:prstGeom prst="rect">
                              <a:avLst/>
                            </a:prstGeom>
                            <a:ln/>
                          </pic:spPr>
                        </pic:pic>
                      </a:graphicData>
                    </a:graphic>
                  </wp:inline>
                </w:drawing>
              </w:r>
            </w:hyperlink>
          </w:p>
        </w:tc>
        <w:tc>
          <w:tcPr>
            <w:tcW w:w="54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b/>
                <w:sz w:val="28"/>
                <w:szCs w:val="28"/>
              </w:rPr>
            </w:pPr>
            <w:hyperlink r:id="rId176">
              <w:r>
                <w:rPr>
                  <w:b/>
                  <w:color w:val="1155CC"/>
                  <w:sz w:val="28"/>
                  <w:szCs w:val="28"/>
                  <w:u w:val="single"/>
                </w:rPr>
                <w:t>Fun Summer Activities</w:t>
              </w:r>
            </w:hyperlink>
          </w:p>
          <w:p w:rsidR="000A0CE9" w:rsidRDefault="00192EC0">
            <w:pPr>
              <w:widowControl w:val="0"/>
              <w:spacing w:line="240" w:lineRule="auto"/>
              <w:jc w:val="center"/>
              <w:rPr>
                <w:b/>
                <w:sz w:val="28"/>
                <w:szCs w:val="28"/>
              </w:rPr>
            </w:pPr>
            <w:r>
              <w:rPr>
                <w:noProof/>
              </w:rPr>
              <w:drawing>
                <wp:inline distT="114300" distB="114300" distL="114300" distR="114300">
                  <wp:extent cx="1332501" cy="995363"/>
                  <wp:effectExtent l="0" t="0" r="0" b="0"/>
                  <wp:docPr id="48"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77"/>
                          <a:srcRect/>
                          <a:stretch>
                            <a:fillRect/>
                          </a:stretch>
                        </pic:blipFill>
                        <pic:spPr>
                          <a:xfrm>
                            <a:off x="0" y="0"/>
                            <a:ext cx="1332501" cy="995363"/>
                          </a:xfrm>
                          <a:prstGeom prst="rect">
                            <a:avLst/>
                          </a:prstGeom>
                          <a:ln/>
                        </pic:spPr>
                      </pic:pic>
                    </a:graphicData>
                  </a:graphic>
                </wp:inline>
              </w:drawing>
            </w:r>
          </w:p>
        </w:tc>
      </w:tr>
      <w:tr w:rsidR="000A0CE9">
        <w:trPr>
          <w:jc w:val="center"/>
        </w:trPr>
        <w:tc>
          <w:tcPr>
            <w:tcW w:w="5400" w:type="dxa"/>
            <w:shd w:val="clear" w:color="auto" w:fill="auto"/>
            <w:tcMar>
              <w:top w:w="100" w:type="dxa"/>
              <w:left w:w="100" w:type="dxa"/>
              <w:bottom w:w="100" w:type="dxa"/>
              <w:right w:w="100" w:type="dxa"/>
            </w:tcMar>
          </w:tcPr>
          <w:p w:rsidR="000A0CE9" w:rsidRDefault="000A0CE9">
            <w:pPr>
              <w:widowControl w:val="0"/>
              <w:spacing w:line="240" w:lineRule="auto"/>
              <w:jc w:val="center"/>
            </w:pPr>
          </w:p>
          <w:p w:rsidR="000A0CE9" w:rsidRDefault="000A0CE9">
            <w:pPr>
              <w:widowControl w:val="0"/>
              <w:spacing w:line="240" w:lineRule="auto"/>
              <w:jc w:val="center"/>
            </w:pPr>
          </w:p>
          <w:p w:rsidR="000A0CE9" w:rsidRDefault="00192EC0">
            <w:pPr>
              <w:widowControl w:val="0"/>
              <w:spacing w:line="240" w:lineRule="auto"/>
              <w:jc w:val="center"/>
              <w:rPr>
                <w:b/>
                <w:sz w:val="28"/>
                <w:szCs w:val="28"/>
              </w:rPr>
            </w:pPr>
            <w:hyperlink r:id="rId178">
              <w:r>
                <w:rPr>
                  <w:b/>
                  <w:color w:val="1155CC"/>
                  <w:sz w:val="28"/>
                  <w:szCs w:val="28"/>
                  <w:u w:val="single"/>
                </w:rPr>
                <w:t>Social Skills Ideas for Home</w:t>
              </w:r>
            </w:hyperlink>
          </w:p>
          <w:p w:rsidR="000A0CE9" w:rsidRDefault="000A0CE9">
            <w:pPr>
              <w:widowControl w:val="0"/>
              <w:spacing w:line="240" w:lineRule="auto"/>
              <w:jc w:val="center"/>
              <w:rPr>
                <w:b/>
                <w:sz w:val="28"/>
                <w:szCs w:val="28"/>
              </w:rPr>
            </w:pPr>
          </w:p>
        </w:tc>
        <w:tc>
          <w:tcPr>
            <w:tcW w:w="54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b/>
                <w:sz w:val="28"/>
                <w:szCs w:val="28"/>
              </w:rPr>
            </w:pPr>
            <w:hyperlink r:id="rId179">
              <w:r>
                <w:rPr>
                  <w:b/>
                  <w:color w:val="1155CC"/>
                  <w:sz w:val="28"/>
                  <w:szCs w:val="28"/>
                  <w:u w:val="single"/>
                </w:rPr>
                <w:t>Benefits of Board Games</w:t>
              </w:r>
            </w:hyperlink>
          </w:p>
          <w:p w:rsidR="000A0CE9" w:rsidRDefault="00192EC0">
            <w:pPr>
              <w:widowControl w:val="0"/>
              <w:pBdr>
                <w:top w:val="nil"/>
                <w:left w:val="nil"/>
                <w:bottom w:val="nil"/>
                <w:right w:val="nil"/>
                <w:between w:val="nil"/>
              </w:pBdr>
              <w:spacing w:line="240" w:lineRule="auto"/>
              <w:jc w:val="center"/>
              <w:rPr>
                <w:b/>
                <w:sz w:val="28"/>
                <w:szCs w:val="28"/>
              </w:rPr>
            </w:pPr>
            <w:r>
              <w:rPr>
                <w:b/>
                <w:noProof/>
                <w:sz w:val="28"/>
                <w:szCs w:val="28"/>
              </w:rPr>
              <w:drawing>
                <wp:inline distT="114300" distB="114300" distL="114300" distR="114300">
                  <wp:extent cx="1314450" cy="804863"/>
                  <wp:effectExtent l="0" t="0" r="0" b="0"/>
                  <wp:docPr id="6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80"/>
                          <a:srcRect/>
                          <a:stretch>
                            <a:fillRect/>
                          </a:stretch>
                        </pic:blipFill>
                        <pic:spPr>
                          <a:xfrm>
                            <a:off x="0" y="0"/>
                            <a:ext cx="1314450" cy="804863"/>
                          </a:xfrm>
                          <a:prstGeom prst="rect">
                            <a:avLst/>
                          </a:prstGeom>
                          <a:ln/>
                        </pic:spPr>
                      </pic:pic>
                    </a:graphicData>
                  </a:graphic>
                </wp:inline>
              </w:drawing>
            </w:r>
          </w:p>
        </w:tc>
      </w:tr>
    </w:tbl>
    <w:p w:rsidR="000A0CE9" w:rsidRDefault="000A0CE9"/>
    <w:tbl>
      <w:tblPr>
        <w:tblStyle w:val="a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c>
          <w:tcPr>
            <w:tcW w:w="10800" w:type="dxa"/>
            <w:shd w:val="clear" w:color="auto" w:fill="FF0000"/>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the Deaf and Hard of Hearing</w:t>
            </w:r>
          </w:p>
        </w:tc>
      </w:tr>
    </w:tbl>
    <w:p w:rsidR="000A0CE9" w:rsidRDefault="000A0CE9">
      <w:pPr>
        <w:jc w:val="center"/>
        <w:rPr>
          <w:b/>
        </w:rPr>
      </w:pPr>
    </w:p>
    <w:p w:rsidR="000A0CE9" w:rsidRDefault="00192EC0">
      <w:pPr>
        <w:jc w:val="center"/>
        <w:rPr>
          <w:b/>
        </w:rPr>
      </w:pPr>
      <w:r>
        <w:rPr>
          <w:b/>
        </w:rPr>
        <w:t>**Remember to turn on the Closed Captions for all videos**</w:t>
      </w:r>
    </w:p>
    <w:tbl>
      <w:tblPr>
        <w:tblStyle w:val="a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0A0CE9">
        <w:tc>
          <w:tcPr>
            <w:tcW w:w="5400" w:type="dxa"/>
            <w:shd w:val="clear" w:color="auto" w:fill="auto"/>
            <w:tcMar>
              <w:top w:w="100" w:type="dxa"/>
              <w:left w:w="100" w:type="dxa"/>
              <w:bottom w:w="100" w:type="dxa"/>
              <w:right w:w="100" w:type="dxa"/>
            </w:tcMar>
          </w:tcPr>
          <w:p w:rsidR="000A0CE9" w:rsidRDefault="000A0CE9">
            <w:pPr>
              <w:widowControl w:val="0"/>
              <w:pBdr>
                <w:top w:val="nil"/>
                <w:left w:val="nil"/>
                <w:bottom w:val="nil"/>
                <w:right w:val="nil"/>
                <w:between w:val="nil"/>
              </w:pBdr>
              <w:spacing w:line="240" w:lineRule="auto"/>
              <w:jc w:val="center"/>
              <w:rPr>
                <w:b/>
                <w:sz w:val="2"/>
                <w:szCs w:val="2"/>
                <w:u w:val="single"/>
              </w:rPr>
            </w:pPr>
          </w:p>
          <w:p w:rsidR="000A0CE9" w:rsidRDefault="000A0CE9">
            <w:pPr>
              <w:widowControl w:val="0"/>
              <w:pBdr>
                <w:top w:val="nil"/>
                <w:left w:val="nil"/>
                <w:bottom w:val="nil"/>
                <w:right w:val="nil"/>
                <w:between w:val="nil"/>
              </w:pBdr>
              <w:spacing w:line="240" w:lineRule="auto"/>
              <w:jc w:val="center"/>
              <w:rPr>
                <w:b/>
                <w:sz w:val="2"/>
                <w:szCs w:val="2"/>
                <w:u w:val="single"/>
              </w:rPr>
            </w:pPr>
          </w:p>
          <w:p w:rsidR="000A0CE9" w:rsidRDefault="000A0CE9">
            <w:pPr>
              <w:widowControl w:val="0"/>
              <w:pBdr>
                <w:top w:val="nil"/>
                <w:left w:val="nil"/>
                <w:bottom w:val="nil"/>
                <w:right w:val="nil"/>
                <w:between w:val="nil"/>
              </w:pBdr>
              <w:spacing w:line="240" w:lineRule="auto"/>
              <w:jc w:val="center"/>
              <w:rPr>
                <w:b/>
                <w:sz w:val="2"/>
                <w:szCs w:val="2"/>
                <w:u w:val="single"/>
              </w:rPr>
            </w:pPr>
          </w:p>
          <w:p w:rsidR="000A0CE9" w:rsidRDefault="000A0CE9">
            <w:pPr>
              <w:widowControl w:val="0"/>
              <w:pBdr>
                <w:top w:val="nil"/>
                <w:left w:val="nil"/>
                <w:bottom w:val="nil"/>
                <w:right w:val="nil"/>
                <w:between w:val="nil"/>
              </w:pBdr>
              <w:spacing w:line="240" w:lineRule="auto"/>
              <w:jc w:val="center"/>
              <w:rPr>
                <w:b/>
                <w:sz w:val="2"/>
                <w:szCs w:val="2"/>
                <w:u w:val="single"/>
              </w:rPr>
            </w:pPr>
          </w:p>
          <w:p w:rsidR="000A0CE9" w:rsidRDefault="000A0CE9">
            <w:pPr>
              <w:widowControl w:val="0"/>
              <w:pBdr>
                <w:top w:val="nil"/>
                <w:left w:val="nil"/>
                <w:bottom w:val="nil"/>
                <w:right w:val="nil"/>
                <w:between w:val="nil"/>
              </w:pBdr>
              <w:spacing w:line="240" w:lineRule="auto"/>
              <w:jc w:val="center"/>
              <w:rPr>
                <w:b/>
                <w:sz w:val="2"/>
                <w:szCs w:val="2"/>
                <w:u w:val="single"/>
              </w:rPr>
            </w:pPr>
          </w:p>
          <w:p w:rsidR="000A0CE9" w:rsidRDefault="000A0CE9">
            <w:pPr>
              <w:widowControl w:val="0"/>
              <w:pBdr>
                <w:top w:val="nil"/>
                <w:left w:val="nil"/>
                <w:bottom w:val="nil"/>
                <w:right w:val="nil"/>
                <w:between w:val="nil"/>
              </w:pBdr>
              <w:spacing w:line="240" w:lineRule="auto"/>
              <w:jc w:val="center"/>
              <w:rPr>
                <w:b/>
                <w:sz w:val="2"/>
                <w:szCs w:val="2"/>
                <w:u w:val="single"/>
              </w:rPr>
            </w:pPr>
          </w:p>
          <w:p w:rsidR="000A0CE9" w:rsidRDefault="00192EC0">
            <w:pPr>
              <w:widowControl w:val="0"/>
              <w:pBdr>
                <w:top w:val="nil"/>
                <w:left w:val="nil"/>
                <w:bottom w:val="nil"/>
                <w:right w:val="nil"/>
                <w:between w:val="nil"/>
              </w:pBdr>
              <w:spacing w:line="240" w:lineRule="auto"/>
              <w:jc w:val="center"/>
              <w:rPr>
                <w:b/>
                <w:sz w:val="24"/>
                <w:szCs w:val="24"/>
                <w:u w:val="single"/>
              </w:rPr>
            </w:pPr>
            <w:r>
              <w:rPr>
                <w:b/>
                <w:sz w:val="24"/>
                <w:szCs w:val="24"/>
                <w:u w:val="single"/>
              </w:rPr>
              <w:t>E-Learning for Deaf Kids</w:t>
            </w:r>
          </w:p>
          <w:p w:rsidR="000A0CE9" w:rsidRDefault="00192EC0">
            <w:pPr>
              <w:widowControl w:val="0"/>
              <w:pBdr>
                <w:top w:val="nil"/>
                <w:left w:val="nil"/>
                <w:bottom w:val="nil"/>
                <w:right w:val="nil"/>
                <w:between w:val="nil"/>
              </w:pBdr>
              <w:spacing w:line="240" w:lineRule="auto"/>
              <w:jc w:val="center"/>
              <w:rPr>
                <w:b/>
                <w:sz w:val="24"/>
                <w:szCs w:val="24"/>
                <w:u w:val="single"/>
              </w:rPr>
            </w:pPr>
            <w:r>
              <w:rPr>
                <w:b/>
                <w:noProof/>
                <w:sz w:val="24"/>
                <w:szCs w:val="24"/>
                <w:u w:val="single"/>
              </w:rPr>
              <w:drawing>
                <wp:inline distT="114300" distB="114300" distL="114300" distR="114300">
                  <wp:extent cx="3295650" cy="10922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1"/>
                          <a:srcRect/>
                          <a:stretch>
                            <a:fillRect/>
                          </a:stretch>
                        </pic:blipFill>
                        <pic:spPr>
                          <a:xfrm>
                            <a:off x="0" y="0"/>
                            <a:ext cx="3295650" cy="1092200"/>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rPr>
                <w:b/>
                <w:sz w:val="24"/>
                <w:szCs w:val="24"/>
              </w:rPr>
            </w:pPr>
            <w:r>
              <w:rPr>
                <w:b/>
                <w:sz w:val="24"/>
                <w:szCs w:val="24"/>
              </w:rPr>
              <w:t>Plus + additional</w:t>
            </w:r>
          </w:p>
          <w:p w:rsidR="000A0CE9" w:rsidRDefault="00192EC0">
            <w:pPr>
              <w:widowControl w:val="0"/>
              <w:spacing w:line="240" w:lineRule="auto"/>
              <w:jc w:val="center"/>
              <w:rPr>
                <w:b/>
                <w:sz w:val="24"/>
                <w:szCs w:val="24"/>
                <w:u w:val="single"/>
              </w:rPr>
            </w:pPr>
            <w:hyperlink r:id="rId182">
              <w:r>
                <w:rPr>
                  <w:b/>
                  <w:color w:val="1155CC"/>
                  <w:sz w:val="24"/>
                  <w:szCs w:val="24"/>
                  <w:u w:val="single"/>
                </w:rPr>
                <w:t>DHH Accessible eLearning Resources</w:t>
              </w:r>
            </w:hyperlink>
          </w:p>
        </w:tc>
        <w:tc>
          <w:tcPr>
            <w:tcW w:w="5400" w:type="dxa"/>
            <w:shd w:val="clear" w:color="auto" w:fill="auto"/>
            <w:tcMar>
              <w:top w:w="100" w:type="dxa"/>
              <w:left w:w="100" w:type="dxa"/>
              <w:bottom w:w="100" w:type="dxa"/>
              <w:right w:w="100" w:type="dxa"/>
            </w:tcMar>
          </w:tcPr>
          <w:p w:rsidR="000A0CE9" w:rsidRDefault="000A0CE9">
            <w:pPr>
              <w:widowControl w:val="0"/>
              <w:spacing w:line="240" w:lineRule="auto"/>
              <w:jc w:val="center"/>
              <w:rPr>
                <w:b/>
                <w:sz w:val="2"/>
                <w:szCs w:val="2"/>
                <w:u w:val="single"/>
              </w:rPr>
            </w:pPr>
          </w:p>
          <w:p w:rsidR="000A0CE9" w:rsidRDefault="000A0CE9">
            <w:pPr>
              <w:widowControl w:val="0"/>
              <w:spacing w:line="240" w:lineRule="auto"/>
              <w:jc w:val="center"/>
              <w:rPr>
                <w:b/>
                <w:sz w:val="2"/>
                <w:szCs w:val="2"/>
                <w:u w:val="single"/>
              </w:rPr>
            </w:pPr>
          </w:p>
          <w:p w:rsidR="000A0CE9" w:rsidRDefault="000A0CE9">
            <w:pPr>
              <w:widowControl w:val="0"/>
              <w:spacing w:line="240" w:lineRule="auto"/>
              <w:jc w:val="center"/>
              <w:rPr>
                <w:b/>
                <w:sz w:val="2"/>
                <w:szCs w:val="2"/>
                <w:u w:val="single"/>
              </w:rPr>
            </w:pPr>
          </w:p>
          <w:p w:rsidR="000A0CE9" w:rsidRDefault="000A0CE9">
            <w:pPr>
              <w:widowControl w:val="0"/>
              <w:spacing w:line="240" w:lineRule="auto"/>
              <w:jc w:val="center"/>
              <w:rPr>
                <w:b/>
                <w:sz w:val="2"/>
                <w:szCs w:val="2"/>
                <w:u w:val="single"/>
              </w:rPr>
            </w:pPr>
          </w:p>
          <w:p w:rsidR="000A0CE9" w:rsidRDefault="000A0CE9">
            <w:pPr>
              <w:widowControl w:val="0"/>
              <w:spacing w:line="240" w:lineRule="auto"/>
              <w:jc w:val="center"/>
              <w:rPr>
                <w:b/>
                <w:sz w:val="2"/>
                <w:szCs w:val="2"/>
                <w:u w:val="single"/>
              </w:rPr>
            </w:pPr>
          </w:p>
          <w:p w:rsidR="000A0CE9" w:rsidRDefault="000A0CE9">
            <w:pPr>
              <w:widowControl w:val="0"/>
              <w:spacing w:line="240" w:lineRule="auto"/>
              <w:jc w:val="center"/>
              <w:rPr>
                <w:b/>
                <w:sz w:val="2"/>
                <w:szCs w:val="2"/>
                <w:u w:val="single"/>
              </w:rPr>
            </w:pPr>
          </w:p>
          <w:p w:rsidR="000A0CE9" w:rsidRDefault="00192EC0">
            <w:pPr>
              <w:widowControl w:val="0"/>
              <w:spacing w:line="240" w:lineRule="auto"/>
              <w:jc w:val="center"/>
              <w:rPr>
                <w:b/>
                <w:sz w:val="24"/>
                <w:szCs w:val="24"/>
                <w:u w:val="single"/>
              </w:rPr>
            </w:pPr>
            <w:r>
              <w:rPr>
                <w:b/>
                <w:sz w:val="24"/>
                <w:szCs w:val="24"/>
                <w:u w:val="single"/>
              </w:rPr>
              <w:t>Self Advocacy</w:t>
            </w:r>
          </w:p>
          <w:p w:rsidR="000A0CE9" w:rsidRDefault="00192EC0">
            <w:pPr>
              <w:widowControl w:val="0"/>
              <w:spacing w:line="240" w:lineRule="auto"/>
              <w:jc w:val="center"/>
              <w:rPr>
                <w:b/>
                <w:sz w:val="24"/>
                <w:szCs w:val="24"/>
                <w:u w:val="single"/>
              </w:rPr>
            </w:pPr>
            <w:hyperlink r:id="rId183">
              <w:r>
                <w:rPr>
                  <w:b/>
                  <w:noProof/>
                  <w:color w:val="1155CC"/>
                  <w:sz w:val="24"/>
                  <w:szCs w:val="24"/>
                  <w:u w:val="single"/>
                </w:rPr>
                <w:drawing>
                  <wp:inline distT="114300" distB="114300" distL="114300" distR="114300">
                    <wp:extent cx="1466850" cy="852820"/>
                    <wp:effectExtent l="0" t="0" r="0" b="0"/>
                    <wp:docPr id="11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84"/>
                            <a:srcRect/>
                            <a:stretch>
                              <a:fillRect/>
                            </a:stretch>
                          </pic:blipFill>
                          <pic:spPr>
                            <a:xfrm>
                              <a:off x="0" y="0"/>
                              <a:ext cx="1466850" cy="852820"/>
                            </a:xfrm>
                            <a:prstGeom prst="rect">
                              <a:avLst/>
                            </a:prstGeom>
                            <a:ln/>
                          </pic:spPr>
                        </pic:pic>
                      </a:graphicData>
                    </a:graphic>
                  </wp:inline>
                </w:drawing>
              </w:r>
            </w:hyperlink>
          </w:p>
          <w:p w:rsidR="000A0CE9" w:rsidRDefault="00192EC0">
            <w:pPr>
              <w:widowControl w:val="0"/>
              <w:spacing w:after="280" w:line="240" w:lineRule="auto"/>
              <w:jc w:val="center"/>
              <w:rPr>
                <w:b/>
                <w:sz w:val="18"/>
                <w:szCs w:val="18"/>
                <w:u w:val="single"/>
              </w:rPr>
            </w:pPr>
            <w:r>
              <w:rPr>
                <w:sz w:val="16"/>
                <w:szCs w:val="16"/>
              </w:rPr>
              <w:t xml:space="preserve"> A fr</w:t>
            </w:r>
            <w:r>
              <w:rPr>
                <w:sz w:val="16"/>
                <w:szCs w:val="16"/>
              </w:rPr>
              <w:t>ee, online, interactive training designed for transition-aged students who are deaf or hard of hearing. The training utilizes three questions: Who Am I?,  What Do I Want?, and  How Do I Get There?</w:t>
            </w:r>
            <w:r>
              <w:rPr>
                <w:b/>
                <w:sz w:val="24"/>
                <w:szCs w:val="24"/>
                <w:u w:val="single"/>
              </w:rPr>
              <w:t xml:space="preserve"> </w:t>
            </w:r>
            <w:hyperlink r:id="rId185">
              <w:r>
                <w:rPr>
                  <w:b/>
                  <w:color w:val="1155CC"/>
                  <w:sz w:val="18"/>
                  <w:szCs w:val="18"/>
                  <w:u w:val="single"/>
                </w:rPr>
                <w:t>https://dcmp.org/learn/465-map-it-what-comes-next-module</w:t>
              </w:r>
            </w:hyperlink>
          </w:p>
        </w:tc>
      </w:tr>
      <w:tr w:rsidR="000A0CE9">
        <w:tc>
          <w:tcPr>
            <w:tcW w:w="54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b/>
                <w:sz w:val="28"/>
                <w:szCs w:val="28"/>
                <w:u w:val="single"/>
              </w:rPr>
            </w:pPr>
            <w:r>
              <w:rPr>
                <w:b/>
                <w:sz w:val="28"/>
                <w:szCs w:val="28"/>
                <w:u w:val="single"/>
              </w:rPr>
              <w:t>Just for fun</w:t>
            </w:r>
          </w:p>
          <w:p w:rsidR="000A0CE9" w:rsidRDefault="00192EC0">
            <w:pPr>
              <w:widowControl w:val="0"/>
              <w:pBdr>
                <w:top w:val="nil"/>
                <w:left w:val="nil"/>
                <w:bottom w:val="nil"/>
                <w:right w:val="nil"/>
                <w:between w:val="nil"/>
              </w:pBdr>
              <w:spacing w:line="240" w:lineRule="auto"/>
              <w:jc w:val="center"/>
              <w:rPr>
                <w:sz w:val="20"/>
                <w:szCs w:val="20"/>
              </w:rPr>
            </w:pPr>
            <w:r>
              <w:rPr>
                <w:sz w:val="20"/>
                <w:szCs w:val="20"/>
              </w:rPr>
              <w:t>With Sign Language Interpretation</w:t>
            </w:r>
          </w:p>
          <w:p w:rsidR="000A0CE9" w:rsidRDefault="00192EC0">
            <w:pPr>
              <w:widowControl w:val="0"/>
              <w:spacing w:line="240" w:lineRule="auto"/>
              <w:jc w:val="center"/>
              <w:rPr>
                <w:b/>
                <w:sz w:val="28"/>
                <w:szCs w:val="28"/>
                <w:u w:val="single"/>
              </w:rPr>
            </w:pPr>
            <w:hyperlink r:id="rId186">
              <w:r>
                <w:rPr>
                  <w:b/>
                  <w:noProof/>
                  <w:color w:val="1155CC"/>
                  <w:sz w:val="18"/>
                  <w:szCs w:val="18"/>
                  <w:u w:val="single"/>
                </w:rPr>
                <w:drawing>
                  <wp:inline distT="114300" distB="114300" distL="114300" distR="114300">
                    <wp:extent cx="1609725" cy="1824038"/>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7"/>
                            <a:srcRect/>
                            <a:stretch>
                              <a:fillRect/>
                            </a:stretch>
                          </pic:blipFill>
                          <pic:spPr>
                            <a:xfrm>
                              <a:off x="0" y="0"/>
                              <a:ext cx="1609725" cy="1824038"/>
                            </a:xfrm>
                            <a:prstGeom prst="rect">
                              <a:avLst/>
                            </a:prstGeom>
                            <a:ln/>
                          </pic:spPr>
                        </pic:pic>
                      </a:graphicData>
                    </a:graphic>
                  </wp:inline>
                </w:drawing>
              </w:r>
            </w:hyperlink>
          </w:p>
          <w:p w:rsidR="000A0CE9" w:rsidRDefault="00192EC0">
            <w:pPr>
              <w:widowControl w:val="0"/>
              <w:pBdr>
                <w:top w:val="nil"/>
                <w:left w:val="nil"/>
                <w:bottom w:val="nil"/>
                <w:right w:val="nil"/>
                <w:between w:val="nil"/>
              </w:pBdr>
              <w:spacing w:line="240" w:lineRule="auto"/>
              <w:jc w:val="center"/>
              <w:rPr>
                <w:b/>
                <w:sz w:val="20"/>
                <w:szCs w:val="20"/>
              </w:rPr>
            </w:pPr>
            <w:hyperlink r:id="rId188">
              <w:r>
                <w:rPr>
                  <w:b/>
                  <w:color w:val="1155CC"/>
                  <w:sz w:val="20"/>
                  <w:szCs w:val="20"/>
                  <w:u w:val="single"/>
                </w:rPr>
                <w:t>Activity Bingo</w:t>
              </w:r>
            </w:hyperlink>
          </w:p>
        </w:tc>
        <w:tc>
          <w:tcPr>
            <w:tcW w:w="5400" w:type="dxa"/>
            <w:shd w:val="clear" w:color="auto" w:fill="auto"/>
            <w:tcMar>
              <w:top w:w="100" w:type="dxa"/>
              <w:left w:w="100" w:type="dxa"/>
              <w:bottom w:w="100" w:type="dxa"/>
              <w:right w:w="100" w:type="dxa"/>
            </w:tcMar>
          </w:tcPr>
          <w:p w:rsidR="000A0CE9" w:rsidRDefault="00192EC0">
            <w:pPr>
              <w:widowControl w:val="0"/>
              <w:spacing w:line="240" w:lineRule="auto"/>
              <w:jc w:val="center"/>
              <w:rPr>
                <w:b/>
                <w:sz w:val="28"/>
                <w:szCs w:val="28"/>
                <w:u w:val="single"/>
              </w:rPr>
            </w:pPr>
            <w:r>
              <w:rPr>
                <w:b/>
                <w:sz w:val="28"/>
                <w:szCs w:val="28"/>
                <w:u w:val="single"/>
              </w:rPr>
              <w:t>ECSE- Ear</w:t>
            </w:r>
            <w:r>
              <w:rPr>
                <w:b/>
                <w:sz w:val="28"/>
                <w:szCs w:val="28"/>
                <w:u w:val="single"/>
              </w:rPr>
              <w:t>ly Childhood 3-5yrs</w:t>
            </w:r>
          </w:p>
          <w:p w:rsidR="000A0CE9" w:rsidRDefault="000A0CE9">
            <w:pPr>
              <w:widowControl w:val="0"/>
              <w:spacing w:line="240" w:lineRule="auto"/>
              <w:rPr>
                <w:b/>
                <w:sz w:val="10"/>
                <w:szCs w:val="10"/>
                <w:u w:val="single"/>
              </w:rPr>
            </w:pPr>
          </w:p>
          <w:p w:rsidR="000A0CE9" w:rsidRDefault="00192EC0">
            <w:pPr>
              <w:widowControl w:val="0"/>
              <w:spacing w:line="240" w:lineRule="auto"/>
              <w:jc w:val="center"/>
              <w:rPr>
                <w:b/>
                <w:sz w:val="18"/>
                <w:szCs w:val="18"/>
                <w:u w:val="single"/>
              </w:rPr>
            </w:pPr>
            <w:r>
              <w:rPr>
                <w:b/>
                <w:noProof/>
                <w:sz w:val="18"/>
                <w:szCs w:val="18"/>
                <w:u w:val="single"/>
              </w:rPr>
              <w:drawing>
                <wp:inline distT="114300" distB="114300" distL="114300" distR="114300">
                  <wp:extent cx="1685925" cy="340079"/>
                  <wp:effectExtent l="0" t="0" r="0" b="0"/>
                  <wp:docPr id="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89"/>
                          <a:srcRect/>
                          <a:stretch>
                            <a:fillRect/>
                          </a:stretch>
                        </pic:blipFill>
                        <pic:spPr>
                          <a:xfrm>
                            <a:off x="0" y="0"/>
                            <a:ext cx="1685925" cy="340079"/>
                          </a:xfrm>
                          <a:prstGeom prst="rect">
                            <a:avLst/>
                          </a:prstGeom>
                          <a:ln/>
                        </pic:spPr>
                      </pic:pic>
                    </a:graphicData>
                  </a:graphic>
                </wp:inline>
              </w:drawing>
            </w:r>
          </w:p>
          <w:p w:rsidR="000A0CE9" w:rsidRDefault="000A0CE9">
            <w:pPr>
              <w:widowControl w:val="0"/>
              <w:spacing w:line="240" w:lineRule="auto"/>
              <w:rPr>
                <w:sz w:val="18"/>
                <w:szCs w:val="18"/>
              </w:rPr>
            </w:pPr>
          </w:p>
          <w:p w:rsidR="000A0CE9" w:rsidRDefault="00192EC0">
            <w:pPr>
              <w:widowControl w:val="0"/>
              <w:spacing w:line="240" w:lineRule="auto"/>
              <w:jc w:val="center"/>
              <w:rPr>
                <w:sz w:val="18"/>
                <w:szCs w:val="18"/>
              </w:rPr>
            </w:pPr>
            <w:hyperlink r:id="rId190">
              <w:r>
                <w:rPr>
                  <w:color w:val="1155CC"/>
                  <w:sz w:val="18"/>
                  <w:szCs w:val="18"/>
                  <w:u w:val="single"/>
                </w:rPr>
                <w:t>https://www.texasdeafed.org/aslstorytelling</w:t>
              </w:r>
            </w:hyperlink>
          </w:p>
          <w:p w:rsidR="000A0CE9" w:rsidRDefault="000A0CE9">
            <w:pPr>
              <w:widowControl w:val="0"/>
              <w:spacing w:line="240" w:lineRule="auto"/>
              <w:jc w:val="center"/>
              <w:rPr>
                <w:sz w:val="18"/>
                <w:szCs w:val="18"/>
              </w:rPr>
            </w:pPr>
          </w:p>
          <w:p w:rsidR="000A0CE9" w:rsidRDefault="000A0CE9">
            <w:pPr>
              <w:widowControl w:val="0"/>
              <w:spacing w:line="240" w:lineRule="auto"/>
              <w:jc w:val="center"/>
              <w:rPr>
                <w:b/>
                <w:sz w:val="28"/>
                <w:szCs w:val="28"/>
                <w:u w:val="single"/>
              </w:rPr>
            </w:pPr>
          </w:p>
          <w:p w:rsidR="000A0CE9" w:rsidRDefault="00192EC0">
            <w:pPr>
              <w:widowControl w:val="0"/>
              <w:spacing w:line="240" w:lineRule="auto"/>
              <w:jc w:val="center"/>
              <w:rPr>
                <w:b/>
                <w:sz w:val="28"/>
                <w:szCs w:val="28"/>
                <w:u w:val="single"/>
              </w:rPr>
            </w:pPr>
            <w:r>
              <w:rPr>
                <w:b/>
                <w:sz w:val="28"/>
                <w:szCs w:val="28"/>
                <w:u w:val="single"/>
              </w:rPr>
              <w:t xml:space="preserve">All AGES </w:t>
            </w:r>
          </w:p>
          <w:p w:rsidR="000A0CE9" w:rsidRDefault="00192EC0">
            <w:pPr>
              <w:widowControl w:val="0"/>
              <w:spacing w:line="240" w:lineRule="auto"/>
              <w:jc w:val="center"/>
              <w:rPr>
                <w:b/>
                <w:sz w:val="28"/>
                <w:szCs w:val="28"/>
                <w:u w:val="single"/>
              </w:rPr>
            </w:pPr>
            <w:r>
              <w:rPr>
                <w:b/>
                <w:noProof/>
                <w:sz w:val="28"/>
                <w:szCs w:val="28"/>
                <w:u w:val="single"/>
              </w:rPr>
              <w:drawing>
                <wp:inline distT="114300" distB="114300" distL="114300" distR="114300">
                  <wp:extent cx="642938" cy="586062"/>
                  <wp:effectExtent l="0" t="0" r="0" b="0"/>
                  <wp:docPr id="5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91"/>
                          <a:srcRect/>
                          <a:stretch>
                            <a:fillRect/>
                          </a:stretch>
                        </pic:blipFill>
                        <pic:spPr>
                          <a:xfrm>
                            <a:off x="0" y="0"/>
                            <a:ext cx="642938" cy="586062"/>
                          </a:xfrm>
                          <a:prstGeom prst="rect">
                            <a:avLst/>
                          </a:prstGeom>
                          <a:ln/>
                        </pic:spPr>
                      </pic:pic>
                    </a:graphicData>
                  </a:graphic>
                </wp:inline>
              </w:drawing>
            </w:r>
          </w:p>
          <w:p w:rsidR="000A0CE9" w:rsidRDefault="000A0CE9">
            <w:pPr>
              <w:widowControl w:val="0"/>
              <w:spacing w:line="240" w:lineRule="auto"/>
              <w:jc w:val="center"/>
              <w:rPr>
                <w:b/>
                <w:sz w:val="28"/>
                <w:szCs w:val="28"/>
                <w:u w:val="single"/>
              </w:rPr>
            </w:pPr>
          </w:p>
          <w:p w:rsidR="000A0CE9" w:rsidRDefault="00192EC0">
            <w:pPr>
              <w:widowControl w:val="0"/>
              <w:spacing w:line="240" w:lineRule="auto"/>
              <w:jc w:val="center"/>
            </w:pPr>
            <w:hyperlink r:id="rId192">
              <w:r>
                <w:rPr>
                  <w:color w:val="1155CC"/>
                  <w:u w:val="single"/>
                </w:rPr>
                <w:t>Virtual Family Weekend Retreat</w:t>
              </w:r>
            </w:hyperlink>
          </w:p>
        </w:tc>
      </w:tr>
      <w:tr w:rsidR="000A0CE9">
        <w:tc>
          <w:tcPr>
            <w:tcW w:w="5400" w:type="dxa"/>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b/>
                <w:color w:val="980000"/>
                <w:sz w:val="28"/>
                <w:szCs w:val="28"/>
                <w:u w:val="single"/>
              </w:rPr>
            </w:pPr>
            <w:r>
              <w:rPr>
                <w:b/>
                <w:color w:val="980000"/>
                <w:sz w:val="28"/>
                <w:szCs w:val="28"/>
                <w:u w:val="single"/>
              </w:rPr>
              <w:t>Elementary</w:t>
            </w:r>
          </w:p>
          <w:p w:rsidR="000A0CE9" w:rsidRDefault="000A0CE9">
            <w:pPr>
              <w:widowControl w:val="0"/>
              <w:pBdr>
                <w:top w:val="nil"/>
                <w:left w:val="nil"/>
                <w:bottom w:val="nil"/>
                <w:right w:val="nil"/>
                <w:between w:val="nil"/>
              </w:pBdr>
              <w:spacing w:line="240" w:lineRule="auto"/>
              <w:jc w:val="center"/>
              <w:rPr>
                <w:b/>
                <w:color w:val="980000"/>
                <w:sz w:val="18"/>
                <w:szCs w:val="18"/>
                <w:u w:val="single"/>
              </w:rPr>
            </w:pPr>
          </w:p>
          <w:p w:rsidR="000A0CE9" w:rsidRDefault="00192EC0">
            <w:pPr>
              <w:widowControl w:val="0"/>
              <w:pBdr>
                <w:top w:val="nil"/>
                <w:left w:val="nil"/>
                <w:bottom w:val="nil"/>
                <w:right w:val="nil"/>
                <w:between w:val="nil"/>
              </w:pBdr>
              <w:spacing w:line="240" w:lineRule="auto"/>
              <w:jc w:val="center"/>
              <w:rPr>
                <w:sz w:val="18"/>
                <w:szCs w:val="18"/>
              </w:rPr>
            </w:pPr>
            <w:r>
              <w:rPr>
                <w:noProof/>
                <w:sz w:val="18"/>
                <w:szCs w:val="18"/>
              </w:rPr>
              <w:drawing>
                <wp:inline distT="114300" distB="114300" distL="114300" distR="114300">
                  <wp:extent cx="1704975" cy="895701"/>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3"/>
                          <a:srcRect/>
                          <a:stretch>
                            <a:fillRect/>
                          </a:stretch>
                        </pic:blipFill>
                        <pic:spPr>
                          <a:xfrm>
                            <a:off x="0" y="0"/>
                            <a:ext cx="1704975" cy="895701"/>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rPr>
                <w:sz w:val="18"/>
                <w:szCs w:val="18"/>
              </w:rPr>
            </w:pPr>
            <w:r>
              <w:rPr>
                <w:sz w:val="18"/>
                <w:szCs w:val="18"/>
              </w:rPr>
              <w:t>Is your child at home? Do you need more American Sign Language and English related activities? Want to support your child’s literacy development?</w:t>
            </w:r>
            <w:r>
              <w:rPr>
                <w:b/>
                <w:sz w:val="18"/>
                <w:szCs w:val="18"/>
              </w:rPr>
              <w:t xml:space="preserve"> Create a free account</w:t>
            </w:r>
            <w:r>
              <w:rPr>
                <w:sz w:val="18"/>
                <w:szCs w:val="18"/>
              </w:rPr>
              <w:t>.</w:t>
            </w:r>
          </w:p>
          <w:p w:rsidR="000A0CE9" w:rsidRDefault="000A0CE9">
            <w:pPr>
              <w:widowControl w:val="0"/>
              <w:pBdr>
                <w:top w:val="nil"/>
                <w:left w:val="nil"/>
                <w:bottom w:val="nil"/>
                <w:right w:val="nil"/>
                <w:between w:val="nil"/>
              </w:pBdr>
              <w:spacing w:line="240" w:lineRule="auto"/>
              <w:jc w:val="center"/>
              <w:rPr>
                <w:sz w:val="18"/>
                <w:szCs w:val="18"/>
              </w:rPr>
            </w:pPr>
          </w:p>
          <w:p w:rsidR="000A0CE9" w:rsidRDefault="00192EC0">
            <w:pPr>
              <w:widowControl w:val="0"/>
              <w:pBdr>
                <w:top w:val="nil"/>
                <w:left w:val="nil"/>
                <w:bottom w:val="nil"/>
                <w:right w:val="nil"/>
                <w:between w:val="nil"/>
              </w:pBdr>
              <w:spacing w:line="240" w:lineRule="auto"/>
              <w:jc w:val="center"/>
              <w:rPr>
                <w:sz w:val="20"/>
                <w:szCs w:val="20"/>
              </w:rPr>
            </w:pPr>
            <w:hyperlink r:id="rId194">
              <w:r>
                <w:rPr>
                  <w:color w:val="1155CC"/>
                  <w:sz w:val="20"/>
                  <w:szCs w:val="20"/>
                  <w:u w:val="single"/>
                </w:rPr>
                <w:t>https://mo</w:t>
              </w:r>
              <w:r>
                <w:rPr>
                  <w:color w:val="1155CC"/>
                  <w:sz w:val="20"/>
                  <w:szCs w:val="20"/>
                  <w:u w:val="single"/>
                </w:rPr>
                <w:t>tionlightlab.podia.com/asl-literacy-activities</w:t>
              </w:r>
            </w:hyperlink>
          </w:p>
        </w:tc>
        <w:tc>
          <w:tcPr>
            <w:tcW w:w="5400" w:type="dxa"/>
            <w:tcMar>
              <w:top w:w="100" w:type="dxa"/>
              <w:left w:w="100" w:type="dxa"/>
              <w:bottom w:w="100" w:type="dxa"/>
              <w:right w:w="100" w:type="dxa"/>
            </w:tcMar>
          </w:tcPr>
          <w:p w:rsidR="000A0CE9" w:rsidRDefault="00192EC0">
            <w:pPr>
              <w:widowControl w:val="0"/>
              <w:spacing w:line="240" w:lineRule="auto"/>
              <w:jc w:val="center"/>
              <w:rPr>
                <w:b/>
                <w:color w:val="980000"/>
                <w:sz w:val="28"/>
                <w:szCs w:val="28"/>
                <w:u w:val="single"/>
              </w:rPr>
            </w:pPr>
            <w:r>
              <w:rPr>
                <w:b/>
                <w:color w:val="980000"/>
                <w:sz w:val="28"/>
                <w:szCs w:val="28"/>
                <w:u w:val="single"/>
              </w:rPr>
              <w:t>Elementary</w:t>
            </w:r>
          </w:p>
          <w:p w:rsidR="000A0CE9" w:rsidRDefault="000A0CE9">
            <w:pPr>
              <w:widowControl w:val="0"/>
              <w:spacing w:line="240" w:lineRule="auto"/>
              <w:jc w:val="center"/>
              <w:rPr>
                <w:sz w:val="18"/>
                <w:szCs w:val="18"/>
              </w:rPr>
            </w:pPr>
          </w:p>
          <w:p w:rsidR="000A0CE9" w:rsidRDefault="00192EC0">
            <w:pPr>
              <w:widowControl w:val="0"/>
              <w:spacing w:line="240" w:lineRule="auto"/>
              <w:jc w:val="center"/>
              <w:rPr>
                <w:sz w:val="18"/>
                <w:szCs w:val="18"/>
              </w:rPr>
            </w:pPr>
            <w:r>
              <w:rPr>
                <w:noProof/>
                <w:sz w:val="18"/>
                <w:szCs w:val="18"/>
              </w:rPr>
              <w:drawing>
                <wp:inline distT="114300" distB="114300" distL="114300" distR="114300">
                  <wp:extent cx="1323975" cy="552450"/>
                  <wp:effectExtent l="0" t="0" r="0" b="0"/>
                  <wp:docPr id="102"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95"/>
                          <a:srcRect/>
                          <a:stretch>
                            <a:fillRect/>
                          </a:stretch>
                        </pic:blipFill>
                        <pic:spPr>
                          <a:xfrm>
                            <a:off x="0" y="0"/>
                            <a:ext cx="1323975" cy="552450"/>
                          </a:xfrm>
                          <a:prstGeom prst="rect">
                            <a:avLst/>
                          </a:prstGeom>
                          <a:ln/>
                        </pic:spPr>
                      </pic:pic>
                    </a:graphicData>
                  </a:graphic>
                </wp:inline>
              </w:drawing>
            </w:r>
          </w:p>
          <w:p w:rsidR="000A0CE9" w:rsidRDefault="000A0CE9">
            <w:pPr>
              <w:widowControl w:val="0"/>
              <w:spacing w:line="240" w:lineRule="auto"/>
              <w:jc w:val="center"/>
              <w:rPr>
                <w:sz w:val="18"/>
                <w:szCs w:val="18"/>
              </w:rPr>
            </w:pPr>
          </w:p>
          <w:p w:rsidR="000A0CE9" w:rsidRDefault="00192EC0">
            <w:pPr>
              <w:widowControl w:val="0"/>
              <w:spacing w:line="240" w:lineRule="auto"/>
              <w:jc w:val="center"/>
              <w:rPr>
                <w:sz w:val="18"/>
                <w:szCs w:val="18"/>
              </w:rPr>
            </w:pPr>
            <w:r>
              <w:rPr>
                <w:sz w:val="18"/>
                <w:szCs w:val="18"/>
              </w:rPr>
              <w:t>Gain Fluency and confidence in math. IXL helps students master essential skills at their own pace through fun and interactive questions, built in support and motivating awards.</w:t>
            </w:r>
          </w:p>
          <w:p w:rsidR="000A0CE9" w:rsidRDefault="000A0CE9">
            <w:pPr>
              <w:widowControl w:val="0"/>
              <w:spacing w:line="240" w:lineRule="auto"/>
              <w:jc w:val="center"/>
              <w:rPr>
                <w:sz w:val="18"/>
                <w:szCs w:val="18"/>
              </w:rPr>
            </w:pPr>
          </w:p>
          <w:p w:rsidR="000A0CE9" w:rsidRDefault="00192EC0">
            <w:pPr>
              <w:widowControl w:val="0"/>
              <w:spacing w:line="240" w:lineRule="auto"/>
              <w:jc w:val="center"/>
              <w:rPr>
                <w:sz w:val="18"/>
                <w:szCs w:val="18"/>
              </w:rPr>
            </w:pPr>
            <w:r>
              <w:rPr>
                <w:sz w:val="18"/>
                <w:szCs w:val="18"/>
              </w:rPr>
              <w:t xml:space="preserve"> </w:t>
            </w:r>
            <w:r>
              <w:rPr>
                <w:b/>
                <w:color w:val="741B47"/>
                <w:sz w:val="18"/>
                <w:szCs w:val="18"/>
                <w:u w:val="single"/>
              </w:rPr>
              <w:t>Contact your el</w:t>
            </w:r>
            <w:r>
              <w:rPr>
                <w:b/>
                <w:color w:val="741B47"/>
                <w:sz w:val="18"/>
                <w:szCs w:val="18"/>
                <w:u w:val="single"/>
              </w:rPr>
              <w:t>ementary DHH teacher for Login information</w:t>
            </w:r>
            <w:r>
              <w:rPr>
                <w:sz w:val="18"/>
                <w:szCs w:val="18"/>
              </w:rPr>
              <w:t>.</w:t>
            </w:r>
          </w:p>
          <w:p w:rsidR="000A0CE9" w:rsidRDefault="000A0CE9">
            <w:pPr>
              <w:widowControl w:val="0"/>
              <w:spacing w:line="240" w:lineRule="auto"/>
              <w:jc w:val="center"/>
              <w:rPr>
                <w:sz w:val="18"/>
                <w:szCs w:val="18"/>
              </w:rPr>
            </w:pPr>
          </w:p>
          <w:p w:rsidR="000A0CE9" w:rsidRDefault="00192EC0">
            <w:pPr>
              <w:widowControl w:val="0"/>
              <w:spacing w:line="240" w:lineRule="auto"/>
              <w:jc w:val="center"/>
              <w:rPr>
                <w:rFonts w:ascii="Verdana" w:eastAsia="Verdana" w:hAnsi="Verdana" w:cs="Verdana"/>
                <w:color w:val="545454"/>
                <w:sz w:val="20"/>
                <w:szCs w:val="20"/>
                <w:highlight w:val="white"/>
              </w:rPr>
            </w:pPr>
            <w:hyperlink r:id="rId196">
              <w:r>
                <w:rPr>
                  <w:color w:val="1155CC"/>
                  <w:sz w:val="20"/>
                  <w:szCs w:val="20"/>
                  <w:u w:val="single"/>
                </w:rPr>
                <w:t xml:space="preserve"> https://www.ixl.com/math/</w:t>
              </w:r>
            </w:hyperlink>
          </w:p>
        </w:tc>
      </w:tr>
      <w:tr w:rsidR="000A0CE9">
        <w:tc>
          <w:tcPr>
            <w:tcW w:w="5400" w:type="dxa"/>
            <w:shd w:val="clear" w:color="auto" w:fill="auto"/>
            <w:tcMar>
              <w:top w:w="100" w:type="dxa"/>
              <w:left w:w="100" w:type="dxa"/>
              <w:bottom w:w="100" w:type="dxa"/>
              <w:right w:w="100" w:type="dxa"/>
            </w:tcMar>
          </w:tcPr>
          <w:p w:rsidR="000A0CE9" w:rsidRDefault="00192EC0">
            <w:pPr>
              <w:widowControl w:val="0"/>
              <w:spacing w:line="240" w:lineRule="auto"/>
              <w:jc w:val="center"/>
              <w:rPr>
                <w:b/>
                <w:sz w:val="28"/>
                <w:szCs w:val="28"/>
              </w:rPr>
            </w:pPr>
            <w:r>
              <w:rPr>
                <w:b/>
                <w:sz w:val="28"/>
                <w:szCs w:val="28"/>
              </w:rPr>
              <w:t>Middle/High School</w:t>
            </w:r>
          </w:p>
          <w:p w:rsidR="000A0CE9" w:rsidRDefault="00192EC0">
            <w:pPr>
              <w:widowControl w:val="0"/>
              <w:spacing w:line="240" w:lineRule="auto"/>
              <w:jc w:val="center"/>
              <w:rPr>
                <w:sz w:val="18"/>
                <w:szCs w:val="18"/>
              </w:rPr>
            </w:pPr>
            <w:r>
              <w:rPr>
                <w:noProof/>
                <w:sz w:val="18"/>
                <w:szCs w:val="18"/>
              </w:rPr>
              <w:drawing>
                <wp:inline distT="114300" distB="114300" distL="114300" distR="114300">
                  <wp:extent cx="823913" cy="1244451"/>
                  <wp:effectExtent l="0" t="0" r="0" b="0"/>
                  <wp:docPr id="9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97"/>
                          <a:srcRect/>
                          <a:stretch>
                            <a:fillRect/>
                          </a:stretch>
                        </pic:blipFill>
                        <pic:spPr>
                          <a:xfrm>
                            <a:off x="0" y="0"/>
                            <a:ext cx="823913" cy="1244451"/>
                          </a:xfrm>
                          <a:prstGeom prst="rect">
                            <a:avLst/>
                          </a:prstGeom>
                          <a:ln/>
                        </pic:spPr>
                      </pic:pic>
                    </a:graphicData>
                  </a:graphic>
                </wp:inline>
              </w:drawing>
            </w:r>
          </w:p>
          <w:p w:rsidR="000A0CE9" w:rsidRDefault="00192EC0">
            <w:pPr>
              <w:widowControl w:val="0"/>
              <w:spacing w:line="240" w:lineRule="auto"/>
              <w:jc w:val="center"/>
              <w:rPr>
                <w:sz w:val="20"/>
                <w:szCs w:val="20"/>
              </w:rPr>
            </w:pPr>
            <w:r>
              <w:rPr>
                <w:sz w:val="20"/>
                <w:szCs w:val="20"/>
              </w:rPr>
              <w:t xml:space="preserve">Summer read:   </w:t>
            </w:r>
            <w:hyperlink r:id="rId198">
              <w:r>
                <w:rPr>
                  <w:color w:val="1155CC"/>
                  <w:sz w:val="20"/>
                  <w:szCs w:val="20"/>
                  <w:u w:val="single"/>
                </w:rPr>
                <w:t>Part 1</w:t>
              </w:r>
            </w:hyperlink>
            <w:r>
              <w:rPr>
                <w:sz w:val="20"/>
                <w:szCs w:val="20"/>
              </w:rPr>
              <w:t xml:space="preserve">     </w:t>
            </w:r>
            <w:hyperlink r:id="rId199">
              <w:r>
                <w:rPr>
                  <w:color w:val="1155CC"/>
                  <w:sz w:val="20"/>
                  <w:szCs w:val="20"/>
                  <w:u w:val="single"/>
                </w:rPr>
                <w:t xml:space="preserve"> Part 2</w:t>
              </w:r>
            </w:hyperlink>
            <w:r>
              <w:rPr>
                <w:sz w:val="20"/>
                <w:szCs w:val="20"/>
              </w:rPr>
              <w:t xml:space="preserve">    </w:t>
            </w:r>
            <w:hyperlink r:id="rId200">
              <w:r>
                <w:rPr>
                  <w:color w:val="1155CC"/>
                  <w:sz w:val="20"/>
                  <w:szCs w:val="20"/>
                  <w:u w:val="single"/>
                </w:rPr>
                <w:t>Part 3</w:t>
              </w:r>
            </w:hyperlink>
          </w:p>
          <w:p w:rsidR="000A0CE9" w:rsidRDefault="00192EC0">
            <w:pPr>
              <w:widowControl w:val="0"/>
              <w:spacing w:line="240" w:lineRule="auto"/>
              <w:jc w:val="center"/>
              <w:rPr>
                <w:sz w:val="24"/>
                <w:szCs w:val="24"/>
              </w:rPr>
            </w:pPr>
            <w:hyperlink r:id="rId201">
              <w:r>
                <w:rPr>
                  <w:color w:val="1155CC"/>
                  <w:sz w:val="20"/>
                  <w:szCs w:val="20"/>
                  <w:u w:val="single"/>
                </w:rPr>
                <w:t xml:space="preserve">Optional read along activities </w:t>
              </w:r>
            </w:hyperlink>
            <w:r>
              <w:rPr>
                <w:sz w:val="24"/>
                <w:szCs w:val="24"/>
              </w:rPr>
              <w:t xml:space="preserve"> </w:t>
            </w:r>
          </w:p>
        </w:tc>
        <w:tc>
          <w:tcPr>
            <w:tcW w:w="5400" w:type="dxa"/>
            <w:shd w:val="clear" w:color="auto" w:fill="auto"/>
            <w:tcMar>
              <w:top w:w="100" w:type="dxa"/>
              <w:left w:w="100" w:type="dxa"/>
              <w:bottom w:w="100" w:type="dxa"/>
              <w:right w:w="100" w:type="dxa"/>
            </w:tcMar>
          </w:tcPr>
          <w:p w:rsidR="000A0CE9" w:rsidRDefault="00192EC0">
            <w:pPr>
              <w:widowControl w:val="0"/>
              <w:spacing w:line="240" w:lineRule="auto"/>
              <w:jc w:val="center"/>
              <w:rPr>
                <w:color w:val="FFFFFF"/>
                <w:sz w:val="16"/>
                <w:szCs w:val="16"/>
              </w:rPr>
            </w:pPr>
            <w:r>
              <w:rPr>
                <w:b/>
                <w:sz w:val="28"/>
                <w:szCs w:val="28"/>
              </w:rPr>
              <w:t>Middle/High School</w:t>
            </w:r>
            <w:hyperlink r:id="rId202">
              <w:r>
                <w:rPr>
                  <w:b/>
                  <w:noProof/>
                  <w:color w:val="1155CC"/>
                  <w:sz w:val="28"/>
                  <w:szCs w:val="28"/>
                  <w:u w:val="single"/>
                </w:rPr>
                <w:drawing>
                  <wp:inline distT="114300" distB="114300" distL="114300" distR="114300">
                    <wp:extent cx="1647825" cy="898021"/>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3"/>
                            <a:srcRect/>
                            <a:stretch>
                              <a:fillRect/>
                            </a:stretch>
                          </pic:blipFill>
                          <pic:spPr>
                            <a:xfrm>
                              <a:off x="0" y="0"/>
                              <a:ext cx="1647825" cy="898021"/>
                            </a:xfrm>
                            <a:prstGeom prst="rect">
                              <a:avLst/>
                            </a:prstGeom>
                            <a:ln/>
                          </pic:spPr>
                        </pic:pic>
                      </a:graphicData>
                    </a:graphic>
                  </wp:inline>
                </w:drawing>
              </w:r>
            </w:hyperlink>
          </w:p>
          <w:p w:rsidR="000A0CE9" w:rsidRDefault="00192EC0">
            <w:pPr>
              <w:widowControl w:val="0"/>
              <w:spacing w:line="240" w:lineRule="auto"/>
              <w:jc w:val="center"/>
              <w:rPr>
                <w:b/>
                <w:sz w:val="16"/>
                <w:szCs w:val="16"/>
              </w:rPr>
            </w:pPr>
            <w:r>
              <w:rPr>
                <w:sz w:val="16"/>
                <w:szCs w:val="16"/>
              </w:rPr>
              <w:t>Deafverse is a choose-your-own-adventure game created just for teenagers. In Duel of the Bots, you get to make choices, stand up for yourself, and build confidence and skills you can use in real life.</w:t>
            </w:r>
          </w:p>
          <w:p w:rsidR="000A0CE9" w:rsidRDefault="000A0CE9">
            <w:pPr>
              <w:widowControl w:val="0"/>
              <w:spacing w:line="240" w:lineRule="auto"/>
              <w:jc w:val="center"/>
              <w:rPr>
                <w:b/>
                <w:sz w:val="16"/>
                <w:szCs w:val="16"/>
              </w:rPr>
            </w:pPr>
          </w:p>
          <w:p w:rsidR="000A0CE9" w:rsidRDefault="00192EC0">
            <w:pPr>
              <w:widowControl w:val="0"/>
              <w:spacing w:line="240" w:lineRule="auto"/>
              <w:jc w:val="center"/>
              <w:rPr>
                <w:sz w:val="16"/>
                <w:szCs w:val="16"/>
              </w:rPr>
            </w:pPr>
            <w:hyperlink r:id="rId204">
              <w:r>
                <w:rPr>
                  <w:b/>
                  <w:color w:val="1155CC"/>
                  <w:sz w:val="16"/>
                  <w:szCs w:val="16"/>
                  <w:u w:val="single"/>
                </w:rPr>
                <w:t>https://www.nationaldeafcenter.org/deafverse/resources.html</w:t>
              </w:r>
            </w:hyperlink>
          </w:p>
        </w:tc>
      </w:tr>
      <w:tr w:rsidR="000A0CE9">
        <w:tc>
          <w:tcPr>
            <w:tcW w:w="5400" w:type="dxa"/>
            <w:shd w:val="clear" w:color="auto" w:fill="auto"/>
            <w:tcMar>
              <w:top w:w="100" w:type="dxa"/>
              <w:left w:w="100" w:type="dxa"/>
              <w:bottom w:w="100" w:type="dxa"/>
              <w:right w:w="100" w:type="dxa"/>
            </w:tcMar>
          </w:tcPr>
          <w:p w:rsidR="000A0CE9" w:rsidRDefault="00192EC0">
            <w:pPr>
              <w:widowControl w:val="0"/>
              <w:spacing w:line="240" w:lineRule="auto"/>
              <w:jc w:val="center"/>
              <w:rPr>
                <w:b/>
                <w:sz w:val="28"/>
                <w:szCs w:val="28"/>
              </w:rPr>
            </w:pPr>
            <w:r>
              <w:rPr>
                <w:b/>
                <w:sz w:val="28"/>
                <w:szCs w:val="28"/>
              </w:rPr>
              <w:t xml:space="preserve">DHH Kids &amp; Teens Zoom Hangouts                      Texas Hands &amp; Voices  </w:t>
            </w:r>
            <w:r>
              <w:rPr>
                <w:noProof/>
              </w:rPr>
              <w:drawing>
                <wp:anchor distT="114300" distB="114300" distL="114300" distR="114300" simplePos="0" relativeHeight="251658240" behindDoc="0" locked="0" layoutInCell="1" hidden="0" allowOverlap="1">
                  <wp:simplePos x="0" y="0"/>
                  <wp:positionH relativeFrom="column">
                    <wp:posOffset>2419350</wp:posOffset>
                  </wp:positionH>
                  <wp:positionV relativeFrom="paragraph">
                    <wp:posOffset>47626</wp:posOffset>
                  </wp:positionV>
                  <wp:extent cx="619799" cy="614363"/>
                  <wp:effectExtent l="0" t="0" r="0" b="0"/>
                  <wp:wrapSquare wrapText="bothSides" distT="114300" distB="114300" distL="114300" distR="11430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05"/>
                          <a:srcRect/>
                          <a:stretch>
                            <a:fillRect/>
                          </a:stretch>
                        </pic:blipFill>
                        <pic:spPr>
                          <a:xfrm>
                            <a:off x="0" y="0"/>
                            <a:ext cx="619799" cy="614363"/>
                          </a:xfrm>
                          <a:prstGeom prst="rect">
                            <a:avLst/>
                          </a:prstGeom>
                          <a:ln/>
                        </pic:spPr>
                      </pic:pic>
                    </a:graphicData>
                  </a:graphic>
                </wp:anchor>
              </w:drawing>
            </w:r>
          </w:p>
          <w:p w:rsidR="000A0CE9" w:rsidRDefault="00192EC0">
            <w:pPr>
              <w:widowControl w:val="0"/>
              <w:spacing w:line="240" w:lineRule="auto"/>
              <w:jc w:val="center"/>
              <w:rPr>
                <w:b/>
                <w:sz w:val="28"/>
                <w:szCs w:val="28"/>
              </w:rPr>
            </w:pPr>
            <w:hyperlink r:id="rId206">
              <w:r>
                <w:rPr>
                  <w:b/>
                  <w:color w:val="1155CC"/>
                  <w:sz w:val="28"/>
                  <w:szCs w:val="28"/>
                  <w:u w:val="single"/>
                </w:rPr>
                <w:t>LINK</w:t>
              </w:r>
            </w:hyperlink>
          </w:p>
        </w:tc>
        <w:tc>
          <w:tcPr>
            <w:tcW w:w="5400" w:type="dxa"/>
            <w:shd w:val="clear" w:color="auto" w:fill="auto"/>
            <w:tcMar>
              <w:top w:w="100" w:type="dxa"/>
              <w:left w:w="100" w:type="dxa"/>
              <w:bottom w:w="100" w:type="dxa"/>
              <w:right w:w="100" w:type="dxa"/>
            </w:tcMar>
          </w:tcPr>
          <w:p w:rsidR="000A0CE9" w:rsidRDefault="00192EC0">
            <w:pPr>
              <w:widowControl w:val="0"/>
              <w:spacing w:line="240" w:lineRule="auto"/>
              <w:jc w:val="center"/>
              <w:rPr>
                <w:b/>
                <w:sz w:val="28"/>
                <w:szCs w:val="28"/>
              </w:rPr>
            </w:pPr>
            <w:r>
              <w:rPr>
                <w:b/>
                <w:sz w:val="28"/>
                <w:szCs w:val="28"/>
              </w:rPr>
              <w:t xml:space="preserve">Reuniones para Niños y Adolecentes via ZOOM Texas Manos &amp; Voces </w:t>
            </w:r>
            <w:r>
              <w:rPr>
                <w:noProof/>
              </w:rPr>
              <w:drawing>
                <wp:anchor distT="114300" distB="114300" distL="114300" distR="114300" simplePos="0" relativeHeight="251659264" behindDoc="0" locked="0" layoutInCell="1" hidden="0" allowOverlap="1">
                  <wp:simplePos x="0" y="0"/>
                  <wp:positionH relativeFrom="column">
                    <wp:posOffset>2438400</wp:posOffset>
                  </wp:positionH>
                  <wp:positionV relativeFrom="paragraph">
                    <wp:posOffset>47626</wp:posOffset>
                  </wp:positionV>
                  <wp:extent cx="619799" cy="614363"/>
                  <wp:effectExtent l="0" t="0" r="0" b="0"/>
                  <wp:wrapSquare wrapText="bothSides" distT="114300" distB="114300" distL="114300" distR="114300"/>
                  <wp:docPr id="7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05"/>
                          <a:srcRect/>
                          <a:stretch>
                            <a:fillRect/>
                          </a:stretch>
                        </pic:blipFill>
                        <pic:spPr>
                          <a:xfrm>
                            <a:off x="0" y="0"/>
                            <a:ext cx="619799" cy="614363"/>
                          </a:xfrm>
                          <a:prstGeom prst="rect">
                            <a:avLst/>
                          </a:prstGeom>
                          <a:ln/>
                        </pic:spPr>
                      </pic:pic>
                    </a:graphicData>
                  </a:graphic>
                </wp:anchor>
              </w:drawing>
            </w:r>
          </w:p>
          <w:p w:rsidR="000A0CE9" w:rsidRDefault="00192EC0">
            <w:pPr>
              <w:widowControl w:val="0"/>
              <w:spacing w:line="240" w:lineRule="auto"/>
              <w:jc w:val="center"/>
              <w:rPr>
                <w:b/>
                <w:sz w:val="28"/>
                <w:szCs w:val="28"/>
              </w:rPr>
            </w:pPr>
            <w:hyperlink r:id="rId207">
              <w:r>
                <w:rPr>
                  <w:b/>
                  <w:color w:val="1155CC"/>
                  <w:sz w:val="28"/>
                  <w:szCs w:val="28"/>
                  <w:u w:val="single"/>
                </w:rPr>
                <w:t>Enlace</w:t>
              </w:r>
            </w:hyperlink>
          </w:p>
        </w:tc>
      </w:tr>
    </w:tbl>
    <w:p w:rsidR="000A0CE9" w:rsidRDefault="000A0CE9"/>
    <w:p w:rsidR="000A0CE9" w:rsidRDefault="000A0CE9"/>
    <w:p w:rsidR="000A0CE9" w:rsidRDefault="000A0CE9"/>
    <w:p w:rsidR="000A0CE9" w:rsidRDefault="000A0CE9"/>
    <w:p w:rsidR="000A0CE9" w:rsidRDefault="000A0CE9"/>
    <w:p w:rsidR="000A0CE9" w:rsidRDefault="000A0CE9"/>
    <w:p w:rsidR="000A0CE9" w:rsidRDefault="000A0CE9"/>
    <w:p w:rsidR="000A0CE9" w:rsidRDefault="000A0CE9"/>
    <w:tbl>
      <w:tblPr>
        <w:tblStyle w:val="a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c>
          <w:tcPr>
            <w:tcW w:w="10800" w:type="dxa"/>
            <w:shd w:val="clear" w:color="auto" w:fill="FFFF00"/>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the Visually Impaired</w:t>
            </w:r>
          </w:p>
        </w:tc>
      </w:tr>
    </w:tbl>
    <w:p w:rsidR="000A0CE9" w:rsidRDefault="000A0CE9"/>
    <w:tbl>
      <w:tblPr>
        <w:tblStyle w:val="af"/>
        <w:tblW w:w="10770" w:type="dxa"/>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70"/>
        <w:gridCol w:w="5400"/>
      </w:tblGrid>
      <w:tr w:rsidR="000A0CE9">
        <w:trPr>
          <w:trHeight w:val="6690"/>
        </w:trPr>
        <w:tc>
          <w:tcPr>
            <w:tcW w:w="5370" w:type="dxa"/>
            <w:shd w:val="clear" w:color="auto" w:fill="auto"/>
            <w:tcMar>
              <w:top w:w="100" w:type="dxa"/>
              <w:left w:w="100" w:type="dxa"/>
              <w:bottom w:w="100" w:type="dxa"/>
              <w:right w:w="100" w:type="dxa"/>
            </w:tcMar>
          </w:tcPr>
          <w:p w:rsidR="000A0CE9" w:rsidRDefault="00192EC0">
            <w:pPr>
              <w:rPr>
                <w:rFonts w:ascii="Verdana" w:eastAsia="Verdana" w:hAnsi="Verdana" w:cs="Verdana"/>
                <w:b/>
                <w:sz w:val="24"/>
                <w:szCs w:val="24"/>
              </w:rPr>
            </w:pPr>
            <w:r>
              <w:rPr>
                <w:rFonts w:ascii="Verdana" w:eastAsia="Verdana" w:hAnsi="Verdana" w:cs="Verdana"/>
                <w:b/>
                <w:sz w:val="24"/>
                <w:szCs w:val="24"/>
              </w:rPr>
              <w:t>Elementary and Early Childhood</w:t>
            </w:r>
          </w:p>
          <w:p w:rsidR="000A0CE9" w:rsidRDefault="00192EC0">
            <w:pPr>
              <w:rPr>
                <w:rFonts w:ascii="Verdana" w:eastAsia="Verdana" w:hAnsi="Verdana" w:cs="Verdana"/>
                <w:b/>
                <w:sz w:val="24"/>
                <w:szCs w:val="24"/>
              </w:rPr>
            </w:pPr>
            <w:hyperlink r:id="rId208">
              <w:r>
                <w:rPr>
                  <w:noProof/>
                  <w:color w:val="1155CC"/>
                  <w:u w:val="single"/>
                </w:rPr>
                <w:drawing>
                  <wp:inline distT="114300" distB="114300" distL="114300" distR="114300">
                    <wp:extent cx="1709738" cy="888393"/>
                    <wp:effectExtent l="0" t="0" r="0" b="0"/>
                    <wp:docPr id="11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09"/>
                            <a:srcRect/>
                            <a:stretch>
                              <a:fillRect/>
                            </a:stretch>
                          </pic:blipFill>
                          <pic:spPr>
                            <a:xfrm>
                              <a:off x="0" y="0"/>
                              <a:ext cx="1709738" cy="888393"/>
                            </a:xfrm>
                            <a:prstGeom prst="rect">
                              <a:avLst/>
                            </a:prstGeom>
                            <a:ln/>
                          </pic:spPr>
                        </pic:pic>
                      </a:graphicData>
                    </a:graphic>
                  </wp:inline>
                </w:drawing>
              </w:r>
            </w:hyperlink>
          </w:p>
          <w:p w:rsidR="000A0CE9" w:rsidRDefault="00192EC0">
            <w:pPr>
              <w:rPr>
                <w:rFonts w:ascii="Verdana" w:eastAsia="Verdana" w:hAnsi="Verdana" w:cs="Verdana"/>
                <w:b/>
                <w:sz w:val="24"/>
                <w:szCs w:val="24"/>
              </w:rPr>
            </w:pPr>
            <w:hyperlink r:id="rId210">
              <w:r>
                <w:rPr>
                  <w:rFonts w:ascii="Verdana" w:eastAsia="Verdana" w:hAnsi="Verdana" w:cs="Verdana"/>
                  <w:b/>
                  <w:noProof/>
                  <w:color w:val="1155CC"/>
                  <w:sz w:val="24"/>
                  <w:szCs w:val="24"/>
                  <w:u w:val="single"/>
                </w:rPr>
                <w:drawing>
                  <wp:inline distT="114300" distB="114300" distL="114300" distR="114300">
                    <wp:extent cx="1804988" cy="838681"/>
                    <wp:effectExtent l="0" t="0" r="0" b="0"/>
                    <wp:docPr id="93"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11"/>
                            <a:srcRect/>
                            <a:stretch>
                              <a:fillRect/>
                            </a:stretch>
                          </pic:blipFill>
                          <pic:spPr>
                            <a:xfrm>
                              <a:off x="0" y="0"/>
                              <a:ext cx="1804988" cy="838681"/>
                            </a:xfrm>
                            <a:prstGeom prst="rect">
                              <a:avLst/>
                            </a:prstGeom>
                            <a:ln/>
                          </pic:spPr>
                        </pic:pic>
                      </a:graphicData>
                    </a:graphic>
                  </wp:inline>
                </w:drawing>
              </w:r>
            </w:hyperlink>
          </w:p>
          <w:p w:rsidR="000A0CE9" w:rsidRDefault="000A0CE9">
            <w:pPr>
              <w:rPr>
                <w:rFonts w:ascii="Verdana" w:eastAsia="Verdana" w:hAnsi="Verdana" w:cs="Verdana"/>
                <w:b/>
                <w:sz w:val="24"/>
                <w:szCs w:val="24"/>
              </w:rPr>
            </w:pPr>
          </w:p>
          <w:p w:rsidR="000A0CE9" w:rsidRDefault="00192EC0">
            <w:pPr>
              <w:rPr>
                <w:rFonts w:ascii="Verdana" w:eastAsia="Verdana" w:hAnsi="Verdana" w:cs="Verdana"/>
                <w:b/>
                <w:sz w:val="24"/>
                <w:szCs w:val="24"/>
              </w:rPr>
            </w:pPr>
            <w:hyperlink r:id="rId212">
              <w:r>
                <w:rPr>
                  <w:rFonts w:ascii="Verdana" w:eastAsia="Verdana" w:hAnsi="Verdana" w:cs="Verdana"/>
                  <w:b/>
                  <w:color w:val="1155CC"/>
                  <w:sz w:val="24"/>
                  <w:szCs w:val="24"/>
                  <w:u w:val="single"/>
                </w:rPr>
                <w:t>Experience</w:t>
              </w:r>
              <w:r>
                <w:rPr>
                  <w:rFonts w:ascii="Verdana" w:eastAsia="Verdana" w:hAnsi="Verdana" w:cs="Verdana"/>
                  <w:b/>
                  <w:color w:val="1155CC"/>
                  <w:sz w:val="24"/>
                  <w:szCs w:val="24"/>
                  <w:u w:val="single"/>
                </w:rPr>
                <w:t xml:space="preserve"> Books: A Tool for Conversation</w:t>
              </w:r>
            </w:hyperlink>
          </w:p>
          <w:p w:rsidR="000A0CE9" w:rsidRDefault="000A0CE9">
            <w:pPr>
              <w:rPr>
                <w:rFonts w:ascii="Verdana" w:eastAsia="Verdana" w:hAnsi="Verdana" w:cs="Verdana"/>
                <w:b/>
                <w:sz w:val="24"/>
                <w:szCs w:val="24"/>
              </w:rPr>
            </w:pPr>
          </w:p>
          <w:p w:rsidR="000A0CE9" w:rsidRDefault="00192EC0">
            <w:hyperlink r:id="rId213">
              <w:r>
                <w:rPr>
                  <w:b/>
                  <w:color w:val="1155CC"/>
                  <w:u w:val="single"/>
                </w:rPr>
                <w:t>Peep and the Big Wide World with Video Description</w:t>
              </w:r>
            </w:hyperlink>
          </w:p>
          <w:p w:rsidR="000A0CE9" w:rsidRDefault="00192EC0">
            <w:pPr>
              <w:rPr>
                <w:rFonts w:ascii="Verdana" w:eastAsia="Verdana" w:hAnsi="Verdana" w:cs="Verdana"/>
                <w:b/>
                <w:sz w:val="24"/>
                <w:szCs w:val="24"/>
              </w:rPr>
            </w:pPr>
            <w:r>
              <w:rPr>
                <w:noProof/>
              </w:rPr>
              <w:drawing>
                <wp:inline distT="114300" distB="114300" distL="114300" distR="114300">
                  <wp:extent cx="1590675" cy="804863"/>
                  <wp:effectExtent l="0" t="0" r="0" b="0"/>
                  <wp:docPr id="8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14"/>
                          <a:srcRect/>
                          <a:stretch>
                            <a:fillRect/>
                          </a:stretch>
                        </pic:blipFill>
                        <pic:spPr>
                          <a:xfrm>
                            <a:off x="0" y="0"/>
                            <a:ext cx="1590675" cy="804863"/>
                          </a:xfrm>
                          <a:prstGeom prst="rect">
                            <a:avLst/>
                          </a:prstGeom>
                          <a:ln/>
                        </pic:spPr>
                      </pic:pic>
                    </a:graphicData>
                  </a:graphic>
                </wp:inline>
              </w:drawing>
            </w:r>
          </w:p>
        </w:tc>
        <w:tc>
          <w:tcPr>
            <w:tcW w:w="54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rPr>
                <w:rFonts w:ascii="Verdana" w:eastAsia="Verdana" w:hAnsi="Verdana" w:cs="Verdana"/>
                <w:b/>
                <w:sz w:val="24"/>
                <w:szCs w:val="24"/>
              </w:rPr>
            </w:pPr>
            <w:r>
              <w:rPr>
                <w:rFonts w:ascii="Verdana" w:eastAsia="Verdana" w:hAnsi="Verdana" w:cs="Verdana"/>
                <w:b/>
                <w:sz w:val="24"/>
                <w:szCs w:val="24"/>
              </w:rPr>
              <w:t>Cortical Visual Impairment Resources and Activities</w:t>
            </w:r>
          </w:p>
          <w:p w:rsidR="000A0CE9" w:rsidRDefault="00192EC0">
            <w:hyperlink r:id="rId215">
              <w:r>
                <w:rPr>
                  <w:noProof/>
                  <w:color w:val="1155CC"/>
                  <w:u w:val="single"/>
                </w:rPr>
                <w:drawing>
                  <wp:inline distT="114300" distB="114300" distL="114300" distR="114300">
                    <wp:extent cx="1656407" cy="919163"/>
                    <wp:effectExtent l="0" t="0" r="0" b="0"/>
                    <wp:docPr id="11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16"/>
                            <a:srcRect/>
                            <a:stretch>
                              <a:fillRect/>
                            </a:stretch>
                          </pic:blipFill>
                          <pic:spPr>
                            <a:xfrm>
                              <a:off x="0" y="0"/>
                              <a:ext cx="1656407" cy="919163"/>
                            </a:xfrm>
                            <a:prstGeom prst="rect">
                              <a:avLst/>
                            </a:prstGeom>
                            <a:ln/>
                          </pic:spPr>
                        </pic:pic>
                      </a:graphicData>
                    </a:graphic>
                  </wp:inline>
                </w:drawing>
              </w:r>
            </w:hyperlink>
          </w:p>
          <w:p w:rsidR="000A0CE9" w:rsidRDefault="000A0CE9"/>
          <w:p w:rsidR="000A0CE9" w:rsidRDefault="00192EC0">
            <w:hyperlink r:id="rId217">
              <w:r>
                <w:rPr>
                  <w:noProof/>
                  <w:color w:val="1155CC"/>
                  <w:u w:val="single"/>
                </w:rPr>
                <w:drawing>
                  <wp:inline distT="114300" distB="114300" distL="114300" distR="114300">
                    <wp:extent cx="2147888" cy="1302534"/>
                    <wp:effectExtent l="0" t="0" r="0" b="0"/>
                    <wp:docPr id="3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18"/>
                            <a:srcRect/>
                            <a:stretch>
                              <a:fillRect/>
                            </a:stretch>
                          </pic:blipFill>
                          <pic:spPr>
                            <a:xfrm>
                              <a:off x="0" y="0"/>
                              <a:ext cx="2147888" cy="1302534"/>
                            </a:xfrm>
                            <a:prstGeom prst="rect">
                              <a:avLst/>
                            </a:prstGeom>
                            <a:ln/>
                          </pic:spPr>
                        </pic:pic>
                      </a:graphicData>
                    </a:graphic>
                  </wp:inline>
                </w:drawing>
              </w:r>
            </w:hyperlink>
          </w:p>
          <w:p w:rsidR="000A0CE9" w:rsidRDefault="00192EC0">
            <w:pPr>
              <w:rPr>
                <w:rFonts w:ascii="Verdana" w:eastAsia="Verdana" w:hAnsi="Verdana" w:cs="Verdana"/>
                <w:b/>
              </w:rPr>
            </w:pPr>
            <w:hyperlink r:id="rId219">
              <w:r>
                <w:rPr>
                  <w:rFonts w:ascii="Verdana" w:eastAsia="Verdana" w:hAnsi="Verdana" w:cs="Verdana"/>
                  <w:b/>
                  <w:color w:val="1155CC"/>
                  <w:u w:val="single"/>
                </w:rPr>
                <w:t>Egg Book</w:t>
              </w:r>
            </w:hyperlink>
          </w:p>
          <w:p w:rsidR="000A0CE9" w:rsidRDefault="000A0CE9">
            <w:pPr>
              <w:rPr>
                <w:rFonts w:ascii="Verdana" w:eastAsia="Verdana" w:hAnsi="Verdana" w:cs="Verdana"/>
                <w:b/>
              </w:rPr>
            </w:pPr>
          </w:p>
          <w:p w:rsidR="000A0CE9" w:rsidRDefault="00192EC0">
            <w:pPr>
              <w:rPr>
                <w:rFonts w:ascii="Verdana" w:eastAsia="Verdana" w:hAnsi="Verdana" w:cs="Verdana"/>
                <w:b/>
              </w:rPr>
            </w:pPr>
            <w:hyperlink r:id="rId220">
              <w:r>
                <w:rPr>
                  <w:rFonts w:ascii="Verdana" w:eastAsia="Verdana" w:hAnsi="Verdana" w:cs="Verdana"/>
                  <w:b/>
                  <w:color w:val="1155CC"/>
                  <w:u w:val="single"/>
                </w:rPr>
                <w:t>Grandpa Shark book</w:t>
              </w:r>
            </w:hyperlink>
          </w:p>
          <w:p w:rsidR="000A0CE9" w:rsidRDefault="000A0CE9">
            <w:pPr>
              <w:rPr>
                <w:rFonts w:ascii="Verdana" w:eastAsia="Verdana" w:hAnsi="Verdana" w:cs="Verdana"/>
                <w:b/>
              </w:rPr>
            </w:pPr>
          </w:p>
          <w:p w:rsidR="000A0CE9" w:rsidRDefault="00192EC0">
            <w:hyperlink r:id="rId221">
              <w:r>
                <w:rPr>
                  <w:rFonts w:ascii="Verdana" w:eastAsia="Verdana" w:hAnsi="Verdana" w:cs="Verdana"/>
                  <w:b/>
                  <w:color w:val="1155CC"/>
                  <w:u w:val="single"/>
                </w:rPr>
                <w:t>While You Are Home: Activities for Children with CV</w:t>
              </w:r>
            </w:hyperlink>
            <w:r>
              <w:rPr>
                <w:rFonts w:ascii="Verdana" w:eastAsia="Verdana" w:hAnsi="Verdana" w:cs="Verdana"/>
                <w:b/>
              </w:rPr>
              <w:t>I</w:t>
            </w:r>
          </w:p>
        </w:tc>
      </w:tr>
      <w:tr w:rsidR="000A0CE9">
        <w:tc>
          <w:tcPr>
            <w:tcW w:w="5370" w:type="dxa"/>
            <w:shd w:val="clear" w:color="auto" w:fill="auto"/>
            <w:tcMar>
              <w:top w:w="100" w:type="dxa"/>
              <w:left w:w="100" w:type="dxa"/>
              <w:bottom w:w="100" w:type="dxa"/>
              <w:right w:w="100" w:type="dxa"/>
            </w:tcMar>
          </w:tcPr>
          <w:p w:rsidR="000A0CE9" w:rsidRDefault="00192EC0">
            <w:pPr>
              <w:rPr>
                <w:rFonts w:ascii="Verdana" w:eastAsia="Verdana" w:hAnsi="Verdana" w:cs="Verdana"/>
                <w:b/>
                <w:sz w:val="24"/>
                <w:szCs w:val="24"/>
              </w:rPr>
            </w:pPr>
            <w:r>
              <w:rPr>
                <w:rFonts w:ascii="Verdana" w:eastAsia="Verdana" w:hAnsi="Verdana" w:cs="Verdana"/>
                <w:b/>
                <w:sz w:val="24"/>
                <w:szCs w:val="24"/>
              </w:rPr>
              <w:t>Middle/High School</w:t>
            </w:r>
          </w:p>
          <w:p w:rsidR="000A0CE9" w:rsidRDefault="00192EC0">
            <w:pPr>
              <w:rPr>
                <w:rFonts w:ascii="Verdana" w:eastAsia="Verdana" w:hAnsi="Verdana" w:cs="Verdana"/>
                <w:b/>
                <w:sz w:val="24"/>
                <w:szCs w:val="24"/>
              </w:rPr>
            </w:pPr>
            <w:hyperlink r:id="rId222">
              <w:r>
                <w:rPr>
                  <w:rFonts w:ascii="Verdana" w:eastAsia="Verdana" w:hAnsi="Verdana" w:cs="Verdana"/>
                  <w:b/>
                  <w:noProof/>
                  <w:color w:val="1155CC"/>
                  <w:sz w:val="24"/>
                  <w:szCs w:val="24"/>
                  <w:u w:val="single"/>
                </w:rPr>
                <w:drawing>
                  <wp:inline distT="114300" distB="114300" distL="114300" distR="114300">
                    <wp:extent cx="1451460" cy="690563"/>
                    <wp:effectExtent l="0" t="0" r="0" b="0"/>
                    <wp:docPr id="7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23"/>
                            <a:srcRect/>
                            <a:stretch>
                              <a:fillRect/>
                            </a:stretch>
                          </pic:blipFill>
                          <pic:spPr>
                            <a:xfrm>
                              <a:off x="0" y="0"/>
                              <a:ext cx="1451460" cy="690563"/>
                            </a:xfrm>
                            <a:prstGeom prst="rect">
                              <a:avLst/>
                            </a:prstGeom>
                            <a:ln/>
                          </pic:spPr>
                        </pic:pic>
                      </a:graphicData>
                    </a:graphic>
                  </wp:inline>
                </w:drawing>
              </w:r>
            </w:hyperlink>
          </w:p>
          <w:p w:rsidR="000A0CE9" w:rsidRDefault="00192EC0">
            <w:pPr>
              <w:rPr>
                <w:rFonts w:ascii="Verdana" w:eastAsia="Verdana" w:hAnsi="Verdana" w:cs="Verdana"/>
                <w:b/>
                <w:sz w:val="24"/>
                <w:szCs w:val="24"/>
              </w:rPr>
            </w:pPr>
            <w:hyperlink r:id="rId224">
              <w:r>
                <w:rPr>
                  <w:rFonts w:ascii="Verdana" w:eastAsia="Verdana" w:hAnsi="Verdana" w:cs="Verdana"/>
                  <w:b/>
                  <w:noProof/>
                  <w:color w:val="1155CC"/>
                  <w:sz w:val="24"/>
                  <w:szCs w:val="24"/>
                  <w:u w:val="single"/>
                </w:rPr>
                <w:drawing>
                  <wp:inline distT="114300" distB="114300" distL="114300" distR="114300">
                    <wp:extent cx="1695725" cy="789051"/>
                    <wp:effectExtent l="0" t="0" r="0" b="0"/>
                    <wp:docPr id="10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11"/>
                            <a:srcRect/>
                            <a:stretch>
                              <a:fillRect/>
                            </a:stretch>
                          </pic:blipFill>
                          <pic:spPr>
                            <a:xfrm>
                              <a:off x="0" y="0"/>
                              <a:ext cx="1695725" cy="789051"/>
                            </a:xfrm>
                            <a:prstGeom prst="rect">
                              <a:avLst/>
                            </a:prstGeom>
                            <a:ln/>
                          </pic:spPr>
                        </pic:pic>
                      </a:graphicData>
                    </a:graphic>
                  </wp:inline>
                </w:drawing>
              </w:r>
            </w:hyperlink>
          </w:p>
          <w:p w:rsidR="000A0CE9" w:rsidRDefault="00192EC0">
            <w:pPr>
              <w:rPr>
                <w:rFonts w:ascii="Verdana" w:eastAsia="Verdana" w:hAnsi="Verdana" w:cs="Verdana"/>
                <w:b/>
              </w:rPr>
            </w:pPr>
            <w:hyperlink r:id="rId225">
              <w:r>
                <w:rPr>
                  <w:rFonts w:ascii="Verdana" w:eastAsia="Verdana" w:hAnsi="Verdana" w:cs="Verdana"/>
                  <w:b/>
                  <w:color w:val="1155CC"/>
                  <w:u w:val="single"/>
                </w:rPr>
                <w:t>Young Heroes: Louis Braille (with Captions and Description)</w:t>
              </w:r>
            </w:hyperlink>
          </w:p>
          <w:p w:rsidR="000A0CE9" w:rsidRDefault="000A0CE9">
            <w:pPr>
              <w:rPr>
                <w:rFonts w:ascii="Verdana" w:eastAsia="Verdana" w:hAnsi="Verdana" w:cs="Verdana"/>
                <w:b/>
                <w:sz w:val="24"/>
                <w:szCs w:val="24"/>
              </w:rPr>
            </w:pPr>
          </w:p>
          <w:p w:rsidR="000A0CE9" w:rsidRDefault="00192EC0">
            <w:pPr>
              <w:rPr>
                <w:rFonts w:ascii="Verdana" w:eastAsia="Verdana" w:hAnsi="Verdana" w:cs="Verdana"/>
                <w:b/>
              </w:rPr>
            </w:pPr>
            <w:hyperlink r:id="rId226">
              <w:r>
                <w:rPr>
                  <w:rFonts w:ascii="Verdana" w:eastAsia="Verdana" w:hAnsi="Verdana" w:cs="Verdana"/>
                  <w:b/>
                  <w:color w:val="1155CC"/>
                  <w:u w:val="single"/>
                </w:rPr>
                <w:t>Video Clips</w:t>
              </w:r>
            </w:hyperlink>
            <w:r>
              <w:rPr>
                <w:rFonts w:ascii="Verdana" w:eastAsia="Verdana" w:hAnsi="Verdana" w:cs="Verdana"/>
                <w:b/>
                <w:sz w:val="24"/>
                <w:szCs w:val="24"/>
              </w:rPr>
              <w:t xml:space="preserve"> for </w:t>
            </w:r>
            <w:r>
              <w:rPr>
                <w:rFonts w:ascii="Verdana" w:eastAsia="Verdana" w:hAnsi="Verdana" w:cs="Verdana"/>
                <w:b/>
              </w:rPr>
              <w:t>Daily Living Skills and More</w:t>
            </w:r>
          </w:p>
          <w:p w:rsidR="000A0CE9" w:rsidRDefault="00192EC0">
            <w:pPr>
              <w:rPr>
                <w:rFonts w:ascii="Verdana" w:eastAsia="Verdana" w:hAnsi="Verdana" w:cs="Verdana"/>
                <w:b/>
              </w:rPr>
            </w:pPr>
            <w:hyperlink r:id="rId227">
              <w:r>
                <w:rPr>
                  <w:rFonts w:ascii="Verdana" w:eastAsia="Verdana" w:hAnsi="Verdana" w:cs="Verdana"/>
                  <w:b/>
                  <w:color w:val="1155CC"/>
                  <w:u w:val="single"/>
                </w:rPr>
                <w:t>Typer Online: Home</w:t>
              </w:r>
            </w:hyperlink>
            <w:r>
              <w:rPr>
                <w:rFonts w:ascii="Verdana" w:eastAsia="Verdana" w:hAnsi="Verdana" w:cs="Verdana"/>
                <w:b/>
              </w:rPr>
              <w:t xml:space="preserve"> Practice Typing Skills</w:t>
            </w:r>
          </w:p>
          <w:p w:rsidR="000A0CE9" w:rsidRDefault="000A0CE9">
            <w:pPr>
              <w:rPr>
                <w:rFonts w:ascii="Verdana" w:eastAsia="Verdana" w:hAnsi="Verdana" w:cs="Verdana"/>
                <w:b/>
              </w:rPr>
            </w:pPr>
          </w:p>
          <w:p w:rsidR="000A0CE9" w:rsidRDefault="00192EC0">
            <w:pPr>
              <w:rPr>
                <w:rFonts w:ascii="Verdana" w:eastAsia="Verdana" w:hAnsi="Verdana" w:cs="Verdana"/>
                <w:b/>
              </w:rPr>
            </w:pPr>
            <w:hyperlink r:id="rId228">
              <w:r>
                <w:rPr>
                  <w:noProof/>
                  <w:color w:val="1155CC"/>
                  <w:u w:val="single"/>
                </w:rPr>
                <w:drawing>
                  <wp:inline distT="114300" distB="114300" distL="114300" distR="114300">
                    <wp:extent cx="1633538" cy="917356"/>
                    <wp:effectExtent l="0" t="0" r="0" b="0"/>
                    <wp:docPr id="10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29"/>
                            <a:srcRect/>
                            <a:stretch>
                              <a:fillRect/>
                            </a:stretch>
                          </pic:blipFill>
                          <pic:spPr>
                            <a:xfrm>
                              <a:off x="0" y="0"/>
                              <a:ext cx="1633538" cy="917356"/>
                            </a:xfrm>
                            <a:prstGeom prst="rect">
                              <a:avLst/>
                            </a:prstGeom>
                            <a:ln/>
                          </pic:spPr>
                        </pic:pic>
                      </a:graphicData>
                    </a:graphic>
                  </wp:inline>
                </w:drawing>
              </w:r>
            </w:hyperlink>
            <w:r>
              <w:rPr>
                <w:rFonts w:ascii="Verdana" w:eastAsia="Verdana" w:hAnsi="Verdana" w:cs="Verdana"/>
                <w:b/>
              </w:rPr>
              <w:t xml:space="preserve"> Yoga for VI</w:t>
            </w:r>
          </w:p>
        </w:tc>
        <w:tc>
          <w:tcPr>
            <w:tcW w:w="54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rPr>
                <w:rFonts w:ascii="Verdana" w:eastAsia="Verdana" w:hAnsi="Verdana" w:cs="Verdana"/>
                <w:b/>
                <w:sz w:val="24"/>
                <w:szCs w:val="24"/>
              </w:rPr>
            </w:pPr>
            <w:r>
              <w:rPr>
                <w:rFonts w:ascii="Verdana" w:eastAsia="Verdana" w:hAnsi="Verdana" w:cs="Verdana"/>
                <w:b/>
                <w:sz w:val="24"/>
                <w:szCs w:val="24"/>
              </w:rPr>
              <w:t>Or</w:t>
            </w:r>
            <w:r>
              <w:rPr>
                <w:rFonts w:ascii="Verdana" w:eastAsia="Verdana" w:hAnsi="Verdana" w:cs="Verdana"/>
                <w:b/>
                <w:sz w:val="24"/>
                <w:szCs w:val="24"/>
              </w:rPr>
              <w:t>ientation and Mobility</w:t>
            </w:r>
          </w:p>
          <w:p w:rsidR="000A0CE9" w:rsidRDefault="000A0CE9">
            <w:pPr>
              <w:widowControl w:val="0"/>
              <w:pBdr>
                <w:top w:val="nil"/>
                <w:left w:val="nil"/>
                <w:bottom w:val="nil"/>
                <w:right w:val="nil"/>
                <w:between w:val="nil"/>
              </w:pBdr>
              <w:spacing w:line="240" w:lineRule="auto"/>
              <w:rPr>
                <w:rFonts w:ascii="Verdana" w:eastAsia="Verdana" w:hAnsi="Verdana" w:cs="Verdana"/>
                <w:b/>
                <w:sz w:val="24"/>
                <w:szCs w:val="24"/>
              </w:rPr>
            </w:pPr>
          </w:p>
          <w:p w:rsidR="000A0CE9" w:rsidRDefault="00192EC0">
            <w:pPr>
              <w:widowControl w:val="0"/>
              <w:pBdr>
                <w:top w:val="nil"/>
                <w:left w:val="nil"/>
                <w:bottom w:val="nil"/>
                <w:right w:val="nil"/>
                <w:between w:val="nil"/>
              </w:pBdr>
              <w:spacing w:line="240" w:lineRule="auto"/>
              <w:rPr>
                <w:rFonts w:ascii="Verdana" w:eastAsia="Verdana" w:hAnsi="Verdana" w:cs="Verdana"/>
                <w:b/>
                <w:sz w:val="20"/>
                <w:szCs w:val="20"/>
              </w:rPr>
            </w:pPr>
            <w:hyperlink r:id="rId230">
              <w:r>
                <w:rPr>
                  <w:rFonts w:ascii="Verdana" w:eastAsia="Verdana" w:hAnsi="Verdana" w:cs="Verdana"/>
                  <w:b/>
                  <w:color w:val="1155CC"/>
                  <w:sz w:val="20"/>
                  <w:szCs w:val="20"/>
                  <w:u w:val="single"/>
                </w:rPr>
                <w:t>Texture Walk for Sensory Exploration</w:t>
              </w:r>
            </w:hyperlink>
          </w:p>
          <w:p w:rsidR="000A0CE9" w:rsidRDefault="000A0CE9">
            <w:pPr>
              <w:widowControl w:val="0"/>
              <w:pBdr>
                <w:top w:val="nil"/>
                <w:left w:val="nil"/>
                <w:bottom w:val="nil"/>
                <w:right w:val="nil"/>
                <w:between w:val="nil"/>
              </w:pBdr>
              <w:spacing w:line="240" w:lineRule="auto"/>
              <w:rPr>
                <w:rFonts w:ascii="Verdana" w:eastAsia="Verdana" w:hAnsi="Verdana" w:cs="Verdana"/>
                <w:b/>
                <w:sz w:val="20"/>
                <w:szCs w:val="20"/>
              </w:rPr>
            </w:pPr>
          </w:p>
          <w:p w:rsidR="000A0CE9" w:rsidRDefault="00192EC0">
            <w:pPr>
              <w:widowControl w:val="0"/>
              <w:pBdr>
                <w:top w:val="nil"/>
                <w:left w:val="nil"/>
                <w:bottom w:val="nil"/>
                <w:right w:val="nil"/>
                <w:between w:val="nil"/>
              </w:pBdr>
              <w:spacing w:line="240" w:lineRule="auto"/>
              <w:rPr>
                <w:rFonts w:ascii="Verdana" w:eastAsia="Verdana" w:hAnsi="Verdana" w:cs="Verdana"/>
                <w:b/>
              </w:rPr>
            </w:pPr>
            <w:hyperlink r:id="rId231">
              <w:r>
                <w:rPr>
                  <w:rFonts w:ascii="Verdana" w:eastAsia="Verdana" w:hAnsi="Verdana" w:cs="Verdana"/>
                  <w:b/>
                  <w:color w:val="1155CC"/>
                  <w:u w:val="single"/>
                </w:rPr>
                <w:t>Follow Your Nose!</w:t>
              </w:r>
            </w:hyperlink>
          </w:p>
          <w:p w:rsidR="000A0CE9" w:rsidRDefault="000A0CE9">
            <w:pPr>
              <w:widowControl w:val="0"/>
              <w:pBdr>
                <w:top w:val="nil"/>
                <w:left w:val="nil"/>
                <w:bottom w:val="nil"/>
                <w:right w:val="nil"/>
                <w:between w:val="nil"/>
              </w:pBdr>
              <w:spacing w:line="240" w:lineRule="auto"/>
              <w:rPr>
                <w:rFonts w:ascii="Verdana" w:eastAsia="Verdana" w:hAnsi="Verdana" w:cs="Verdana"/>
                <w:b/>
              </w:rPr>
            </w:pPr>
          </w:p>
          <w:p w:rsidR="000A0CE9" w:rsidRDefault="00192EC0">
            <w:pPr>
              <w:widowControl w:val="0"/>
              <w:pBdr>
                <w:top w:val="nil"/>
                <w:left w:val="nil"/>
                <w:bottom w:val="nil"/>
                <w:right w:val="nil"/>
                <w:between w:val="nil"/>
              </w:pBdr>
              <w:spacing w:line="240" w:lineRule="auto"/>
              <w:rPr>
                <w:rFonts w:ascii="Verdana" w:eastAsia="Verdana" w:hAnsi="Verdana" w:cs="Verdana"/>
                <w:b/>
              </w:rPr>
            </w:pPr>
            <w:hyperlink r:id="rId232">
              <w:r>
                <w:rPr>
                  <w:rFonts w:ascii="Verdana" w:eastAsia="Verdana" w:hAnsi="Verdana" w:cs="Verdana"/>
                  <w:b/>
                  <w:color w:val="1155CC"/>
                  <w:u w:val="single"/>
                </w:rPr>
                <w:t xml:space="preserve">Do You </w:t>
              </w:r>
              <w:r>
                <w:rPr>
                  <w:rFonts w:ascii="Verdana" w:eastAsia="Verdana" w:hAnsi="Verdana" w:cs="Verdana"/>
                  <w:b/>
                  <w:color w:val="1155CC"/>
                  <w:u w:val="single"/>
                </w:rPr>
                <w:t>Hear That?</w:t>
              </w:r>
            </w:hyperlink>
          </w:p>
          <w:p w:rsidR="000A0CE9" w:rsidRDefault="000A0CE9">
            <w:pPr>
              <w:widowControl w:val="0"/>
              <w:pBdr>
                <w:top w:val="nil"/>
                <w:left w:val="nil"/>
                <w:bottom w:val="nil"/>
                <w:right w:val="nil"/>
                <w:between w:val="nil"/>
              </w:pBdr>
              <w:spacing w:line="240" w:lineRule="auto"/>
              <w:rPr>
                <w:rFonts w:ascii="Verdana" w:eastAsia="Verdana" w:hAnsi="Verdana" w:cs="Verdana"/>
                <w:b/>
              </w:rPr>
            </w:pPr>
          </w:p>
          <w:p w:rsidR="000A0CE9" w:rsidRDefault="00192EC0">
            <w:pPr>
              <w:widowControl w:val="0"/>
              <w:pBdr>
                <w:top w:val="nil"/>
                <w:left w:val="nil"/>
                <w:bottom w:val="nil"/>
                <w:right w:val="nil"/>
                <w:between w:val="nil"/>
              </w:pBdr>
              <w:spacing w:line="240" w:lineRule="auto"/>
              <w:rPr>
                <w:rFonts w:ascii="Verdana" w:eastAsia="Verdana" w:hAnsi="Verdana" w:cs="Verdana"/>
                <w:b/>
              </w:rPr>
            </w:pPr>
            <w:hyperlink r:id="rId233">
              <w:r>
                <w:rPr>
                  <w:rFonts w:ascii="Verdana" w:eastAsia="Verdana" w:hAnsi="Verdana" w:cs="Verdana"/>
                  <w:b/>
                  <w:color w:val="1155CC"/>
                  <w:u w:val="single"/>
                </w:rPr>
                <w:t>Get the Feel Of It!</w:t>
              </w:r>
            </w:hyperlink>
          </w:p>
          <w:p w:rsidR="000A0CE9" w:rsidRDefault="000A0CE9">
            <w:pPr>
              <w:widowControl w:val="0"/>
              <w:pBdr>
                <w:top w:val="nil"/>
                <w:left w:val="nil"/>
                <w:bottom w:val="nil"/>
                <w:right w:val="nil"/>
                <w:between w:val="nil"/>
              </w:pBdr>
              <w:spacing w:line="240" w:lineRule="auto"/>
              <w:rPr>
                <w:rFonts w:ascii="Verdana" w:eastAsia="Verdana" w:hAnsi="Verdana" w:cs="Verdana"/>
                <w:b/>
              </w:rPr>
            </w:pPr>
          </w:p>
          <w:p w:rsidR="000A0CE9" w:rsidRDefault="000A0CE9">
            <w:pPr>
              <w:widowControl w:val="0"/>
              <w:pBdr>
                <w:top w:val="nil"/>
                <w:left w:val="nil"/>
                <w:bottom w:val="nil"/>
                <w:right w:val="nil"/>
                <w:between w:val="nil"/>
              </w:pBdr>
              <w:spacing w:line="240" w:lineRule="auto"/>
              <w:rPr>
                <w:rFonts w:ascii="Verdana" w:eastAsia="Verdana" w:hAnsi="Verdana" w:cs="Verdana"/>
                <w:b/>
              </w:rPr>
            </w:pPr>
          </w:p>
          <w:p w:rsidR="000A0CE9" w:rsidRDefault="00192EC0">
            <w:pPr>
              <w:widowControl w:val="0"/>
              <w:pBdr>
                <w:top w:val="nil"/>
                <w:left w:val="nil"/>
                <w:bottom w:val="nil"/>
                <w:right w:val="nil"/>
                <w:between w:val="nil"/>
              </w:pBdr>
              <w:spacing w:line="240" w:lineRule="auto"/>
              <w:rPr>
                <w:rFonts w:ascii="Verdana" w:eastAsia="Verdana" w:hAnsi="Verdana" w:cs="Verdana"/>
                <w:b/>
                <w:sz w:val="24"/>
                <w:szCs w:val="24"/>
              </w:rPr>
            </w:pPr>
            <w:r>
              <w:rPr>
                <w:rFonts w:ascii="Verdana" w:eastAsia="Verdana" w:hAnsi="Verdana" w:cs="Verdana"/>
                <w:b/>
                <w:sz w:val="24"/>
                <w:szCs w:val="24"/>
              </w:rPr>
              <w:t>On-Line Summer Camp</w:t>
            </w:r>
          </w:p>
          <w:p w:rsidR="000A0CE9" w:rsidRDefault="000A0CE9">
            <w:pPr>
              <w:widowControl w:val="0"/>
              <w:pBdr>
                <w:top w:val="nil"/>
                <w:left w:val="nil"/>
                <w:bottom w:val="nil"/>
                <w:right w:val="nil"/>
                <w:between w:val="nil"/>
              </w:pBdr>
              <w:spacing w:line="240" w:lineRule="auto"/>
              <w:rPr>
                <w:rFonts w:ascii="Verdana" w:eastAsia="Verdana" w:hAnsi="Verdana" w:cs="Verdana"/>
                <w:b/>
                <w:sz w:val="24"/>
                <w:szCs w:val="24"/>
              </w:rPr>
            </w:pPr>
          </w:p>
          <w:p w:rsidR="000A0CE9" w:rsidRDefault="00192EC0">
            <w:pPr>
              <w:rPr>
                <w:rFonts w:ascii="Verdana" w:eastAsia="Verdana" w:hAnsi="Verdana" w:cs="Verdana"/>
                <w:b/>
                <w:sz w:val="24"/>
                <w:szCs w:val="24"/>
              </w:rPr>
            </w:pPr>
            <w:hyperlink r:id="rId234">
              <w:r>
                <w:rPr>
                  <w:noProof/>
                  <w:color w:val="1155CC"/>
                  <w:u w:val="single"/>
                </w:rPr>
                <w:drawing>
                  <wp:inline distT="114300" distB="114300" distL="114300" distR="114300">
                    <wp:extent cx="2128838" cy="657346"/>
                    <wp:effectExtent l="0" t="0" r="0" b="0"/>
                    <wp:docPr id="5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35"/>
                            <a:srcRect/>
                            <a:stretch>
                              <a:fillRect/>
                            </a:stretch>
                          </pic:blipFill>
                          <pic:spPr>
                            <a:xfrm>
                              <a:off x="0" y="0"/>
                              <a:ext cx="2128838" cy="657346"/>
                            </a:xfrm>
                            <a:prstGeom prst="rect">
                              <a:avLst/>
                            </a:prstGeom>
                            <a:ln/>
                          </pic:spPr>
                        </pic:pic>
                      </a:graphicData>
                    </a:graphic>
                  </wp:inline>
                </w:drawing>
              </w:r>
            </w:hyperlink>
          </w:p>
          <w:p w:rsidR="000A0CE9" w:rsidRDefault="000A0CE9">
            <w:pPr>
              <w:rPr>
                <w:rFonts w:ascii="Verdana" w:eastAsia="Verdana" w:hAnsi="Verdana" w:cs="Verdana"/>
                <w:b/>
                <w:sz w:val="24"/>
                <w:szCs w:val="24"/>
              </w:rPr>
            </w:pPr>
          </w:p>
        </w:tc>
      </w:tr>
    </w:tbl>
    <w:p w:rsidR="000A0CE9" w:rsidRDefault="000A0CE9"/>
    <w:tbl>
      <w:tblPr>
        <w:tblStyle w:val="a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c>
          <w:tcPr>
            <w:tcW w:w="10800" w:type="dxa"/>
            <w:shd w:val="clear" w:color="auto" w:fill="E69138"/>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Resources for Speech and Language</w:t>
            </w:r>
          </w:p>
        </w:tc>
      </w:tr>
    </w:tbl>
    <w:p w:rsidR="000A0CE9" w:rsidRDefault="000A0CE9"/>
    <w:tbl>
      <w:tblPr>
        <w:tblStyle w:val="a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trHeight w:val="6135"/>
        </w:trPr>
        <w:tc>
          <w:tcPr>
            <w:tcW w:w="10800" w:type="dxa"/>
            <w:shd w:val="clear" w:color="auto" w:fill="auto"/>
            <w:tcMar>
              <w:top w:w="100" w:type="dxa"/>
              <w:left w:w="100" w:type="dxa"/>
              <w:bottom w:w="100" w:type="dxa"/>
              <w:right w:w="100" w:type="dxa"/>
            </w:tcMar>
          </w:tcPr>
          <w:p w:rsidR="000A0CE9" w:rsidRDefault="00192EC0">
            <w:pPr>
              <w:rPr>
                <w:b/>
              </w:rPr>
            </w:pPr>
            <w:r>
              <w:rPr>
                <w:b/>
              </w:rPr>
              <w:t>COMMUNICATION</w:t>
            </w:r>
          </w:p>
          <w:p w:rsidR="000A0CE9" w:rsidRDefault="00192EC0">
            <w:hyperlink r:id="rId236">
              <w:r>
                <w:rPr>
                  <w:color w:val="1155CC"/>
                  <w:u w:val="single"/>
                </w:rPr>
                <w:t>Preschoolers:  Speech and Skills with Everyday Interactions and Activities</w:t>
              </w:r>
            </w:hyperlink>
          </w:p>
          <w:p w:rsidR="000A0CE9" w:rsidRDefault="00192EC0">
            <w:hyperlink r:id="rId237">
              <w:r>
                <w:rPr>
                  <w:color w:val="1155CC"/>
                  <w:u w:val="single"/>
                </w:rPr>
                <w:t>How Can I Help My Child? - Articulation, Language, Fluency, Voice</w:t>
              </w:r>
            </w:hyperlink>
            <w:r>
              <w:t xml:space="preserve"> </w:t>
            </w:r>
          </w:p>
          <w:p w:rsidR="000A0CE9" w:rsidRDefault="00192EC0">
            <w:hyperlink r:id="rId238">
              <w:r>
                <w:rPr>
                  <w:color w:val="1155CC"/>
                  <w:u w:val="single"/>
                </w:rPr>
                <w:t>Communica</w:t>
              </w:r>
              <w:r>
                <w:rPr>
                  <w:color w:val="1155CC"/>
                  <w:u w:val="single"/>
                </w:rPr>
                <w:t>tion Suggestions for Parents Grades K-2 and Grades 3-5</w:t>
              </w:r>
            </w:hyperlink>
          </w:p>
          <w:p w:rsidR="000A0CE9" w:rsidRDefault="000A0CE9"/>
          <w:p w:rsidR="000A0CE9" w:rsidRDefault="00192EC0">
            <w:pPr>
              <w:rPr>
                <w:b/>
              </w:rPr>
            </w:pPr>
            <w:r>
              <w:rPr>
                <w:b/>
              </w:rPr>
              <w:t>LISTENING</w:t>
            </w:r>
          </w:p>
          <w:p w:rsidR="000A0CE9" w:rsidRDefault="00192EC0">
            <w:hyperlink r:id="rId239">
              <w:r>
                <w:rPr>
                  <w:color w:val="1155CC"/>
                  <w:u w:val="single"/>
                </w:rPr>
                <w:t>Auditory Bombardment of Specific Sounds</w:t>
              </w:r>
            </w:hyperlink>
            <w:r>
              <w:t xml:space="preserve"> Audio clips of individual sounds and words with that sound at the beginning, middle and end of </w:t>
            </w:r>
            <w:r>
              <w:t>words.</w:t>
            </w:r>
          </w:p>
          <w:p w:rsidR="000A0CE9" w:rsidRDefault="00192EC0">
            <w:hyperlink r:id="rId240">
              <w:r>
                <w:rPr>
                  <w:color w:val="1155CC"/>
                  <w:u w:val="single"/>
                </w:rPr>
                <w:t xml:space="preserve">Storyline </w:t>
              </w:r>
            </w:hyperlink>
            <w:r>
              <w:t>A free library of read-aloud books read by celebrities!</w:t>
            </w:r>
          </w:p>
          <w:p w:rsidR="000A0CE9" w:rsidRDefault="000A0CE9"/>
          <w:p w:rsidR="000A0CE9" w:rsidRDefault="00192EC0">
            <w:pPr>
              <w:rPr>
                <w:b/>
              </w:rPr>
            </w:pPr>
            <w:r>
              <w:rPr>
                <w:b/>
              </w:rPr>
              <w:t>LANGUAGE</w:t>
            </w:r>
          </w:p>
          <w:p w:rsidR="000A0CE9" w:rsidRDefault="00192EC0">
            <w:r>
              <w:t xml:space="preserve">~ </w:t>
            </w:r>
            <w:r>
              <w:rPr>
                <w:i/>
              </w:rPr>
              <w:t xml:space="preserve">posted with permission from the author </w:t>
            </w:r>
            <w:hyperlink r:id="rId241">
              <w:r>
                <w:rPr>
                  <w:color w:val="1155CC"/>
                  <w:u w:val="single"/>
                </w:rPr>
                <w:t>Creative Speech Lab</w:t>
              </w:r>
            </w:hyperlink>
            <w:r>
              <w:t>:</w:t>
            </w:r>
          </w:p>
          <w:p w:rsidR="000A0CE9" w:rsidRDefault="00192EC0">
            <w:hyperlink r:id="rId242">
              <w:r>
                <w:rPr>
                  <w:color w:val="1155CC"/>
                  <w:u w:val="single"/>
                </w:rPr>
                <w:t>Recipes</w:t>
              </w:r>
            </w:hyperlink>
            <w:r>
              <w:t xml:space="preserve"> Picture-based activities that promote speech, language and social communication opportunities</w:t>
            </w:r>
            <w:r>
              <w:t>.</w:t>
            </w:r>
          </w:p>
          <w:p w:rsidR="000A0CE9" w:rsidRDefault="00192EC0">
            <w:hyperlink r:id="rId243">
              <w:r>
                <w:rPr>
                  <w:color w:val="1155CC"/>
                  <w:u w:val="single"/>
                </w:rPr>
                <w:t>Scavenger Hunt</w:t>
              </w:r>
            </w:hyperlink>
            <w:r>
              <w:t xml:space="preserve"> Indoor and outdoor scavenger hunts that encourage language concepts, such as size, shape, texture, and categories.</w:t>
            </w:r>
          </w:p>
          <w:p w:rsidR="000A0CE9" w:rsidRDefault="000A0CE9">
            <w:pPr>
              <w:rPr>
                <w:b/>
              </w:rPr>
            </w:pPr>
          </w:p>
          <w:p w:rsidR="000A0CE9" w:rsidRDefault="00192EC0">
            <w:pPr>
              <w:rPr>
                <w:b/>
              </w:rPr>
            </w:pPr>
            <w:r>
              <w:rPr>
                <w:b/>
              </w:rPr>
              <w:t>LITERACY</w:t>
            </w:r>
          </w:p>
          <w:p w:rsidR="000A0CE9" w:rsidRDefault="00192EC0">
            <w:hyperlink r:id="rId244">
              <w:r>
                <w:rPr>
                  <w:color w:val="1155CC"/>
                  <w:u w:val="single"/>
                </w:rPr>
                <w:t>Bookmark for Language and Literacy</w:t>
              </w:r>
            </w:hyperlink>
            <w:r>
              <w:t xml:space="preserve"> Use this bookmark as a checklist, to enhance language skills, during reading time with your child!</w:t>
            </w:r>
          </w:p>
          <w:p w:rsidR="000A0CE9" w:rsidRDefault="000A0CE9">
            <w:pPr>
              <w:widowControl w:val="0"/>
              <w:spacing w:line="240" w:lineRule="auto"/>
              <w:jc w:val="center"/>
            </w:pPr>
          </w:p>
        </w:tc>
      </w:tr>
    </w:tbl>
    <w:p w:rsidR="000A0CE9" w:rsidRDefault="000A0CE9"/>
    <w:tbl>
      <w:tblPr>
        <w:tblStyle w:val="af2"/>
        <w:tblW w:w="10785" w:type="dxa"/>
        <w:tblLayout w:type="fixed"/>
        <w:tblLook w:val="0600" w:firstRow="0" w:lastRow="0" w:firstColumn="0" w:lastColumn="0" w:noHBand="1" w:noVBand="1"/>
      </w:tblPr>
      <w:tblGrid>
        <w:gridCol w:w="10785"/>
      </w:tblGrid>
      <w:tr w:rsidR="000A0CE9">
        <w:trPr>
          <w:trHeight w:val="555"/>
        </w:trPr>
        <w:tc>
          <w:tcPr>
            <w:tcW w:w="10785" w:type="dxa"/>
            <w:shd w:val="clear" w:color="auto" w:fill="FF00FF"/>
            <w:tcMar>
              <w:top w:w="100" w:type="dxa"/>
              <w:left w:w="100" w:type="dxa"/>
              <w:bottom w:w="100" w:type="dxa"/>
              <w:right w:w="100" w:type="dxa"/>
            </w:tcMar>
          </w:tcPr>
          <w:p w:rsidR="000A0CE9" w:rsidRDefault="00192EC0">
            <w:pPr>
              <w:spacing w:line="240" w:lineRule="auto"/>
              <w:jc w:val="center"/>
              <w:rPr>
                <w:sz w:val="28"/>
                <w:szCs w:val="28"/>
              </w:rPr>
            </w:pPr>
            <w:r>
              <w:rPr>
                <w:sz w:val="28"/>
                <w:szCs w:val="28"/>
              </w:rPr>
              <w:t>Transition Services - Activities to Prepare for the Future!</w:t>
            </w:r>
          </w:p>
        </w:tc>
      </w:tr>
    </w:tbl>
    <w:p w:rsidR="000A0CE9" w:rsidRDefault="000A0CE9">
      <w:pPr>
        <w:jc w:val="center"/>
      </w:pPr>
    </w:p>
    <w:tbl>
      <w:tblPr>
        <w:tblStyle w:val="af3"/>
        <w:tblW w:w="10695" w:type="dxa"/>
        <w:tblLayout w:type="fixed"/>
        <w:tblLook w:val="0600" w:firstRow="0" w:lastRow="0" w:firstColumn="0" w:lastColumn="0" w:noHBand="1" w:noVBand="1"/>
      </w:tblPr>
      <w:tblGrid>
        <w:gridCol w:w="10695"/>
      </w:tblGrid>
      <w:tr w:rsidR="000A0CE9">
        <w:trPr>
          <w:trHeight w:val="495"/>
        </w:trPr>
        <w:tc>
          <w:tcPr>
            <w:tcW w:w="10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192EC0">
            <w:pPr>
              <w:rPr>
                <w:b/>
                <w:u w:val="single"/>
              </w:rPr>
            </w:pPr>
            <w:r>
              <w:rPr>
                <w:b/>
                <w:u w:val="single"/>
              </w:rPr>
              <w:t>Transition-Related Activities:</w:t>
            </w:r>
          </w:p>
          <w:p w:rsidR="000A0CE9" w:rsidRDefault="000A0CE9"/>
          <w:p w:rsidR="000A0CE9" w:rsidRDefault="00192EC0">
            <w:pPr>
              <w:numPr>
                <w:ilvl w:val="0"/>
                <w:numId w:val="2"/>
              </w:numPr>
              <w:rPr>
                <w:i/>
              </w:rPr>
            </w:pPr>
            <w:r>
              <w:rPr>
                <w:i/>
              </w:rPr>
              <w:t>Use these great activities to facilitate and guide you through effective communication with your student(s) in discussing his/her future education, employment, and/or independent living goals. If desired, share the results g</w:t>
            </w:r>
            <w:r>
              <w:rPr>
                <w:i/>
              </w:rPr>
              <w:t>ained by using these tools with your student’s case manager.  Ongoing collaboration between school and family will aid in facilitating a positive transition from school to adulthood for your student!</w:t>
            </w:r>
          </w:p>
          <w:p w:rsidR="000A0CE9" w:rsidRDefault="00192EC0">
            <w:pPr>
              <w:numPr>
                <w:ilvl w:val="1"/>
                <w:numId w:val="2"/>
              </w:numPr>
              <w:rPr>
                <w:i/>
              </w:rPr>
            </w:pPr>
            <w:hyperlink r:id="rId245">
              <w:r>
                <w:rPr>
                  <w:color w:val="1155CC"/>
                  <w:u w:val="single"/>
                </w:rPr>
                <w:t>Middle School Study Habits Questionnaire</w:t>
              </w:r>
            </w:hyperlink>
          </w:p>
          <w:p w:rsidR="000A0CE9" w:rsidRDefault="00192EC0">
            <w:pPr>
              <w:numPr>
                <w:ilvl w:val="1"/>
                <w:numId w:val="2"/>
              </w:numPr>
            </w:pPr>
            <w:hyperlink r:id="rId246">
              <w:r>
                <w:rPr>
                  <w:color w:val="1155CC"/>
                  <w:u w:val="single"/>
                </w:rPr>
                <w:t>Student Led Parent Interview</w:t>
              </w:r>
            </w:hyperlink>
          </w:p>
          <w:p w:rsidR="000A0CE9" w:rsidRDefault="00192EC0">
            <w:pPr>
              <w:numPr>
                <w:ilvl w:val="1"/>
                <w:numId w:val="2"/>
              </w:numPr>
            </w:pPr>
            <w:hyperlink r:id="rId247">
              <w:r>
                <w:rPr>
                  <w:color w:val="1155CC"/>
                  <w:u w:val="single"/>
                </w:rPr>
                <w:t>Parent Questionnaire for Students with Significant Support Needs</w:t>
              </w:r>
            </w:hyperlink>
          </w:p>
          <w:p w:rsidR="000A0CE9" w:rsidRDefault="00192EC0">
            <w:pPr>
              <w:numPr>
                <w:ilvl w:val="1"/>
                <w:numId w:val="2"/>
              </w:numPr>
            </w:pPr>
            <w:hyperlink r:id="rId248">
              <w:r>
                <w:rPr>
                  <w:color w:val="1155CC"/>
                  <w:u w:val="single"/>
                </w:rPr>
                <w:t>O*NET Interest Profiler</w:t>
              </w:r>
            </w:hyperlink>
          </w:p>
          <w:tbl>
            <w:tblPr>
              <w:tblStyle w:val="af4"/>
              <w:tblW w:w="10485" w:type="dxa"/>
              <w:tblLayout w:type="fixed"/>
              <w:tblLook w:val="0600" w:firstRow="0" w:lastRow="0" w:firstColumn="0" w:lastColumn="0" w:noHBand="1" w:noVBand="1"/>
            </w:tblPr>
            <w:tblGrid>
              <w:gridCol w:w="3495"/>
              <w:gridCol w:w="3495"/>
              <w:gridCol w:w="3495"/>
            </w:tblGrid>
            <w:tr w:rsidR="000A0CE9">
              <w:trPr>
                <w:trHeight w:val="2985"/>
              </w:trPr>
              <w:tc>
                <w:tcPr>
                  <w:tcW w:w="3495" w:type="dxa"/>
                  <w:tcBorders>
                    <w:top w:val="single" w:sz="8" w:space="0" w:color="000000"/>
                    <w:left w:val="single" w:sz="8" w:space="0" w:color="000000"/>
                    <w:bottom w:val="single" w:sz="8" w:space="0" w:color="000000"/>
                    <w:right w:val="single" w:sz="8" w:space="0" w:color="000000"/>
                  </w:tcBorders>
                </w:tcPr>
                <w:p w:rsidR="000A0CE9" w:rsidRDefault="00192EC0">
                  <w:pPr>
                    <w:shd w:val="clear" w:color="auto" w:fill="FFFFFF"/>
                    <w:spacing w:line="288" w:lineRule="auto"/>
                    <w:jc w:val="center"/>
                    <w:rPr>
                      <w:color w:val="1155CC"/>
                      <w:sz w:val="20"/>
                      <w:szCs w:val="20"/>
                      <w:u w:val="single"/>
                    </w:rPr>
                  </w:pPr>
                  <w:hyperlink r:id="rId249">
                    <w:r>
                      <w:rPr>
                        <w:noProof/>
                        <w:color w:val="1155CC"/>
                        <w:sz w:val="20"/>
                        <w:szCs w:val="20"/>
                        <w:u w:val="single"/>
                      </w:rPr>
                      <w:drawing>
                        <wp:inline distT="114300" distB="114300" distL="114300" distR="114300">
                          <wp:extent cx="2047875" cy="1738313"/>
                          <wp:effectExtent l="12700" t="12700" r="12700" b="12700"/>
                          <wp:docPr id="11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50"/>
                                  <a:srcRect l="-2976" b="4549"/>
                                  <a:stretch>
                                    <a:fillRect/>
                                  </a:stretch>
                                </pic:blipFill>
                                <pic:spPr>
                                  <a:xfrm>
                                    <a:off x="0" y="0"/>
                                    <a:ext cx="2047875" cy="1738313"/>
                                  </a:xfrm>
                                  <a:prstGeom prst="rect">
                                    <a:avLst/>
                                  </a:prstGeom>
                                  <a:ln w="12700">
                                    <a:solidFill>
                                      <a:srgbClr val="000000"/>
                                    </a:solidFill>
                                    <a:prstDash val="solid"/>
                                  </a:ln>
                                </pic:spPr>
                              </pic:pic>
                            </a:graphicData>
                          </a:graphic>
                        </wp:inline>
                      </w:drawing>
                    </w:r>
                  </w:hyperlink>
                </w:p>
              </w:tc>
              <w:tc>
                <w:tcPr>
                  <w:tcW w:w="3495" w:type="dxa"/>
                  <w:tcBorders>
                    <w:top w:val="single" w:sz="8" w:space="0" w:color="000000"/>
                    <w:left w:val="single" w:sz="8" w:space="0" w:color="000000"/>
                    <w:bottom w:val="single" w:sz="8" w:space="0" w:color="000000"/>
                    <w:right w:val="single" w:sz="8" w:space="0" w:color="000000"/>
                  </w:tcBorders>
                </w:tcPr>
                <w:p w:rsidR="000A0CE9" w:rsidRDefault="00192EC0">
                  <w:pPr>
                    <w:spacing w:line="288" w:lineRule="auto"/>
                    <w:rPr>
                      <w:b/>
                      <w:u w:val="single"/>
                    </w:rPr>
                  </w:pPr>
                  <w:hyperlink r:id="rId251">
                    <w:r>
                      <w:rPr>
                        <w:b/>
                        <w:noProof/>
                        <w:color w:val="1155CC"/>
                        <w:u w:val="single"/>
                      </w:rPr>
                      <w:drawing>
                        <wp:inline distT="114300" distB="114300" distL="114300" distR="114300">
                          <wp:extent cx="2057400" cy="1757363"/>
                          <wp:effectExtent l="12700" t="12700" r="12700" b="12700"/>
                          <wp:docPr id="10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52"/>
                                  <a:srcRect/>
                                  <a:stretch>
                                    <a:fillRect/>
                                  </a:stretch>
                                </pic:blipFill>
                                <pic:spPr>
                                  <a:xfrm>
                                    <a:off x="0" y="0"/>
                                    <a:ext cx="2057400" cy="1757363"/>
                                  </a:xfrm>
                                  <a:prstGeom prst="rect">
                                    <a:avLst/>
                                  </a:prstGeom>
                                  <a:ln w="12700">
                                    <a:solidFill>
                                      <a:srgbClr val="000000"/>
                                    </a:solidFill>
                                    <a:prstDash val="solid"/>
                                  </a:ln>
                                </pic:spPr>
                              </pic:pic>
                            </a:graphicData>
                          </a:graphic>
                        </wp:inline>
                      </w:drawing>
                    </w:r>
                  </w:hyperlink>
                </w:p>
              </w:tc>
              <w:tc>
                <w:tcPr>
                  <w:tcW w:w="3495" w:type="dxa"/>
                  <w:tcBorders>
                    <w:top w:val="single" w:sz="8" w:space="0" w:color="000000"/>
                    <w:left w:val="single" w:sz="8" w:space="0" w:color="000000"/>
                    <w:bottom w:val="single" w:sz="8" w:space="0" w:color="000000"/>
                    <w:right w:val="single" w:sz="8" w:space="0" w:color="000000"/>
                  </w:tcBorders>
                </w:tcPr>
                <w:p w:rsidR="000A0CE9" w:rsidRDefault="00192EC0">
                  <w:pPr>
                    <w:spacing w:line="288" w:lineRule="auto"/>
                    <w:jc w:val="center"/>
                    <w:rPr>
                      <w:b/>
                      <w:u w:val="single"/>
                    </w:rPr>
                  </w:pPr>
                  <w:r>
                    <w:rPr>
                      <w:b/>
                      <w:noProof/>
                    </w:rPr>
                    <w:drawing>
                      <wp:inline distT="114300" distB="114300" distL="114300" distR="114300">
                        <wp:extent cx="2085975" cy="241300"/>
                        <wp:effectExtent l="12700" t="12700" r="12700" b="12700"/>
                        <wp:docPr id="2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3"/>
                                <a:srcRect/>
                                <a:stretch>
                                  <a:fillRect/>
                                </a:stretch>
                              </pic:blipFill>
                              <pic:spPr>
                                <a:xfrm>
                                  <a:off x="0" y="0"/>
                                  <a:ext cx="2085975" cy="241300"/>
                                </a:xfrm>
                                <a:prstGeom prst="rect">
                                  <a:avLst/>
                                </a:prstGeom>
                                <a:ln w="12700">
                                  <a:solidFill>
                                    <a:srgbClr val="000000"/>
                                  </a:solidFill>
                                  <a:prstDash val="solid"/>
                                </a:ln>
                              </pic:spPr>
                            </pic:pic>
                          </a:graphicData>
                        </a:graphic>
                      </wp:inline>
                    </w:drawing>
                  </w:r>
                  <w:hyperlink r:id="rId254">
                    <w:r>
                      <w:rPr>
                        <w:noProof/>
                        <w:color w:val="1155CC"/>
                        <w:sz w:val="20"/>
                        <w:szCs w:val="20"/>
                        <w:u w:val="single"/>
                      </w:rPr>
                      <w:drawing>
                        <wp:inline distT="114300" distB="114300" distL="114300" distR="114300">
                          <wp:extent cx="2085975" cy="1372171"/>
                          <wp:effectExtent l="12700" t="12700" r="12700" b="12700"/>
                          <wp:docPr id="4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55"/>
                                  <a:srcRect/>
                                  <a:stretch>
                                    <a:fillRect/>
                                  </a:stretch>
                                </pic:blipFill>
                                <pic:spPr>
                                  <a:xfrm>
                                    <a:off x="0" y="0"/>
                                    <a:ext cx="2085975" cy="1372171"/>
                                  </a:xfrm>
                                  <a:prstGeom prst="rect">
                                    <a:avLst/>
                                  </a:prstGeom>
                                  <a:ln w="12700">
                                    <a:solidFill>
                                      <a:srgbClr val="000000"/>
                                    </a:solidFill>
                                    <a:prstDash val="solid"/>
                                  </a:ln>
                                </pic:spPr>
                              </pic:pic>
                            </a:graphicData>
                          </a:graphic>
                        </wp:inline>
                      </w:drawing>
                    </w:r>
                  </w:hyperlink>
                </w:p>
              </w:tc>
            </w:tr>
          </w:tbl>
          <w:p w:rsidR="000A0CE9" w:rsidRDefault="000A0CE9">
            <w:pPr>
              <w:spacing w:line="240" w:lineRule="auto"/>
              <w:rPr>
                <w:b/>
                <w:u w:val="single"/>
              </w:rPr>
            </w:pPr>
          </w:p>
          <w:tbl>
            <w:tblPr>
              <w:tblStyle w:val="af5"/>
              <w:tblW w:w="56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20"/>
              <w:gridCol w:w="1420"/>
              <w:gridCol w:w="1420"/>
              <w:gridCol w:w="1420"/>
            </w:tblGrid>
            <w:tr w:rsidR="000A0CE9">
              <w:trPr>
                <w:trHeight w:val="360"/>
              </w:trPr>
              <w:tc>
                <w:tcPr>
                  <w:tcW w:w="5680" w:type="dxa"/>
                  <w:gridSpan w:val="4"/>
                  <w:shd w:val="clear" w:color="auto" w:fill="auto"/>
                  <w:tcMar>
                    <w:top w:w="100" w:type="dxa"/>
                    <w:left w:w="100" w:type="dxa"/>
                    <w:bottom w:w="100" w:type="dxa"/>
                    <w:right w:w="100" w:type="dxa"/>
                  </w:tcMar>
                </w:tcPr>
                <w:p w:rsidR="000A0CE9" w:rsidRDefault="00192EC0">
                  <w:pPr>
                    <w:spacing w:line="240" w:lineRule="auto"/>
                    <w:jc w:val="center"/>
                    <w:rPr>
                      <w:b/>
                      <w:sz w:val="16"/>
                      <w:szCs w:val="16"/>
                    </w:rPr>
                  </w:pPr>
                  <w:r>
                    <w:rPr>
                      <w:b/>
                      <w:sz w:val="16"/>
                      <w:szCs w:val="16"/>
                    </w:rPr>
                    <w:t>Career Exploration Activities for Elementary School Students</w:t>
                  </w:r>
                </w:p>
              </w:tc>
            </w:tr>
            <w:tr w:rsidR="000A0CE9">
              <w:tc>
                <w:tcPr>
                  <w:tcW w:w="1420" w:type="dxa"/>
                  <w:shd w:val="clear" w:color="auto" w:fill="auto"/>
                  <w:tcMar>
                    <w:top w:w="100" w:type="dxa"/>
                    <w:left w:w="100" w:type="dxa"/>
                    <w:bottom w:w="100" w:type="dxa"/>
                    <w:right w:w="100" w:type="dxa"/>
                  </w:tcMar>
                </w:tcPr>
                <w:p w:rsidR="000A0CE9" w:rsidRDefault="00192EC0">
                  <w:pPr>
                    <w:spacing w:line="240" w:lineRule="auto"/>
                    <w:jc w:val="center"/>
                    <w:rPr>
                      <w:sz w:val="16"/>
                      <w:szCs w:val="16"/>
                    </w:rPr>
                  </w:pPr>
                  <w:hyperlink r:id="rId256">
                    <w:r>
                      <w:rPr>
                        <w:noProof/>
                        <w:color w:val="1155CC"/>
                        <w:sz w:val="16"/>
                        <w:szCs w:val="16"/>
                      </w:rPr>
                      <w:drawing>
                        <wp:inline distT="114300" distB="114300" distL="114300" distR="114300">
                          <wp:extent cx="952893" cy="919163"/>
                          <wp:effectExtent l="12700" t="12700" r="12700" b="12700"/>
                          <wp:docPr id="11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57"/>
                                  <a:srcRect/>
                                  <a:stretch>
                                    <a:fillRect/>
                                  </a:stretch>
                                </pic:blipFill>
                                <pic:spPr>
                                  <a:xfrm>
                                    <a:off x="0" y="0"/>
                                    <a:ext cx="952893" cy="919163"/>
                                  </a:xfrm>
                                  <a:prstGeom prst="rect">
                                    <a:avLst/>
                                  </a:prstGeom>
                                  <a:ln w="12700">
                                    <a:solidFill>
                                      <a:srgbClr val="000000"/>
                                    </a:solidFill>
                                    <a:prstDash val="solid"/>
                                  </a:ln>
                                </pic:spPr>
                              </pic:pic>
                            </a:graphicData>
                          </a:graphic>
                        </wp:inline>
                      </w:drawing>
                    </w:r>
                  </w:hyperlink>
                </w:p>
                <w:p w:rsidR="000A0CE9" w:rsidRDefault="00192EC0">
                  <w:pPr>
                    <w:spacing w:line="240" w:lineRule="auto"/>
                    <w:jc w:val="center"/>
                    <w:rPr>
                      <w:sz w:val="16"/>
                      <w:szCs w:val="16"/>
                    </w:rPr>
                  </w:pPr>
                  <w:r>
                    <w:rPr>
                      <w:sz w:val="16"/>
                      <w:szCs w:val="16"/>
                    </w:rPr>
                    <w:t>“When I Grow Up” Coloring Pages</w:t>
                  </w:r>
                </w:p>
              </w:tc>
              <w:tc>
                <w:tcPr>
                  <w:tcW w:w="1420" w:type="dxa"/>
                  <w:shd w:val="clear" w:color="auto" w:fill="auto"/>
                  <w:tcMar>
                    <w:top w:w="100" w:type="dxa"/>
                    <w:left w:w="100" w:type="dxa"/>
                    <w:bottom w:w="100" w:type="dxa"/>
                    <w:right w:w="100" w:type="dxa"/>
                  </w:tcMar>
                </w:tcPr>
                <w:p w:rsidR="000A0CE9" w:rsidRDefault="00192EC0">
                  <w:pPr>
                    <w:spacing w:line="240" w:lineRule="auto"/>
                    <w:jc w:val="center"/>
                    <w:rPr>
                      <w:sz w:val="16"/>
                      <w:szCs w:val="16"/>
                    </w:rPr>
                  </w:pPr>
                  <w:hyperlink r:id="rId258">
                    <w:r>
                      <w:rPr>
                        <w:noProof/>
                        <w:color w:val="1155CC"/>
                        <w:sz w:val="16"/>
                        <w:szCs w:val="16"/>
                        <w:u w:val="single"/>
                      </w:rPr>
                      <w:drawing>
                        <wp:inline distT="114300" distB="114300" distL="114300" distR="114300">
                          <wp:extent cx="974205" cy="957263"/>
                          <wp:effectExtent l="12700" t="12700" r="12700" b="12700"/>
                          <wp:docPr id="6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59"/>
                                  <a:srcRect/>
                                  <a:stretch>
                                    <a:fillRect/>
                                  </a:stretch>
                                </pic:blipFill>
                                <pic:spPr>
                                  <a:xfrm>
                                    <a:off x="0" y="0"/>
                                    <a:ext cx="974205" cy="957263"/>
                                  </a:xfrm>
                                  <a:prstGeom prst="rect">
                                    <a:avLst/>
                                  </a:prstGeom>
                                  <a:ln w="12700">
                                    <a:solidFill>
                                      <a:srgbClr val="000000"/>
                                    </a:solidFill>
                                    <a:prstDash val="solid"/>
                                  </a:ln>
                                </pic:spPr>
                              </pic:pic>
                            </a:graphicData>
                          </a:graphic>
                        </wp:inline>
                      </w:drawing>
                    </w:r>
                  </w:hyperlink>
                </w:p>
                <w:p w:rsidR="000A0CE9" w:rsidRDefault="00192EC0">
                  <w:pPr>
                    <w:spacing w:line="240" w:lineRule="auto"/>
                    <w:jc w:val="center"/>
                    <w:rPr>
                      <w:sz w:val="16"/>
                      <w:szCs w:val="16"/>
                    </w:rPr>
                  </w:pPr>
                  <w:r>
                    <w:rPr>
                      <w:sz w:val="16"/>
                      <w:szCs w:val="16"/>
                    </w:rPr>
                    <w:t>“When I Grow Up” magnet trading cards</w:t>
                  </w:r>
                </w:p>
              </w:tc>
              <w:tc>
                <w:tcPr>
                  <w:tcW w:w="142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16"/>
                      <w:szCs w:val="16"/>
                    </w:rPr>
                  </w:pPr>
                  <w:hyperlink r:id="rId260">
                    <w:r>
                      <w:rPr>
                        <w:noProof/>
                        <w:color w:val="1155CC"/>
                        <w:sz w:val="16"/>
                        <w:szCs w:val="16"/>
                        <w:u w:val="single"/>
                      </w:rPr>
                      <w:drawing>
                        <wp:inline distT="114300" distB="114300" distL="114300" distR="114300">
                          <wp:extent cx="910239" cy="919163"/>
                          <wp:effectExtent l="12700" t="12700" r="12700" b="12700"/>
                          <wp:docPr id="7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61"/>
                                  <a:srcRect/>
                                  <a:stretch>
                                    <a:fillRect/>
                                  </a:stretch>
                                </pic:blipFill>
                                <pic:spPr>
                                  <a:xfrm>
                                    <a:off x="0" y="0"/>
                                    <a:ext cx="910239" cy="919163"/>
                                  </a:xfrm>
                                  <a:prstGeom prst="rect">
                                    <a:avLst/>
                                  </a:prstGeom>
                                  <a:ln w="12700">
                                    <a:solidFill>
                                      <a:srgbClr val="000000"/>
                                    </a:solidFill>
                                    <a:prstDash val="solid"/>
                                  </a:ln>
                                </pic:spPr>
                              </pic:pic>
                            </a:graphicData>
                          </a:graphic>
                        </wp:inline>
                      </w:drawing>
                    </w:r>
                  </w:hyperlink>
                </w:p>
                <w:p w:rsidR="000A0CE9" w:rsidRDefault="00192EC0">
                  <w:pPr>
                    <w:widowControl w:val="0"/>
                    <w:pBdr>
                      <w:top w:val="nil"/>
                      <w:left w:val="nil"/>
                      <w:bottom w:val="nil"/>
                      <w:right w:val="nil"/>
                      <w:between w:val="nil"/>
                    </w:pBdr>
                    <w:spacing w:line="240" w:lineRule="auto"/>
                    <w:jc w:val="center"/>
                    <w:rPr>
                      <w:sz w:val="16"/>
                      <w:szCs w:val="16"/>
                    </w:rPr>
                  </w:pPr>
                  <w:r>
                    <w:rPr>
                      <w:sz w:val="16"/>
                      <w:szCs w:val="16"/>
                    </w:rPr>
                    <w:t>“When I Grow Up” Career Map with Videos</w:t>
                  </w:r>
                </w:p>
              </w:tc>
              <w:tc>
                <w:tcPr>
                  <w:tcW w:w="142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16"/>
                      <w:szCs w:val="16"/>
                    </w:rPr>
                  </w:pPr>
                  <w:hyperlink r:id="rId262">
                    <w:r>
                      <w:rPr>
                        <w:noProof/>
                        <w:color w:val="1155CC"/>
                        <w:sz w:val="16"/>
                        <w:szCs w:val="16"/>
                        <w:u w:val="single"/>
                      </w:rPr>
                      <w:drawing>
                        <wp:inline distT="114300" distB="114300" distL="114300" distR="114300">
                          <wp:extent cx="971550" cy="890588"/>
                          <wp:effectExtent l="12700" t="12700" r="12700" b="127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3"/>
                                  <a:srcRect/>
                                  <a:stretch>
                                    <a:fillRect/>
                                  </a:stretch>
                                </pic:blipFill>
                                <pic:spPr>
                                  <a:xfrm>
                                    <a:off x="0" y="0"/>
                                    <a:ext cx="971550" cy="890588"/>
                                  </a:xfrm>
                                  <a:prstGeom prst="rect">
                                    <a:avLst/>
                                  </a:prstGeom>
                                  <a:ln w="12700">
                                    <a:solidFill>
                                      <a:srgbClr val="000000"/>
                                    </a:solidFill>
                                    <a:prstDash val="solid"/>
                                  </a:ln>
                                </pic:spPr>
                              </pic:pic>
                            </a:graphicData>
                          </a:graphic>
                        </wp:inline>
                      </w:drawing>
                    </w:r>
                  </w:hyperlink>
                </w:p>
                <w:p w:rsidR="000A0CE9" w:rsidRDefault="00192EC0">
                  <w:pPr>
                    <w:widowControl w:val="0"/>
                    <w:pBdr>
                      <w:top w:val="nil"/>
                      <w:left w:val="nil"/>
                      <w:bottom w:val="nil"/>
                      <w:right w:val="nil"/>
                      <w:between w:val="nil"/>
                    </w:pBdr>
                    <w:spacing w:line="240" w:lineRule="auto"/>
                    <w:jc w:val="center"/>
                    <w:rPr>
                      <w:sz w:val="16"/>
                      <w:szCs w:val="16"/>
                    </w:rPr>
                  </w:pPr>
                  <w:r>
                    <w:rPr>
                      <w:sz w:val="16"/>
                      <w:szCs w:val="16"/>
                    </w:rPr>
                    <w:t>“When I Grow Up” Activity Book</w:t>
                  </w:r>
                </w:p>
              </w:tc>
            </w:tr>
          </w:tbl>
          <w:p w:rsidR="000A0CE9" w:rsidRDefault="000A0CE9">
            <w:pPr>
              <w:spacing w:line="240" w:lineRule="auto"/>
              <w:rPr>
                <w:b/>
                <w:u w:val="single"/>
              </w:rPr>
            </w:pPr>
          </w:p>
          <w:tbl>
            <w:tblPr>
              <w:tblStyle w:val="af6"/>
              <w:tblW w:w="56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4"/>
              <w:gridCol w:w="1893"/>
              <w:gridCol w:w="1893"/>
            </w:tblGrid>
            <w:tr w:rsidR="000A0CE9">
              <w:trPr>
                <w:trHeight w:val="420"/>
              </w:trPr>
              <w:tc>
                <w:tcPr>
                  <w:tcW w:w="5679" w:type="dxa"/>
                  <w:gridSpan w:val="3"/>
                  <w:shd w:val="clear" w:color="auto" w:fill="auto"/>
                  <w:tcMar>
                    <w:top w:w="100" w:type="dxa"/>
                    <w:left w:w="100" w:type="dxa"/>
                    <w:bottom w:w="100" w:type="dxa"/>
                    <w:right w:w="100" w:type="dxa"/>
                  </w:tcMar>
                </w:tcPr>
                <w:p w:rsidR="000A0CE9" w:rsidRDefault="00192EC0">
                  <w:pPr>
                    <w:widowControl w:val="0"/>
                    <w:spacing w:line="240" w:lineRule="auto"/>
                    <w:jc w:val="center"/>
                    <w:rPr>
                      <w:b/>
                      <w:u w:val="single"/>
                    </w:rPr>
                  </w:pPr>
                  <w:r>
                    <w:rPr>
                      <w:b/>
                      <w:sz w:val="16"/>
                      <w:szCs w:val="16"/>
                    </w:rPr>
                    <w:t>Career &amp; College Readiness Activities for Middle &amp; High School Students</w:t>
                  </w:r>
                </w:p>
              </w:tc>
            </w:tr>
            <w:tr w:rsidR="000A0CE9">
              <w:tc>
                <w:tcPr>
                  <w:tcW w:w="1893" w:type="dxa"/>
                  <w:shd w:val="clear" w:color="auto" w:fill="auto"/>
                  <w:tcMar>
                    <w:top w:w="100" w:type="dxa"/>
                    <w:left w:w="100" w:type="dxa"/>
                    <w:bottom w:w="100" w:type="dxa"/>
                    <w:right w:w="100" w:type="dxa"/>
                  </w:tcMar>
                </w:tcPr>
                <w:p w:rsidR="000A0CE9" w:rsidRDefault="00192EC0">
                  <w:pPr>
                    <w:widowControl w:val="0"/>
                    <w:spacing w:line="240" w:lineRule="auto"/>
                    <w:jc w:val="center"/>
                    <w:rPr>
                      <w:b/>
                      <w:sz w:val="16"/>
                      <w:szCs w:val="16"/>
                      <w:u w:val="single"/>
                    </w:rPr>
                  </w:pPr>
                  <w:hyperlink r:id="rId264">
                    <w:r>
                      <w:rPr>
                        <w:b/>
                        <w:noProof/>
                        <w:color w:val="1155CC"/>
                        <w:sz w:val="16"/>
                        <w:szCs w:val="16"/>
                        <w:u w:val="single"/>
                      </w:rPr>
                      <w:drawing>
                        <wp:inline distT="114300" distB="114300" distL="114300" distR="114300">
                          <wp:extent cx="1057275" cy="881063"/>
                          <wp:effectExtent l="12700" t="12700" r="12700" b="12700"/>
                          <wp:docPr id="2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65"/>
                                  <a:srcRect/>
                                  <a:stretch>
                                    <a:fillRect/>
                                  </a:stretch>
                                </pic:blipFill>
                                <pic:spPr>
                                  <a:xfrm>
                                    <a:off x="0" y="0"/>
                                    <a:ext cx="1057275" cy="881063"/>
                                  </a:xfrm>
                                  <a:prstGeom prst="rect">
                                    <a:avLst/>
                                  </a:prstGeom>
                                  <a:ln w="12700">
                                    <a:solidFill>
                                      <a:srgbClr val="000000"/>
                                    </a:solidFill>
                                    <a:prstDash val="solid"/>
                                  </a:ln>
                                </pic:spPr>
                              </pic:pic>
                            </a:graphicData>
                          </a:graphic>
                        </wp:inline>
                      </w:drawing>
                    </w:r>
                  </w:hyperlink>
                </w:p>
                <w:p w:rsidR="000A0CE9" w:rsidRDefault="00192EC0">
                  <w:pPr>
                    <w:widowControl w:val="0"/>
                    <w:spacing w:line="240" w:lineRule="auto"/>
                    <w:jc w:val="center"/>
                    <w:rPr>
                      <w:b/>
                      <w:u w:val="single"/>
                    </w:rPr>
                  </w:pPr>
                  <w:r>
                    <w:rPr>
                      <w:sz w:val="16"/>
                      <w:szCs w:val="16"/>
                    </w:rPr>
                    <w:t>My Future, My Way Workbook</w:t>
                  </w:r>
                </w:p>
              </w:tc>
              <w:tc>
                <w:tcPr>
                  <w:tcW w:w="1893" w:type="dxa"/>
                  <w:shd w:val="clear" w:color="auto" w:fill="auto"/>
                  <w:tcMar>
                    <w:top w:w="100" w:type="dxa"/>
                    <w:left w:w="100" w:type="dxa"/>
                    <w:bottom w:w="100" w:type="dxa"/>
                    <w:right w:w="100" w:type="dxa"/>
                  </w:tcMar>
                </w:tcPr>
                <w:p w:rsidR="000A0CE9" w:rsidRDefault="00192EC0">
                  <w:pPr>
                    <w:widowControl w:val="0"/>
                    <w:shd w:val="clear" w:color="auto" w:fill="FFFFFF"/>
                    <w:spacing w:after="160" w:line="360" w:lineRule="auto"/>
                    <w:jc w:val="center"/>
                    <w:rPr>
                      <w:b/>
                      <w:u w:val="single"/>
                    </w:rPr>
                  </w:pPr>
                  <w:hyperlink r:id="rId266">
                    <w:r>
                      <w:rPr>
                        <w:b/>
                        <w:color w:val="1155CC"/>
                        <w:u w:val="single"/>
                      </w:rPr>
                      <w:t>Success in the New Economy</w:t>
                    </w:r>
                  </w:hyperlink>
                </w:p>
                <w:p w:rsidR="000A0CE9" w:rsidRDefault="00192EC0">
                  <w:pPr>
                    <w:widowControl w:val="0"/>
                    <w:shd w:val="clear" w:color="auto" w:fill="FFFFFF"/>
                    <w:spacing w:after="160" w:line="360" w:lineRule="auto"/>
                    <w:jc w:val="center"/>
                    <w:rPr>
                      <w:b/>
                      <w:u w:val="single"/>
                    </w:rPr>
                  </w:pPr>
                  <w:hyperlink r:id="rId267">
                    <w:r>
                      <w:rPr>
                        <w:b/>
                        <w:color w:val="1155CC"/>
                        <w:u w:val="single"/>
                      </w:rPr>
                      <w:t>YouTube Video</w:t>
                    </w:r>
                  </w:hyperlink>
                </w:p>
                <w:p w:rsidR="000A0CE9" w:rsidRDefault="000A0CE9">
                  <w:pPr>
                    <w:widowControl w:val="0"/>
                    <w:shd w:val="clear" w:color="auto" w:fill="FFFFFF"/>
                    <w:spacing w:after="160" w:line="360" w:lineRule="auto"/>
                    <w:jc w:val="center"/>
                    <w:rPr>
                      <w:b/>
                      <w:u w:val="single"/>
                    </w:rPr>
                  </w:pPr>
                </w:p>
              </w:tc>
              <w:tc>
                <w:tcPr>
                  <w:tcW w:w="1893" w:type="dxa"/>
                  <w:shd w:val="clear" w:color="auto" w:fill="auto"/>
                  <w:tcMar>
                    <w:top w:w="100" w:type="dxa"/>
                    <w:left w:w="100" w:type="dxa"/>
                    <w:bottom w:w="100" w:type="dxa"/>
                    <w:right w:w="100" w:type="dxa"/>
                  </w:tcMar>
                </w:tcPr>
                <w:p w:rsidR="000A0CE9" w:rsidRDefault="00192EC0">
                  <w:pPr>
                    <w:widowControl w:val="0"/>
                    <w:shd w:val="clear" w:color="auto" w:fill="FFFFFF"/>
                    <w:spacing w:after="160" w:line="360" w:lineRule="auto"/>
                    <w:jc w:val="center"/>
                    <w:rPr>
                      <w:b/>
                      <w:u w:val="single"/>
                    </w:rPr>
                  </w:pPr>
                  <w:hyperlink r:id="rId268">
                    <w:r>
                      <w:rPr>
                        <w:b/>
                        <w:noProof/>
                        <w:color w:val="1155CC"/>
                        <w:u w:val="single"/>
                      </w:rPr>
                      <w:drawing>
                        <wp:inline distT="114300" distB="114300" distL="114300" distR="114300">
                          <wp:extent cx="2076450" cy="787400"/>
                          <wp:effectExtent l="0" t="0" r="0" b="0"/>
                          <wp:docPr id="6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69"/>
                                  <a:srcRect/>
                                  <a:stretch>
                                    <a:fillRect/>
                                  </a:stretch>
                                </pic:blipFill>
                                <pic:spPr>
                                  <a:xfrm>
                                    <a:off x="0" y="0"/>
                                    <a:ext cx="2076450" cy="787400"/>
                                  </a:xfrm>
                                  <a:prstGeom prst="rect">
                                    <a:avLst/>
                                  </a:prstGeom>
                                  <a:ln/>
                                </pic:spPr>
                              </pic:pic>
                            </a:graphicData>
                          </a:graphic>
                        </wp:inline>
                      </w:drawing>
                    </w:r>
                  </w:hyperlink>
                </w:p>
              </w:tc>
            </w:tr>
          </w:tbl>
          <w:p w:rsidR="000A0CE9" w:rsidRDefault="000A0CE9">
            <w:pPr>
              <w:spacing w:line="240" w:lineRule="auto"/>
              <w:rPr>
                <w:b/>
                <w:u w:val="single"/>
              </w:rPr>
            </w:pPr>
          </w:p>
        </w:tc>
      </w:tr>
      <w:tr w:rsidR="000A0CE9">
        <w:trPr>
          <w:trHeight w:val="495"/>
        </w:trPr>
        <w:tc>
          <w:tcPr>
            <w:tcW w:w="10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192EC0">
            <w:pPr>
              <w:rPr>
                <w:b/>
                <w:u w:val="single"/>
              </w:rPr>
            </w:pPr>
            <w:r>
              <w:rPr>
                <w:b/>
                <w:u w:val="single"/>
              </w:rPr>
              <w:t>Family Resources</w:t>
            </w:r>
          </w:p>
          <w:p w:rsidR="000A0CE9" w:rsidRDefault="000A0CE9">
            <w:pPr>
              <w:jc w:val="center"/>
              <w:rPr>
                <w:b/>
              </w:rPr>
            </w:pPr>
          </w:p>
          <w:p w:rsidR="000A0CE9" w:rsidRDefault="00192EC0">
            <w:pPr>
              <w:numPr>
                <w:ilvl w:val="0"/>
                <w:numId w:val="1"/>
              </w:numPr>
            </w:pPr>
            <w:hyperlink r:id="rId270">
              <w:r>
                <w:rPr>
                  <w:color w:val="1155CC"/>
                  <w:u w:val="single"/>
                </w:rPr>
                <w:t>Transition Tips for Parents/Guardians of Children with IEPs</w:t>
              </w:r>
            </w:hyperlink>
          </w:p>
          <w:p w:rsidR="000A0CE9" w:rsidRDefault="000A0CE9">
            <w:pPr>
              <w:ind w:left="720"/>
              <w:rPr>
                <w:b/>
              </w:rPr>
            </w:pPr>
          </w:p>
          <w:p w:rsidR="000A0CE9" w:rsidRDefault="00192EC0">
            <w:pPr>
              <w:numPr>
                <w:ilvl w:val="0"/>
                <w:numId w:val="1"/>
              </w:numPr>
            </w:pPr>
            <w:hyperlink r:id="rId271">
              <w:r>
                <w:rPr>
                  <w:color w:val="1155CC"/>
                  <w:u w:val="single"/>
                </w:rPr>
                <w:t xml:space="preserve">"Parent Perusals” Family Resource Blog, hosted by the ESC-20 Family Engagement Specialist </w:t>
              </w:r>
            </w:hyperlink>
          </w:p>
          <w:p w:rsidR="000A0CE9" w:rsidRDefault="000A0CE9">
            <w:pPr>
              <w:ind w:left="720"/>
            </w:pPr>
          </w:p>
          <w:p w:rsidR="000A0CE9" w:rsidRDefault="00192EC0">
            <w:pPr>
              <w:numPr>
                <w:ilvl w:val="0"/>
                <w:numId w:val="1"/>
              </w:numPr>
              <w:spacing w:line="480" w:lineRule="auto"/>
            </w:pPr>
            <w:r>
              <w:rPr>
                <w:b/>
                <w:u w:val="single"/>
              </w:rPr>
              <w:t>Have a question(s) about your student’s individual community resource needs?</w:t>
            </w:r>
          </w:p>
          <w:p w:rsidR="000A0CE9" w:rsidRDefault="00192EC0">
            <w:pPr>
              <w:numPr>
                <w:ilvl w:val="1"/>
                <w:numId w:val="1"/>
              </w:numPr>
              <w:spacing w:line="480" w:lineRule="auto"/>
            </w:pPr>
            <w:hyperlink r:id="rId272">
              <w:r>
                <w:rPr>
                  <w:i/>
                  <w:color w:val="1155CC"/>
                  <w:u w:val="single"/>
                </w:rPr>
                <w:t>Click here to find the Itinerant Transition Teacher assigned to assist your campus!</w:t>
              </w:r>
            </w:hyperlink>
          </w:p>
          <w:p w:rsidR="000A0CE9" w:rsidRDefault="000A0CE9">
            <w:pPr>
              <w:jc w:val="center"/>
              <w:rPr>
                <w:b/>
                <w:u w:val="single"/>
              </w:rPr>
            </w:pPr>
          </w:p>
        </w:tc>
      </w:tr>
    </w:tbl>
    <w:p w:rsidR="000A0CE9" w:rsidRDefault="000A0CE9"/>
    <w:p w:rsidR="000A0CE9" w:rsidRDefault="000A0CE9"/>
    <w:p w:rsidR="000A0CE9" w:rsidRDefault="000A0CE9"/>
    <w:p w:rsidR="000A0CE9" w:rsidRDefault="000A0CE9"/>
    <w:p w:rsidR="000A0CE9" w:rsidRDefault="000A0CE9"/>
    <w:tbl>
      <w:tblPr>
        <w:tblStyle w:val="af7"/>
        <w:tblW w:w="10785" w:type="dxa"/>
        <w:tblLayout w:type="fixed"/>
        <w:tblLook w:val="0600" w:firstRow="0" w:lastRow="0" w:firstColumn="0" w:lastColumn="0" w:noHBand="1" w:noVBand="1"/>
      </w:tblPr>
      <w:tblGrid>
        <w:gridCol w:w="10785"/>
      </w:tblGrid>
      <w:tr w:rsidR="000A0CE9">
        <w:trPr>
          <w:trHeight w:val="555"/>
        </w:trPr>
        <w:tc>
          <w:tcPr>
            <w:tcW w:w="10785" w:type="dxa"/>
            <w:shd w:val="clear" w:color="auto" w:fill="4A86E8"/>
            <w:tcMar>
              <w:top w:w="100" w:type="dxa"/>
              <w:left w:w="100" w:type="dxa"/>
              <w:bottom w:w="100" w:type="dxa"/>
              <w:right w:w="100" w:type="dxa"/>
            </w:tcMar>
          </w:tcPr>
          <w:p w:rsidR="000A0CE9" w:rsidRDefault="00192EC0">
            <w:pPr>
              <w:spacing w:line="240" w:lineRule="auto"/>
              <w:jc w:val="center"/>
              <w:rPr>
                <w:sz w:val="28"/>
                <w:szCs w:val="28"/>
              </w:rPr>
            </w:pPr>
            <w:r>
              <w:rPr>
                <w:sz w:val="28"/>
                <w:szCs w:val="28"/>
              </w:rPr>
              <w:t>Resources for 18+Programs: (NETS &amp; Beyond)</w:t>
            </w:r>
          </w:p>
        </w:tc>
      </w:tr>
    </w:tbl>
    <w:p w:rsidR="000A0CE9" w:rsidRDefault="000A0CE9">
      <w:pPr>
        <w:jc w:val="center"/>
      </w:pPr>
    </w:p>
    <w:tbl>
      <w:tblPr>
        <w:tblStyle w:val="af8"/>
        <w:tblW w:w="10800" w:type="dxa"/>
        <w:tblLayout w:type="fixed"/>
        <w:tblLook w:val="0600" w:firstRow="0" w:lastRow="0" w:firstColumn="0" w:lastColumn="0" w:noHBand="1" w:noVBand="1"/>
      </w:tblPr>
      <w:tblGrid>
        <w:gridCol w:w="3600"/>
        <w:gridCol w:w="3600"/>
        <w:gridCol w:w="3600"/>
      </w:tblGrid>
      <w:tr w:rsidR="000A0CE9">
        <w:trPr>
          <w:trHeight w:val="2370"/>
        </w:trPr>
        <w:tc>
          <w:tcPr>
            <w:tcW w:w="3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192EC0">
            <w:pPr>
              <w:spacing w:line="240" w:lineRule="auto"/>
              <w:jc w:val="center"/>
            </w:pPr>
            <w:r>
              <w:rPr>
                <w:noProof/>
              </w:rPr>
              <w:drawing>
                <wp:inline distT="114300" distB="114300" distL="114300" distR="114300">
                  <wp:extent cx="981075" cy="928688"/>
                  <wp:effectExtent l="0" t="0" r="0" b="0"/>
                  <wp:docPr id="8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73"/>
                          <a:srcRect/>
                          <a:stretch>
                            <a:fillRect/>
                          </a:stretch>
                        </pic:blipFill>
                        <pic:spPr>
                          <a:xfrm>
                            <a:off x="0" y="0"/>
                            <a:ext cx="981075" cy="928688"/>
                          </a:xfrm>
                          <a:prstGeom prst="rect">
                            <a:avLst/>
                          </a:prstGeom>
                          <a:ln/>
                        </pic:spPr>
                      </pic:pic>
                    </a:graphicData>
                  </a:graphic>
                </wp:inline>
              </w:drawing>
            </w:r>
          </w:p>
          <w:p w:rsidR="000A0CE9" w:rsidRDefault="000A0CE9">
            <w:pPr>
              <w:spacing w:line="240" w:lineRule="auto"/>
              <w:jc w:val="center"/>
            </w:pPr>
          </w:p>
          <w:p w:rsidR="000A0CE9" w:rsidRDefault="00192EC0">
            <w:pPr>
              <w:spacing w:line="240" w:lineRule="auto"/>
              <w:jc w:val="center"/>
            </w:pPr>
            <w:hyperlink r:id="rId274">
              <w:r>
                <w:rPr>
                  <w:color w:val="1155CC"/>
                  <w:u w:val="single"/>
                </w:rPr>
                <w:t>The ARC of San Antonio</w:t>
              </w:r>
            </w:hyperlink>
          </w:p>
        </w:tc>
        <w:tc>
          <w:tcPr>
            <w:tcW w:w="3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192EC0">
            <w:pPr>
              <w:spacing w:line="240" w:lineRule="auto"/>
              <w:jc w:val="center"/>
            </w:pPr>
            <w:r>
              <w:rPr>
                <w:noProof/>
              </w:rPr>
              <w:drawing>
                <wp:inline distT="114300" distB="114300" distL="114300" distR="114300">
                  <wp:extent cx="823913" cy="823913"/>
                  <wp:effectExtent l="0" t="0" r="0" b="0"/>
                  <wp:docPr id="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5"/>
                          <a:srcRect/>
                          <a:stretch>
                            <a:fillRect/>
                          </a:stretch>
                        </pic:blipFill>
                        <pic:spPr>
                          <a:xfrm>
                            <a:off x="0" y="0"/>
                            <a:ext cx="823913" cy="823913"/>
                          </a:xfrm>
                          <a:prstGeom prst="rect">
                            <a:avLst/>
                          </a:prstGeom>
                          <a:ln/>
                        </pic:spPr>
                      </pic:pic>
                    </a:graphicData>
                  </a:graphic>
                </wp:inline>
              </w:drawing>
            </w:r>
          </w:p>
          <w:p w:rsidR="000A0CE9" w:rsidRDefault="000A0CE9">
            <w:pPr>
              <w:spacing w:line="240" w:lineRule="auto"/>
              <w:jc w:val="center"/>
            </w:pPr>
          </w:p>
          <w:p w:rsidR="000A0CE9" w:rsidRDefault="00192EC0">
            <w:pPr>
              <w:spacing w:line="240" w:lineRule="auto"/>
              <w:jc w:val="center"/>
            </w:pPr>
            <w:hyperlink r:id="rId276">
              <w:r>
                <w:rPr>
                  <w:color w:val="1155CC"/>
                  <w:u w:val="single"/>
                </w:rPr>
                <w:t>Special Reach</w:t>
              </w:r>
            </w:hyperlink>
          </w:p>
        </w:tc>
        <w:tc>
          <w:tcPr>
            <w:tcW w:w="3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192EC0">
            <w:pPr>
              <w:spacing w:line="240" w:lineRule="auto"/>
              <w:jc w:val="center"/>
              <w:rPr>
                <w:b/>
                <w:color w:val="1155CC"/>
                <w:u w:val="single"/>
              </w:rPr>
            </w:pPr>
            <w:r>
              <w:rPr>
                <w:b/>
                <w:noProof/>
                <w:color w:val="1155CC"/>
                <w:u w:val="single"/>
              </w:rPr>
              <w:drawing>
                <wp:inline distT="114300" distB="114300" distL="114300" distR="114300">
                  <wp:extent cx="914400" cy="922492"/>
                  <wp:effectExtent l="0" t="0" r="0" b="0"/>
                  <wp:docPr id="4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77"/>
                          <a:srcRect/>
                          <a:stretch>
                            <a:fillRect/>
                          </a:stretch>
                        </pic:blipFill>
                        <pic:spPr>
                          <a:xfrm>
                            <a:off x="0" y="0"/>
                            <a:ext cx="914400" cy="922492"/>
                          </a:xfrm>
                          <a:prstGeom prst="rect">
                            <a:avLst/>
                          </a:prstGeom>
                          <a:ln/>
                        </pic:spPr>
                      </pic:pic>
                    </a:graphicData>
                  </a:graphic>
                </wp:inline>
              </w:drawing>
            </w:r>
          </w:p>
          <w:p w:rsidR="000A0CE9" w:rsidRDefault="00192EC0">
            <w:pPr>
              <w:spacing w:line="240" w:lineRule="auto"/>
              <w:jc w:val="center"/>
              <w:rPr>
                <w:b/>
                <w:color w:val="1155CC"/>
                <w:u w:val="single"/>
              </w:rPr>
            </w:pPr>
            <w:hyperlink r:id="rId278">
              <w:r>
                <w:rPr>
                  <w:b/>
                  <w:color w:val="1155CC"/>
                  <w:u w:val="single"/>
                </w:rPr>
                <w:t>San Antonio Public Library Digital Card</w:t>
              </w:r>
            </w:hyperlink>
          </w:p>
        </w:tc>
      </w:tr>
      <w:tr w:rsidR="000A0CE9">
        <w:trPr>
          <w:trHeight w:val="2055"/>
        </w:trPr>
        <w:tc>
          <w:tcPr>
            <w:tcW w:w="3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192EC0">
            <w:pPr>
              <w:spacing w:line="240" w:lineRule="auto"/>
              <w:jc w:val="center"/>
            </w:pPr>
            <w:r>
              <w:rPr>
                <w:noProof/>
              </w:rPr>
              <w:drawing>
                <wp:inline distT="114300" distB="114300" distL="114300" distR="114300">
                  <wp:extent cx="1052513" cy="701675"/>
                  <wp:effectExtent l="0" t="0" r="0" b="0"/>
                  <wp:docPr id="4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79"/>
                          <a:srcRect/>
                          <a:stretch>
                            <a:fillRect/>
                          </a:stretch>
                        </pic:blipFill>
                        <pic:spPr>
                          <a:xfrm>
                            <a:off x="0" y="0"/>
                            <a:ext cx="1052513" cy="701675"/>
                          </a:xfrm>
                          <a:prstGeom prst="rect">
                            <a:avLst/>
                          </a:prstGeom>
                          <a:ln/>
                        </pic:spPr>
                      </pic:pic>
                    </a:graphicData>
                  </a:graphic>
                </wp:inline>
              </w:drawing>
            </w:r>
          </w:p>
          <w:p w:rsidR="000A0CE9" w:rsidRDefault="000A0CE9">
            <w:pPr>
              <w:spacing w:line="240" w:lineRule="auto"/>
            </w:pPr>
          </w:p>
          <w:p w:rsidR="000A0CE9" w:rsidRDefault="00192EC0">
            <w:pPr>
              <w:spacing w:line="240" w:lineRule="auto"/>
              <w:jc w:val="center"/>
            </w:pPr>
            <w:hyperlink r:id="rId280">
              <w:r>
                <w:rPr>
                  <w:color w:val="1155CC"/>
                  <w:u w:val="single"/>
                </w:rPr>
                <w:t>Tour 33 National Parks</w:t>
              </w:r>
            </w:hyperlink>
          </w:p>
        </w:tc>
        <w:tc>
          <w:tcPr>
            <w:tcW w:w="3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192EC0">
            <w:pPr>
              <w:spacing w:line="240" w:lineRule="auto"/>
              <w:jc w:val="center"/>
            </w:pPr>
            <w:r>
              <w:rPr>
                <w:noProof/>
              </w:rPr>
              <w:drawing>
                <wp:inline distT="114300" distB="114300" distL="114300" distR="114300">
                  <wp:extent cx="1271588" cy="669553"/>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1"/>
                          <a:srcRect/>
                          <a:stretch>
                            <a:fillRect/>
                          </a:stretch>
                        </pic:blipFill>
                        <pic:spPr>
                          <a:xfrm>
                            <a:off x="0" y="0"/>
                            <a:ext cx="1271588" cy="669553"/>
                          </a:xfrm>
                          <a:prstGeom prst="rect">
                            <a:avLst/>
                          </a:prstGeom>
                          <a:ln/>
                        </pic:spPr>
                      </pic:pic>
                    </a:graphicData>
                  </a:graphic>
                </wp:inline>
              </w:drawing>
            </w:r>
          </w:p>
          <w:p w:rsidR="000A0CE9" w:rsidRDefault="000A0CE9">
            <w:pPr>
              <w:spacing w:line="240" w:lineRule="auto"/>
            </w:pPr>
          </w:p>
          <w:p w:rsidR="000A0CE9" w:rsidRDefault="00192EC0">
            <w:pPr>
              <w:spacing w:line="240" w:lineRule="auto"/>
              <w:jc w:val="center"/>
            </w:pPr>
            <w:hyperlink r:id="rId282">
              <w:r>
                <w:rPr>
                  <w:color w:val="1155CC"/>
                  <w:u w:val="single"/>
                </w:rPr>
                <w:t>TWS Vocational Rehabilitation</w:t>
              </w:r>
            </w:hyperlink>
          </w:p>
        </w:tc>
        <w:tc>
          <w:tcPr>
            <w:tcW w:w="3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0A0CE9">
            <w:pPr>
              <w:spacing w:line="240" w:lineRule="auto"/>
              <w:rPr>
                <w:b/>
                <w:color w:val="1155CC"/>
                <w:u w:val="single"/>
              </w:rPr>
            </w:pPr>
          </w:p>
          <w:p w:rsidR="000A0CE9" w:rsidRDefault="00192EC0">
            <w:pPr>
              <w:spacing w:line="240" w:lineRule="auto"/>
              <w:jc w:val="center"/>
              <w:rPr>
                <w:b/>
                <w:color w:val="1155CC"/>
                <w:u w:val="single"/>
              </w:rPr>
            </w:pPr>
            <w:r>
              <w:rPr>
                <w:b/>
                <w:noProof/>
                <w:color w:val="1155CC"/>
                <w:u w:val="single"/>
              </w:rPr>
              <w:drawing>
                <wp:inline distT="114300" distB="114300" distL="114300" distR="114300">
                  <wp:extent cx="747713" cy="742950"/>
                  <wp:effectExtent l="0" t="0" r="0" b="0"/>
                  <wp:docPr id="8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83"/>
                          <a:srcRect/>
                          <a:stretch>
                            <a:fillRect/>
                          </a:stretch>
                        </pic:blipFill>
                        <pic:spPr>
                          <a:xfrm>
                            <a:off x="0" y="0"/>
                            <a:ext cx="747713" cy="742950"/>
                          </a:xfrm>
                          <a:prstGeom prst="rect">
                            <a:avLst/>
                          </a:prstGeom>
                          <a:ln/>
                        </pic:spPr>
                      </pic:pic>
                    </a:graphicData>
                  </a:graphic>
                </wp:inline>
              </w:drawing>
            </w:r>
          </w:p>
          <w:p w:rsidR="000A0CE9" w:rsidRDefault="00192EC0">
            <w:pPr>
              <w:spacing w:line="240" w:lineRule="auto"/>
              <w:jc w:val="center"/>
              <w:rPr>
                <w:b/>
                <w:color w:val="1155CC"/>
                <w:u w:val="single"/>
              </w:rPr>
            </w:pPr>
            <w:hyperlink r:id="rId284">
              <w:r>
                <w:rPr>
                  <w:b/>
                  <w:color w:val="1155CC"/>
                  <w:u w:val="single"/>
                </w:rPr>
                <w:t>CAMP Family Resources</w:t>
              </w:r>
            </w:hyperlink>
          </w:p>
        </w:tc>
      </w:tr>
      <w:tr w:rsidR="000A0CE9">
        <w:trPr>
          <w:trHeight w:val="1890"/>
        </w:trPr>
        <w:tc>
          <w:tcPr>
            <w:tcW w:w="1080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CE9" w:rsidRDefault="00192EC0">
            <w:pPr>
              <w:jc w:val="center"/>
            </w:pPr>
            <w:r>
              <w:rPr>
                <w:noProof/>
              </w:rPr>
              <w:drawing>
                <wp:inline distT="114300" distB="114300" distL="114300" distR="114300">
                  <wp:extent cx="3248025" cy="695325"/>
                  <wp:effectExtent l="0" t="0" r="0" b="0"/>
                  <wp:docPr id="7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85"/>
                          <a:srcRect/>
                          <a:stretch>
                            <a:fillRect/>
                          </a:stretch>
                        </pic:blipFill>
                        <pic:spPr>
                          <a:xfrm>
                            <a:off x="0" y="0"/>
                            <a:ext cx="3248025" cy="695325"/>
                          </a:xfrm>
                          <a:prstGeom prst="rect">
                            <a:avLst/>
                          </a:prstGeom>
                          <a:ln/>
                        </pic:spPr>
                      </pic:pic>
                    </a:graphicData>
                  </a:graphic>
                </wp:inline>
              </w:drawing>
            </w:r>
            <w:r>
              <w:t xml:space="preserve">      </w:t>
            </w:r>
          </w:p>
          <w:p w:rsidR="000A0CE9" w:rsidRDefault="00192EC0">
            <w:pPr>
              <w:jc w:val="center"/>
            </w:pPr>
            <w:hyperlink r:id="rId286">
              <w:r>
                <w:rPr>
                  <w:color w:val="1155CC"/>
                  <w:u w:val="single"/>
                </w:rPr>
                <w:t>Choice Board - Transition Skills</w:t>
              </w:r>
            </w:hyperlink>
          </w:p>
          <w:p w:rsidR="000A0CE9" w:rsidRDefault="00192EC0">
            <w:pPr>
              <w:jc w:val="center"/>
            </w:pPr>
            <w:r>
              <w:t xml:space="preserve">                    </w:t>
            </w:r>
            <w:r>
              <w:t xml:space="preserve">    </w:t>
            </w:r>
          </w:p>
          <w:p w:rsidR="000A0CE9" w:rsidRDefault="00192EC0">
            <w:pPr>
              <w:jc w:val="center"/>
            </w:pPr>
            <w:r>
              <w:t xml:space="preserve"> </w:t>
            </w:r>
            <w:hyperlink r:id="rId287">
              <w:r>
                <w:rPr>
                  <w:color w:val="1155CC"/>
                  <w:u w:val="single"/>
                </w:rPr>
                <w:t>Planning for the Future - A Week At-A-Glance</w:t>
              </w:r>
            </w:hyperlink>
          </w:p>
          <w:p w:rsidR="000A0CE9" w:rsidRDefault="000A0CE9">
            <w:pPr>
              <w:jc w:val="center"/>
            </w:pPr>
          </w:p>
        </w:tc>
      </w:tr>
    </w:tbl>
    <w:p w:rsidR="000A0CE9" w:rsidRDefault="000A0CE9"/>
    <w:p w:rsidR="000A0CE9" w:rsidRDefault="000A0CE9"/>
    <w:tbl>
      <w:tblPr>
        <w:tblStyle w:val="af9"/>
        <w:tblW w:w="10785" w:type="dxa"/>
        <w:tblLayout w:type="fixed"/>
        <w:tblLook w:val="0600" w:firstRow="0" w:lastRow="0" w:firstColumn="0" w:lastColumn="0" w:noHBand="1" w:noVBand="1"/>
      </w:tblPr>
      <w:tblGrid>
        <w:gridCol w:w="10785"/>
      </w:tblGrid>
      <w:tr w:rsidR="000A0CE9">
        <w:trPr>
          <w:trHeight w:val="555"/>
        </w:trPr>
        <w:tc>
          <w:tcPr>
            <w:tcW w:w="10785" w:type="dxa"/>
            <w:tcBorders>
              <w:top w:val="single" w:sz="8" w:space="0" w:color="000000"/>
              <w:left w:val="single" w:sz="8" w:space="0" w:color="000000"/>
              <w:bottom w:val="single" w:sz="8" w:space="0" w:color="000000"/>
              <w:right w:val="single" w:sz="8" w:space="0" w:color="000000"/>
            </w:tcBorders>
            <w:shd w:val="clear" w:color="auto" w:fill="BE8BE0"/>
            <w:tcMar>
              <w:top w:w="100" w:type="dxa"/>
              <w:left w:w="100" w:type="dxa"/>
              <w:bottom w:w="100" w:type="dxa"/>
              <w:right w:w="100" w:type="dxa"/>
            </w:tcMar>
          </w:tcPr>
          <w:p w:rsidR="000A0CE9" w:rsidRDefault="00192EC0">
            <w:pPr>
              <w:spacing w:line="288" w:lineRule="auto"/>
              <w:jc w:val="center"/>
              <w:rPr>
                <w:sz w:val="28"/>
                <w:szCs w:val="28"/>
              </w:rPr>
            </w:pPr>
            <w:r>
              <w:rPr>
                <w:sz w:val="28"/>
                <w:szCs w:val="28"/>
              </w:rPr>
              <w:t>Resources for Related Services (OT, PT, AT, MT, IHCPT &amp; APE)</w:t>
            </w:r>
          </w:p>
          <w:p w:rsidR="000A0CE9" w:rsidRDefault="00192EC0">
            <w:pPr>
              <w:spacing w:line="288" w:lineRule="auto"/>
              <w:jc w:val="center"/>
            </w:pPr>
            <w:hyperlink r:id="rId288">
              <w:r>
                <w:rPr>
                  <w:color w:val="1155CC"/>
                  <w:sz w:val="28"/>
                  <w:szCs w:val="28"/>
                  <w:u w:val="single"/>
                </w:rPr>
                <w:t>NEISD Related Services YouTube Channel</w:t>
              </w:r>
            </w:hyperlink>
          </w:p>
          <w:p w:rsidR="000A0CE9" w:rsidRDefault="00192EC0">
            <w:pPr>
              <w:spacing w:line="288" w:lineRule="auto"/>
              <w:jc w:val="center"/>
            </w:pPr>
            <w:r>
              <w:t>(Check this out periodically for information being shared /</w:t>
            </w:r>
          </w:p>
          <w:p w:rsidR="000A0CE9" w:rsidRDefault="00192EC0">
            <w:pPr>
              <w:spacing w:line="288" w:lineRule="auto"/>
              <w:jc w:val="center"/>
            </w:pPr>
            <w:r>
              <w:rPr>
                <w:i/>
              </w:rPr>
              <w:t>Consulte es</w:t>
            </w:r>
            <w:r>
              <w:rPr>
                <w:i/>
              </w:rPr>
              <w:t>to periódicamente para obtener nueva información</w:t>
            </w:r>
            <w:r>
              <w:t>)</w:t>
            </w:r>
          </w:p>
        </w:tc>
      </w:tr>
    </w:tbl>
    <w:p w:rsidR="000A0CE9" w:rsidRDefault="000A0CE9"/>
    <w:tbl>
      <w:tblPr>
        <w:tblStyle w:val="a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0A0CE9">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pPr>
            <w:r>
              <w:rPr>
                <w:noProof/>
              </w:rPr>
              <w:drawing>
                <wp:inline distT="114300" distB="114300" distL="114300" distR="114300">
                  <wp:extent cx="1238250" cy="842963"/>
                  <wp:effectExtent l="0" t="0" r="0" b="0"/>
                  <wp:docPr id="5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89"/>
                          <a:srcRect/>
                          <a:stretch>
                            <a:fillRect/>
                          </a:stretch>
                        </pic:blipFill>
                        <pic:spPr>
                          <a:xfrm>
                            <a:off x="0" y="0"/>
                            <a:ext cx="1238250" cy="842963"/>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pPr>
            <w:hyperlink r:id="rId290">
              <w:r>
                <w:rPr>
                  <w:color w:val="1155CC"/>
                  <w:u w:val="single"/>
                </w:rPr>
                <w:t>Occupational Therapy Playlist</w:t>
              </w:r>
            </w:hyperlink>
          </w:p>
          <w:p w:rsidR="000A0CE9" w:rsidRDefault="00192EC0">
            <w:pPr>
              <w:widowControl w:val="0"/>
              <w:pBdr>
                <w:top w:val="nil"/>
                <w:left w:val="nil"/>
                <w:bottom w:val="nil"/>
                <w:right w:val="nil"/>
                <w:between w:val="nil"/>
              </w:pBdr>
              <w:spacing w:line="240" w:lineRule="auto"/>
              <w:jc w:val="center"/>
            </w:pPr>
            <w:hyperlink r:id="rId291">
              <w:r>
                <w:rPr>
                  <w:color w:val="1155CC"/>
                  <w:u w:val="single"/>
                </w:rPr>
                <w:t>OT Summer Fun Websites</w:t>
              </w:r>
            </w:hyperlink>
          </w:p>
          <w:p w:rsidR="000A0CE9" w:rsidRDefault="000A0CE9">
            <w:pPr>
              <w:widowControl w:val="0"/>
              <w:pBdr>
                <w:top w:val="nil"/>
                <w:left w:val="nil"/>
                <w:bottom w:val="nil"/>
                <w:right w:val="nil"/>
                <w:between w:val="nil"/>
              </w:pBdr>
              <w:spacing w:line="240" w:lineRule="auto"/>
              <w:jc w:val="center"/>
            </w:pPr>
          </w:p>
        </w:tc>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pPr>
            <w:r>
              <w:rPr>
                <w:noProof/>
              </w:rPr>
              <w:drawing>
                <wp:inline distT="114300" distB="114300" distL="114300" distR="114300">
                  <wp:extent cx="1238250" cy="823913"/>
                  <wp:effectExtent l="0" t="0" r="0" b="0"/>
                  <wp:docPr id="7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92"/>
                          <a:srcRect/>
                          <a:stretch>
                            <a:fillRect/>
                          </a:stretch>
                        </pic:blipFill>
                        <pic:spPr>
                          <a:xfrm>
                            <a:off x="0" y="0"/>
                            <a:ext cx="1238250" cy="823913"/>
                          </a:xfrm>
                          <a:prstGeom prst="rect">
                            <a:avLst/>
                          </a:prstGeom>
                          <a:ln/>
                        </pic:spPr>
                      </pic:pic>
                    </a:graphicData>
                  </a:graphic>
                </wp:inline>
              </w:drawing>
            </w:r>
          </w:p>
          <w:p w:rsidR="000A0CE9" w:rsidRDefault="000A0CE9">
            <w:pPr>
              <w:widowControl w:val="0"/>
              <w:pBdr>
                <w:top w:val="nil"/>
                <w:left w:val="nil"/>
                <w:bottom w:val="nil"/>
                <w:right w:val="nil"/>
                <w:between w:val="nil"/>
              </w:pBdr>
              <w:spacing w:line="240" w:lineRule="auto"/>
            </w:pPr>
          </w:p>
          <w:p w:rsidR="000A0CE9" w:rsidRDefault="00192EC0">
            <w:pPr>
              <w:widowControl w:val="0"/>
              <w:pBdr>
                <w:top w:val="nil"/>
                <w:left w:val="nil"/>
                <w:bottom w:val="nil"/>
                <w:right w:val="nil"/>
                <w:between w:val="nil"/>
              </w:pBdr>
              <w:spacing w:line="240" w:lineRule="auto"/>
              <w:jc w:val="center"/>
            </w:pPr>
            <w:hyperlink r:id="rId293">
              <w:r>
                <w:rPr>
                  <w:color w:val="1155CC"/>
                  <w:u w:val="single"/>
                </w:rPr>
                <w:t>Physical Therapy Playlist</w:t>
              </w:r>
            </w:hyperlink>
          </w:p>
        </w:tc>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pPr>
            <w:r>
              <w:rPr>
                <w:noProof/>
              </w:rPr>
              <w:drawing>
                <wp:inline distT="114300" distB="114300" distL="114300" distR="114300">
                  <wp:extent cx="1238250" cy="804863"/>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4"/>
                          <a:srcRect/>
                          <a:stretch>
                            <a:fillRect/>
                          </a:stretch>
                        </pic:blipFill>
                        <pic:spPr>
                          <a:xfrm>
                            <a:off x="0" y="0"/>
                            <a:ext cx="1238250" cy="804863"/>
                          </a:xfrm>
                          <a:prstGeom prst="rect">
                            <a:avLst/>
                          </a:prstGeom>
                          <a:ln/>
                        </pic:spPr>
                      </pic:pic>
                    </a:graphicData>
                  </a:graphic>
                </wp:inline>
              </w:drawing>
            </w:r>
          </w:p>
          <w:p w:rsidR="000A0CE9" w:rsidRDefault="000A0CE9">
            <w:pPr>
              <w:widowControl w:val="0"/>
              <w:pBdr>
                <w:top w:val="nil"/>
                <w:left w:val="nil"/>
                <w:bottom w:val="nil"/>
                <w:right w:val="nil"/>
                <w:between w:val="nil"/>
              </w:pBdr>
              <w:spacing w:line="240" w:lineRule="auto"/>
            </w:pPr>
          </w:p>
          <w:p w:rsidR="000A0CE9" w:rsidRDefault="00192EC0">
            <w:pPr>
              <w:widowControl w:val="0"/>
              <w:pBdr>
                <w:top w:val="nil"/>
                <w:left w:val="nil"/>
                <w:bottom w:val="nil"/>
                <w:right w:val="nil"/>
                <w:between w:val="nil"/>
              </w:pBdr>
              <w:spacing w:line="240" w:lineRule="auto"/>
              <w:jc w:val="center"/>
            </w:pPr>
            <w:hyperlink r:id="rId295">
              <w:r>
                <w:rPr>
                  <w:color w:val="1155CC"/>
                  <w:u w:val="single"/>
                </w:rPr>
                <w:t>Assistive</w:t>
              </w:r>
              <w:r>
                <w:rPr>
                  <w:color w:val="1155CC"/>
                  <w:u w:val="single"/>
                </w:rPr>
                <w:t xml:space="preserve"> Technology </w:t>
              </w:r>
            </w:hyperlink>
          </w:p>
        </w:tc>
      </w:tr>
      <w:tr w:rsidR="000A0CE9">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pPr>
            <w:r>
              <w:rPr>
                <w:noProof/>
              </w:rPr>
              <w:drawing>
                <wp:inline distT="114300" distB="114300" distL="114300" distR="114300">
                  <wp:extent cx="1066800" cy="800100"/>
                  <wp:effectExtent l="0" t="0" r="0" b="0"/>
                  <wp:docPr id="8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96"/>
                          <a:srcRect/>
                          <a:stretch>
                            <a:fillRect/>
                          </a:stretch>
                        </pic:blipFill>
                        <pic:spPr>
                          <a:xfrm>
                            <a:off x="0" y="0"/>
                            <a:ext cx="1066800" cy="800100"/>
                          </a:xfrm>
                          <a:prstGeom prst="rect">
                            <a:avLst/>
                          </a:prstGeom>
                          <a:ln/>
                        </pic:spPr>
                      </pic:pic>
                    </a:graphicData>
                  </a:graphic>
                </wp:inline>
              </w:drawing>
            </w:r>
          </w:p>
          <w:p w:rsidR="000A0CE9" w:rsidRDefault="000A0CE9">
            <w:pPr>
              <w:widowControl w:val="0"/>
              <w:spacing w:line="240" w:lineRule="auto"/>
              <w:jc w:val="center"/>
            </w:pPr>
          </w:p>
          <w:p w:rsidR="000A0CE9" w:rsidRDefault="00192EC0">
            <w:pPr>
              <w:widowControl w:val="0"/>
              <w:spacing w:line="240" w:lineRule="auto"/>
              <w:jc w:val="center"/>
            </w:pPr>
            <w:hyperlink r:id="rId297">
              <w:r>
                <w:rPr>
                  <w:color w:val="1155CC"/>
                  <w:u w:val="single"/>
                </w:rPr>
                <w:t>Music Therapy Playlist</w:t>
              </w:r>
            </w:hyperlink>
          </w:p>
        </w:tc>
        <w:tc>
          <w:tcPr>
            <w:tcW w:w="3600" w:type="dxa"/>
            <w:shd w:val="clear" w:color="auto" w:fill="auto"/>
            <w:tcMar>
              <w:top w:w="100" w:type="dxa"/>
              <w:left w:w="100" w:type="dxa"/>
              <w:bottom w:w="100" w:type="dxa"/>
              <w:right w:w="100" w:type="dxa"/>
            </w:tcMar>
          </w:tcPr>
          <w:p w:rsidR="000A0CE9" w:rsidRDefault="00192EC0">
            <w:pPr>
              <w:widowControl w:val="0"/>
              <w:spacing w:line="240" w:lineRule="auto"/>
              <w:jc w:val="center"/>
            </w:pPr>
            <w:r>
              <w:rPr>
                <w:noProof/>
              </w:rPr>
              <w:drawing>
                <wp:inline distT="114300" distB="114300" distL="114300" distR="114300">
                  <wp:extent cx="1238250" cy="795338"/>
                  <wp:effectExtent l="0" t="0" r="0" b="0"/>
                  <wp:docPr id="5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8"/>
                          <a:srcRect/>
                          <a:stretch>
                            <a:fillRect/>
                          </a:stretch>
                        </pic:blipFill>
                        <pic:spPr>
                          <a:xfrm>
                            <a:off x="0" y="0"/>
                            <a:ext cx="1238250" cy="795338"/>
                          </a:xfrm>
                          <a:prstGeom prst="rect">
                            <a:avLst/>
                          </a:prstGeom>
                          <a:ln/>
                        </pic:spPr>
                      </pic:pic>
                    </a:graphicData>
                  </a:graphic>
                </wp:inline>
              </w:drawing>
            </w:r>
          </w:p>
          <w:p w:rsidR="000A0CE9" w:rsidRDefault="00192EC0">
            <w:pPr>
              <w:widowControl w:val="0"/>
              <w:spacing w:line="240" w:lineRule="auto"/>
              <w:jc w:val="center"/>
            </w:pPr>
            <w:hyperlink r:id="rId299">
              <w:r>
                <w:rPr>
                  <w:color w:val="1155CC"/>
                  <w:u w:val="single"/>
                </w:rPr>
                <w:t>APE K-5 Playlist</w:t>
              </w:r>
            </w:hyperlink>
          </w:p>
          <w:p w:rsidR="000A0CE9" w:rsidRDefault="000A0CE9">
            <w:pPr>
              <w:widowControl w:val="0"/>
              <w:spacing w:line="240" w:lineRule="auto"/>
              <w:jc w:val="center"/>
            </w:pPr>
          </w:p>
          <w:p w:rsidR="000A0CE9" w:rsidRDefault="00192EC0">
            <w:pPr>
              <w:widowControl w:val="0"/>
              <w:spacing w:line="240" w:lineRule="auto"/>
              <w:jc w:val="center"/>
            </w:pPr>
            <w:hyperlink r:id="rId300">
              <w:r>
                <w:rPr>
                  <w:color w:val="1155CC"/>
                  <w:u w:val="single"/>
                </w:rPr>
                <w:t>APE 6-12 Playlist</w:t>
              </w:r>
            </w:hyperlink>
          </w:p>
        </w:tc>
        <w:tc>
          <w:tcPr>
            <w:tcW w:w="3600" w:type="dxa"/>
            <w:shd w:val="clear" w:color="auto" w:fill="auto"/>
            <w:tcMar>
              <w:top w:w="100" w:type="dxa"/>
              <w:left w:w="100" w:type="dxa"/>
              <w:bottom w:w="100" w:type="dxa"/>
              <w:right w:w="100" w:type="dxa"/>
            </w:tcMar>
          </w:tcPr>
          <w:p w:rsidR="000A0CE9" w:rsidRDefault="00192EC0">
            <w:pPr>
              <w:widowControl w:val="0"/>
              <w:spacing w:before="240" w:after="240" w:line="240" w:lineRule="auto"/>
              <w:jc w:val="center"/>
            </w:pPr>
            <w:r>
              <w:rPr>
                <w:noProof/>
              </w:rPr>
              <w:drawing>
                <wp:inline distT="114300" distB="114300" distL="114300" distR="114300">
                  <wp:extent cx="1028700" cy="842963"/>
                  <wp:effectExtent l="0" t="0" r="0" b="0"/>
                  <wp:docPr id="9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01"/>
                          <a:srcRect/>
                          <a:stretch>
                            <a:fillRect/>
                          </a:stretch>
                        </pic:blipFill>
                        <pic:spPr>
                          <a:xfrm>
                            <a:off x="0" y="0"/>
                            <a:ext cx="1028700" cy="842963"/>
                          </a:xfrm>
                          <a:prstGeom prst="rect">
                            <a:avLst/>
                          </a:prstGeom>
                          <a:ln/>
                        </pic:spPr>
                      </pic:pic>
                    </a:graphicData>
                  </a:graphic>
                </wp:inline>
              </w:drawing>
            </w:r>
          </w:p>
          <w:p w:rsidR="000A0CE9" w:rsidRDefault="00192EC0">
            <w:pPr>
              <w:widowControl w:val="0"/>
              <w:spacing w:before="240" w:after="240" w:line="240" w:lineRule="auto"/>
              <w:jc w:val="center"/>
            </w:pPr>
            <w:hyperlink r:id="rId302">
              <w:r>
                <w:rPr>
                  <w:color w:val="1155CC"/>
                  <w:u w:val="single"/>
                </w:rPr>
                <w:t>In Home Parent Training</w:t>
              </w:r>
            </w:hyperlink>
          </w:p>
        </w:tc>
      </w:tr>
    </w:tbl>
    <w:p w:rsidR="000A0CE9" w:rsidRDefault="000A0CE9"/>
    <w:tbl>
      <w:tblPr>
        <w:tblStyle w:val="afb"/>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0CE9">
        <w:trPr>
          <w:jc w:val="center"/>
        </w:trPr>
        <w:tc>
          <w:tcPr>
            <w:tcW w:w="10800" w:type="dxa"/>
            <w:shd w:val="clear" w:color="auto" w:fill="FF9900"/>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rPr>
                <w:sz w:val="28"/>
                <w:szCs w:val="28"/>
              </w:rPr>
            </w:pPr>
            <w:r>
              <w:rPr>
                <w:sz w:val="28"/>
                <w:szCs w:val="28"/>
              </w:rPr>
              <w:t>Technology Resources</w:t>
            </w:r>
          </w:p>
        </w:tc>
      </w:tr>
    </w:tbl>
    <w:p w:rsidR="000A0CE9" w:rsidRDefault="000A0CE9">
      <w:pPr>
        <w:jc w:val="center"/>
      </w:pPr>
    </w:p>
    <w:tbl>
      <w:tblPr>
        <w:tblStyle w:val="afc"/>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0A0CE9">
        <w:trPr>
          <w:jc w:val="center"/>
        </w:trPr>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pPr>
            <w:r>
              <w:rPr>
                <w:noProof/>
              </w:rPr>
              <w:drawing>
                <wp:inline distT="114300" distB="114300" distL="114300" distR="114300">
                  <wp:extent cx="2152650" cy="635000"/>
                  <wp:effectExtent l="0" t="0" r="0" b="0"/>
                  <wp:docPr id="7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03"/>
                          <a:srcRect/>
                          <a:stretch>
                            <a:fillRect/>
                          </a:stretch>
                        </pic:blipFill>
                        <pic:spPr>
                          <a:xfrm>
                            <a:off x="0" y="0"/>
                            <a:ext cx="2152650" cy="635000"/>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pPr>
            <w:hyperlink r:id="rId304">
              <w:r>
                <w:rPr>
                  <w:color w:val="1155CC"/>
                  <w:u w:val="single"/>
                </w:rPr>
                <w:t>How to Use Tutorial</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hyperlink r:id="rId305">
              <w:r>
                <w:rPr>
                  <w:color w:val="1155CC"/>
                  <w:u w:val="single"/>
                </w:rPr>
                <w:t>Quick Guide Card</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r>
              <w:t xml:space="preserve">(Reading support - student must currently have an account / </w:t>
            </w:r>
            <w:r>
              <w:rPr>
                <w:i/>
              </w:rPr>
              <w:t>Programa que ayuda leer textos - estudiantes ya necesitan estar registrados</w:t>
            </w:r>
            <w:r>
              <w:t>)</w:t>
            </w:r>
          </w:p>
        </w:tc>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pPr>
            <w:r>
              <w:rPr>
                <w:noProof/>
              </w:rPr>
              <w:drawing>
                <wp:inline distT="114300" distB="114300" distL="114300" distR="114300">
                  <wp:extent cx="1134944" cy="814388"/>
                  <wp:effectExtent l="0" t="0" r="0" b="0"/>
                  <wp:docPr id="5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6"/>
                          <a:srcRect/>
                          <a:stretch>
                            <a:fillRect/>
                          </a:stretch>
                        </pic:blipFill>
                        <pic:spPr>
                          <a:xfrm>
                            <a:off x="0" y="0"/>
                            <a:ext cx="1134944" cy="814388"/>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pPr>
            <w:hyperlink r:id="rId307">
              <w:r>
                <w:rPr>
                  <w:color w:val="1155CC"/>
                  <w:u w:val="single"/>
                </w:rPr>
                <w:t>Google Read &amp; Write Youtube Tutorial</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r>
              <w:t xml:space="preserve">(Reading support - accessible to anyone / </w:t>
            </w:r>
            <w:r>
              <w:rPr>
                <w:i/>
              </w:rPr>
              <w:t>Programa que ayuda leer textos - Accesible para todos</w:t>
            </w:r>
            <w:r>
              <w:t>)</w:t>
            </w:r>
          </w:p>
        </w:tc>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pPr>
            <w:r>
              <w:rPr>
                <w:noProof/>
              </w:rPr>
              <w:drawing>
                <wp:inline distT="114300" distB="114300" distL="114300" distR="114300">
                  <wp:extent cx="1347788" cy="1171575"/>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8"/>
                          <a:srcRect/>
                          <a:stretch>
                            <a:fillRect/>
                          </a:stretch>
                        </pic:blipFill>
                        <pic:spPr>
                          <a:xfrm>
                            <a:off x="0" y="0"/>
                            <a:ext cx="1347788" cy="1171575"/>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pPr>
            <w:hyperlink r:id="rId309">
              <w:r>
                <w:rPr>
                  <w:color w:val="1155CC"/>
                  <w:u w:val="single"/>
                </w:rPr>
                <w:t>Tutorial</w:t>
              </w:r>
              <w:r>
                <w:rPr>
                  <w:color w:val="1155CC"/>
                  <w:u w:val="single"/>
                </w:rPr>
                <w:t xml:space="preserve"> for Parents</w:t>
              </w:r>
            </w:hyperlink>
          </w:p>
          <w:p w:rsidR="000A0CE9" w:rsidRDefault="00192EC0">
            <w:pPr>
              <w:widowControl w:val="0"/>
              <w:spacing w:before="240" w:after="240" w:line="240" w:lineRule="auto"/>
              <w:jc w:val="center"/>
            </w:pPr>
            <w:hyperlink r:id="rId310">
              <w:r>
                <w:rPr>
                  <w:color w:val="1155CC"/>
                  <w:u w:val="single"/>
                </w:rPr>
                <w:t xml:space="preserve">Guía para padres </w:t>
              </w:r>
            </w:hyperlink>
          </w:p>
          <w:p w:rsidR="000A0CE9" w:rsidRDefault="00192EC0">
            <w:pPr>
              <w:widowControl w:val="0"/>
              <w:pBdr>
                <w:top w:val="nil"/>
                <w:left w:val="nil"/>
                <w:bottom w:val="nil"/>
                <w:right w:val="nil"/>
                <w:between w:val="nil"/>
              </w:pBdr>
              <w:spacing w:line="240" w:lineRule="auto"/>
              <w:jc w:val="center"/>
            </w:pPr>
            <w:r>
              <w:t xml:space="preserve">(Learn what Google Classroom is all about / </w:t>
            </w:r>
            <w:r>
              <w:rPr>
                <w:i/>
              </w:rPr>
              <w:t>Aprende todo sobre Google Classroom</w:t>
            </w:r>
            <w:r>
              <w:t>)</w:t>
            </w:r>
          </w:p>
        </w:tc>
      </w:tr>
      <w:tr w:rsidR="000A0CE9">
        <w:trPr>
          <w:jc w:val="center"/>
        </w:trPr>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pPr>
            <w:r>
              <w:rPr>
                <w:noProof/>
              </w:rPr>
              <w:drawing>
                <wp:inline distT="114300" distB="114300" distL="114300" distR="114300">
                  <wp:extent cx="1543050" cy="581025"/>
                  <wp:effectExtent l="0" t="0" r="0" b="0"/>
                  <wp:docPr id="7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11"/>
                          <a:srcRect/>
                          <a:stretch>
                            <a:fillRect/>
                          </a:stretch>
                        </pic:blipFill>
                        <pic:spPr>
                          <a:xfrm>
                            <a:off x="0" y="0"/>
                            <a:ext cx="1543050" cy="581025"/>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pPr>
            <w:hyperlink r:id="rId312">
              <w:r>
                <w:rPr>
                  <w:color w:val="1155CC"/>
                  <w:u w:val="single"/>
                </w:rPr>
                <w:t>Flipgrid Website</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r>
              <w:t xml:space="preserve">(A way to complete assignments/ </w:t>
            </w:r>
            <w:r>
              <w:rPr>
                <w:i/>
              </w:rPr>
              <w:t>Un programa que se puede utilizar para completar tareas</w:t>
            </w:r>
            <w:r>
              <w:t>)</w:t>
            </w:r>
          </w:p>
          <w:p w:rsidR="000A0CE9" w:rsidRDefault="000A0CE9">
            <w:pPr>
              <w:widowControl w:val="0"/>
              <w:pBdr>
                <w:top w:val="nil"/>
                <w:left w:val="nil"/>
                <w:bottom w:val="nil"/>
                <w:right w:val="nil"/>
                <w:between w:val="nil"/>
              </w:pBdr>
              <w:spacing w:line="240" w:lineRule="auto"/>
              <w:jc w:val="center"/>
            </w:pPr>
          </w:p>
        </w:tc>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pPr>
            <w:r>
              <w:rPr>
                <w:noProof/>
              </w:rPr>
              <w:drawing>
                <wp:inline distT="114300" distB="114300" distL="114300" distR="114300">
                  <wp:extent cx="1933575" cy="366713"/>
                  <wp:effectExtent l="0" t="0" r="0" b="0"/>
                  <wp:docPr id="4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3"/>
                          <a:srcRect/>
                          <a:stretch>
                            <a:fillRect/>
                          </a:stretch>
                        </pic:blipFill>
                        <pic:spPr>
                          <a:xfrm>
                            <a:off x="0" y="0"/>
                            <a:ext cx="1933575" cy="366713"/>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pPr>
            <w:hyperlink r:id="rId314">
              <w:r>
                <w:rPr>
                  <w:color w:val="1155CC"/>
                  <w:u w:val="single"/>
                </w:rPr>
                <w:t>Sign In</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hyperlink r:id="rId315">
              <w:r>
                <w:rPr>
                  <w:color w:val="1155CC"/>
                  <w:u w:val="single"/>
                </w:rPr>
                <w:t>Zoom Directions for Students</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hyperlink r:id="rId316">
              <w:r>
                <w:rPr>
                  <w:color w:val="1155CC"/>
                  <w:u w:val="single"/>
                </w:rPr>
                <w:t>Zoom Tutorial</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hyperlink r:id="rId317">
              <w:r>
                <w:rPr>
                  <w:color w:val="1155CC"/>
                  <w:u w:val="single"/>
                </w:rPr>
                <w:t>Zoom Tutorial on Youtube</w:t>
              </w:r>
            </w:hyperlink>
          </w:p>
          <w:p w:rsidR="000A0CE9" w:rsidRDefault="000A0CE9">
            <w:pPr>
              <w:widowControl w:val="0"/>
              <w:pBdr>
                <w:top w:val="nil"/>
                <w:left w:val="nil"/>
                <w:bottom w:val="nil"/>
                <w:right w:val="nil"/>
                <w:between w:val="nil"/>
              </w:pBdr>
              <w:spacing w:line="240" w:lineRule="auto"/>
              <w:jc w:val="center"/>
              <w:rPr>
                <w:sz w:val="20"/>
                <w:szCs w:val="20"/>
              </w:rPr>
            </w:pPr>
          </w:p>
          <w:p w:rsidR="000A0CE9" w:rsidRDefault="00192EC0">
            <w:pPr>
              <w:widowControl w:val="0"/>
              <w:pBdr>
                <w:top w:val="nil"/>
                <w:left w:val="nil"/>
                <w:bottom w:val="nil"/>
                <w:right w:val="nil"/>
                <w:between w:val="nil"/>
              </w:pBdr>
              <w:spacing w:line="240" w:lineRule="auto"/>
              <w:jc w:val="center"/>
            </w:pPr>
            <w:r>
              <w:rPr>
                <w:sz w:val="20"/>
                <w:szCs w:val="20"/>
              </w:rPr>
              <w:t xml:space="preserve">(Zoom is a tool being used to meet with students and/or parents / </w:t>
            </w:r>
            <w:r>
              <w:rPr>
                <w:i/>
                <w:sz w:val="20"/>
                <w:szCs w:val="20"/>
              </w:rPr>
              <w:t xml:space="preserve">Zoom es un programa que se puede utilizar para reunirse con estudiantes y / o padres por </w:t>
            </w:r>
            <w:r>
              <w:rPr>
                <w:i/>
              </w:rPr>
              <w:t>internet</w:t>
            </w:r>
            <w:r>
              <w:t>)</w:t>
            </w:r>
          </w:p>
        </w:tc>
        <w:tc>
          <w:tcPr>
            <w:tcW w:w="3600" w:type="dxa"/>
            <w:shd w:val="clear" w:color="auto" w:fill="auto"/>
            <w:tcMar>
              <w:top w:w="100" w:type="dxa"/>
              <w:left w:w="100" w:type="dxa"/>
              <w:bottom w:w="100" w:type="dxa"/>
              <w:right w:w="100" w:type="dxa"/>
            </w:tcMar>
          </w:tcPr>
          <w:p w:rsidR="000A0CE9" w:rsidRDefault="00192EC0">
            <w:pPr>
              <w:widowControl w:val="0"/>
              <w:pBdr>
                <w:top w:val="nil"/>
                <w:left w:val="nil"/>
                <w:bottom w:val="nil"/>
                <w:right w:val="nil"/>
                <w:between w:val="nil"/>
              </w:pBdr>
              <w:spacing w:line="240" w:lineRule="auto"/>
              <w:jc w:val="center"/>
            </w:pPr>
            <w:r>
              <w:rPr>
                <w:noProof/>
              </w:rPr>
              <w:drawing>
                <wp:inline distT="114300" distB="114300" distL="114300" distR="114300">
                  <wp:extent cx="1650365" cy="985838"/>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8"/>
                          <a:srcRect/>
                          <a:stretch>
                            <a:fillRect/>
                          </a:stretch>
                        </pic:blipFill>
                        <pic:spPr>
                          <a:xfrm>
                            <a:off x="0" y="0"/>
                            <a:ext cx="1650365" cy="985838"/>
                          </a:xfrm>
                          <a:prstGeom prst="rect">
                            <a:avLst/>
                          </a:prstGeom>
                          <a:ln/>
                        </pic:spPr>
                      </pic:pic>
                    </a:graphicData>
                  </a:graphic>
                </wp:inline>
              </w:drawing>
            </w:r>
          </w:p>
          <w:p w:rsidR="000A0CE9" w:rsidRDefault="00192EC0">
            <w:pPr>
              <w:widowControl w:val="0"/>
              <w:pBdr>
                <w:top w:val="nil"/>
                <w:left w:val="nil"/>
                <w:bottom w:val="nil"/>
                <w:right w:val="nil"/>
                <w:between w:val="nil"/>
              </w:pBdr>
              <w:spacing w:line="240" w:lineRule="auto"/>
              <w:jc w:val="center"/>
            </w:pPr>
            <w:hyperlink r:id="rId319">
              <w:r>
                <w:rPr>
                  <w:color w:val="1155CC"/>
                  <w:u w:val="single"/>
                </w:rPr>
                <w:t>Android Download</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hyperlink r:id="rId320">
              <w:r>
                <w:rPr>
                  <w:color w:val="1155CC"/>
                  <w:u w:val="single"/>
                </w:rPr>
                <w:t>iOS Download</w:t>
              </w:r>
            </w:hyperlink>
          </w:p>
          <w:p w:rsidR="000A0CE9" w:rsidRDefault="000A0CE9">
            <w:pPr>
              <w:widowControl w:val="0"/>
              <w:pBdr>
                <w:top w:val="nil"/>
                <w:left w:val="nil"/>
                <w:bottom w:val="nil"/>
                <w:right w:val="nil"/>
                <w:between w:val="nil"/>
              </w:pBdr>
              <w:spacing w:line="240" w:lineRule="auto"/>
              <w:jc w:val="center"/>
            </w:pPr>
          </w:p>
          <w:p w:rsidR="000A0CE9" w:rsidRDefault="00192EC0">
            <w:pPr>
              <w:widowControl w:val="0"/>
              <w:pBdr>
                <w:top w:val="nil"/>
                <w:left w:val="nil"/>
                <w:bottom w:val="nil"/>
                <w:right w:val="nil"/>
                <w:between w:val="nil"/>
              </w:pBdr>
              <w:spacing w:line="240" w:lineRule="auto"/>
              <w:jc w:val="center"/>
            </w:pPr>
            <w:r>
              <w:t>(Tool to translate directions for assign</w:t>
            </w:r>
            <w:r>
              <w:t xml:space="preserve">ments into home language / </w:t>
            </w:r>
            <w:r>
              <w:rPr>
                <w:i/>
              </w:rPr>
              <w:t>Manera de traducir las instrucciones de tareas a su idioma</w:t>
            </w:r>
            <w:r>
              <w:t>)</w:t>
            </w:r>
          </w:p>
        </w:tc>
      </w:tr>
    </w:tbl>
    <w:p w:rsidR="000A0CE9" w:rsidRDefault="000A0CE9">
      <w:pPr>
        <w:jc w:val="center"/>
      </w:pPr>
    </w:p>
    <w:p w:rsidR="000A0CE9" w:rsidRDefault="000A0CE9">
      <w:pPr>
        <w:jc w:val="center"/>
      </w:pPr>
    </w:p>
    <w:sectPr w:rsidR="000A0CE9">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Playfair Display">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615A72"/>
    <w:multiLevelType w:val="multilevel"/>
    <w:tmpl w:val="197899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79ED4501"/>
    <w:multiLevelType w:val="multilevel"/>
    <w:tmpl w:val="D2967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0CE9"/>
    <w:rsid w:val="000A0CE9"/>
    <w:rsid w:val="00192E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0F1A5C5-237E-4244-8121-0D5D538D81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www.abcya.com/games/category/math" TargetMode="External"/><Relationship Id="rId299" Type="http://schemas.openxmlformats.org/officeDocument/2006/relationships/hyperlink" Target="https://www.youtube.com/watch?v=jupa59OgZcs&amp;list=PLibPYp13sxhgiamvQia9bVh__2f1w39c9" TargetMode="External"/><Relationship Id="rId21" Type="http://schemas.openxmlformats.org/officeDocument/2006/relationships/hyperlink" Target="https://www.thespanishexperiment.com/stories" TargetMode="External"/><Relationship Id="rId63" Type="http://schemas.openxmlformats.org/officeDocument/2006/relationships/hyperlink" Target="https://www.youtube.com/user/CosmicKidsYoga" TargetMode="External"/><Relationship Id="rId159" Type="http://schemas.openxmlformats.org/officeDocument/2006/relationships/hyperlink" Target="https://kids.denverlibrary.org/activities/phone-story-720-865-8500" TargetMode="External"/><Relationship Id="rId170" Type="http://schemas.openxmlformats.org/officeDocument/2006/relationships/image" Target="media/image60.png"/><Relationship Id="rId226" Type="http://schemas.openxmlformats.org/officeDocument/2006/relationships/hyperlink" Target="https://www.wssb.wa.gov/welcome-to-wssb/services/video-clips/" TargetMode="External"/><Relationship Id="rId268" Type="http://schemas.openxmlformats.org/officeDocument/2006/relationships/hyperlink" Target="https://www.wrksolutions.com/Documents/WhenIGrowUp/WIGU_PDFS/Middle_School/TWS-TeenTipSheet.pdf" TargetMode="External"/><Relationship Id="rId32" Type="http://schemas.openxmlformats.org/officeDocument/2006/relationships/image" Target="media/image10.png"/><Relationship Id="rId74" Type="http://schemas.openxmlformats.org/officeDocument/2006/relationships/hyperlink" Target="http://boowakwala.uptoten.com/kids/boowakwala-games.html" TargetMode="External"/><Relationship Id="rId128" Type="http://schemas.openxmlformats.org/officeDocument/2006/relationships/hyperlink" Target="https://juegosinfantiles.bosquedefantasias.com/matematicas" TargetMode="External"/><Relationship Id="rId5" Type="http://schemas.openxmlformats.org/officeDocument/2006/relationships/image" Target="media/image1.png"/><Relationship Id="rId181" Type="http://schemas.openxmlformats.org/officeDocument/2006/relationships/image" Target="media/image64.png"/><Relationship Id="rId237" Type="http://schemas.openxmlformats.org/officeDocument/2006/relationships/hyperlink" Target="https://www.honeoye.org/apps/pages/index.jsp?uREC_ID=1368717&amp;type=d&amp;pREC_ID=1553999" TargetMode="External"/><Relationship Id="rId279" Type="http://schemas.openxmlformats.org/officeDocument/2006/relationships/image" Target="media/image95.png"/><Relationship Id="rId43" Type="http://schemas.openxmlformats.org/officeDocument/2006/relationships/image" Target="media/image14.png"/><Relationship Id="rId139" Type="http://schemas.openxmlformats.org/officeDocument/2006/relationships/hyperlink" Target="https://www.typingclub.com/" TargetMode="External"/><Relationship Id="rId290" Type="http://schemas.openxmlformats.org/officeDocument/2006/relationships/hyperlink" Target="https://www.youtube.com/watch?v=r2tBH_XyeJc&amp;list=PLibPYp13sxhjo15U2VuBAu0_CuAKUi4Eo" TargetMode="External"/><Relationship Id="rId304" Type="http://schemas.openxmlformats.org/officeDocument/2006/relationships/hyperlink" Target="https://learningtools.donjohnston.com/product/snap-read/" TargetMode="External"/><Relationship Id="rId85" Type="http://schemas.openxmlformats.org/officeDocument/2006/relationships/hyperlink" Target="https://www.storylineonline.net/" TargetMode="External"/><Relationship Id="rId150" Type="http://schemas.openxmlformats.org/officeDocument/2006/relationships/hyperlink" Target="https://sightwords.com/sight-words/games/" TargetMode="External"/><Relationship Id="rId192" Type="http://schemas.openxmlformats.org/officeDocument/2006/relationships/hyperlink" Target="https://form.jotform.com/ERCOD/FWR2020SessionInterest" TargetMode="External"/><Relationship Id="rId206" Type="http://schemas.openxmlformats.org/officeDocument/2006/relationships/hyperlink" Target="https://forms.zohopublic.com/txhandsandvoices/form/EventRegistration1/formperma/zmLNUiMUFmO8AIbvQJMHZkKXYjJilKhlQdYyi2MNpyE" TargetMode="External"/><Relationship Id="rId248" Type="http://schemas.openxmlformats.org/officeDocument/2006/relationships/hyperlink" Target="https://www.mynextmove.org/explore/ip" TargetMode="External"/><Relationship Id="rId12" Type="http://schemas.openxmlformats.org/officeDocument/2006/relationships/hyperlink" Target="https://handsonaswegrow.com/30-dirty-kid-activities/" TargetMode="External"/><Relationship Id="rId108" Type="http://schemas.openxmlformats.org/officeDocument/2006/relationships/hyperlink" Target="https://drive.google.com/drive/folders/1SVAIyW_0djteXKFtdNEJWd4cZ0dOo6fN" TargetMode="External"/><Relationship Id="rId315" Type="http://schemas.openxmlformats.org/officeDocument/2006/relationships/hyperlink" Target="https://docs.google.com/presentation/d/1OiXBgwtFeHETMFun7WWMueMFgkLajLnikE7hbEc0xas/edit?usp=sharing" TargetMode="External"/><Relationship Id="rId54" Type="http://schemas.openxmlformats.org/officeDocument/2006/relationships/hyperlink" Target="https://rockalingua.com/games" TargetMode="External"/><Relationship Id="rId96" Type="http://schemas.openxmlformats.org/officeDocument/2006/relationships/image" Target="media/image34.png"/><Relationship Id="rId161" Type="http://schemas.openxmlformats.org/officeDocument/2006/relationships/hyperlink" Target="https://kids.denverlibrary.org/activities/phone-story-720-865-8500" TargetMode="External"/><Relationship Id="rId217" Type="http://schemas.openxmlformats.org/officeDocument/2006/relationships/hyperlink" Target="https://www.youtube.com/channel/UC-wZA4w-_Lz4_N_71vCzXLA/videos" TargetMode="External"/><Relationship Id="rId259" Type="http://schemas.openxmlformats.org/officeDocument/2006/relationships/image" Target="media/image87.png"/><Relationship Id="rId23" Type="http://schemas.openxmlformats.org/officeDocument/2006/relationships/image" Target="media/image7.png"/><Relationship Id="rId119" Type="http://schemas.openxmlformats.org/officeDocument/2006/relationships/hyperlink" Target="https://www.abcya.com/games/category/math" TargetMode="External"/><Relationship Id="rId270" Type="http://schemas.openxmlformats.org/officeDocument/2006/relationships/hyperlink" Target="https://docs.google.com/document/d/1dMPeQL3cXHoq8x4NF6ILHBPuqW5QzdOWTboDTeIOQe0/edit?usp=sharing" TargetMode="External"/><Relationship Id="rId65" Type="http://schemas.openxmlformats.org/officeDocument/2006/relationships/hyperlink" Target="https://family.gonoodle.com/" TargetMode="External"/><Relationship Id="rId130" Type="http://schemas.openxmlformats.org/officeDocument/2006/relationships/image" Target="media/image47.png"/><Relationship Id="rId172" Type="http://schemas.openxmlformats.org/officeDocument/2006/relationships/hyperlink" Target="https://bit.ly/35Lz3Yk" TargetMode="External"/><Relationship Id="rId228" Type="http://schemas.openxmlformats.org/officeDocument/2006/relationships/hyperlink" Target="https://www.youtube.com/watch?v=DUUiTEsex48&amp;t=189s" TargetMode="External"/><Relationship Id="rId281" Type="http://schemas.openxmlformats.org/officeDocument/2006/relationships/image" Target="media/image96.png"/><Relationship Id="rId34" Type="http://schemas.openxmlformats.org/officeDocument/2006/relationships/hyperlink" Target="http://www.sciencefun.org/kidszone/experiments/" TargetMode="External"/><Relationship Id="rId55" Type="http://schemas.openxmlformats.org/officeDocument/2006/relationships/image" Target="media/image18.png"/><Relationship Id="rId76" Type="http://schemas.openxmlformats.org/officeDocument/2006/relationships/image" Target="media/image25.png"/><Relationship Id="rId97" Type="http://schemas.openxmlformats.org/officeDocument/2006/relationships/hyperlink" Target="https://abdodigital.com/?tk=7724458A4EE9A73EE8087AC8D237C57C" TargetMode="External"/><Relationship Id="rId120" Type="http://schemas.openxmlformats.org/officeDocument/2006/relationships/hyperlink" Target="https://www.mathplayground.com/" TargetMode="External"/><Relationship Id="rId141" Type="http://schemas.openxmlformats.org/officeDocument/2006/relationships/hyperlink" Target="https://www.typingclub.com/" TargetMode="External"/><Relationship Id="rId7" Type="http://schemas.openxmlformats.org/officeDocument/2006/relationships/hyperlink" Target="https://www.neisd.net/site/default.aspx?PageID=27785" TargetMode="External"/><Relationship Id="rId162" Type="http://schemas.openxmlformats.org/officeDocument/2006/relationships/image" Target="media/image57.png"/><Relationship Id="rId183" Type="http://schemas.openxmlformats.org/officeDocument/2006/relationships/hyperlink" Target="https://dcmp.org/learn/465-map-it-what-comes-next-module" TargetMode="External"/><Relationship Id="rId218" Type="http://schemas.openxmlformats.org/officeDocument/2006/relationships/image" Target="media/image78.png"/><Relationship Id="rId239" Type="http://schemas.openxmlformats.org/officeDocument/2006/relationships/hyperlink" Target="https://www.antioch34.com/Page/3981" TargetMode="External"/><Relationship Id="rId250" Type="http://schemas.openxmlformats.org/officeDocument/2006/relationships/image" Target="media/image82.png"/><Relationship Id="rId271" Type="http://schemas.openxmlformats.org/officeDocument/2006/relationships/hyperlink" Target="https://www.smore.com/u/claudiavargas-ramirez" TargetMode="External"/><Relationship Id="rId292" Type="http://schemas.openxmlformats.org/officeDocument/2006/relationships/image" Target="media/image100.png"/><Relationship Id="rId306" Type="http://schemas.openxmlformats.org/officeDocument/2006/relationships/image" Target="media/image106.png"/><Relationship Id="rId24" Type="http://schemas.openxmlformats.org/officeDocument/2006/relationships/hyperlink" Target="http://www.littlegiraffes.com/abc_homepractice.html" TargetMode="External"/><Relationship Id="rId45" Type="http://schemas.openxmlformats.org/officeDocument/2006/relationships/hyperlink" Target="https://pbskids.org/" TargetMode="External"/><Relationship Id="rId66" Type="http://schemas.openxmlformats.org/officeDocument/2006/relationships/hyperlink" Target="https://family.gonoodle.com/" TargetMode="External"/><Relationship Id="rId87" Type="http://schemas.openxmlformats.org/officeDocument/2006/relationships/hyperlink" Target="https://www.splashlearn.com/math-games" TargetMode="External"/><Relationship Id="rId110" Type="http://schemas.openxmlformats.org/officeDocument/2006/relationships/image" Target="media/image40.png"/><Relationship Id="rId131" Type="http://schemas.openxmlformats.org/officeDocument/2006/relationships/hyperlink" Target="https://drive.google.com/file/d/1HZTV1dk8rUN5crZq6eXqK8lV-4kccNv6/view" TargetMode="External"/><Relationship Id="rId152" Type="http://schemas.openxmlformats.org/officeDocument/2006/relationships/hyperlink" Target="https://sightwords.com/sight-words/games/" TargetMode="External"/><Relationship Id="rId173" Type="http://schemas.openxmlformats.org/officeDocument/2006/relationships/hyperlink" Target="https://do2learn.com/activities/SocialSkills/index.html" TargetMode="External"/><Relationship Id="rId194" Type="http://schemas.openxmlformats.org/officeDocument/2006/relationships/hyperlink" Target="https://motionlightlab.podia.com/asl-literacy-activities" TargetMode="External"/><Relationship Id="rId208" Type="http://schemas.openxmlformats.org/officeDocument/2006/relationships/hyperlink" Target="http://www.wonderbaby.org/sensory-activities" TargetMode="External"/><Relationship Id="rId229" Type="http://schemas.openxmlformats.org/officeDocument/2006/relationships/image" Target="media/image80.png"/><Relationship Id="rId240" Type="http://schemas.openxmlformats.org/officeDocument/2006/relationships/hyperlink" Target="https://www.storylineonline.net" TargetMode="External"/><Relationship Id="rId261" Type="http://schemas.openxmlformats.org/officeDocument/2006/relationships/image" Target="media/image88.png"/><Relationship Id="rId14" Type="http://schemas.openxmlformats.org/officeDocument/2006/relationships/image" Target="media/image4.png"/><Relationship Id="rId35" Type="http://schemas.openxmlformats.org/officeDocument/2006/relationships/image" Target="media/image11.png"/><Relationship Id="rId56" Type="http://schemas.openxmlformats.org/officeDocument/2006/relationships/hyperlink" Target="https://www.simplykinder.com//brain-breaks-old-school-kindergarten/" TargetMode="External"/><Relationship Id="rId77" Type="http://schemas.openxmlformats.org/officeDocument/2006/relationships/hyperlink" Target="https://www.abcya.com/grades/prek" TargetMode="External"/><Relationship Id="rId100" Type="http://schemas.openxmlformats.org/officeDocument/2006/relationships/hyperlink" Target="https://www.aqua.org/Experience/Blacktip-Reef" TargetMode="External"/><Relationship Id="rId282" Type="http://schemas.openxmlformats.org/officeDocument/2006/relationships/hyperlink" Target="https://www.twc.texas.gov/students/vocational-rehabilitation-youth-students" TargetMode="External"/><Relationship Id="rId317" Type="http://schemas.openxmlformats.org/officeDocument/2006/relationships/hyperlink" Target="https://www.youtube.com/watch?v=fMUxzrgZvZQ" TargetMode="External"/><Relationship Id="rId8" Type="http://schemas.openxmlformats.org/officeDocument/2006/relationships/image" Target="media/image2.png"/><Relationship Id="rId98" Type="http://schemas.openxmlformats.org/officeDocument/2006/relationships/hyperlink" Target="https://arbolabc.com/experimentos-caseros-para-ni%C3%B1os?fbclid=IwAR24HIpdKwcQ7IL5-bMmOARyOey0JwwyzvS4pkkcL5nxK4TN22QNAv0QL04" TargetMode="External"/><Relationship Id="rId121" Type="http://schemas.openxmlformats.org/officeDocument/2006/relationships/image" Target="media/image44.png"/><Relationship Id="rId142" Type="http://schemas.openxmlformats.org/officeDocument/2006/relationships/hyperlink" Target="https://www.scholastic.com/site/summer/home.html" TargetMode="External"/><Relationship Id="rId163" Type="http://schemas.openxmlformats.org/officeDocument/2006/relationships/hyperlink" Target="https://www.mystorybook.com/" TargetMode="External"/><Relationship Id="rId184" Type="http://schemas.openxmlformats.org/officeDocument/2006/relationships/image" Target="media/image65.png"/><Relationship Id="rId219" Type="http://schemas.openxmlformats.org/officeDocument/2006/relationships/hyperlink" Target="https://www.perkinselearning.org/sites/elearning.perkinsdev1.org/files/Eggs.pdf" TargetMode="External"/><Relationship Id="rId230" Type="http://schemas.openxmlformats.org/officeDocument/2006/relationships/hyperlink" Target="https://www.pathstoliteracy.org/strategies/texture-walk-sensory-exploration" TargetMode="External"/><Relationship Id="rId251" Type="http://schemas.openxmlformats.org/officeDocument/2006/relationships/hyperlink" Target="https://www.mynextmove.org/" TargetMode="External"/><Relationship Id="rId25" Type="http://schemas.openxmlformats.org/officeDocument/2006/relationships/hyperlink" Target="http://www.littlegiraffes.com/abc_homepractice.html" TargetMode="External"/><Relationship Id="rId46" Type="http://schemas.openxmlformats.org/officeDocument/2006/relationships/image" Target="media/image15.png"/><Relationship Id="rId67" Type="http://schemas.openxmlformats.org/officeDocument/2006/relationships/image" Target="media/image22.png"/><Relationship Id="rId272" Type="http://schemas.openxmlformats.org/officeDocument/2006/relationships/hyperlink" Target="https://docs.google.com/spreadsheets/d/1o8UN9ZB2BzmZRBmliTbvK_L6Osb0dhLSfe7Wma_VPxY/edit?usp=sharing" TargetMode="External"/><Relationship Id="rId293" Type="http://schemas.openxmlformats.org/officeDocument/2006/relationships/hyperlink" Target="https://www.youtube.com/watch?v=Dq1XBAkIZEM&amp;list=PLibPYp13sxhjowyAox4Bl9QPYqgNWEaWk" TargetMode="External"/><Relationship Id="rId307" Type="http://schemas.openxmlformats.org/officeDocument/2006/relationships/hyperlink" Target="https://www.youtube.com/watch?v=jhUXXBrXWOc" TargetMode="External"/><Relationship Id="rId88" Type="http://schemas.openxmlformats.org/officeDocument/2006/relationships/image" Target="media/image30.png"/><Relationship Id="rId111" Type="http://schemas.openxmlformats.org/officeDocument/2006/relationships/hyperlink" Target="https://funlearningforkids.com/lego-challenge-calendar-building-ideas/" TargetMode="External"/><Relationship Id="rId132" Type="http://schemas.openxmlformats.org/officeDocument/2006/relationships/image" Target="media/image48.png"/><Relationship Id="rId153" Type="http://schemas.openxmlformats.org/officeDocument/2006/relationships/hyperlink" Target="https://sightwords.com/phonemic-awareness/" TargetMode="External"/><Relationship Id="rId174" Type="http://schemas.openxmlformats.org/officeDocument/2006/relationships/hyperlink" Target="https://do2learn.com/activities/SocialSkills/index.html" TargetMode="External"/><Relationship Id="rId195" Type="http://schemas.openxmlformats.org/officeDocument/2006/relationships/image" Target="media/image70.png"/><Relationship Id="rId209" Type="http://schemas.openxmlformats.org/officeDocument/2006/relationships/image" Target="media/image74.png"/><Relationship Id="rId220" Type="http://schemas.openxmlformats.org/officeDocument/2006/relationships/hyperlink" Target="https://www.perkinselearning.org/sites/elearning.perkinsdev1.org/files/Baby%20Shark.pdf" TargetMode="External"/><Relationship Id="rId241" Type="http://schemas.openxmlformats.org/officeDocument/2006/relationships/hyperlink" Target="https://creativespeechlab.com/" TargetMode="External"/><Relationship Id="rId15" Type="http://schemas.openxmlformats.org/officeDocument/2006/relationships/hyperlink" Target="https://www.janbrett.com/" TargetMode="External"/><Relationship Id="rId36" Type="http://schemas.openxmlformats.org/officeDocument/2006/relationships/hyperlink" Target="https://www.nomsterchef.com/nomster-recipe-library" TargetMode="External"/><Relationship Id="rId57" Type="http://schemas.openxmlformats.org/officeDocument/2006/relationships/hyperlink" Target="https://www.simplykinder.com//brain-breaks-old-school-kindergarten/" TargetMode="External"/><Relationship Id="rId262" Type="http://schemas.openxmlformats.org/officeDocument/2006/relationships/hyperlink" Target="https://www.wrksolutions.com/Documents/whenigrowup/WIGU_PDFS/WFS-ActivityBk-booklet.pdf" TargetMode="External"/><Relationship Id="rId283" Type="http://schemas.openxmlformats.org/officeDocument/2006/relationships/image" Target="media/image97.png"/><Relationship Id="rId318" Type="http://schemas.openxmlformats.org/officeDocument/2006/relationships/image" Target="media/image110.png"/><Relationship Id="rId78" Type="http://schemas.openxmlformats.org/officeDocument/2006/relationships/hyperlink" Target="https://www.abcya.com/grades/prek" TargetMode="External"/><Relationship Id="rId99" Type="http://schemas.openxmlformats.org/officeDocument/2006/relationships/image" Target="media/image35.png"/><Relationship Id="rId101" Type="http://schemas.openxmlformats.org/officeDocument/2006/relationships/image" Target="media/image36.png"/><Relationship Id="rId122" Type="http://schemas.openxmlformats.org/officeDocument/2006/relationships/hyperlink" Target="https://www.mathplayground.com/" TargetMode="External"/><Relationship Id="rId143" Type="http://schemas.openxmlformats.org/officeDocument/2006/relationships/image" Target="media/image51.png"/><Relationship Id="rId164" Type="http://schemas.openxmlformats.org/officeDocument/2006/relationships/hyperlink" Target="https://klrn.pbslearningmedia.org/subjects/english-language-arts-and-literacy/" TargetMode="External"/><Relationship Id="rId185" Type="http://schemas.openxmlformats.org/officeDocument/2006/relationships/hyperlink" Target="https://dcmp.org/learn/465-map-it-what-comes-next-module" TargetMode="External"/><Relationship Id="rId9" Type="http://schemas.openxmlformats.org/officeDocument/2006/relationships/hyperlink" Target="https://happyhooligans.ca/fun-things-kids-do-at-home-this-summer/" TargetMode="External"/><Relationship Id="rId210" Type="http://schemas.openxmlformats.org/officeDocument/2006/relationships/hyperlink" Target="http://www.activelearningspace.org/families/ideas-for-young-learners" TargetMode="External"/><Relationship Id="rId26" Type="http://schemas.openxmlformats.org/officeDocument/2006/relationships/image" Target="media/image8.png"/><Relationship Id="rId231" Type="http://schemas.openxmlformats.org/officeDocument/2006/relationships/hyperlink" Target="https://docs.google.com/document/d/1qVnoghepkmuBIyok9_xLisWXeVHQx-NxSbz2zRGbtuY/edit?usp=sharing" TargetMode="External"/><Relationship Id="rId252" Type="http://schemas.openxmlformats.org/officeDocument/2006/relationships/image" Target="media/image83.png"/><Relationship Id="rId273" Type="http://schemas.openxmlformats.org/officeDocument/2006/relationships/image" Target="media/image92.png"/><Relationship Id="rId294" Type="http://schemas.openxmlformats.org/officeDocument/2006/relationships/image" Target="media/image101.png"/><Relationship Id="rId308" Type="http://schemas.openxmlformats.org/officeDocument/2006/relationships/image" Target="media/image107.png"/><Relationship Id="rId47" Type="http://schemas.openxmlformats.org/officeDocument/2006/relationships/hyperlink" Target="https://www.sesamestreet.org/" TargetMode="External"/><Relationship Id="rId68" Type="http://schemas.openxmlformats.org/officeDocument/2006/relationships/hyperlink" Target="http://www.funbrainjr.com/" TargetMode="External"/><Relationship Id="rId89" Type="http://schemas.openxmlformats.org/officeDocument/2006/relationships/hyperlink" Target="https://www.nomsterchef.com/nomster-recipe-library" TargetMode="External"/><Relationship Id="rId112" Type="http://schemas.openxmlformats.org/officeDocument/2006/relationships/hyperlink" Target="https://thirdspacelearning.com/blog/fun-maths-games-activities-for-kids/" TargetMode="External"/><Relationship Id="rId133" Type="http://schemas.openxmlformats.org/officeDocument/2006/relationships/hyperlink" Target="https://www.breakoutedu.com/funathome" TargetMode="External"/><Relationship Id="rId154" Type="http://schemas.openxmlformats.org/officeDocument/2006/relationships/hyperlink" Target="http://www.childrenslibrary.org/icdl/AdvancedSearchCategory?selIds=61&amp;viewIds=3&amp;rnum=1&amp;pgct=12&amp;text=&amp;view=cover&amp;sort=title&amp;match=all&amp;location=everywhere&amp;ilang=Spanish" TargetMode="External"/><Relationship Id="rId175" Type="http://schemas.openxmlformats.org/officeDocument/2006/relationships/image" Target="media/image61.png"/><Relationship Id="rId196" Type="http://schemas.openxmlformats.org/officeDocument/2006/relationships/hyperlink" Target="https://www.ixl.com/math/" TargetMode="External"/><Relationship Id="rId200" Type="http://schemas.openxmlformats.org/officeDocument/2006/relationships/hyperlink" Target="https://youtu.be/_jwDA8v7UKM" TargetMode="External"/><Relationship Id="rId16" Type="http://schemas.openxmlformats.org/officeDocument/2006/relationships/hyperlink" Target="https://www.janbrett.com/" TargetMode="External"/><Relationship Id="rId221" Type="http://schemas.openxmlformats.org/officeDocument/2006/relationships/hyperlink" Target="https://www.pathstoliteracy.org/blog/while-you-are-home-activities-children-cvi" TargetMode="External"/><Relationship Id="rId242" Type="http://schemas.openxmlformats.org/officeDocument/2006/relationships/hyperlink" Target="https://drive.google.com/open?id=1vJRdoyPHfvb4Nqa7indOR5ux37owCA4n" TargetMode="External"/><Relationship Id="rId263" Type="http://schemas.openxmlformats.org/officeDocument/2006/relationships/image" Target="media/image89.png"/><Relationship Id="rId284" Type="http://schemas.openxmlformats.org/officeDocument/2006/relationships/hyperlink" Target="https://campcamp.org/covid-19-news/family-resources/" TargetMode="External"/><Relationship Id="rId319" Type="http://schemas.openxmlformats.org/officeDocument/2006/relationships/hyperlink" Target="https://play.google.com/store/apps/details?id=com.google.android.apps.translate&amp;hl=en_US" TargetMode="External"/><Relationship Id="rId37" Type="http://schemas.openxmlformats.org/officeDocument/2006/relationships/hyperlink" Target="https://www.nomsterchef.com/nomster-recipe-library" TargetMode="External"/><Relationship Id="rId58" Type="http://schemas.openxmlformats.org/officeDocument/2006/relationships/image" Target="media/image19.png"/><Relationship Id="rId79" Type="http://schemas.openxmlformats.org/officeDocument/2006/relationships/image" Target="media/image26.png"/><Relationship Id="rId102" Type="http://schemas.openxmlformats.org/officeDocument/2006/relationships/hyperlink" Target="https://youtu.be/X655B4ISakg" TargetMode="External"/><Relationship Id="rId123" Type="http://schemas.openxmlformats.org/officeDocument/2006/relationships/hyperlink" Target="https://code.org/learn" TargetMode="External"/><Relationship Id="rId144" Type="http://schemas.openxmlformats.org/officeDocument/2006/relationships/hyperlink" Target="https://www.scholastic.com/site/summer/home.html" TargetMode="External"/><Relationship Id="rId90" Type="http://schemas.openxmlformats.org/officeDocument/2006/relationships/image" Target="media/image31.png"/><Relationship Id="rId165" Type="http://schemas.openxmlformats.org/officeDocument/2006/relationships/hyperlink" Target="https://klrn.pbslearningmedia.org/subjects/english-language-arts-and-literacy/" TargetMode="External"/><Relationship Id="rId186" Type="http://schemas.openxmlformats.org/officeDocument/2006/relationships/hyperlink" Target="https://docs.google.com/document/d/1NpdLM1FjROnhyriFT51kWzdPF1_YcUNhNtfnFF3Kq3Q/edit?usp=sharing" TargetMode="External"/><Relationship Id="rId211" Type="http://schemas.openxmlformats.org/officeDocument/2006/relationships/image" Target="media/image75.png"/><Relationship Id="rId232" Type="http://schemas.openxmlformats.org/officeDocument/2006/relationships/hyperlink" Target="https://docs.google.com/document/d/1Yoby_wNb4Rg80fL1ZuAReizgVVau2NKTsOJDYhf-PT8/edit?usp=sharing" TargetMode="External"/><Relationship Id="rId253" Type="http://schemas.openxmlformats.org/officeDocument/2006/relationships/image" Target="media/image84.png"/><Relationship Id="rId274" Type="http://schemas.openxmlformats.org/officeDocument/2006/relationships/hyperlink" Target="http://bit.ly/TheArcAtHome" TargetMode="External"/><Relationship Id="rId295" Type="http://schemas.openxmlformats.org/officeDocument/2006/relationships/hyperlink" Target="https://docs.google.com/document/d/15mv3Ga07Y1ELns4HP35_uQD46iZsonT3naBOIuva1bo/export?format=pdf" TargetMode="External"/><Relationship Id="rId309" Type="http://schemas.openxmlformats.org/officeDocument/2006/relationships/hyperlink" Target="https://www.youtube.com/watch?v=2Iowi-gmbys" TargetMode="External"/><Relationship Id="rId27" Type="http://schemas.openxmlformats.org/officeDocument/2006/relationships/hyperlink" Target="https://www.readingrockets.org/literacyapps" TargetMode="External"/><Relationship Id="rId48" Type="http://schemas.openxmlformats.org/officeDocument/2006/relationships/hyperlink" Target="https://www.sesamestreet.org/" TargetMode="External"/><Relationship Id="rId69" Type="http://schemas.openxmlformats.org/officeDocument/2006/relationships/hyperlink" Target="http://www.funbrainjr.com/" TargetMode="External"/><Relationship Id="rId113" Type="http://schemas.openxmlformats.org/officeDocument/2006/relationships/image" Target="media/image41.jpg"/><Relationship Id="rId134" Type="http://schemas.openxmlformats.org/officeDocument/2006/relationships/hyperlink" Target="https://www.storylineonline.net/" TargetMode="External"/><Relationship Id="rId320" Type="http://schemas.openxmlformats.org/officeDocument/2006/relationships/hyperlink" Target="https://apps.apple.com/us/app/google-translate/id414706506" TargetMode="External"/><Relationship Id="rId80" Type="http://schemas.openxmlformats.org/officeDocument/2006/relationships/hyperlink" Target="https://free.kinderwebgames.com/index_silent" TargetMode="External"/><Relationship Id="rId155" Type="http://schemas.openxmlformats.org/officeDocument/2006/relationships/image" Target="media/image55.png"/><Relationship Id="rId176" Type="http://schemas.openxmlformats.org/officeDocument/2006/relationships/hyperlink" Target="https://drive.google.com/file/d/1DnqBxbRmJzdzz_EjYPmTblzYEBSAaUVK/view?usp=sharing" TargetMode="External"/><Relationship Id="rId197" Type="http://schemas.openxmlformats.org/officeDocument/2006/relationships/image" Target="media/image71.png"/><Relationship Id="rId201" Type="http://schemas.openxmlformats.org/officeDocument/2006/relationships/hyperlink" Target="https://tx50000592.schoolwires.net/Page/774" TargetMode="External"/><Relationship Id="rId222" Type="http://schemas.openxmlformats.org/officeDocument/2006/relationships/hyperlink" Target="https://www.nfb.org/programs-services/nfb-newsline" TargetMode="External"/><Relationship Id="rId243" Type="http://schemas.openxmlformats.org/officeDocument/2006/relationships/hyperlink" Target="https://drive.google.com/open?id=1k6DH-YM6TBdukTRGMnEL30bkiRJV59PX" TargetMode="External"/><Relationship Id="rId264" Type="http://schemas.openxmlformats.org/officeDocument/2006/relationships/hyperlink" Target="https://studentaid.gov/sites/default/files/my-future-my-way.pdf" TargetMode="External"/><Relationship Id="rId285" Type="http://schemas.openxmlformats.org/officeDocument/2006/relationships/image" Target="media/image98.png"/><Relationship Id="rId17" Type="http://schemas.openxmlformats.org/officeDocument/2006/relationships/image" Target="media/image5.png"/><Relationship Id="rId38" Type="http://schemas.openxmlformats.org/officeDocument/2006/relationships/image" Target="media/image12.png"/><Relationship Id="rId59" Type="http://schemas.openxmlformats.org/officeDocument/2006/relationships/hyperlink" Target="http://drjean.org/" TargetMode="External"/><Relationship Id="rId103" Type="http://schemas.openxmlformats.org/officeDocument/2006/relationships/image" Target="media/image37.png"/><Relationship Id="rId124" Type="http://schemas.openxmlformats.org/officeDocument/2006/relationships/image" Target="media/image45.png"/><Relationship Id="rId310" Type="http://schemas.openxmlformats.org/officeDocument/2006/relationships/hyperlink" Target="https://www.neisd.net/Page/27928" TargetMode="External"/><Relationship Id="rId70" Type="http://schemas.openxmlformats.org/officeDocument/2006/relationships/image" Target="media/image23.png"/><Relationship Id="rId91" Type="http://schemas.openxmlformats.org/officeDocument/2006/relationships/hyperlink" Target="https://tarheelreader.org/find/" TargetMode="External"/><Relationship Id="rId145" Type="http://schemas.openxmlformats.org/officeDocument/2006/relationships/image" Target="media/image52.png"/><Relationship Id="rId166" Type="http://schemas.openxmlformats.org/officeDocument/2006/relationships/hyperlink" Target="https://www.khanacademy.org/humanities/grammar" TargetMode="External"/><Relationship Id="rId187" Type="http://schemas.openxmlformats.org/officeDocument/2006/relationships/image" Target="media/image66.png"/><Relationship Id="rId1" Type="http://schemas.openxmlformats.org/officeDocument/2006/relationships/numbering" Target="numbering.xml"/><Relationship Id="rId212" Type="http://schemas.openxmlformats.org/officeDocument/2006/relationships/hyperlink" Target="https://www.pathstoliteracy.org/blog/experience-books-tool-conversation" TargetMode="External"/><Relationship Id="rId233" Type="http://schemas.openxmlformats.org/officeDocument/2006/relationships/hyperlink" Target="https://docs.google.com/document/d/1BweZfYfrVQ-3QvzBcxD5Se1Uks989txG7QwL4Odmyj0/edit?usp=sharing" TargetMode="External"/><Relationship Id="rId254" Type="http://schemas.openxmlformats.org/officeDocument/2006/relationships/hyperlink" Target="https://www.careeronestop.org/toolkit/careers/interest-assessment.aspx" TargetMode="External"/><Relationship Id="rId28" Type="http://schemas.openxmlformats.org/officeDocument/2006/relationships/hyperlink" Target="https://www.readingrockets.org/literacyapps" TargetMode="External"/><Relationship Id="rId49" Type="http://schemas.openxmlformats.org/officeDocument/2006/relationships/image" Target="media/image16.png"/><Relationship Id="rId114" Type="http://schemas.openxmlformats.org/officeDocument/2006/relationships/hyperlink" Target="https://matr.org/blog/fun-maths-games-activities-for-kids/" TargetMode="External"/><Relationship Id="rId275" Type="http://schemas.openxmlformats.org/officeDocument/2006/relationships/image" Target="media/image93.png"/><Relationship Id="rId296" Type="http://schemas.openxmlformats.org/officeDocument/2006/relationships/image" Target="media/image102.png"/><Relationship Id="rId300" Type="http://schemas.openxmlformats.org/officeDocument/2006/relationships/hyperlink" Target="https://www.youtube.com/playlist?list=PLibPYp13sxhgTploEeLLcogL1n8t28PAb" TargetMode="External"/><Relationship Id="rId60" Type="http://schemas.openxmlformats.org/officeDocument/2006/relationships/hyperlink" Target="http://drjean.org/" TargetMode="External"/><Relationship Id="rId81" Type="http://schemas.openxmlformats.org/officeDocument/2006/relationships/hyperlink" Target="https://free.kinderwebgames.com/index_silent" TargetMode="External"/><Relationship Id="rId135" Type="http://schemas.openxmlformats.org/officeDocument/2006/relationships/image" Target="media/image49.png"/><Relationship Id="rId156" Type="http://schemas.openxmlformats.org/officeDocument/2006/relationships/hyperlink" Target="http://www.childrenslibrary.org/icdl/AdvancedSearchCategory?selIds=61&amp;viewIds=3&amp;rnum=1&amp;pgct=12&amp;text=&amp;view=cover&amp;sort=title&amp;match=all&amp;location=everywhere&amp;ilang=Spanish" TargetMode="External"/><Relationship Id="rId177" Type="http://schemas.openxmlformats.org/officeDocument/2006/relationships/image" Target="media/image62.png"/><Relationship Id="rId198" Type="http://schemas.openxmlformats.org/officeDocument/2006/relationships/hyperlink" Target="https://youtu.be/gdgD7zZrKmU" TargetMode="External"/><Relationship Id="rId321" Type="http://schemas.openxmlformats.org/officeDocument/2006/relationships/fontTable" Target="fontTable.xml"/><Relationship Id="rId202" Type="http://schemas.openxmlformats.org/officeDocument/2006/relationships/hyperlink" Target="https://www.nationaldeafcenter.org/deafverse/resources.html" TargetMode="External"/><Relationship Id="rId223" Type="http://schemas.openxmlformats.org/officeDocument/2006/relationships/image" Target="media/image79.png"/><Relationship Id="rId244" Type="http://schemas.openxmlformats.org/officeDocument/2006/relationships/hyperlink" Target="https://www.antioch34.com/Page/3972" TargetMode="External"/><Relationship Id="rId18" Type="http://schemas.openxmlformats.org/officeDocument/2006/relationships/hyperlink" Target="https://www.storylineonline.net/" TargetMode="External"/><Relationship Id="rId39" Type="http://schemas.openxmlformats.org/officeDocument/2006/relationships/hyperlink" Target="https://arbolabc.com/experimentos-caseros-para-ni%C3%B1os?fbclid=IwAR24HIpdKwcQ7IL5-bMmOARyOey0JwwyzvS4pkkcL5nxK4TN22QNAv0QL04" TargetMode="External"/><Relationship Id="rId265" Type="http://schemas.openxmlformats.org/officeDocument/2006/relationships/image" Target="media/image90.png"/><Relationship Id="rId286" Type="http://schemas.openxmlformats.org/officeDocument/2006/relationships/hyperlink" Target="https://drive.google.com/file/d/1k-D-_tpztD_u5jHzitk228HZp4qGmYv5/view?usp=sharing" TargetMode="External"/><Relationship Id="rId50" Type="http://schemas.openxmlformats.org/officeDocument/2006/relationships/hyperlink" Target="http://www.littlecritter.com/" TargetMode="External"/><Relationship Id="rId104" Type="http://schemas.openxmlformats.org/officeDocument/2006/relationships/hyperlink" Target="https://www.virtualfieldtrips.org/video-library/videos-by-location/north-america-videos/" TargetMode="External"/><Relationship Id="rId125" Type="http://schemas.openxmlformats.org/officeDocument/2006/relationships/hyperlink" Target="https://code.org/learn" TargetMode="External"/><Relationship Id="rId146" Type="http://schemas.openxmlformats.org/officeDocument/2006/relationships/hyperlink" Target="https://www.scholastic.com/site/summer/home.html" TargetMode="External"/><Relationship Id="rId167" Type="http://schemas.openxmlformats.org/officeDocument/2006/relationships/hyperlink" Target="https://drive.google.com/drive/folders/1DaaoOfv6h232TUwUiUK6-xDidyEHxg0a?usp=sharing" TargetMode="External"/><Relationship Id="rId188" Type="http://schemas.openxmlformats.org/officeDocument/2006/relationships/hyperlink" Target="https://docs.google.com/document/d/1NpdLM1FjROnhyriFT51kWzdPF1_YcUNhNtfnFF3Kq3Q/edit?usp=sharing" TargetMode="External"/><Relationship Id="rId311" Type="http://schemas.openxmlformats.org/officeDocument/2006/relationships/image" Target="media/image108.png"/><Relationship Id="rId71" Type="http://schemas.openxmlformats.org/officeDocument/2006/relationships/hyperlink" Target="https://www.starfall.com/h/" TargetMode="External"/><Relationship Id="rId92" Type="http://schemas.openxmlformats.org/officeDocument/2006/relationships/image" Target="media/image32.png"/><Relationship Id="rId213" Type="http://schemas.openxmlformats.org/officeDocument/2006/relationships/hyperlink" Target="https://www.youtube.com/playlist?list=PLDJqncXBGIMg_MjnwN81-xKf8uWegSKEM" TargetMode="External"/><Relationship Id="rId234" Type="http://schemas.openxmlformats.org/officeDocument/2006/relationships/hyperlink" Target="https://www.aph.org/virtual-excel-summer-camp/" TargetMode="External"/><Relationship Id="rId2" Type="http://schemas.openxmlformats.org/officeDocument/2006/relationships/styles" Target="styles.xml"/><Relationship Id="rId29" Type="http://schemas.openxmlformats.org/officeDocument/2006/relationships/image" Target="media/image9.png"/><Relationship Id="rId255" Type="http://schemas.openxmlformats.org/officeDocument/2006/relationships/image" Target="media/image85.png"/><Relationship Id="rId276" Type="http://schemas.openxmlformats.org/officeDocument/2006/relationships/hyperlink" Target="https://www.specialreach.com/covid19info" TargetMode="External"/><Relationship Id="rId297" Type="http://schemas.openxmlformats.org/officeDocument/2006/relationships/hyperlink" Target="https://www.youtube.com/watch?v=neEcxP4z4b8&amp;list=PLibPYp13sxhhrDWT1DgfJPUCiYAeKITZ9" TargetMode="External"/><Relationship Id="rId40" Type="http://schemas.openxmlformats.org/officeDocument/2006/relationships/image" Target="media/image13.png"/><Relationship Id="rId115" Type="http://schemas.openxmlformats.org/officeDocument/2006/relationships/image" Target="media/image42.png"/><Relationship Id="rId136" Type="http://schemas.openxmlformats.org/officeDocument/2006/relationships/hyperlink" Target="https://www.storylineonline.net/" TargetMode="External"/><Relationship Id="rId157" Type="http://schemas.openxmlformats.org/officeDocument/2006/relationships/hyperlink" Target="https://juegosinfantiles.bosquedefantasias.com/matematicas" TargetMode="External"/><Relationship Id="rId178" Type="http://schemas.openxmlformats.org/officeDocument/2006/relationships/hyperlink" Target="https://drive.google.com/file/d/1oTDjKs824Y8kdBjMzgPfhn6VzuELAEVI/view?usp=sharing" TargetMode="External"/><Relationship Id="rId301" Type="http://schemas.openxmlformats.org/officeDocument/2006/relationships/image" Target="media/image104.png"/><Relationship Id="rId322" Type="http://schemas.openxmlformats.org/officeDocument/2006/relationships/theme" Target="theme/theme1.xml"/><Relationship Id="rId61" Type="http://schemas.openxmlformats.org/officeDocument/2006/relationships/image" Target="media/image20.png"/><Relationship Id="rId82" Type="http://schemas.openxmlformats.org/officeDocument/2006/relationships/image" Target="media/image27.png"/><Relationship Id="rId199" Type="http://schemas.openxmlformats.org/officeDocument/2006/relationships/hyperlink" Target="https://youtu.be/eOSN1YfqkN8" TargetMode="External"/><Relationship Id="rId203" Type="http://schemas.openxmlformats.org/officeDocument/2006/relationships/image" Target="media/image72.png"/><Relationship Id="rId19" Type="http://schemas.openxmlformats.org/officeDocument/2006/relationships/hyperlink" Target="https://www.storylineonline.net/" TargetMode="External"/><Relationship Id="rId224" Type="http://schemas.openxmlformats.org/officeDocument/2006/relationships/hyperlink" Target="http://wwwactivelearningspace.org/families/ideas-for-older-learners" TargetMode="External"/><Relationship Id="rId245" Type="http://schemas.openxmlformats.org/officeDocument/2006/relationships/hyperlink" Target="http://www.sped.sbcsc.k12.in.us/PDF%20Files/tassessments/Education/Study%20Habits%20Questionnaire.pdf" TargetMode="External"/><Relationship Id="rId266" Type="http://schemas.openxmlformats.org/officeDocument/2006/relationships/hyperlink" Target="https://youtu.be/zs6nQpVI164" TargetMode="External"/><Relationship Id="rId287" Type="http://schemas.openxmlformats.org/officeDocument/2006/relationships/hyperlink" Target="https://drive.google.com/file/d/1k-D-_tpztD_u5jHzitk228HZp4qGmYv5/view?usp=sharing" TargetMode="External"/><Relationship Id="rId30" Type="http://schemas.openxmlformats.org/officeDocument/2006/relationships/hyperlink" Target="https://classroommagazines.scholastic.com/support/learnathome/grades-prek-k.html" TargetMode="External"/><Relationship Id="rId105" Type="http://schemas.openxmlformats.org/officeDocument/2006/relationships/image" Target="media/image38.png"/><Relationship Id="rId126" Type="http://schemas.openxmlformats.org/officeDocument/2006/relationships/hyperlink" Target="https://juegosinfantiles.bosquedefantasias.com/matematicas" TargetMode="External"/><Relationship Id="rId147" Type="http://schemas.openxmlformats.org/officeDocument/2006/relationships/hyperlink" Target="https://klrn.pbslearningmedia.org/subjects/english-language-arts-and-literacy/" TargetMode="External"/><Relationship Id="rId168" Type="http://schemas.openxmlformats.org/officeDocument/2006/relationships/image" Target="media/image58.png"/><Relationship Id="rId312" Type="http://schemas.openxmlformats.org/officeDocument/2006/relationships/hyperlink" Target="https://info.flipgrid.com/" TargetMode="External"/><Relationship Id="rId51" Type="http://schemas.openxmlformats.org/officeDocument/2006/relationships/hyperlink" Target="http://www.littlecritter.com/" TargetMode="External"/><Relationship Id="rId72" Type="http://schemas.openxmlformats.org/officeDocument/2006/relationships/hyperlink" Target="https://www.starfall.com/h/" TargetMode="External"/><Relationship Id="rId93" Type="http://schemas.openxmlformats.org/officeDocument/2006/relationships/hyperlink" Target="https://www.mathplayground.com/index_classic.html" TargetMode="External"/><Relationship Id="rId189" Type="http://schemas.openxmlformats.org/officeDocument/2006/relationships/image" Target="media/image67.png"/><Relationship Id="rId3" Type="http://schemas.openxmlformats.org/officeDocument/2006/relationships/settings" Target="settings.xml"/><Relationship Id="rId214" Type="http://schemas.openxmlformats.org/officeDocument/2006/relationships/image" Target="media/image76.png"/><Relationship Id="rId235" Type="http://schemas.openxmlformats.org/officeDocument/2006/relationships/image" Target="media/image81.png"/><Relationship Id="rId256" Type="http://schemas.openxmlformats.org/officeDocument/2006/relationships/hyperlink" Target="https://www.wrksolutions.com/Documents/WhenIGrowUp/WIGU-colorpages.pdf" TargetMode="External"/><Relationship Id="rId277" Type="http://schemas.openxmlformats.org/officeDocument/2006/relationships/image" Target="media/image94.jpg"/><Relationship Id="rId298" Type="http://schemas.openxmlformats.org/officeDocument/2006/relationships/image" Target="media/image103.png"/><Relationship Id="rId116" Type="http://schemas.openxmlformats.org/officeDocument/2006/relationships/hyperlink" Target="https://www.khanacademy.org/" TargetMode="External"/><Relationship Id="rId137" Type="http://schemas.openxmlformats.org/officeDocument/2006/relationships/hyperlink" Target="https://www.khanacademy.org/ela" TargetMode="External"/><Relationship Id="rId158" Type="http://schemas.openxmlformats.org/officeDocument/2006/relationships/hyperlink" Target="https://juegosinfantiles.bosquedefantasias.com/lengua-literatura" TargetMode="External"/><Relationship Id="rId302" Type="http://schemas.openxmlformats.org/officeDocument/2006/relationships/hyperlink" Target="https://www.1in5minds.org/" TargetMode="External"/><Relationship Id="rId20" Type="http://schemas.openxmlformats.org/officeDocument/2006/relationships/image" Target="media/image6.png"/><Relationship Id="rId41" Type="http://schemas.openxmlformats.org/officeDocument/2006/relationships/hyperlink" Target="https://kids.nationalgeographic.com/" TargetMode="External"/><Relationship Id="rId62" Type="http://schemas.openxmlformats.org/officeDocument/2006/relationships/hyperlink" Target="https://www.youtube.com/user/CosmicKidsYoga" TargetMode="External"/><Relationship Id="rId83" Type="http://schemas.openxmlformats.org/officeDocument/2006/relationships/image" Target="media/image28.png"/><Relationship Id="rId179" Type="http://schemas.openxmlformats.org/officeDocument/2006/relationships/hyperlink" Target="https://drive.google.com/file/d/1Idicz5qa2vKbey9adSG002KmO_kQMf30/view?usp=sharing" TargetMode="External"/><Relationship Id="rId190" Type="http://schemas.openxmlformats.org/officeDocument/2006/relationships/hyperlink" Target="https://www.texasdeafed.org/aslstorytelling" TargetMode="External"/><Relationship Id="rId204" Type="http://schemas.openxmlformats.org/officeDocument/2006/relationships/hyperlink" Target="https://www.nationaldeafcenter.org/deafverse/resources.html" TargetMode="External"/><Relationship Id="rId225" Type="http://schemas.openxmlformats.org/officeDocument/2006/relationships/hyperlink" Target="https://www.youtube.com/watch?v=OFyY7u95nxw" TargetMode="External"/><Relationship Id="rId246" Type="http://schemas.openxmlformats.org/officeDocument/2006/relationships/hyperlink" Target="https://www.shsu.edu/centers/garrettcenter/educators/manager/assessment-tools/documents/GC+SHSU+Student-Led+Parent+Interview+Form-2017.pdf" TargetMode="External"/><Relationship Id="rId267" Type="http://schemas.openxmlformats.org/officeDocument/2006/relationships/hyperlink" Target="https://youtu.be/zs6nQpVI164" TargetMode="External"/><Relationship Id="rId288" Type="http://schemas.openxmlformats.org/officeDocument/2006/relationships/hyperlink" Target="https://www.youtube.com/channel/UCGXE8dvUSrgvKxxX9Lm9Ieg/featured" TargetMode="External"/><Relationship Id="rId106" Type="http://schemas.openxmlformats.org/officeDocument/2006/relationships/hyperlink" Target="https://youtu.be/fpD9kRyBn8o" TargetMode="External"/><Relationship Id="rId127" Type="http://schemas.openxmlformats.org/officeDocument/2006/relationships/image" Target="media/image46.png"/><Relationship Id="rId313" Type="http://schemas.openxmlformats.org/officeDocument/2006/relationships/image" Target="media/image109.png"/><Relationship Id="rId10" Type="http://schemas.openxmlformats.org/officeDocument/2006/relationships/hyperlink" Target="https://happyhooligans.ca/fun-things-kids-do-at-home-this-summer/" TargetMode="External"/><Relationship Id="rId31" Type="http://schemas.openxmlformats.org/officeDocument/2006/relationships/hyperlink" Target="https://classroommagazines.scholastic.com/support/learnathome/grades-prek-k.html" TargetMode="External"/><Relationship Id="rId52" Type="http://schemas.openxmlformats.org/officeDocument/2006/relationships/image" Target="media/image17.png"/><Relationship Id="rId73" Type="http://schemas.openxmlformats.org/officeDocument/2006/relationships/image" Target="media/image24.png"/><Relationship Id="rId94" Type="http://schemas.openxmlformats.org/officeDocument/2006/relationships/image" Target="media/image33.png"/><Relationship Id="rId148" Type="http://schemas.openxmlformats.org/officeDocument/2006/relationships/image" Target="media/image53.png"/><Relationship Id="rId169" Type="http://schemas.openxmlformats.org/officeDocument/2006/relationships/image" Target="media/image59.png"/><Relationship Id="rId4" Type="http://schemas.openxmlformats.org/officeDocument/2006/relationships/webSettings" Target="webSettings.xml"/><Relationship Id="rId180" Type="http://schemas.openxmlformats.org/officeDocument/2006/relationships/image" Target="media/image63.png"/><Relationship Id="rId215" Type="http://schemas.openxmlformats.org/officeDocument/2006/relationships/hyperlink" Target="https://littlebearsees.org/category/tips-ideas/" TargetMode="External"/><Relationship Id="rId236" Type="http://schemas.openxmlformats.org/officeDocument/2006/relationships/hyperlink" Target="https://www.asha.org/public/Build-Preschoolers-Speech-and-Language-Skills-With-Everyday-Interactions-and-Activities" TargetMode="External"/><Relationship Id="rId257" Type="http://schemas.openxmlformats.org/officeDocument/2006/relationships/image" Target="media/image86.png"/><Relationship Id="rId278" Type="http://schemas.openxmlformats.org/officeDocument/2006/relationships/hyperlink" Target="https://sapl.sat.lib.tx.us/selfreg" TargetMode="External"/><Relationship Id="rId303" Type="http://schemas.openxmlformats.org/officeDocument/2006/relationships/image" Target="media/image105.png"/><Relationship Id="rId42" Type="http://schemas.openxmlformats.org/officeDocument/2006/relationships/hyperlink" Target="https://kids.nationalgeographic.com/" TargetMode="External"/><Relationship Id="rId84" Type="http://schemas.openxmlformats.org/officeDocument/2006/relationships/hyperlink" Target="https://www.storylineonline.net/" TargetMode="External"/><Relationship Id="rId138" Type="http://schemas.openxmlformats.org/officeDocument/2006/relationships/hyperlink" Target="https://www.khanacademy.org/ela" TargetMode="External"/><Relationship Id="rId191" Type="http://schemas.openxmlformats.org/officeDocument/2006/relationships/image" Target="media/image68.png"/><Relationship Id="rId205" Type="http://schemas.openxmlformats.org/officeDocument/2006/relationships/image" Target="media/image73.png"/><Relationship Id="rId247" Type="http://schemas.openxmlformats.org/officeDocument/2006/relationships/hyperlink" Target="https://www.shsu.edu/centers/garrettcenter/educators/manager/assessment-tools/documents/LID-+Parent+Ques.+Func.+Instruction%28Rev.2017%29.pdf" TargetMode="External"/><Relationship Id="rId107" Type="http://schemas.openxmlformats.org/officeDocument/2006/relationships/image" Target="media/image39.png"/><Relationship Id="rId289" Type="http://schemas.openxmlformats.org/officeDocument/2006/relationships/image" Target="media/image99.png"/><Relationship Id="rId11" Type="http://schemas.openxmlformats.org/officeDocument/2006/relationships/image" Target="media/image3.png"/><Relationship Id="rId53" Type="http://schemas.openxmlformats.org/officeDocument/2006/relationships/hyperlink" Target="https://rockalingua.com/games" TargetMode="External"/><Relationship Id="rId149" Type="http://schemas.openxmlformats.org/officeDocument/2006/relationships/hyperlink" Target="https://klrn.pbslearningmedia.org/subjects/english-language-arts-and-literacy/" TargetMode="External"/><Relationship Id="rId314" Type="http://schemas.openxmlformats.org/officeDocument/2006/relationships/hyperlink" Target="https://zoom.us/signin" TargetMode="External"/><Relationship Id="rId95" Type="http://schemas.openxmlformats.org/officeDocument/2006/relationships/hyperlink" Target="http://www.sciencefun.org/kidszone/experiments/" TargetMode="External"/><Relationship Id="rId160" Type="http://schemas.openxmlformats.org/officeDocument/2006/relationships/image" Target="media/image56.png"/><Relationship Id="rId216" Type="http://schemas.openxmlformats.org/officeDocument/2006/relationships/image" Target="media/image77.png"/><Relationship Id="rId258" Type="http://schemas.openxmlformats.org/officeDocument/2006/relationships/hyperlink" Target="https://www.wrksolutions.com/Documents/whenigrowup/WIGU_PDFS/WIGU_magnets_12up1.pdf" TargetMode="External"/><Relationship Id="rId22" Type="http://schemas.openxmlformats.org/officeDocument/2006/relationships/hyperlink" Target="https://www.thespanishexperiment.com/stories" TargetMode="External"/><Relationship Id="rId64" Type="http://schemas.openxmlformats.org/officeDocument/2006/relationships/image" Target="media/image21.png"/><Relationship Id="rId118" Type="http://schemas.openxmlformats.org/officeDocument/2006/relationships/image" Target="media/image43.png"/><Relationship Id="rId171" Type="http://schemas.openxmlformats.org/officeDocument/2006/relationships/hyperlink" Target="https://bit.ly/3bhw6QC" TargetMode="External"/><Relationship Id="rId227" Type="http://schemas.openxmlformats.org/officeDocument/2006/relationships/hyperlink" Target="https://typer.aphtech.org/" TargetMode="External"/><Relationship Id="rId269" Type="http://schemas.openxmlformats.org/officeDocument/2006/relationships/image" Target="media/image91.png"/><Relationship Id="rId33" Type="http://schemas.openxmlformats.org/officeDocument/2006/relationships/hyperlink" Target="http://www.sciencefun.org/kidszone/experiments/" TargetMode="External"/><Relationship Id="rId129" Type="http://schemas.openxmlformats.org/officeDocument/2006/relationships/hyperlink" Target="https://drive.google.com/file/d/1HZTV1dk8rUN5crZq6eXqK8lV-4kccNv6/view" TargetMode="External"/><Relationship Id="rId280" Type="http://schemas.openxmlformats.org/officeDocument/2006/relationships/hyperlink" Target="https://totallythebomb.com/heres-33-national-park-tours-you-can-take-virtually-from-the-comfort-of-your-home?fbclid=IwAR1XkC7LQCV4CAdGFPTkPtPqPMBD9NcR4KO2eaXTj5IcNxg24I2G9pfGIaU" TargetMode="External"/><Relationship Id="rId75" Type="http://schemas.openxmlformats.org/officeDocument/2006/relationships/hyperlink" Target="http://boowakwala.uptoten.com/kids/boowakwala-games.html" TargetMode="External"/><Relationship Id="rId140" Type="http://schemas.openxmlformats.org/officeDocument/2006/relationships/image" Target="media/image50.png"/><Relationship Id="rId182" Type="http://schemas.openxmlformats.org/officeDocument/2006/relationships/hyperlink" Target="https://docs.google.com/spreadsheets/d/1iVxkq9S6Nfj4ArXiswdiLHc5QXkv7J80etzpWbM2OOQ/edit?usp=sharing" TargetMode="External"/><Relationship Id="rId6" Type="http://schemas.openxmlformats.org/officeDocument/2006/relationships/hyperlink" Target="https://www.neisd.net/site/default.aspx?PageID=27785" TargetMode="External"/><Relationship Id="rId238" Type="http://schemas.openxmlformats.org/officeDocument/2006/relationships/hyperlink" Target="https://www.asha.org/public/speech/development/suggestions/" TargetMode="External"/><Relationship Id="rId291" Type="http://schemas.openxmlformats.org/officeDocument/2006/relationships/hyperlink" Target="https://docs.google.com/document/d/118SWUXLYPHVkC11gaqXtPRDMNU1TkZS-6HYJccf0EVk/edit?usp=sharing" TargetMode="External"/><Relationship Id="rId305" Type="http://schemas.openxmlformats.org/officeDocument/2006/relationships/hyperlink" Target="https://drive.google.com/open?id=1XQrO2Y46ZSm8w59rQ5Fypq1z9Cesxfqy" TargetMode="External"/><Relationship Id="rId44" Type="http://schemas.openxmlformats.org/officeDocument/2006/relationships/hyperlink" Target="https://pbskids.org/" TargetMode="External"/><Relationship Id="rId86" Type="http://schemas.openxmlformats.org/officeDocument/2006/relationships/image" Target="media/image29.png"/><Relationship Id="rId151" Type="http://schemas.openxmlformats.org/officeDocument/2006/relationships/image" Target="media/image54.png"/><Relationship Id="rId193" Type="http://schemas.openxmlformats.org/officeDocument/2006/relationships/image" Target="media/image69.png"/><Relationship Id="rId207" Type="http://schemas.openxmlformats.org/officeDocument/2006/relationships/hyperlink" Target="https://forms.zohopublic.com/txhandsandvoices/form/EventRegistration1/formperma/zmLNUiMUFmO8AIbvQJMHZkKXYjJilKhlQdYyi2MNpyE" TargetMode="External"/><Relationship Id="rId249" Type="http://schemas.openxmlformats.org/officeDocument/2006/relationships/hyperlink" Target="https://texasrealitycheck.com/" TargetMode="External"/><Relationship Id="rId13" Type="http://schemas.openxmlformats.org/officeDocument/2006/relationships/hyperlink" Target="https://handsonaswegrow.com/30-dirty-kid-activities/" TargetMode="External"/><Relationship Id="rId109" Type="http://schemas.openxmlformats.org/officeDocument/2006/relationships/hyperlink" Target="https://funlearningforkids.com/lego-challenge-calendar-building-ideas/" TargetMode="External"/><Relationship Id="rId260" Type="http://schemas.openxmlformats.org/officeDocument/2006/relationships/hyperlink" Target="https://www.wrksolutions.com/Media/whenigrowup/k2map.html" TargetMode="External"/><Relationship Id="rId316" Type="http://schemas.openxmlformats.org/officeDocument/2006/relationships/hyperlink" Target="https://zoom.us/docs/en-us/covid19.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3896</Words>
  <Characters>22213</Characters>
  <Application>Microsoft Office Word</Application>
  <DocSecurity>0</DocSecurity>
  <Lines>185</Lines>
  <Paragraphs>52</Paragraphs>
  <ScaleCrop>false</ScaleCrop>
  <Company>North East ISD</Company>
  <LinksUpToDate>false</LinksUpToDate>
  <CharactersWithSpaces>26057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Mahnke, Brenna D</dc:creator>
  <cp:lastModifiedBy>Mahnke, Brenna D</cp:lastModifiedBy>
  <cp:revision>2</cp:revision>
  <dcterms:created xsi:type="dcterms:W3CDTF">2020-06-03T15:26:00Z</dcterms:created>
  <dcterms:modified xsi:type="dcterms:W3CDTF">2020-06-03T15:26:00Z</dcterms:modified>
</cp:coreProperties>
</file>