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A66A196" w:rsidR="009D6B09" w:rsidRDefault="1E3A1148" w:rsidP="1A99CA61">
      <w:pPr>
        <w:jc w:val="center"/>
        <w:rPr>
          <w:sz w:val="36"/>
          <w:szCs w:val="36"/>
        </w:rPr>
      </w:pPr>
      <w:r w:rsidRPr="1A99CA61">
        <w:rPr>
          <w:sz w:val="36"/>
          <w:szCs w:val="36"/>
        </w:rPr>
        <w:t>Lampasas Association for the Arts (LAFTA)</w:t>
      </w:r>
    </w:p>
    <w:p w14:paraId="4CDC089A" w14:textId="04FBAA95" w:rsidR="1E3A1148" w:rsidRDefault="1E3A1148" w:rsidP="1A99CA61">
      <w:pPr>
        <w:jc w:val="center"/>
        <w:rPr>
          <w:sz w:val="36"/>
          <w:szCs w:val="36"/>
        </w:rPr>
      </w:pPr>
      <w:r w:rsidRPr="1A99CA61">
        <w:rPr>
          <w:sz w:val="36"/>
          <w:szCs w:val="36"/>
        </w:rPr>
        <w:t>FINE ARTS SCHOLARSHIP</w:t>
      </w:r>
    </w:p>
    <w:p w14:paraId="3244DD31" w14:textId="0AEF9995" w:rsidR="1A99CA61" w:rsidRDefault="1A99CA61" w:rsidP="1A99CA61">
      <w:pPr>
        <w:jc w:val="center"/>
      </w:pPr>
    </w:p>
    <w:p w14:paraId="70FEDE57" w14:textId="5ABC328D" w:rsidR="1E3A1148" w:rsidRDefault="1E3A1148" w:rsidP="1E84E52D">
      <w:pPr>
        <w:jc w:val="center"/>
        <w:rPr>
          <w:b/>
          <w:bCs/>
          <w:sz w:val="40"/>
          <w:szCs w:val="40"/>
          <w:u w:val="single"/>
        </w:rPr>
      </w:pPr>
      <w:r w:rsidRPr="1E84E52D">
        <w:rPr>
          <w:b/>
          <w:bCs/>
          <w:sz w:val="40"/>
          <w:szCs w:val="40"/>
          <w:u w:val="single"/>
        </w:rPr>
        <w:t xml:space="preserve">APPLICATIONS AND SUBMISSIONS DUE NO LATER THAN </w:t>
      </w:r>
      <w:r w:rsidR="4E49F4B8" w:rsidRPr="1E84E52D">
        <w:rPr>
          <w:b/>
          <w:bCs/>
          <w:sz w:val="40"/>
          <w:szCs w:val="40"/>
          <w:u w:val="single"/>
        </w:rPr>
        <w:t xml:space="preserve">March </w:t>
      </w:r>
      <w:r w:rsidR="00925557">
        <w:rPr>
          <w:b/>
          <w:bCs/>
          <w:sz w:val="40"/>
          <w:szCs w:val="40"/>
          <w:u w:val="single"/>
        </w:rPr>
        <w:t>19</w:t>
      </w:r>
      <w:r w:rsidR="4E49F4B8" w:rsidRPr="1E84E52D">
        <w:rPr>
          <w:b/>
          <w:bCs/>
          <w:sz w:val="40"/>
          <w:szCs w:val="40"/>
          <w:u w:val="single"/>
        </w:rPr>
        <w:t>, 20</w:t>
      </w:r>
      <w:r w:rsidR="00925557">
        <w:rPr>
          <w:b/>
          <w:bCs/>
          <w:sz w:val="40"/>
          <w:szCs w:val="40"/>
          <w:u w:val="single"/>
        </w:rPr>
        <w:t>26</w:t>
      </w:r>
    </w:p>
    <w:p w14:paraId="6A1F71A3" w14:textId="5715C829" w:rsidR="1A99CA61" w:rsidRDefault="1A99CA61" w:rsidP="1A99CA61"/>
    <w:p w14:paraId="395A8358" w14:textId="559C49A2" w:rsidR="1E3A1148" w:rsidRDefault="1E3A1148" w:rsidP="1A99CA61">
      <w:pPr>
        <w:rPr>
          <w:sz w:val="28"/>
          <w:szCs w:val="28"/>
        </w:rPr>
      </w:pPr>
      <w:r w:rsidRPr="1A99CA61">
        <w:rPr>
          <w:sz w:val="28"/>
          <w:szCs w:val="28"/>
        </w:rPr>
        <w:t xml:space="preserve">LAFTA is awarding </w:t>
      </w:r>
      <w:r w:rsidR="00BC3FD8">
        <w:rPr>
          <w:sz w:val="28"/>
          <w:szCs w:val="28"/>
        </w:rPr>
        <w:t>two</w:t>
      </w:r>
      <w:r w:rsidRPr="1A99CA61">
        <w:rPr>
          <w:sz w:val="28"/>
          <w:szCs w:val="28"/>
        </w:rPr>
        <w:t xml:space="preserve"> scholarship</w:t>
      </w:r>
      <w:r w:rsidR="00EC663F">
        <w:rPr>
          <w:sz w:val="28"/>
          <w:szCs w:val="28"/>
        </w:rPr>
        <w:t>s</w:t>
      </w:r>
      <w:r w:rsidRPr="1A99CA61">
        <w:rPr>
          <w:sz w:val="28"/>
          <w:szCs w:val="28"/>
        </w:rPr>
        <w:t xml:space="preserve"> in the amount of $</w:t>
      </w:r>
      <w:r w:rsidR="00BC3FD8">
        <w:rPr>
          <w:sz w:val="28"/>
          <w:szCs w:val="28"/>
        </w:rPr>
        <w:t>1,000</w:t>
      </w:r>
      <w:r w:rsidRPr="1A99CA61">
        <w:rPr>
          <w:sz w:val="28"/>
          <w:szCs w:val="28"/>
        </w:rPr>
        <w:t>.00 to a graduating Lampasas senior who wishes to continue their education in a field ass</w:t>
      </w:r>
      <w:r w:rsidR="291DCB52" w:rsidRPr="1A99CA61">
        <w:rPr>
          <w:sz w:val="28"/>
          <w:szCs w:val="28"/>
        </w:rPr>
        <w:t xml:space="preserve">ociated with Fine Arts.  </w:t>
      </w:r>
      <w:r w:rsidR="2F76289C" w:rsidRPr="1A99CA61">
        <w:rPr>
          <w:sz w:val="28"/>
          <w:szCs w:val="28"/>
        </w:rPr>
        <w:t>Students</w:t>
      </w:r>
      <w:r w:rsidR="291DCB52" w:rsidRPr="1A99CA61">
        <w:rPr>
          <w:sz w:val="28"/>
          <w:szCs w:val="28"/>
        </w:rPr>
        <w:t xml:space="preserve"> wishing to </w:t>
      </w:r>
      <w:proofErr w:type="gramStart"/>
      <w:r w:rsidR="291DCB52" w:rsidRPr="1A99CA61">
        <w:rPr>
          <w:sz w:val="28"/>
          <w:szCs w:val="28"/>
        </w:rPr>
        <w:t>submit an application</w:t>
      </w:r>
      <w:proofErr w:type="gramEnd"/>
      <w:r w:rsidR="291DCB52" w:rsidRPr="1A99CA61">
        <w:rPr>
          <w:sz w:val="28"/>
          <w:szCs w:val="28"/>
        </w:rPr>
        <w:t xml:space="preserve"> should complete the school’s online scholarship form, and:</w:t>
      </w:r>
    </w:p>
    <w:p w14:paraId="261D9FB5" w14:textId="7EB8DBDC" w:rsidR="1A99CA61" w:rsidRDefault="1A99CA61" w:rsidP="1A99CA61">
      <w:pPr>
        <w:rPr>
          <w:sz w:val="28"/>
          <w:szCs w:val="28"/>
        </w:rPr>
      </w:pPr>
    </w:p>
    <w:p w14:paraId="3C4199CB" w14:textId="5A0748F5" w:rsidR="291DCB52" w:rsidRDefault="291DCB52" w:rsidP="1A99CA61">
      <w:pPr>
        <w:pStyle w:val="ListParagraph"/>
        <w:numPr>
          <w:ilvl w:val="0"/>
          <w:numId w:val="1"/>
        </w:numPr>
        <w:rPr>
          <w:rFonts w:eastAsiaTheme="minorEastAsia"/>
          <w:sz w:val="28"/>
          <w:szCs w:val="28"/>
        </w:rPr>
      </w:pPr>
      <w:r w:rsidRPr="6F30AA2A">
        <w:rPr>
          <w:sz w:val="28"/>
          <w:szCs w:val="28"/>
        </w:rPr>
        <w:t xml:space="preserve">Students should submit one letter of recommendation from either a teacher or an employer; </w:t>
      </w:r>
      <w:r w:rsidRPr="6F30AA2A">
        <w:rPr>
          <w:b/>
          <w:bCs/>
          <w:sz w:val="28"/>
          <w:szCs w:val="28"/>
          <w:u w:val="single"/>
        </w:rPr>
        <w:t>and</w:t>
      </w:r>
    </w:p>
    <w:p w14:paraId="6E972366" w14:textId="09573F36" w:rsidR="291DCB52" w:rsidRDefault="291DCB52" w:rsidP="1A99CA6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1A99CA61">
        <w:rPr>
          <w:sz w:val="28"/>
          <w:szCs w:val="28"/>
        </w:rPr>
        <w:t xml:space="preserve">Students should submit some </w:t>
      </w:r>
      <w:r w:rsidR="75D07320" w:rsidRPr="1A99CA61">
        <w:rPr>
          <w:sz w:val="28"/>
          <w:szCs w:val="28"/>
        </w:rPr>
        <w:t>examples</w:t>
      </w:r>
      <w:r w:rsidRPr="1A99CA61">
        <w:rPr>
          <w:sz w:val="28"/>
          <w:szCs w:val="28"/>
        </w:rPr>
        <w:t xml:space="preserve"> of their work such as a portfolio, media clip, sound clip, or writing sample</w:t>
      </w:r>
      <w:r w:rsidR="26789FA1" w:rsidRPr="1A99CA61">
        <w:rPr>
          <w:sz w:val="28"/>
          <w:szCs w:val="28"/>
        </w:rPr>
        <w:t xml:space="preserve">. </w:t>
      </w:r>
      <w:r w:rsidRPr="1A99CA61">
        <w:rPr>
          <w:sz w:val="28"/>
          <w:szCs w:val="28"/>
        </w:rPr>
        <w:t xml:space="preserve">Once you have completed your application and turned it into the </w:t>
      </w:r>
      <w:r w:rsidR="02DC117B" w:rsidRPr="1A99CA61">
        <w:rPr>
          <w:sz w:val="28"/>
          <w:szCs w:val="28"/>
        </w:rPr>
        <w:t>school</w:t>
      </w:r>
      <w:r w:rsidRPr="1A99CA61">
        <w:rPr>
          <w:sz w:val="28"/>
          <w:szCs w:val="28"/>
        </w:rPr>
        <w:t xml:space="preserve"> c</w:t>
      </w:r>
      <w:r w:rsidR="78ECDB85" w:rsidRPr="1A99CA61">
        <w:rPr>
          <w:sz w:val="28"/>
          <w:szCs w:val="28"/>
        </w:rPr>
        <w:t xml:space="preserve">ounselor’s office you can complete your application by sending your digital submission to </w:t>
      </w:r>
      <w:r w:rsidR="78ECDB85" w:rsidRPr="1A99CA61">
        <w:rPr>
          <w:color w:val="0070C0"/>
          <w:sz w:val="28"/>
          <w:szCs w:val="28"/>
        </w:rPr>
        <w:t>laftainfo@gmail.com</w:t>
      </w:r>
    </w:p>
    <w:sectPr w:rsidR="291DC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962233176" textId="980459650" start="191" length="21" invalidationStart="191" invalidationLength="21" id="pDHmJ7YL"/>
  </int:Manifest>
  <int:Observations>
    <int:Content id="pDHmJ7YL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35A26"/>
    <w:multiLevelType w:val="hybridMultilevel"/>
    <w:tmpl w:val="BD006410"/>
    <w:lvl w:ilvl="0" w:tplc="53844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7C1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43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6A8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3EF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FCF7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67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4231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4E8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41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BC32D5"/>
    <w:rsid w:val="00925557"/>
    <w:rsid w:val="009957D4"/>
    <w:rsid w:val="009D6B09"/>
    <w:rsid w:val="00AD720C"/>
    <w:rsid w:val="00BC3FD8"/>
    <w:rsid w:val="00EC663F"/>
    <w:rsid w:val="02DC117B"/>
    <w:rsid w:val="0875E1C5"/>
    <w:rsid w:val="0AFD8793"/>
    <w:rsid w:val="0C9957F4"/>
    <w:rsid w:val="13BC32D5"/>
    <w:rsid w:val="1A99CA61"/>
    <w:rsid w:val="1E3A1148"/>
    <w:rsid w:val="1E84E52D"/>
    <w:rsid w:val="24A952CC"/>
    <w:rsid w:val="26789FA1"/>
    <w:rsid w:val="291DCB52"/>
    <w:rsid w:val="2F76289C"/>
    <w:rsid w:val="34176928"/>
    <w:rsid w:val="374F09EA"/>
    <w:rsid w:val="38D1B1EE"/>
    <w:rsid w:val="4E49F4B8"/>
    <w:rsid w:val="55CE4646"/>
    <w:rsid w:val="64124FBC"/>
    <w:rsid w:val="6F30AA2A"/>
    <w:rsid w:val="75202FB2"/>
    <w:rsid w:val="75D07320"/>
    <w:rsid w:val="78ECD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AB061"/>
  <w15:chartTrackingRefBased/>
  <w15:docId w15:val="{7EA29EF3-3D6C-48A7-9783-9552A0C6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71fe2276364049b9" Type="http://schemas.microsoft.com/office/2019/09/relationships/intelligence" Target="intelligenc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RICHARDSON</dc:creator>
  <cp:keywords/>
  <dc:description/>
  <cp:lastModifiedBy>JEANNIE COTTLE</cp:lastModifiedBy>
  <cp:revision>2</cp:revision>
  <cp:lastPrinted>2024-01-10T14:40:00Z</cp:lastPrinted>
  <dcterms:created xsi:type="dcterms:W3CDTF">2026-02-04T21:45:00Z</dcterms:created>
  <dcterms:modified xsi:type="dcterms:W3CDTF">2026-02-04T21:45:00Z</dcterms:modified>
</cp:coreProperties>
</file>