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102" w:rsidRDefault="007F2102" w:rsidP="007F2102">
      <w:pPr>
        <w:widowControl w:val="0"/>
        <w:autoSpaceDE w:val="0"/>
        <w:autoSpaceDN w:val="0"/>
        <w:adjustRightInd w:val="0"/>
        <w:rPr>
          <w:szCs w:val="24"/>
        </w:rPr>
      </w:pPr>
      <w:r>
        <w:rPr>
          <w:b/>
          <w:bCs/>
          <w:szCs w:val="24"/>
        </w:rPr>
        <w:t>Personnel</w:t>
      </w:r>
      <w:r>
        <w:rPr>
          <w:b/>
          <w:bCs/>
          <w:szCs w:val="24"/>
        </w:rPr>
        <w:tab/>
      </w:r>
      <w:r>
        <w:rPr>
          <w:szCs w:val="24"/>
        </w:rPr>
        <w:t>BP 4319.21(a)</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b/>
          <w:bCs/>
          <w:szCs w:val="24"/>
        </w:rPr>
        <w:t>Professional Standards</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The Governing Board expects district employees to maintain the highest ethical standards, exhibit professional behavior, follow district policies and regulations, abide by state and federal laws, and exercise good judgment when interacting with students and other members of the school community. Employee conduct should enhance the integrity of the district, advance the goals of the district's educational programs, and contribute to a positive school climate.</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0200 - Goals for the School District)</w:t>
      </w:r>
    </w:p>
    <w:p w:rsidR="007F2102" w:rsidRDefault="007F2102" w:rsidP="007F2102">
      <w:pPr>
        <w:widowControl w:val="0"/>
        <w:autoSpaceDE w:val="0"/>
        <w:autoSpaceDN w:val="0"/>
        <w:adjustRightInd w:val="0"/>
        <w:rPr>
          <w:szCs w:val="24"/>
        </w:rPr>
      </w:pPr>
      <w:r>
        <w:rPr>
          <w:szCs w:val="24"/>
        </w:rPr>
        <w:t>(cf. 4119.1/4219.1/4319.1 - Civil and Legal Rights)</w:t>
      </w:r>
    </w:p>
    <w:p w:rsidR="007F2102" w:rsidRDefault="007F2102" w:rsidP="007F2102">
      <w:pPr>
        <w:widowControl w:val="0"/>
        <w:autoSpaceDE w:val="0"/>
        <w:autoSpaceDN w:val="0"/>
        <w:adjustRightInd w:val="0"/>
        <w:rPr>
          <w:szCs w:val="24"/>
        </w:rPr>
      </w:pPr>
      <w:r>
        <w:rPr>
          <w:szCs w:val="24"/>
        </w:rPr>
        <w:t>(cf. 5131 - Conduct)</w:t>
      </w:r>
    </w:p>
    <w:p w:rsidR="007F2102" w:rsidRDefault="007F2102" w:rsidP="007F2102">
      <w:pPr>
        <w:widowControl w:val="0"/>
        <w:autoSpaceDE w:val="0"/>
        <w:autoSpaceDN w:val="0"/>
        <w:adjustRightInd w:val="0"/>
        <w:rPr>
          <w:szCs w:val="24"/>
        </w:rPr>
      </w:pPr>
      <w:r>
        <w:rPr>
          <w:szCs w:val="24"/>
        </w:rPr>
        <w:t>(cf. 5137 - Positive School Climate)</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The Board encourages district employees to accept as guiding principles the professional standards and codes of ethics adopted by educational or professional associations to which they may belong.</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2111 - Superintendent Governance Standards)</w:t>
      </w:r>
    </w:p>
    <w:p w:rsidR="007F2102" w:rsidRDefault="007F2102" w:rsidP="007F2102">
      <w:pPr>
        <w:widowControl w:val="0"/>
        <w:autoSpaceDE w:val="0"/>
        <w:autoSpaceDN w:val="0"/>
        <w:adjustRightInd w:val="0"/>
        <w:rPr>
          <w:szCs w:val="24"/>
        </w:rPr>
      </w:pPr>
      <w:r>
        <w:rPr>
          <w:szCs w:val="24"/>
        </w:rPr>
        <w:t>(cf. 9005 - Governance Standards)</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Each employee should make a commitment to acquire the knowledge and skills necessary to fulfill his/her responsibilities and should focus on his/her contribution to the learning and achievement of district students.</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4112.2 - Certification)</w:t>
      </w:r>
    </w:p>
    <w:p w:rsidR="007F2102" w:rsidRDefault="007F2102" w:rsidP="007F2102">
      <w:pPr>
        <w:widowControl w:val="0"/>
        <w:autoSpaceDE w:val="0"/>
        <w:autoSpaceDN w:val="0"/>
        <w:adjustRightInd w:val="0"/>
        <w:rPr>
          <w:szCs w:val="24"/>
        </w:rPr>
      </w:pPr>
      <w:r>
        <w:rPr>
          <w:szCs w:val="24"/>
        </w:rPr>
        <w:t>(cf. 4131 - Staff Development)</w:t>
      </w:r>
    </w:p>
    <w:p w:rsidR="007F2102" w:rsidRDefault="007F2102" w:rsidP="007F2102">
      <w:pPr>
        <w:widowControl w:val="0"/>
        <w:autoSpaceDE w:val="0"/>
        <w:autoSpaceDN w:val="0"/>
        <w:adjustRightInd w:val="0"/>
        <w:rPr>
          <w:szCs w:val="24"/>
        </w:rPr>
      </w:pPr>
      <w:r>
        <w:rPr>
          <w:szCs w:val="24"/>
        </w:rPr>
        <w:t>(cf. 4231 - Staff Development)</w:t>
      </w:r>
    </w:p>
    <w:p w:rsidR="007F2102" w:rsidRDefault="007F2102" w:rsidP="007F2102">
      <w:pPr>
        <w:widowControl w:val="0"/>
        <w:autoSpaceDE w:val="0"/>
        <w:autoSpaceDN w:val="0"/>
        <w:adjustRightInd w:val="0"/>
        <w:rPr>
          <w:szCs w:val="24"/>
        </w:rPr>
      </w:pPr>
      <w:r>
        <w:rPr>
          <w:szCs w:val="24"/>
        </w:rPr>
        <w:t>(cf. 4331 - Staff Development)</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 xml:space="preserve">Inappropriate employee conduct includes, but is not limited </w:t>
      </w:r>
      <w:proofErr w:type="gramStart"/>
      <w:r>
        <w:rPr>
          <w:szCs w:val="24"/>
        </w:rPr>
        <w:t>to</w:t>
      </w:r>
      <w:proofErr w:type="gramEnd"/>
      <w:r>
        <w:rPr>
          <w:szCs w:val="24"/>
        </w:rPr>
        <w:t>:</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Engaging in any conduct that endangers students, staff, or others, including</w:t>
      </w:r>
    </w:p>
    <w:p w:rsidR="007F2102" w:rsidRDefault="007F2102" w:rsidP="007F2102">
      <w:pPr>
        <w:widowControl w:val="0"/>
        <w:autoSpaceDE w:val="0"/>
        <w:autoSpaceDN w:val="0"/>
        <w:adjustRightInd w:val="0"/>
        <w:rPr>
          <w:szCs w:val="24"/>
        </w:rPr>
      </w:pPr>
      <w:proofErr w:type="gramStart"/>
      <w:r>
        <w:rPr>
          <w:szCs w:val="24"/>
        </w:rPr>
        <w:t>but</w:t>
      </w:r>
      <w:proofErr w:type="gramEnd"/>
      <w:r>
        <w:rPr>
          <w:szCs w:val="24"/>
        </w:rPr>
        <w:t xml:space="preserve"> not limited to, physical violence, threats of violence, or possession of a firearm or other weapon</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0450 - Comprehensive Safety Plan)</w:t>
      </w:r>
    </w:p>
    <w:p w:rsidR="007F2102" w:rsidRDefault="007F2102" w:rsidP="007F2102">
      <w:pPr>
        <w:widowControl w:val="0"/>
        <w:autoSpaceDE w:val="0"/>
        <w:autoSpaceDN w:val="0"/>
        <w:adjustRightInd w:val="0"/>
        <w:rPr>
          <w:szCs w:val="24"/>
        </w:rPr>
      </w:pPr>
      <w:r>
        <w:rPr>
          <w:szCs w:val="24"/>
        </w:rPr>
        <w:t>(cf. 4158/4258/4358 - Employee Security)</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Engaging in harassing or discriminatory behavior towards students, parents/guardians, </w:t>
      </w:r>
    </w:p>
    <w:p w:rsidR="007F2102" w:rsidRDefault="007F2102" w:rsidP="007F2102">
      <w:pPr>
        <w:widowControl w:val="0"/>
        <w:autoSpaceDE w:val="0"/>
        <w:autoSpaceDN w:val="0"/>
        <w:adjustRightInd w:val="0"/>
        <w:rPr>
          <w:szCs w:val="24"/>
        </w:rPr>
      </w:pPr>
      <w:proofErr w:type="gramStart"/>
      <w:r>
        <w:rPr>
          <w:szCs w:val="24"/>
        </w:rPr>
        <w:t>staff</w:t>
      </w:r>
      <w:proofErr w:type="gramEnd"/>
      <w:r>
        <w:rPr>
          <w:szCs w:val="24"/>
        </w:rPr>
        <w:t>, or community members, or failing or refusing to intervene when an act of discrimination, harassment, intimidation, or bullying against a student is observed</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0410 - Nondiscrimination in District Programs and Activities)</w:t>
      </w:r>
    </w:p>
    <w:p w:rsidR="007F2102" w:rsidRDefault="007F2102" w:rsidP="007F2102">
      <w:pPr>
        <w:widowControl w:val="0"/>
        <w:autoSpaceDE w:val="0"/>
        <w:autoSpaceDN w:val="0"/>
        <w:adjustRightInd w:val="0"/>
        <w:rPr>
          <w:szCs w:val="24"/>
        </w:rPr>
      </w:pPr>
      <w:r>
        <w:rPr>
          <w:szCs w:val="24"/>
        </w:rPr>
        <w:t>(cf. 4119.11/4219.11/4319.11 - Sexual Harassment)</w:t>
      </w:r>
    </w:p>
    <w:p w:rsidR="007F2102" w:rsidRDefault="007F2102" w:rsidP="007F2102">
      <w:pPr>
        <w:widowControl w:val="0"/>
        <w:autoSpaceDE w:val="0"/>
        <w:autoSpaceDN w:val="0"/>
        <w:adjustRightInd w:val="0"/>
        <w:rPr>
          <w:szCs w:val="24"/>
        </w:rPr>
      </w:pPr>
      <w:r>
        <w:rPr>
          <w:szCs w:val="24"/>
        </w:rPr>
        <w:t>(cf. 5131.2 - Bullying)</w:t>
      </w:r>
    </w:p>
    <w:p w:rsidR="007F2102" w:rsidRDefault="007F2102" w:rsidP="007F2102">
      <w:pPr>
        <w:widowControl w:val="0"/>
        <w:autoSpaceDE w:val="0"/>
        <w:autoSpaceDN w:val="0"/>
        <w:adjustRightInd w:val="0"/>
        <w:rPr>
          <w:szCs w:val="24"/>
        </w:rPr>
      </w:pPr>
      <w:r>
        <w:rPr>
          <w:szCs w:val="24"/>
        </w:rPr>
        <w:t>(cf. 5145.3 - Nondiscrimination/Harassment)</w:t>
      </w:r>
    </w:p>
    <w:p w:rsidR="007F2102" w:rsidRDefault="007F2102" w:rsidP="007F2102">
      <w:pPr>
        <w:widowControl w:val="0"/>
        <w:autoSpaceDE w:val="0"/>
        <w:autoSpaceDN w:val="0"/>
        <w:adjustRightInd w:val="0"/>
        <w:rPr>
          <w:szCs w:val="24"/>
        </w:rPr>
      </w:pPr>
      <w:r>
        <w:rPr>
          <w:szCs w:val="24"/>
        </w:rPr>
        <w:lastRenderedPageBreak/>
        <w:tab/>
        <w:t>BP 4319.21(b)</w:t>
      </w:r>
    </w:p>
    <w:p w:rsidR="007F2102" w:rsidRDefault="007F2102" w:rsidP="007F2102">
      <w:pPr>
        <w:widowControl w:val="0"/>
        <w:autoSpaceDE w:val="0"/>
        <w:autoSpaceDN w:val="0"/>
        <w:adjustRightInd w:val="0"/>
        <w:rPr>
          <w:szCs w:val="24"/>
        </w:rPr>
      </w:pPr>
    </w:p>
    <w:p w:rsidR="007F2102" w:rsidRPr="001108D9" w:rsidRDefault="007F2102" w:rsidP="007F2102">
      <w:pPr>
        <w:widowControl w:val="0"/>
        <w:autoSpaceDE w:val="0"/>
        <w:autoSpaceDN w:val="0"/>
        <w:adjustRightInd w:val="0"/>
        <w:rPr>
          <w:szCs w:val="24"/>
        </w:rPr>
      </w:pPr>
      <w:r w:rsidRPr="001108D9">
        <w:rPr>
          <w:bCs/>
          <w:szCs w:val="24"/>
        </w:rPr>
        <w:t>Professional Standards</w:t>
      </w:r>
      <w:r>
        <w:rPr>
          <w:bCs/>
          <w:szCs w:val="24"/>
        </w:rPr>
        <w:t xml:space="preserve"> (continued)</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5145.7 - Sexual Harassment)</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Physically abusing, sexually abusing, neglecting, or otherwise willfully harming or </w:t>
      </w:r>
    </w:p>
    <w:p w:rsidR="007F2102" w:rsidRDefault="007F2102" w:rsidP="007F2102">
      <w:pPr>
        <w:widowControl w:val="0"/>
        <w:autoSpaceDE w:val="0"/>
        <w:autoSpaceDN w:val="0"/>
        <w:adjustRightInd w:val="0"/>
        <w:rPr>
          <w:szCs w:val="24"/>
        </w:rPr>
      </w:pPr>
      <w:proofErr w:type="gramStart"/>
      <w:r>
        <w:rPr>
          <w:szCs w:val="24"/>
        </w:rPr>
        <w:t>injuring</w:t>
      </w:r>
      <w:proofErr w:type="gramEnd"/>
      <w:r>
        <w:rPr>
          <w:szCs w:val="24"/>
        </w:rPr>
        <w:t xml:space="preserve"> a child</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Engaging in inappropriate socialization or fraternization with a student or soliciting, </w:t>
      </w:r>
    </w:p>
    <w:p w:rsidR="007F2102" w:rsidRDefault="007F2102" w:rsidP="007F2102">
      <w:pPr>
        <w:widowControl w:val="0"/>
        <w:autoSpaceDE w:val="0"/>
        <w:autoSpaceDN w:val="0"/>
        <w:adjustRightInd w:val="0"/>
        <w:rPr>
          <w:szCs w:val="24"/>
        </w:rPr>
      </w:pPr>
      <w:proofErr w:type="gramStart"/>
      <w:r>
        <w:rPr>
          <w:szCs w:val="24"/>
        </w:rPr>
        <w:t>encouraging</w:t>
      </w:r>
      <w:proofErr w:type="gramEnd"/>
      <w:r>
        <w:rPr>
          <w:szCs w:val="24"/>
        </w:rPr>
        <w:t>, or maintaining an inappropriate written, verbal, or physical relationship with a student</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Possessing or viewing any pornography on school grounds, or possessing or viewing </w:t>
      </w:r>
    </w:p>
    <w:p w:rsidR="007F2102" w:rsidRDefault="007F2102" w:rsidP="007F2102">
      <w:pPr>
        <w:widowControl w:val="0"/>
        <w:autoSpaceDE w:val="0"/>
        <w:autoSpaceDN w:val="0"/>
        <w:adjustRightInd w:val="0"/>
        <w:rPr>
          <w:szCs w:val="24"/>
        </w:rPr>
      </w:pPr>
      <w:proofErr w:type="gramStart"/>
      <w:r>
        <w:rPr>
          <w:szCs w:val="24"/>
        </w:rPr>
        <w:t>child</w:t>
      </w:r>
      <w:proofErr w:type="gramEnd"/>
      <w:r>
        <w:rPr>
          <w:szCs w:val="24"/>
        </w:rPr>
        <w:t xml:space="preserve"> pornography or other imagery portraying children in a sexualized manner at any time</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Using profane, obscene, or abusive language against students, parents/guardians, staff, </w:t>
      </w:r>
    </w:p>
    <w:p w:rsidR="007F2102" w:rsidRDefault="007F2102" w:rsidP="007F2102">
      <w:pPr>
        <w:widowControl w:val="0"/>
        <w:autoSpaceDE w:val="0"/>
        <w:autoSpaceDN w:val="0"/>
        <w:adjustRightInd w:val="0"/>
        <w:rPr>
          <w:szCs w:val="24"/>
        </w:rPr>
      </w:pPr>
      <w:proofErr w:type="gramStart"/>
      <w:r>
        <w:rPr>
          <w:szCs w:val="24"/>
        </w:rPr>
        <w:t>or</w:t>
      </w:r>
      <w:proofErr w:type="gramEnd"/>
      <w:r>
        <w:rPr>
          <w:szCs w:val="24"/>
        </w:rPr>
        <w:t xml:space="preserve"> community members</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Willfully disrupting district or school operations by loud or unreasonable noise or other action</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Using tobacco, alcohol, or an illegal or unauthorized substance, or possessing or </w:t>
      </w:r>
    </w:p>
    <w:p w:rsidR="007F2102" w:rsidRDefault="007F2102" w:rsidP="007F2102">
      <w:pPr>
        <w:widowControl w:val="0"/>
        <w:autoSpaceDE w:val="0"/>
        <w:autoSpaceDN w:val="0"/>
        <w:adjustRightInd w:val="0"/>
        <w:rPr>
          <w:szCs w:val="24"/>
        </w:rPr>
      </w:pPr>
      <w:proofErr w:type="gramStart"/>
      <w:r>
        <w:rPr>
          <w:szCs w:val="24"/>
        </w:rPr>
        <w:t>distributing</w:t>
      </w:r>
      <w:proofErr w:type="gramEnd"/>
      <w:r>
        <w:rPr>
          <w:szCs w:val="24"/>
        </w:rPr>
        <w:t xml:space="preserve"> any controlled substance, while in the workplace or at a school-sponsored activity</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3513.3 - Tobacco-Free Schools)</w:t>
      </w:r>
    </w:p>
    <w:p w:rsidR="007F2102" w:rsidRDefault="007F2102" w:rsidP="007F2102">
      <w:pPr>
        <w:widowControl w:val="0"/>
        <w:autoSpaceDE w:val="0"/>
        <w:autoSpaceDN w:val="0"/>
        <w:adjustRightInd w:val="0"/>
        <w:rPr>
          <w:szCs w:val="24"/>
        </w:rPr>
      </w:pPr>
      <w:r>
        <w:rPr>
          <w:szCs w:val="24"/>
        </w:rPr>
        <w:t>(cf. 4020 - Drug and Alcohol Free Workplace)</w:t>
      </w:r>
    </w:p>
    <w:p w:rsidR="007F2102" w:rsidRDefault="007F2102" w:rsidP="007F2102">
      <w:pPr>
        <w:widowControl w:val="0"/>
        <w:autoSpaceDE w:val="0"/>
        <w:autoSpaceDN w:val="0"/>
        <w:adjustRightInd w:val="0"/>
        <w:rPr>
          <w:szCs w:val="24"/>
        </w:rPr>
      </w:pPr>
      <w:r>
        <w:rPr>
          <w:szCs w:val="24"/>
        </w:rPr>
        <w:t>(cf. 4112.41/4212.41/4312.41 - Employee Drug Testing)</w:t>
      </w:r>
    </w:p>
    <w:p w:rsidR="007F2102" w:rsidRDefault="007F2102" w:rsidP="007F2102">
      <w:pPr>
        <w:widowControl w:val="0"/>
        <w:autoSpaceDE w:val="0"/>
        <w:autoSpaceDN w:val="0"/>
        <w:adjustRightInd w:val="0"/>
        <w:rPr>
          <w:szCs w:val="24"/>
        </w:rPr>
      </w:pPr>
      <w:r>
        <w:rPr>
          <w:szCs w:val="24"/>
        </w:rPr>
        <w:t>(cf. 4112.42/4212.42/4312.42 - Drug and Alcohol Testing for School Bus Drivers)</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Dishonesty with students, parents/guardians, staff, or members of the public, including, </w:t>
      </w:r>
    </w:p>
    <w:p w:rsidR="007F2102" w:rsidRDefault="007F2102" w:rsidP="007F2102">
      <w:pPr>
        <w:widowControl w:val="0"/>
        <w:autoSpaceDE w:val="0"/>
        <w:autoSpaceDN w:val="0"/>
        <w:adjustRightInd w:val="0"/>
        <w:rPr>
          <w:szCs w:val="24"/>
        </w:rPr>
      </w:pPr>
      <w:proofErr w:type="gramStart"/>
      <w:r>
        <w:rPr>
          <w:szCs w:val="24"/>
        </w:rPr>
        <w:t>but</w:t>
      </w:r>
      <w:proofErr w:type="gramEnd"/>
      <w:r>
        <w:rPr>
          <w:szCs w:val="24"/>
        </w:rPr>
        <w:t xml:space="preserve"> not limited to, falsification of information in employment records or other school records</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Divulging confidential information about students, district employees, or district </w:t>
      </w:r>
    </w:p>
    <w:p w:rsidR="007F2102" w:rsidRDefault="007F2102" w:rsidP="007F2102">
      <w:pPr>
        <w:widowControl w:val="0"/>
        <w:autoSpaceDE w:val="0"/>
        <w:autoSpaceDN w:val="0"/>
        <w:adjustRightInd w:val="0"/>
        <w:rPr>
          <w:szCs w:val="24"/>
        </w:rPr>
      </w:pPr>
      <w:proofErr w:type="gramStart"/>
      <w:r>
        <w:rPr>
          <w:szCs w:val="24"/>
        </w:rPr>
        <w:t>operations</w:t>
      </w:r>
      <w:proofErr w:type="gramEnd"/>
      <w:r>
        <w:rPr>
          <w:szCs w:val="24"/>
        </w:rPr>
        <w:t xml:space="preserve"> to persons not authorized to receive the information</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3580 - District Records)</w:t>
      </w:r>
    </w:p>
    <w:p w:rsidR="007F2102" w:rsidRDefault="007F2102" w:rsidP="007F2102">
      <w:pPr>
        <w:widowControl w:val="0"/>
        <w:autoSpaceDE w:val="0"/>
        <w:autoSpaceDN w:val="0"/>
        <w:adjustRightInd w:val="0"/>
        <w:rPr>
          <w:szCs w:val="24"/>
        </w:rPr>
      </w:pPr>
      <w:r>
        <w:rPr>
          <w:szCs w:val="24"/>
        </w:rPr>
        <w:t>(cf. 4119.23/4219.23/4319.23 - Unauthorized Release of Confidential/Privileged Information)</w:t>
      </w:r>
    </w:p>
    <w:p w:rsidR="007F2102" w:rsidRDefault="007F2102" w:rsidP="007F2102">
      <w:pPr>
        <w:widowControl w:val="0"/>
        <w:autoSpaceDE w:val="0"/>
        <w:autoSpaceDN w:val="0"/>
        <w:adjustRightInd w:val="0"/>
        <w:rPr>
          <w:szCs w:val="24"/>
        </w:rPr>
      </w:pPr>
      <w:r>
        <w:rPr>
          <w:szCs w:val="24"/>
        </w:rPr>
        <w:t>(cf. 5125 - Student Records)</w:t>
      </w:r>
    </w:p>
    <w:p w:rsidR="007F2102" w:rsidRDefault="007F2102" w:rsidP="007F2102">
      <w:pPr>
        <w:widowControl w:val="0"/>
        <w:autoSpaceDE w:val="0"/>
        <w:autoSpaceDN w:val="0"/>
        <w:adjustRightInd w:val="0"/>
        <w:rPr>
          <w:szCs w:val="24"/>
        </w:rPr>
      </w:pPr>
      <w:r>
        <w:rPr>
          <w:szCs w:val="24"/>
        </w:rPr>
        <w:t>(cf. 5125.1 - Release of Directory Information)</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Using district equipment or other district resources for the employee's own commercial </w:t>
      </w:r>
    </w:p>
    <w:p w:rsidR="007F2102" w:rsidRDefault="007F2102" w:rsidP="007F2102">
      <w:pPr>
        <w:widowControl w:val="0"/>
        <w:autoSpaceDE w:val="0"/>
        <w:autoSpaceDN w:val="0"/>
        <w:adjustRightInd w:val="0"/>
        <w:rPr>
          <w:szCs w:val="24"/>
        </w:rPr>
      </w:pPr>
      <w:proofErr w:type="gramStart"/>
      <w:r>
        <w:rPr>
          <w:szCs w:val="24"/>
        </w:rPr>
        <w:t>purposes</w:t>
      </w:r>
      <w:proofErr w:type="gramEnd"/>
      <w:r>
        <w:rPr>
          <w:szCs w:val="24"/>
        </w:rPr>
        <w:t xml:space="preserve"> or for political activities</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4119.25/4219.25/4319.25 - Political Activities of Employees)</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Using district equipment or communications devices for personal purposes while on </w:t>
      </w:r>
    </w:p>
    <w:p w:rsidR="007F2102" w:rsidRDefault="00D92A3B" w:rsidP="007F2102">
      <w:pPr>
        <w:widowControl w:val="0"/>
        <w:autoSpaceDE w:val="0"/>
        <w:autoSpaceDN w:val="0"/>
        <w:adjustRightInd w:val="0"/>
        <w:rPr>
          <w:szCs w:val="24"/>
        </w:rPr>
      </w:pPr>
      <w:r>
        <w:rPr>
          <w:szCs w:val="24"/>
        </w:rPr>
        <w:t xml:space="preserve"> </w:t>
      </w:r>
      <w:proofErr w:type="gramStart"/>
      <w:r w:rsidR="007F2102">
        <w:rPr>
          <w:szCs w:val="24"/>
        </w:rPr>
        <w:t>duty</w:t>
      </w:r>
      <w:proofErr w:type="gramEnd"/>
      <w:r w:rsidR="007F2102">
        <w:rPr>
          <w:szCs w:val="24"/>
        </w:rPr>
        <w:t>, except in an emergency, during scheduled work breaks, or for personal necessity</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Employees shall be notified that computer files and all electronic communications, including, but not limited to, email and voice mail, are not private.  To ensure proper use, the Superintendent or designee may monitor employee usage of district technological resources at any time without the employee's consent.</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4040 - Employee Use of Technology)</w:t>
      </w:r>
    </w:p>
    <w:p w:rsidR="007F2102" w:rsidRDefault="007F2102" w:rsidP="007F2102">
      <w:pPr>
        <w:widowControl w:val="0"/>
        <w:autoSpaceDE w:val="0"/>
        <w:autoSpaceDN w:val="0"/>
        <w:adjustRightInd w:val="0"/>
        <w:rPr>
          <w:szCs w:val="24"/>
        </w:rPr>
      </w:pPr>
    </w:p>
    <w:p w:rsidR="007F2102" w:rsidRPr="00D92A3B" w:rsidRDefault="007F2102" w:rsidP="00D92A3B">
      <w:pPr>
        <w:pStyle w:val="ListParagraph"/>
        <w:widowControl w:val="0"/>
        <w:numPr>
          <w:ilvl w:val="0"/>
          <w:numId w:val="1"/>
        </w:numPr>
        <w:autoSpaceDE w:val="0"/>
        <w:autoSpaceDN w:val="0"/>
        <w:adjustRightInd w:val="0"/>
        <w:rPr>
          <w:szCs w:val="24"/>
        </w:rPr>
      </w:pPr>
      <w:r w:rsidRPr="00D92A3B">
        <w:rPr>
          <w:szCs w:val="24"/>
        </w:rPr>
        <w:t xml:space="preserve">Causing damage to or engaging in theft of property belonging to students, staff, or </w:t>
      </w:r>
    </w:p>
    <w:p w:rsidR="007F2102" w:rsidRDefault="007F2102" w:rsidP="007F2102">
      <w:pPr>
        <w:widowControl w:val="0"/>
        <w:autoSpaceDE w:val="0"/>
        <w:autoSpaceDN w:val="0"/>
        <w:adjustRightInd w:val="0"/>
        <w:rPr>
          <w:szCs w:val="24"/>
        </w:rPr>
      </w:pPr>
      <w:proofErr w:type="gramStart"/>
      <w:r>
        <w:rPr>
          <w:szCs w:val="24"/>
        </w:rPr>
        <w:t>the</w:t>
      </w:r>
      <w:proofErr w:type="gramEnd"/>
      <w:r>
        <w:rPr>
          <w:szCs w:val="24"/>
        </w:rPr>
        <w:t xml:space="preserve"> district</w:t>
      </w:r>
    </w:p>
    <w:p w:rsidR="007F2102" w:rsidRDefault="007F2102" w:rsidP="007F2102">
      <w:pPr>
        <w:widowControl w:val="0"/>
        <w:autoSpaceDE w:val="0"/>
        <w:autoSpaceDN w:val="0"/>
        <w:adjustRightInd w:val="0"/>
        <w:rPr>
          <w:szCs w:val="24"/>
        </w:rPr>
      </w:pPr>
    </w:p>
    <w:p w:rsidR="007F2102" w:rsidRDefault="00D92A3B" w:rsidP="007F2102">
      <w:pPr>
        <w:widowControl w:val="0"/>
        <w:autoSpaceDE w:val="0"/>
        <w:autoSpaceDN w:val="0"/>
        <w:adjustRightInd w:val="0"/>
        <w:rPr>
          <w:szCs w:val="24"/>
        </w:rPr>
      </w:pPr>
      <w:r>
        <w:rPr>
          <w:szCs w:val="24"/>
        </w:rPr>
        <w:t xml:space="preserve">      </w:t>
      </w:r>
      <w:bookmarkStart w:id="0" w:name="_GoBack"/>
      <w:bookmarkEnd w:id="0"/>
      <w:r>
        <w:rPr>
          <w:szCs w:val="24"/>
        </w:rPr>
        <w:t xml:space="preserve">14.    </w:t>
      </w:r>
      <w:r w:rsidR="007F2102">
        <w:rPr>
          <w:szCs w:val="24"/>
        </w:rPr>
        <w:t>Wearing inappropriate attire</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4119.22/4219.22/4319.22 - Dress and Grooming)</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 xml:space="preserve">An employee who observes or has evidence of another employee's inappropriate conduct shall immediately report such conduct to the principal or Superintendent or designee. An employee who has knowledge of or </w:t>
      </w:r>
      <w:proofErr w:type="gramStart"/>
      <w:r>
        <w:rPr>
          <w:szCs w:val="24"/>
        </w:rPr>
        <w:t>suspects</w:t>
      </w:r>
      <w:proofErr w:type="gramEnd"/>
      <w:r>
        <w:rPr>
          <w:szCs w:val="24"/>
        </w:rPr>
        <w:t xml:space="preserve"> child abuse or neglect shall file a report pursuant to the district's child abuse reporting procedures as detailed in AR 5141.4 - Child Abuse Prevention and Reporting.</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1312.1 - Complaints Concerning District Employees)</w:t>
      </w:r>
    </w:p>
    <w:p w:rsidR="007F2102" w:rsidRDefault="007F2102" w:rsidP="007F2102">
      <w:pPr>
        <w:widowControl w:val="0"/>
        <w:autoSpaceDE w:val="0"/>
        <w:autoSpaceDN w:val="0"/>
        <w:adjustRightInd w:val="0"/>
        <w:rPr>
          <w:szCs w:val="24"/>
        </w:rPr>
      </w:pPr>
      <w:r>
        <w:rPr>
          <w:szCs w:val="24"/>
        </w:rPr>
        <w:t>(cf. 5141.4 - Child Abuse Prevention and Reporting)</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 xml:space="preserve">Any reports of employee misconduct </w:t>
      </w:r>
      <w:proofErr w:type="gramStart"/>
      <w:r>
        <w:rPr>
          <w:szCs w:val="24"/>
        </w:rPr>
        <w:t>shall be promptly investigated</w:t>
      </w:r>
      <w:proofErr w:type="gramEnd"/>
      <w:r>
        <w:rPr>
          <w:szCs w:val="24"/>
        </w:rPr>
        <w:t xml:space="preserve">. Any employee who </w:t>
      </w:r>
      <w:proofErr w:type="gramStart"/>
      <w:r>
        <w:rPr>
          <w:szCs w:val="24"/>
        </w:rPr>
        <w:t>is found</w:t>
      </w:r>
      <w:proofErr w:type="gramEnd"/>
      <w:r>
        <w:rPr>
          <w:szCs w:val="24"/>
        </w:rPr>
        <w:t xml:space="preserve"> to have engaged in inappropriate conduct in violation of law or Board policy shall be subject to disciplinary action and, in the case of a certificated employee, may be subject to a report to the Commission on Teacher Credentialing.  The Superintendent or designee shall notify local law enforcement as appropriate.</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(cf. 4117.7/4317.7 - Employment Status Reports)</w:t>
      </w:r>
    </w:p>
    <w:p w:rsidR="007F2102" w:rsidRDefault="007F2102" w:rsidP="007F2102">
      <w:pPr>
        <w:widowControl w:val="0"/>
        <w:autoSpaceDE w:val="0"/>
        <w:autoSpaceDN w:val="0"/>
        <w:adjustRightInd w:val="0"/>
        <w:rPr>
          <w:szCs w:val="24"/>
        </w:rPr>
      </w:pPr>
      <w:r>
        <w:rPr>
          <w:szCs w:val="24"/>
        </w:rPr>
        <w:t>(cf. 4118 - Dismissal/Suspension/Disciplinary Action)</w:t>
      </w:r>
    </w:p>
    <w:p w:rsidR="007F2102" w:rsidRDefault="007F2102" w:rsidP="007F2102">
      <w:pPr>
        <w:widowControl w:val="0"/>
        <w:autoSpaceDE w:val="0"/>
        <w:autoSpaceDN w:val="0"/>
        <w:adjustRightInd w:val="0"/>
        <w:rPr>
          <w:szCs w:val="24"/>
        </w:rPr>
      </w:pPr>
      <w:r>
        <w:rPr>
          <w:szCs w:val="24"/>
        </w:rPr>
        <w:t>(cf. 4218 - Dismissal/Suspension/Disciplinary Action)</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An employee who has knowledge of but fails to report inappropriate employee conduct may also be subject to discipline.</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The district prohibits retaliation against anyone who files a complaint against an employee or reports an employee's inappropriate conduct.  Any employee who retaliates against any such complainant, reporter, or other participant in the district's complaint process shall be subject to discipline.</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lastRenderedPageBreak/>
        <w:t xml:space="preserve">Legal Reference: </w:t>
      </w:r>
    </w:p>
    <w:p w:rsidR="007F2102" w:rsidRDefault="007F2102" w:rsidP="007F2102">
      <w:pPr>
        <w:widowControl w:val="0"/>
        <w:autoSpaceDE w:val="0"/>
        <w:autoSpaceDN w:val="0"/>
        <w:adjustRightInd w:val="0"/>
        <w:rPr>
          <w:szCs w:val="24"/>
        </w:rPr>
      </w:pPr>
      <w:r>
        <w:rPr>
          <w:szCs w:val="24"/>
        </w:rPr>
        <w:tab/>
        <w:t>BP 4319.21(c)</w:t>
      </w:r>
    </w:p>
    <w:p w:rsidR="007F2102" w:rsidRDefault="007F2102" w:rsidP="007F2102">
      <w:pPr>
        <w:widowControl w:val="0"/>
        <w:autoSpaceDE w:val="0"/>
        <w:autoSpaceDN w:val="0"/>
        <w:adjustRightInd w:val="0"/>
        <w:rPr>
          <w:szCs w:val="24"/>
        </w:rPr>
      </w:pPr>
    </w:p>
    <w:p w:rsidR="007F2102" w:rsidRPr="001108D9" w:rsidRDefault="007F2102" w:rsidP="007F2102">
      <w:pPr>
        <w:widowControl w:val="0"/>
        <w:autoSpaceDE w:val="0"/>
        <w:autoSpaceDN w:val="0"/>
        <w:adjustRightInd w:val="0"/>
        <w:rPr>
          <w:szCs w:val="24"/>
        </w:rPr>
      </w:pPr>
      <w:r w:rsidRPr="001108D9">
        <w:rPr>
          <w:bCs/>
          <w:szCs w:val="24"/>
        </w:rPr>
        <w:t>Professional Standards</w:t>
      </w:r>
      <w:r>
        <w:rPr>
          <w:bCs/>
          <w:szCs w:val="24"/>
        </w:rPr>
        <w:t xml:space="preserve"> (continued)</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EDUCATION CODE</w:t>
      </w:r>
    </w:p>
    <w:p w:rsidR="007F2102" w:rsidRDefault="007F2102" w:rsidP="007F2102">
      <w:pPr>
        <w:widowControl w:val="0"/>
        <w:autoSpaceDE w:val="0"/>
        <w:autoSpaceDN w:val="0"/>
        <w:adjustRightInd w:val="0"/>
        <w:rPr>
          <w:szCs w:val="24"/>
        </w:rPr>
      </w:pPr>
      <w:r>
        <w:rPr>
          <w:szCs w:val="24"/>
        </w:rPr>
        <w:t>200-</w:t>
      </w:r>
      <w:proofErr w:type="gramStart"/>
      <w:r>
        <w:rPr>
          <w:szCs w:val="24"/>
        </w:rPr>
        <w:t>262.4  Prohibition</w:t>
      </w:r>
      <w:proofErr w:type="gramEnd"/>
      <w:r>
        <w:rPr>
          <w:szCs w:val="24"/>
        </w:rPr>
        <w:t xml:space="preserve"> of discrimination</w:t>
      </w:r>
    </w:p>
    <w:p w:rsidR="007F2102" w:rsidRDefault="007F2102" w:rsidP="007F2102">
      <w:pPr>
        <w:widowControl w:val="0"/>
        <w:autoSpaceDE w:val="0"/>
        <w:autoSpaceDN w:val="0"/>
        <w:adjustRightInd w:val="0"/>
        <w:rPr>
          <w:szCs w:val="24"/>
        </w:rPr>
      </w:pPr>
      <w:proofErr w:type="gramStart"/>
      <w:r>
        <w:rPr>
          <w:szCs w:val="24"/>
        </w:rPr>
        <w:t>44242.5  Reports</w:t>
      </w:r>
      <w:proofErr w:type="gramEnd"/>
      <w:r>
        <w:rPr>
          <w:szCs w:val="24"/>
        </w:rPr>
        <w:t xml:space="preserve"> and review of alleged misconduct</w:t>
      </w:r>
    </w:p>
    <w:p w:rsidR="007F2102" w:rsidRDefault="007F2102" w:rsidP="007F2102">
      <w:pPr>
        <w:widowControl w:val="0"/>
        <w:autoSpaceDE w:val="0"/>
        <w:autoSpaceDN w:val="0"/>
        <w:adjustRightInd w:val="0"/>
        <w:rPr>
          <w:szCs w:val="24"/>
        </w:rPr>
      </w:pPr>
      <w:r>
        <w:rPr>
          <w:szCs w:val="24"/>
        </w:rPr>
        <w:t>PENAL CODE</w:t>
      </w:r>
    </w:p>
    <w:p w:rsidR="007F2102" w:rsidRDefault="007F2102" w:rsidP="007F2102">
      <w:pPr>
        <w:widowControl w:val="0"/>
        <w:autoSpaceDE w:val="0"/>
        <w:autoSpaceDN w:val="0"/>
        <w:adjustRightInd w:val="0"/>
        <w:rPr>
          <w:szCs w:val="24"/>
        </w:rPr>
      </w:pPr>
      <w:r>
        <w:rPr>
          <w:szCs w:val="24"/>
        </w:rPr>
        <w:t>11164-</w:t>
      </w:r>
      <w:proofErr w:type="gramStart"/>
      <w:r>
        <w:rPr>
          <w:szCs w:val="24"/>
        </w:rPr>
        <w:t>11174.4  Child</w:t>
      </w:r>
      <w:proofErr w:type="gramEnd"/>
      <w:r>
        <w:rPr>
          <w:szCs w:val="24"/>
        </w:rPr>
        <w:t xml:space="preserve"> Abuse and Neglect Reporting Act</w:t>
      </w:r>
    </w:p>
    <w:p w:rsidR="007F2102" w:rsidRDefault="007F2102" w:rsidP="007F2102">
      <w:pPr>
        <w:widowControl w:val="0"/>
        <w:autoSpaceDE w:val="0"/>
        <w:autoSpaceDN w:val="0"/>
        <w:adjustRightInd w:val="0"/>
        <w:rPr>
          <w:szCs w:val="24"/>
        </w:rPr>
      </w:pPr>
      <w:r>
        <w:rPr>
          <w:szCs w:val="24"/>
        </w:rPr>
        <w:t>CODE OF REGULATIONS, TITLE 5</w:t>
      </w:r>
    </w:p>
    <w:p w:rsidR="007F2102" w:rsidRDefault="007F2102" w:rsidP="007F2102">
      <w:pPr>
        <w:widowControl w:val="0"/>
        <w:autoSpaceDE w:val="0"/>
        <w:autoSpaceDN w:val="0"/>
        <w:adjustRightInd w:val="0"/>
        <w:rPr>
          <w:szCs w:val="24"/>
        </w:rPr>
      </w:pPr>
      <w:proofErr w:type="gramStart"/>
      <w:r>
        <w:rPr>
          <w:szCs w:val="24"/>
        </w:rPr>
        <w:t>80303  Reports</w:t>
      </w:r>
      <w:proofErr w:type="gramEnd"/>
      <w:r>
        <w:rPr>
          <w:szCs w:val="24"/>
        </w:rPr>
        <w:t xml:space="preserve"> of dismissal, resignation and other terminations for alleged misconduct</w:t>
      </w:r>
    </w:p>
    <w:p w:rsidR="007F2102" w:rsidRDefault="007F2102" w:rsidP="007F2102">
      <w:pPr>
        <w:widowControl w:val="0"/>
        <w:autoSpaceDE w:val="0"/>
        <w:autoSpaceDN w:val="0"/>
        <w:adjustRightInd w:val="0"/>
        <w:rPr>
          <w:szCs w:val="24"/>
        </w:rPr>
      </w:pPr>
      <w:r>
        <w:rPr>
          <w:szCs w:val="24"/>
        </w:rPr>
        <w:t>80331-</w:t>
      </w:r>
      <w:proofErr w:type="gramStart"/>
      <w:r>
        <w:rPr>
          <w:szCs w:val="24"/>
        </w:rPr>
        <w:t>80338  Rules</w:t>
      </w:r>
      <w:proofErr w:type="gramEnd"/>
      <w:r>
        <w:rPr>
          <w:szCs w:val="24"/>
        </w:rPr>
        <w:t xml:space="preserve"> of conduct for professional educators</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r>
        <w:rPr>
          <w:szCs w:val="24"/>
        </w:rPr>
        <w:t>Management Resources:</w:t>
      </w:r>
    </w:p>
    <w:p w:rsidR="007F2102" w:rsidRDefault="007F2102" w:rsidP="007F2102">
      <w:pPr>
        <w:widowControl w:val="0"/>
        <w:autoSpaceDE w:val="0"/>
        <w:autoSpaceDN w:val="0"/>
        <w:adjustRightInd w:val="0"/>
        <w:rPr>
          <w:szCs w:val="24"/>
        </w:rPr>
      </w:pPr>
      <w:r>
        <w:rPr>
          <w:szCs w:val="24"/>
        </w:rPr>
        <w:t>COMMISSION ON TEACHER CREDENTIALING PUBLICATIONS</w:t>
      </w:r>
    </w:p>
    <w:p w:rsidR="007F2102" w:rsidRDefault="007F2102" w:rsidP="007F2102">
      <w:pPr>
        <w:widowControl w:val="0"/>
        <w:autoSpaceDE w:val="0"/>
        <w:autoSpaceDN w:val="0"/>
        <w:adjustRightInd w:val="0"/>
        <w:rPr>
          <w:szCs w:val="24"/>
        </w:rPr>
      </w:pPr>
      <w:r>
        <w:rPr>
          <w:szCs w:val="24"/>
        </w:rPr>
        <w:t>California Standards for the Teaching Profession, 2009</w:t>
      </w:r>
    </w:p>
    <w:p w:rsidR="007F2102" w:rsidRDefault="007F2102" w:rsidP="007F2102">
      <w:pPr>
        <w:widowControl w:val="0"/>
        <w:autoSpaceDE w:val="0"/>
        <w:autoSpaceDN w:val="0"/>
        <w:adjustRightInd w:val="0"/>
        <w:rPr>
          <w:szCs w:val="24"/>
        </w:rPr>
      </w:pPr>
      <w:r>
        <w:rPr>
          <w:szCs w:val="24"/>
        </w:rPr>
        <w:t xml:space="preserve">California Professional Standards for </w:t>
      </w:r>
      <w:proofErr w:type="spellStart"/>
      <w:r>
        <w:rPr>
          <w:szCs w:val="24"/>
        </w:rPr>
        <w:t>Edcuational</w:t>
      </w:r>
      <w:proofErr w:type="spellEnd"/>
      <w:r>
        <w:rPr>
          <w:szCs w:val="24"/>
        </w:rPr>
        <w:t xml:space="preserve"> Leaders, February 2014</w:t>
      </w:r>
    </w:p>
    <w:p w:rsidR="007F2102" w:rsidRDefault="007F2102" w:rsidP="007F2102">
      <w:pPr>
        <w:widowControl w:val="0"/>
        <w:autoSpaceDE w:val="0"/>
        <w:autoSpaceDN w:val="0"/>
        <w:adjustRightInd w:val="0"/>
        <w:rPr>
          <w:szCs w:val="24"/>
        </w:rPr>
      </w:pPr>
      <w:r>
        <w:rPr>
          <w:szCs w:val="24"/>
        </w:rPr>
        <w:t>COUNCIL OF CHIEF STATE SCHOOL OFFICERS PUBLICATIONS</w:t>
      </w:r>
    </w:p>
    <w:p w:rsidR="007F2102" w:rsidRDefault="007F2102" w:rsidP="007F2102">
      <w:pPr>
        <w:widowControl w:val="0"/>
        <w:autoSpaceDE w:val="0"/>
        <w:autoSpaceDN w:val="0"/>
        <w:adjustRightInd w:val="0"/>
        <w:rPr>
          <w:szCs w:val="24"/>
        </w:rPr>
      </w:pPr>
      <w:r>
        <w:rPr>
          <w:szCs w:val="24"/>
        </w:rPr>
        <w:t>Educational Leadership Policy Standards: ISLLC 2008, 2008</w:t>
      </w:r>
    </w:p>
    <w:p w:rsidR="007F2102" w:rsidRDefault="007F2102" w:rsidP="007F2102">
      <w:pPr>
        <w:widowControl w:val="0"/>
        <w:autoSpaceDE w:val="0"/>
        <w:autoSpaceDN w:val="0"/>
        <w:adjustRightInd w:val="0"/>
        <w:rPr>
          <w:szCs w:val="24"/>
        </w:rPr>
      </w:pPr>
      <w:r>
        <w:rPr>
          <w:szCs w:val="24"/>
        </w:rPr>
        <w:t>NATIONAL EDUCATION ASSOCIATION PUBLICATIONS</w:t>
      </w:r>
    </w:p>
    <w:p w:rsidR="007F2102" w:rsidRDefault="007F2102" w:rsidP="007F2102">
      <w:pPr>
        <w:widowControl w:val="0"/>
        <w:autoSpaceDE w:val="0"/>
        <w:autoSpaceDN w:val="0"/>
        <w:adjustRightInd w:val="0"/>
        <w:rPr>
          <w:szCs w:val="24"/>
        </w:rPr>
      </w:pPr>
      <w:r>
        <w:rPr>
          <w:szCs w:val="24"/>
        </w:rPr>
        <w:t>Code of Ethics of the Education Profession, 1975</w:t>
      </w:r>
    </w:p>
    <w:p w:rsidR="007F2102" w:rsidRDefault="007F2102" w:rsidP="007F2102">
      <w:pPr>
        <w:widowControl w:val="0"/>
        <w:autoSpaceDE w:val="0"/>
        <w:autoSpaceDN w:val="0"/>
        <w:adjustRightInd w:val="0"/>
        <w:rPr>
          <w:szCs w:val="24"/>
        </w:rPr>
      </w:pPr>
      <w:r>
        <w:rPr>
          <w:szCs w:val="24"/>
        </w:rPr>
        <w:t>WESTED PUBLICATIONS</w:t>
      </w:r>
    </w:p>
    <w:p w:rsidR="007F2102" w:rsidRDefault="007F2102" w:rsidP="007F2102">
      <w:pPr>
        <w:widowControl w:val="0"/>
        <w:autoSpaceDE w:val="0"/>
        <w:autoSpaceDN w:val="0"/>
        <w:adjustRightInd w:val="0"/>
        <w:rPr>
          <w:szCs w:val="24"/>
        </w:rPr>
      </w:pPr>
      <w:r>
        <w:rPr>
          <w:szCs w:val="24"/>
        </w:rPr>
        <w:t>Moving Leadership Standards into Everyday Work: Descriptions of Practice, 2003</w:t>
      </w:r>
    </w:p>
    <w:p w:rsidR="007F2102" w:rsidRDefault="007F2102" w:rsidP="007F2102">
      <w:pPr>
        <w:widowControl w:val="0"/>
        <w:autoSpaceDE w:val="0"/>
        <w:autoSpaceDN w:val="0"/>
        <w:adjustRightInd w:val="0"/>
        <w:rPr>
          <w:szCs w:val="24"/>
        </w:rPr>
      </w:pPr>
      <w:r>
        <w:rPr>
          <w:szCs w:val="24"/>
        </w:rPr>
        <w:t>WEB SITES</w:t>
      </w:r>
    </w:p>
    <w:p w:rsidR="007F2102" w:rsidRDefault="007F2102" w:rsidP="007F2102">
      <w:pPr>
        <w:widowControl w:val="0"/>
        <w:autoSpaceDE w:val="0"/>
        <w:autoSpaceDN w:val="0"/>
        <w:adjustRightInd w:val="0"/>
        <w:rPr>
          <w:szCs w:val="24"/>
        </w:rPr>
      </w:pPr>
      <w:r>
        <w:rPr>
          <w:szCs w:val="24"/>
        </w:rPr>
        <w:t>CSBA:  http://www.csba.org</w:t>
      </w:r>
    </w:p>
    <w:p w:rsidR="007F2102" w:rsidRDefault="007F2102" w:rsidP="007F2102">
      <w:pPr>
        <w:widowControl w:val="0"/>
        <w:autoSpaceDE w:val="0"/>
        <w:autoSpaceDN w:val="0"/>
        <w:adjustRightInd w:val="0"/>
        <w:rPr>
          <w:szCs w:val="24"/>
        </w:rPr>
      </w:pPr>
      <w:r>
        <w:rPr>
          <w:szCs w:val="24"/>
        </w:rPr>
        <w:t>Association of California School Administrators: http://www.acsa.org</w:t>
      </w:r>
    </w:p>
    <w:p w:rsidR="007F2102" w:rsidRDefault="007F2102" w:rsidP="007F2102">
      <w:pPr>
        <w:widowControl w:val="0"/>
        <w:autoSpaceDE w:val="0"/>
        <w:autoSpaceDN w:val="0"/>
        <w:adjustRightInd w:val="0"/>
        <w:rPr>
          <w:szCs w:val="24"/>
        </w:rPr>
      </w:pPr>
      <w:r>
        <w:rPr>
          <w:szCs w:val="24"/>
        </w:rPr>
        <w:t>California Department of Education: http://www.cde.ca.gov</w:t>
      </w:r>
    </w:p>
    <w:p w:rsidR="007F2102" w:rsidRDefault="007F2102" w:rsidP="007F2102">
      <w:pPr>
        <w:widowControl w:val="0"/>
        <w:autoSpaceDE w:val="0"/>
        <w:autoSpaceDN w:val="0"/>
        <w:adjustRightInd w:val="0"/>
        <w:rPr>
          <w:szCs w:val="24"/>
        </w:rPr>
      </w:pPr>
      <w:r>
        <w:rPr>
          <w:szCs w:val="24"/>
        </w:rPr>
        <w:t>California Federation of Teachers: http://www.cft.org</w:t>
      </w:r>
    </w:p>
    <w:p w:rsidR="007F2102" w:rsidRDefault="007F2102" w:rsidP="007F2102">
      <w:pPr>
        <w:widowControl w:val="0"/>
        <w:autoSpaceDE w:val="0"/>
        <w:autoSpaceDN w:val="0"/>
        <w:adjustRightInd w:val="0"/>
        <w:rPr>
          <w:szCs w:val="24"/>
        </w:rPr>
      </w:pPr>
      <w:r>
        <w:rPr>
          <w:szCs w:val="24"/>
        </w:rPr>
        <w:t>California School Employees Association: http://www.csea.com</w:t>
      </w:r>
    </w:p>
    <w:p w:rsidR="007F2102" w:rsidRDefault="007F2102" w:rsidP="007F2102">
      <w:pPr>
        <w:widowControl w:val="0"/>
        <w:autoSpaceDE w:val="0"/>
        <w:autoSpaceDN w:val="0"/>
        <w:adjustRightInd w:val="0"/>
        <w:rPr>
          <w:szCs w:val="24"/>
        </w:rPr>
      </w:pPr>
      <w:r>
        <w:rPr>
          <w:szCs w:val="24"/>
        </w:rPr>
        <w:t>California Teachers Association: http://www.cta.org</w:t>
      </w:r>
    </w:p>
    <w:p w:rsidR="007F2102" w:rsidRDefault="007F2102" w:rsidP="007F2102">
      <w:pPr>
        <w:widowControl w:val="0"/>
        <w:autoSpaceDE w:val="0"/>
        <w:autoSpaceDN w:val="0"/>
        <w:adjustRightInd w:val="0"/>
        <w:rPr>
          <w:szCs w:val="24"/>
        </w:rPr>
      </w:pPr>
      <w:r>
        <w:rPr>
          <w:szCs w:val="24"/>
        </w:rPr>
        <w:t>Commission on Teacher Credentialing: http://www.ctc.ca.gov</w:t>
      </w:r>
    </w:p>
    <w:p w:rsidR="007F2102" w:rsidRDefault="007F2102" w:rsidP="007F2102">
      <w:pPr>
        <w:widowControl w:val="0"/>
        <w:autoSpaceDE w:val="0"/>
        <w:autoSpaceDN w:val="0"/>
        <w:adjustRightInd w:val="0"/>
        <w:rPr>
          <w:szCs w:val="24"/>
        </w:rPr>
      </w:pPr>
      <w:r>
        <w:rPr>
          <w:szCs w:val="24"/>
        </w:rPr>
        <w:t>Council of Chief State School Officers: http://www.ccsso.org</w:t>
      </w:r>
    </w:p>
    <w:p w:rsidR="007F2102" w:rsidRDefault="007F2102" w:rsidP="007F2102">
      <w:pPr>
        <w:widowControl w:val="0"/>
        <w:autoSpaceDE w:val="0"/>
        <w:autoSpaceDN w:val="0"/>
        <w:adjustRightInd w:val="0"/>
        <w:rPr>
          <w:szCs w:val="24"/>
        </w:rPr>
      </w:pPr>
      <w:proofErr w:type="spellStart"/>
      <w:r>
        <w:rPr>
          <w:szCs w:val="24"/>
        </w:rPr>
        <w:t>WestEd</w:t>
      </w:r>
      <w:proofErr w:type="spellEnd"/>
      <w:r>
        <w:rPr>
          <w:szCs w:val="24"/>
        </w:rPr>
        <w:t>: http://www.wested.org</w:t>
      </w: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p>
    <w:p w:rsidR="007F2102" w:rsidRDefault="007F2102" w:rsidP="007F2102">
      <w:pPr>
        <w:widowControl w:val="0"/>
        <w:autoSpaceDE w:val="0"/>
        <w:autoSpaceDN w:val="0"/>
        <w:adjustRightInd w:val="0"/>
        <w:rPr>
          <w:szCs w:val="24"/>
        </w:rPr>
      </w:pPr>
    </w:p>
    <w:p w:rsidR="007F2102" w:rsidRPr="007F2102" w:rsidRDefault="007F2102" w:rsidP="007F2102">
      <w:pPr>
        <w:widowControl w:val="0"/>
        <w:autoSpaceDE w:val="0"/>
        <w:autoSpaceDN w:val="0"/>
        <w:adjustRightInd w:val="0"/>
        <w:rPr>
          <w:szCs w:val="24"/>
        </w:rPr>
      </w:pPr>
      <w:r>
        <w:rPr>
          <w:szCs w:val="24"/>
        </w:rPr>
        <w:tab/>
        <w:t>(11/</w:t>
      </w:r>
      <w:proofErr w:type="gramStart"/>
      <w:r>
        <w:rPr>
          <w:szCs w:val="24"/>
        </w:rPr>
        <w:t>01  7</w:t>
      </w:r>
      <w:proofErr w:type="gramEnd"/>
      <w:r>
        <w:rPr>
          <w:szCs w:val="24"/>
        </w:rPr>
        <w:t>/09)  7/12</w:t>
      </w:r>
    </w:p>
    <w:p w:rsidR="007F2102" w:rsidRDefault="007F2102" w:rsidP="007F2102">
      <w:pPr>
        <w:rPr>
          <w:rFonts w:eastAsia="MS Mincho"/>
        </w:rPr>
      </w:pPr>
    </w:p>
    <w:p w:rsidR="007F2102" w:rsidRDefault="007F2102" w:rsidP="007F2102">
      <w:pPr>
        <w:rPr>
          <w:rFonts w:eastAsia="MS Mincho"/>
        </w:rPr>
      </w:pPr>
    </w:p>
    <w:p w:rsidR="007F2102" w:rsidRDefault="007F2102" w:rsidP="007F2102">
      <w:pPr>
        <w:rPr>
          <w:rFonts w:eastAsia="MS Mincho"/>
        </w:rPr>
      </w:pPr>
    </w:p>
    <w:p w:rsidR="007F2102" w:rsidRDefault="007F2102" w:rsidP="007F2102">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7F2102" w:rsidRDefault="007F2102" w:rsidP="007F2102">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F42B83" w:rsidRDefault="00F42B83"/>
    <w:sectPr w:rsidR="00F4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424EE"/>
    <w:multiLevelType w:val="hybridMultilevel"/>
    <w:tmpl w:val="D7E4C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02"/>
    <w:rsid w:val="007F2102"/>
    <w:rsid w:val="00D92A3B"/>
    <w:rsid w:val="00F42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625C"/>
  <w15:chartTrackingRefBased/>
  <w15:docId w15:val="{FE6D743C-5906-491C-B8DF-D9E8D5DA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10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2102"/>
    <w:pPr>
      <w:tabs>
        <w:tab w:val="clear" w:pos="9000"/>
      </w:tabs>
      <w:spacing w:before="100" w:beforeAutospacing="1" w:after="100" w:afterAutospacing="1"/>
      <w:jc w:val="left"/>
    </w:pPr>
    <w:rPr>
      <w:szCs w:val="24"/>
    </w:rPr>
  </w:style>
  <w:style w:type="character" w:customStyle="1" w:styleId="apple-tab-span">
    <w:name w:val="apple-tab-span"/>
    <w:rsid w:val="007F2102"/>
  </w:style>
  <w:style w:type="paragraph" w:styleId="ListParagraph">
    <w:name w:val="List Paragraph"/>
    <w:basedOn w:val="Normal"/>
    <w:uiPriority w:val="34"/>
    <w:qFormat/>
    <w:rsid w:val="00D92A3B"/>
    <w:pPr>
      <w:ind w:left="720"/>
      <w:contextualSpacing/>
    </w:pPr>
  </w:style>
  <w:style w:type="paragraph" w:styleId="BalloonText">
    <w:name w:val="Balloon Text"/>
    <w:basedOn w:val="Normal"/>
    <w:link w:val="BalloonTextChar"/>
    <w:uiPriority w:val="99"/>
    <w:semiHidden/>
    <w:unhideWhenUsed/>
    <w:rsid w:val="00D9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A3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cp:lastPrinted>2023-11-13T20:50:00Z</cp:lastPrinted>
  <dcterms:created xsi:type="dcterms:W3CDTF">2022-12-06T20:38:00Z</dcterms:created>
  <dcterms:modified xsi:type="dcterms:W3CDTF">2023-11-13T20:50:00Z</dcterms:modified>
</cp:coreProperties>
</file>