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A63" w:rsidRDefault="00932A63" w:rsidP="00932A63">
      <w:pPr>
        <w:ind w:left="0" w:hanging="2"/>
      </w:pPr>
      <w:r>
        <w:rPr>
          <w:b/>
        </w:rPr>
        <w:t xml:space="preserve">Business and </w:t>
      </w:r>
      <w:proofErr w:type="spellStart"/>
      <w:r>
        <w:rPr>
          <w:b/>
        </w:rPr>
        <w:t>Noninstructional</w:t>
      </w:r>
      <w:proofErr w:type="spellEnd"/>
      <w:r>
        <w:rPr>
          <w:b/>
        </w:rPr>
        <w:t xml:space="preserve"> Operations</w:t>
      </w:r>
      <w:r>
        <w:rPr>
          <w:b/>
        </w:rPr>
        <w:tab/>
      </w:r>
      <w:r>
        <w:t>BP 3550(a)</w:t>
      </w:r>
    </w:p>
    <w:p w:rsidR="00932A63" w:rsidRDefault="00932A63" w:rsidP="00932A63">
      <w:pPr>
        <w:ind w:left="0" w:hanging="2"/>
      </w:pPr>
    </w:p>
    <w:p w:rsidR="00932A63" w:rsidRDefault="00932A63" w:rsidP="00932A63">
      <w:pPr>
        <w:ind w:left="0" w:hanging="2"/>
      </w:pPr>
      <w:r>
        <w:rPr>
          <w:b/>
        </w:rPr>
        <w:t>FOOD SERVICE/CHILD NUTRITION PROGRAM</w:t>
      </w:r>
    </w:p>
    <w:p w:rsidR="00932A63" w:rsidRDefault="00932A63" w:rsidP="00932A63">
      <w:pPr>
        <w:ind w:left="0" w:hanging="2"/>
      </w:pPr>
    </w:p>
    <w:p w:rsidR="00932A63" w:rsidRDefault="00932A63" w:rsidP="00932A63">
      <w:pPr>
        <w:ind w:left="0" w:hanging="2"/>
      </w:pPr>
    </w:p>
    <w:p w:rsidR="00932A63" w:rsidRDefault="00932A63" w:rsidP="00932A63">
      <w:pPr>
        <w:ind w:left="0" w:hanging="2"/>
      </w:pPr>
      <w:r>
        <w:t>The Governing Board recognizes that adequate, nourishing food is essential to student health, development, and ability to learn. The Superintendent or designee shall develop strategies to increase students' access to the district's food service programs and to maximize their participation in available programs.</w:t>
      </w:r>
    </w:p>
    <w:p w:rsidR="00932A63" w:rsidRDefault="00932A63" w:rsidP="00932A63">
      <w:pPr>
        <w:ind w:left="0" w:hanging="2"/>
      </w:pPr>
    </w:p>
    <w:p w:rsidR="00932A63" w:rsidRDefault="00932A63" w:rsidP="00932A63">
      <w:pPr>
        <w:ind w:left="0" w:hanging="2"/>
      </w:pPr>
      <w:r>
        <w:t>Foods and beverages available through the district's food service program shall:</w:t>
      </w:r>
    </w:p>
    <w:p w:rsidR="00932A63" w:rsidRDefault="00932A63" w:rsidP="00932A63">
      <w:pPr>
        <w:ind w:left="0" w:hanging="2"/>
      </w:pPr>
    </w:p>
    <w:p w:rsidR="00932A63" w:rsidRDefault="00932A63" w:rsidP="00932A63">
      <w:pPr>
        <w:pStyle w:val="ListParagraph"/>
        <w:numPr>
          <w:ilvl w:val="0"/>
          <w:numId w:val="1"/>
        </w:numPr>
        <w:ind w:leftChars="0" w:firstLineChars="0"/>
      </w:pPr>
      <w:r>
        <w:t>Be carefully selected so as to contribute to students' nutritional well-being and the prevention of disease</w:t>
      </w:r>
    </w:p>
    <w:p w:rsidR="00932A63" w:rsidRDefault="00932A63" w:rsidP="00932A63">
      <w:pPr>
        <w:ind w:left="0" w:hanging="2"/>
      </w:pPr>
    </w:p>
    <w:p w:rsidR="00932A63" w:rsidRDefault="00932A63" w:rsidP="00932A63">
      <w:pPr>
        <w:pBdr>
          <w:top w:val="nil"/>
          <w:left w:val="nil"/>
          <w:bottom w:val="nil"/>
          <w:right w:val="nil"/>
          <w:between w:val="nil"/>
        </w:pBdr>
        <w:spacing w:line="240" w:lineRule="auto"/>
        <w:ind w:left="0" w:hanging="2"/>
        <w:rPr>
          <w:color w:val="000000"/>
          <w:sz w:val="20"/>
          <w:szCs w:val="20"/>
        </w:rPr>
      </w:pPr>
      <w:r>
        <w:rPr>
          <w:i/>
          <w:color w:val="000000"/>
          <w:sz w:val="20"/>
          <w:szCs w:val="20"/>
        </w:rPr>
        <w:t>(cf. 5141.27 - Food Allergies/Special Dietary Needs)</w:t>
      </w:r>
    </w:p>
    <w:p w:rsidR="00932A63" w:rsidRDefault="00932A63" w:rsidP="00932A63">
      <w:pPr>
        <w:ind w:left="0" w:hanging="2"/>
      </w:pPr>
    </w:p>
    <w:p w:rsidR="00932A63" w:rsidRDefault="00932A63" w:rsidP="00932A63">
      <w:pPr>
        <w:pStyle w:val="ListParagraph"/>
        <w:numPr>
          <w:ilvl w:val="0"/>
          <w:numId w:val="1"/>
        </w:numPr>
        <w:ind w:leftChars="0" w:firstLineChars="0"/>
      </w:pPr>
      <w:r>
        <w:t>Meet or exceed nutrition standards specified in law and administrative regulation</w:t>
      </w:r>
    </w:p>
    <w:p w:rsidR="00932A63" w:rsidRDefault="00932A63" w:rsidP="00932A63">
      <w:pPr>
        <w:ind w:left="0" w:hanging="2"/>
      </w:pPr>
    </w:p>
    <w:p w:rsidR="00932A63" w:rsidRDefault="00932A63" w:rsidP="00932A63">
      <w:pPr>
        <w:ind w:left="0" w:hanging="2"/>
        <w:rPr>
          <w:sz w:val="20"/>
          <w:szCs w:val="20"/>
        </w:rPr>
      </w:pPr>
      <w:r>
        <w:rPr>
          <w:i/>
          <w:sz w:val="20"/>
          <w:szCs w:val="20"/>
        </w:rPr>
        <w:t>(cf. 3552 - Summer Meal Program)</w:t>
      </w:r>
    </w:p>
    <w:p w:rsidR="00932A63" w:rsidRDefault="00932A63" w:rsidP="00932A63">
      <w:pPr>
        <w:ind w:left="0" w:hanging="2"/>
        <w:rPr>
          <w:sz w:val="20"/>
          <w:szCs w:val="20"/>
        </w:rPr>
      </w:pPr>
      <w:r>
        <w:rPr>
          <w:i/>
          <w:sz w:val="20"/>
          <w:szCs w:val="20"/>
        </w:rPr>
        <w:t>(cf. 3554 - Other Food Sales)</w:t>
      </w:r>
    </w:p>
    <w:p w:rsidR="00932A63" w:rsidRDefault="00932A63" w:rsidP="00932A63">
      <w:pPr>
        <w:ind w:left="0" w:hanging="2"/>
        <w:rPr>
          <w:sz w:val="20"/>
          <w:szCs w:val="20"/>
        </w:rPr>
      </w:pPr>
      <w:r>
        <w:rPr>
          <w:i/>
          <w:sz w:val="20"/>
          <w:szCs w:val="20"/>
        </w:rPr>
        <w:t>(cf. 5030 - Student Wellness)</w:t>
      </w:r>
    </w:p>
    <w:p w:rsidR="00932A63" w:rsidRDefault="00932A63" w:rsidP="00932A63">
      <w:pPr>
        <w:ind w:left="0" w:hanging="2"/>
        <w:rPr>
          <w:sz w:val="20"/>
          <w:szCs w:val="20"/>
        </w:rPr>
      </w:pPr>
      <w:r>
        <w:rPr>
          <w:i/>
          <w:sz w:val="20"/>
          <w:szCs w:val="20"/>
        </w:rPr>
        <w:t>(cf. 5148 - Child Care and Development)</w:t>
      </w:r>
    </w:p>
    <w:p w:rsidR="00932A63" w:rsidRDefault="00932A63" w:rsidP="00932A63">
      <w:pPr>
        <w:ind w:left="0" w:hanging="2"/>
        <w:rPr>
          <w:sz w:val="20"/>
          <w:szCs w:val="20"/>
        </w:rPr>
      </w:pPr>
      <w:r>
        <w:rPr>
          <w:i/>
          <w:sz w:val="20"/>
          <w:szCs w:val="20"/>
        </w:rPr>
        <w:t>(cf. 5148.2 - Before/After School Programs)</w:t>
      </w:r>
    </w:p>
    <w:p w:rsidR="00932A63" w:rsidRDefault="00932A63" w:rsidP="00932A63">
      <w:pPr>
        <w:ind w:left="0" w:hanging="2"/>
        <w:rPr>
          <w:sz w:val="20"/>
          <w:szCs w:val="20"/>
        </w:rPr>
      </w:pPr>
      <w:r>
        <w:rPr>
          <w:i/>
          <w:sz w:val="20"/>
          <w:szCs w:val="20"/>
        </w:rPr>
        <w:t>(cf. 5148.3 - Preschool/Early Childhood Education)</w:t>
      </w:r>
    </w:p>
    <w:p w:rsidR="00932A63" w:rsidRDefault="00932A63" w:rsidP="00932A63">
      <w:pPr>
        <w:ind w:left="0" w:hanging="2"/>
      </w:pPr>
    </w:p>
    <w:p w:rsidR="00932A63" w:rsidRDefault="00932A63" w:rsidP="00932A63">
      <w:pPr>
        <w:pStyle w:val="ListParagraph"/>
        <w:numPr>
          <w:ilvl w:val="0"/>
          <w:numId w:val="1"/>
        </w:numPr>
        <w:ind w:leftChars="0" w:firstLineChars="0"/>
      </w:pPr>
      <w:r>
        <w:t>Be prepared in ways that will appeal to students, retain nutritive quality, and foster lifelong healthful eating habits</w:t>
      </w:r>
    </w:p>
    <w:p w:rsidR="00932A63" w:rsidRDefault="00932A63" w:rsidP="00932A63">
      <w:pPr>
        <w:ind w:left="0" w:hanging="2"/>
      </w:pPr>
    </w:p>
    <w:p w:rsidR="00932A63" w:rsidRDefault="00932A63" w:rsidP="00932A63">
      <w:pPr>
        <w:pStyle w:val="ListParagraph"/>
        <w:numPr>
          <w:ilvl w:val="0"/>
          <w:numId w:val="1"/>
        </w:numPr>
        <w:ind w:leftChars="0" w:firstLineChars="0"/>
      </w:pPr>
      <w:r>
        <w:t>Be served in age-appropriate portions</w:t>
      </w:r>
    </w:p>
    <w:p w:rsidR="00932A63" w:rsidRDefault="00932A63" w:rsidP="00932A63">
      <w:pPr>
        <w:ind w:left="0" w:hanging="2"/>
      </w:pPr>
    </w:p>
    <w:p w:rsidR="00932A63" w:rsidRDefault="00932A63" w:rsidP="00932A63">
      <w:pPr>
        <w:pStyle w:val="ListParagraph"/>
        <w:numPr>
          <w:ilvl w:val="0"/>
          <w:numId w:val="1"/>
        </w:numPr>
        <w:ind w:leftChars="0" w:firstLineChars="0"/>
      </w:pPr>
      <w:r>
        <w:t>Be available to students who meet federal eligibility criteria at no cost or at reduced prices, and to other students at reasonable prices</w:t>
      </w:r>
    </w:p>
    <w:p w:rsidR="00932A63" w:rsidRDefault="00932A63" w:rsidP="00932A63">
      <w:pPr>
        <w:ind w:left="0" w:hanging="2"/>
      </w:pPr>
    </w:p>
    <w:p w:rsidR="00932A63" w:rsidRDefault="00932A63" w:rsidP="00932A63">
      <w:pPr>
        <w:ind w:left="0" w:hanging="2"/>
        <w:rPr>
          <w:sz w:val="20"/>
          <w:szCs w:val="20"/>
        </w:rPr>
      </w:pPr>
      <w:r>
        <w:rPr>
          <w:i/>
          <w:sz w:val="20"/>
          <w:szCs w:val="20"/>
        </w:rPr>
        <w:t>(cf. 3551 - Food Service Operations/Cafeteria Fund)</w:t>
      </w:r>
    </w:p>
    <w:p w:rsidR="00932A63" w:rsidRDefault="00932A63" w:rsidP="00932A63">
      <w:pPr>
        <w:ind w:left="0" w:hanging="2"/>
        <w:rPr>
          <w:sz w:val="20"/>
          <w:szCs w:val="20"/>
        </w:rPr>
      </w:pPr>
      <w:r>
        <w:rPr>
          <w:i/>
          <w:sz w:val="20"/>
          <w:szCs w:val="20"/>
        </w:rPr>
        <w:t>(cf. 3553 - Free and Reduced Price Meals)</w:t>
      </w:r>
    </w:p>
    <w:p w:rsidR="00932A63" w:rsidRDefault="00932A63" w:rsidP="00932A63">
      <w:pPr>
        <w:ind w:left="0" w:hanging="2"/>
      </w:pPr>
    </w:p>
    <w:p w:rsidR="00932A63" w:rsidRDefault="00932A63" w:rsidP="00932A63">
      <w:pPr>
        <w:ind w:left="0" w:hanging="2"/>
      </w:pPr>
      <w:r>
        <w:t>The district's food service program shall give priority to serving unprocessed foods and fresh fruits and vegetables.</w:t>
      </w:r>
    </w:p>
    <w:p w:rsidR="00932A63" w:rsidRDefault="00932A63" w:rsidP="00932A63">
      <w:pPr>
        <w:ind w:left="0" w:hanging="2"/>
        <w:rPr>
          <w:sz w:val="20"/>
          <w:szCs w:val="20"/>
        </w:rPr>
      </w:pPr>
    </w:p>
    <w:p w:rsidR="00932A63" w:rsidRDefault="00932A63" w:rsidP="00932A63">
      <w:pPr>
        <w:ind w:left="0" w:hanging="2"/>
      </w:pPr>
      <w:r>
        <w:t>District schools are encouraged to establish school gardens and/or farm-to-school projects to increase the availability of safe, fresh, seasonal fruits and vegetables for school meals and to support the district's nutrition education program.</w:t>
      </w:r>
    </w:p>
    <w:p w:rsidR="00932A63" w:rsidRDefault="00932A63" w:rsidP="00932A63">
      <w:pPr>
        <w:ind w:left="0" w:hanging="2"/>
      </w:pPr>
    </w:p>
    <w:p w:rsidR="00932A63" w:rsidRDefault="00932A63" w:rsidP="00932A63">
      <w:pPr>
        <w:ind w:left="0" w:hanging="2"/>
        <w:rPr>
          <w:sz w:val="20"/>
          <w:szCs w:val="20"/>
        </w:rPr>
      </w:pPr>
      <w:r>
        <w:rPr>
          <w:i/>
          <w:sz w:val="20"/>
          <w:szCs w:val="20"/>
        </w:rPr>
        <w:t>(cf. 6142.8 - Comprehensive Health Education)</w:t>
      </w:r>
    </w:p>
    <w:p w:rsidR="00932A63" w:rsidRDefault="00932A63" w:rsidP="00932A63">
      <w:pPr>
        <w:ind w:left="0" w:hanging="2"/>
      </w:pPr>
    </w:p>
    <w:p w:rsidR="00932A63" w:rsidRDefault="00932A63" w:rsidP="00932A63">
      <w:pPr>
        <w:ind w:left="0" w:hanging="2"/>
      </w:pPr>
      <w:r>
        <w:lastRenderedPageBreak/>
        <w:t xml:space="preserve">To encourage student participation in school meal programs, schools may offer multiple choices of food items within a meal </w:t>
      </w:r>
      <w:proofErr w:type="gramStart"/>
      <w:r>
        <w:t>service,</w:t>
      </w:r>
      <w:proofErr w:type="gramEnd"/>
      <w:r>
        <w:t xml:space="preserve"> provided all food items meet nutrition standards and all students are given an opportunity to select any food item.</w:t>
      </w:r>
    </w:p>
    <w:p w:rsidR="00932A63" w:rsidRDefault="00932A63" w:rsidP="00932A63">
      <w:pPr>
        <w:ind w:left="0" w:hanging="2"/>
      </w:pPr>
    </w:p>
    <w:p w:rsidR="00932A63" w:rsidRDefault="00932A63" w:rsidP="00932A63">
      <w:pPr>
        <w:ind w:left="0" w:hanging="2"/>
      </w:pPr>
    </w:p>
    <w:p w:rsidR="00932A63" w:rsidRDefault="00932A63" w:rsidP="00932A63">
      <w:pPr>
        <w:ind w:left="0" w:hanging="2"/>
      </w:pPr>
      <w:r>
        <w:tab/>
      </w:r>
      <w:r>
        <w:tab/>
        <w:t>BP 3550(b)</w:t>
      </w:r>
    </w:p>
    <w:p w:rsidR="00932A63" w:rsidRDefault="00932A63" w:rsidP="00932A63">
      <w:pPr>
        <w:ind w:left="0" w:hanging="2"/>
      </w:pPr>
      <w:r>
        <w:rPr>
          <w:b/>
        </w:rPr>
        <w:t xml:space="preserve">FOOD SERVICE/CHILD NUTRITION </w:t>
      </w:r>
      <w:proofErr w:type="gramStart"/>
      <w:r>
        <w:rPr>
          <w:b/>
        </w:rPr>
        <w:t>PROGRAM</w:t>
      </w:r>
      <w:r>
        <w:t xml:space="preserve">  (</w:t>
      </w:r>
      <w:proofErr w:type="gramEnd"/>
      <w:r>
        <w:t>continued)</w:t>
      </w:r>
    </w:p>
    <w:p w:rsidR="00932A63" w:rsidRDefault="00932A63" w:rsidP="00932A63">
      <w:pPr>
        <w:ind w:left="0" w:hanging="2"/>
      </w:pPr>
    </w:p>
    <w:p w:rsidR="00932A63" w:rsidRDefault="00932A63" w:rsidP="00932A63">
      <w:pPr>
        <w:ind w:left="0" w:hanging="2"/>
      </w:pPr>
    </w:p>
    <w:p w:rsidR="00932A63" w:rsidRDefault="00932A63" w:rsidP="00932A63">
      <w:pPr>
        <w:ind w:left="0" w:hanging="2"/>
      </w:pPr>
      <w:r>
        <w:t>The Superintendent or designee may invite students and parents/guardians to participate in the selection of foods of good nutritional quality for school menus.</w:t>
      </w:r>
    </w:p>
    <w:p w:rsidR="00932A63" w:rsidRDefault="00932A63" w:rsidP="00932A63">
      <w:pPr>
        <w:ind w:left="0" w:hanging="2"/>
      </w:pPr>
    </w:p>
    <w:p w:rsidR="00932A63" w:rsidRDefault="00932A63" w:rsidP="00932A63">
      <w:pPr>
        <w:ind w:left="0" w:hanging="2"/>
      </w:pPr>
      <w:r>
        <w:t xml:space="preserve">The Board desires to provide students with adequate time and space to eat meals. To the extent possible, school, recess, and transportation schedules </w:t>
      </w:r>
      <w:proofErr w:type="gramStart"/>
      <w:r>
        <w:t>shall be designed</w:t>
      </w:r>
      <w:proofErr w:type="gramEnd"/>
      <w:r>
        <w:t xml:space="preserve"> to encourage participation in school meal programs.</w:t>
      </w:r>
    </w:p>
    <w:p w:rsidR="00932A63" w:rsidRDefault="00932A63" w:rsidP="00932A63">
      <w:pPr>
        <w:ind w:left="0" w:hanging="2"/>
      </w:pPr>
    </w:p>
    <w:p w:rsidR="00932A63" w:rsidRDefault="00932A63" w:rsidP="00932A63">
      <w:pPr>
        <w:ind w:left="0" w:hanging="2"/>
      </w:pPr>
      <w:r>
        <w:t>The Superintendent or designee shall periodically review the adequacy of school facilities for cafeteria eating and food preparation.</w:t>
      </w:r>
    </w:p>
    <w:p w:rsidR="00932A63" w:rsidRDefault="00932A63" w:rsidP="00932A63">
      <w:pPr>
        <w:ind w:left="0" w:hanging="2"/>
      </w:pPr>
    </w:p>
    <w:p w:rsidR="00932A63" w:rsidRDefault="00932A63" w:rsidP="00932A63">
      <w:pPr>
        <w:ind w:left="0" w:hanging="2"/>
        <w:rPr>
          <w:sz w:val="20"/>
          <w:szCs w:val="20"/>
        </w:rPr>
      </w:pPr>
      <w:r>
        <w:rPr>
          <w:i/>
          <w:sz w:val="20"/>
          <w:szCs w:val="20"/>
        </w:rPr>
        <w:t>(cf. 1312.4 - Williams Uniform Complaint Procedures)</w:t>
      </w:r>
    </w:p>
    <w:p w:rsidR="00932A63" w:rsidRDefault="00932A63" w:rsidP="00932A63">
      <w:pPr>
        <w:ind w:left="0" w:hanging="2"/>
        <w:rPr>
          <w:sz w:val="20"/>
          <w:szCs w:val="20"/>
        </w:rPr>
      </w:pPr>
      <w:r>
        <w:rPr>
          <w:i/>
          <w:sz w:val="20"/>
          <w:szCs w:val="20"/>
        </w:rPr>
        <w:t>(cf. 3517- Facilities Inspection)</w:t>
      </w:r>
    </w:p>
    <w:p w:rsidR="00932A63" w:rsidRDefault="00932A63" w:rsidP="00932A63">
      <w:pPr>
        <w:ind w:left="0" w:hanging="2"/>
        <w:rPr>
          <w:sz w:val="20"/>
          <w:szCs w:val="20"/>
        </w:rPr>
      </w:pPr>
      <w:r>
        <w:rPr>
          <w:i/>
          <w:sz w:val="20"/>
          <w:szCs w:val="20"/>
        </w:rPr>
        <w:t>(cf. 7110 - Facilities Master Plan)</w:t>
      </w:r>
    </w:p>
    <w:p w:rsidR="00932A63" w:rsidRDefault="00932A63" w:rsidP="00932A63">
      <w:pPr>
        <w:ind w:left="0" w:hanging="2"/>
      </w:pPr>
    </w:p>
    <w:p w:rsidR="00932A63" w:rsidRDefault="00932A63" w:rsidP="00932A63">
      <w:pPr>
        <w:ind w:left="0" w:hanging="2"/>
      </w:pPr>
      <w:r>
        <w:t>In accordance with law, the Superintendent or designee shall develop and maintain a food safety program in order to reduce the risk of foodborne hazards at each step of the food preparation process, from receiving to service.</w:t>
      </w:r>
    </w:p>
    <w:p w:rsidR="00932A63" w:rsidRDefault="00932A63" w:rsidP="00932A63">
      <w:pPr>
        <w:ind w:left="0" w:hanging="2"/>
      </w:pPr>
    </w:p>
    <w:p w:rsidR="00932A63" w:rsidRDefault="00932A63" w:rsidP="00932A63">
      <w:pPr>
        <w:ind w:left="0" w:hanging="2"/>
      </w:pPr>
      <w:r>
        <w:t>The Superintendent or designee shall annually report to the Board on student participation in the district's nutrition programs and the extent to which the district's food services program meets state and federal nutrition standards for foods and beverages.</w:t>
      </w:r>
    </w:p>
    <w:p w:rsidR="00932A63" w:rsidRDefault="00932A63" w:rsidP="00932A63">
      <w:pPr>
        <w:ind w:left="0" w:hanging="2"/>
      </w:pPr>
    </w:p>
    <w:p w:rsidR="00932A63" w:rsidRDefault="00932A63" w:rsidP="00932A63">
      <w:pPr>
        <w:ind w:left="0" w:hanging="2"/>
        <w:rPr>
          <w:sz w:val="20"/>
          <w:szCs w:val="20"/>
        </w:rPr>
      </w:pPr>
      <w:r>
        <w:rPr>
          <w:i/>
          <w:sz w:val="20"/>
          <w:szCs w:val="20"/>
        </w:rPr>
        <w:t>(cf. 0500 - Accountability)</w:t>
      </w:r>
    </w:p>
    <w:p w:rsidR="00932A63" w:rsidRDefault="00932A63" w:rsidP="00932A63">
      <w:pPr>
        <w:ind w:left="0" w:hanging="2"/>
        <w:rPr>
          <w:sz w:val="20"/>
          <w:szCs w:val="20"/>
        </w:rPr>
      </w:pPr>
      <w:r>
        <w:rPr>
          <w:i/>
          <w:sz w:val="20"/>
          <w:szCs w:val="20"/>
        </w:rPr>
        <w:t>(cf. 3555 - Nutrition Program Compliance)</w:t>
      </w: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rPr>
          <w:sz w:val="20"/>
          <w:szCs w:val="20"/>
        </w:rPr>
      </w:pPr>
      <w:r>
        <w:rPr>
          <w:i/>
          <w:sz w:val="20"/>
          <w:szCs w:val="20"/>
        </w:rPr>
        <w:t>Legal Reference:  (see next page)</w:t>
      </w: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r>
        <w:tab/>
      </w:r>
      <w:r>
        <w:tab/>
      </w:r>
      <w:bookmarkStart w:id="0" w:name="_GoBack"/>
      <w:bookmarkEnd w:id="0"/>
      <w:r>
        <w:t>BP 3550(c)</w:t>
      </w:r>
    </w:p>
    <w:p w:rsidR="00932A63" w:rsidRDefault="00932A63" w:rsidP="00932A63">
      <w:pPr>
        <w:ind w:left="0" w:hanging="2"/>
      </w:pPr>
      <w:r>
        <w:rPr>
          <w:b/>
        </w:rPr>
        <w:t xml:space="preserve">FOOD SERVICE/CHILD NUTRITION </w:t>
      </w:r>
      <w:proofErr w:type="gramStart"/>
      <w:r>
        <w:rPr>
          <w:b/>
        </w:rPr>
        <w:t>PROGRAM</w:t>
      </w:r>
      <w:r>
        <w:t xml:space="preserve">  (</w:t>
      </w:r>
      <w:proofErr w:type="gramEnd"/>
      <w:r>
        <w:t>continued)</w:t>
      </w: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rPr>
          <w:sz w:val="20"/>
          <w:szCs w:val="20"/>
        </w:rPr>
      </w:pPr>
      <w:r>
        <w:rPr>
          <w:i/>
          <w:sz w:val="20"/>
          <w:szCs w:val="20"/>
        </w:rPr>
        <w:t>Legal Reference:</w:t>
      </w:r>
    </w:p>
    <w:p w:rsidR="00932A63" w:rsidRDefault="00932A63" w:rsidP="00932A63">
      <w:pPr>
        <w:ind w:left="0" w:hanging="2"/>
        <w:rPr>
          <w:sz w:val="20"/>
          <w:szCs w:val="20"/>
          <w:u w:val="single"/>
        </w:rPr>
      </w:pPr>
      <w:r>
        <w:rPr>
          <w:i/>
          <w:sz w:val="20"/>
          <w:szCs w:val="20"/>
          <w:u w:val="single"/>
        </w:rPr>
        <w:t>EDUCATION CODE</w:t>
      </w:r>
    </w:p>
    <w:p w:rsidR="00932A63" w:rsidRDefault="00932A63" w:rsidP="00932A63">
      <w:pPr>
        <w:pBdr>
          <w:top w:val="nil"/>
          <w:left w:val="nil"/>
          <w:bottom w:val="nil"/>
          <w:right w:val="nil"/>
          <w:between w:val="nil"/>
        </w:pBdr>
        <w:spacing w:line="240" w:lineRule="auto"/>
        <w:ind w:left="0" w:hanging="2"/>
        <w:rPr>
          <w:color w:val="000000"/>
          <w:sz w:val="20"/>
          <w:szCs w:val="20"/>
        </w:rPr>
      </w:pPr>
      <w:proofErr w:type="gramStart"/>
      <w:r>
        <w:rPr>
          <w:i/>
          <w:color w:val="000000"/>
          <w:sz w:val="20"/>
          <w:szCs w:val="20"/>
        </w:rPr>
        <w:t>35182.5  Contracts</w:t>
      </w:r>
      <w:proofErr w:type="gramEnd"/>
      <w:r>
        <w:rPr>
          <w:i/>
          <w:color w:val="000000"/>
          <w:sz w:val="20"/>
          <w:szCs w:val="20"/>
        </w:rPr>
        <w:t>, non-nutritious beverages</w:t>
      </w:r>
    </w:p>
    <w:p w:rsidR="00932A63" w:rsidRDefault="00932A63" w:rsidP="00932A63">
      <w:pPr>
        <w:ind w:left="0" w:hanging="2"/>
        <w:rPr>
          <w:sz w:val="20"/>
          <w:szCs w:val="20"/>
        </w:rPr>
      </w:pPr>
      <w:r>
        <w:rPr>
          <w:i/>
          <w:sz w:val="20"/>
          <w:szCs w:val="20"/>
        </w:rPr>
        <w:t>38080-</w:t>
      </w:r>
      <w:proofErr w:type="gramStart"/>
      <w:r>
        <w:rPr>
          <w:i/>
          <w:sz w:val="20"/>
          <w:szCs w:val="20"/>
        </w:rPr>
        <w:t>38103  Cafeteria</w:t>
      </w:r>
      <w:proofErr w:type="gramEnd"/>
      <w:r>
        <w:rPr>
          <w:i/>
          <w:sz w:val="20"/>
          <w:szCs w:val="20"/>
        </w:rPr>
        <w:t>, establishment and use</w:t>
      </w:r>
    </w:p>
    <w:p w:rsidR="00932A63" w:rsidRDefault="00932A63" w:rsidP="00932A63">
      <w:pPr>
        <w:ind w:left="0" w:hanging="2"/>
        <w:rPr>
          <w:sz w:val="20"/>
          <w:szCs w:val="20"/>
        </w:rPr>
      </w:pPr>
      <w:proofErr w:type="gramStart"/>
      <w:r>
        <w:rPr>
          <w:i/>
          <w:sz w:val="20"/>
          <w:szCs w:val="20"/>
        </w:rPr>
        <w:t>45103.5  Contracts</w:t>
      </w:r>
      <w:proofErr w:type="gramEnd"/>
      <w:r>
        <w:rPr>
          <w:i/>
          <w:sz w:val="20"/>
          <w:szCs w:val="20"/>
        </w:rPr>
        <w:t xml:space="preserve"> for management consulting services; restrictions</w:t>
      </w:r>
    </w:p>
    <w:p w:rsidR="00932A63" w:rsidRDefault="00932A63" w:rsidP="00932A63">
      <w:pPr>
        <w:ind w:left="0" w:hanging="2"/>
        <w:rPr>
          <w:sz w:val="20"/>
          <w:szCs w:val="20"/>
        </w:rPr>
      </w:pPr>
      <w:r>
        <w:rPr>
          <w:i/>
          <w:sz w:val="20"/>
          <w:szCs w:val="20"/>
        </w:rPr>
        <w:t>49430-</w:t>
      </w:r>
      <w:proofErr w:type="gramStart"/>
      <w:r>
        <w:rPr>
          <w:i/>
          <w:sz w:val="20"/>
          <w:szCs w:val="20"/>
        </w:rPr>
        <w:t>49436  Pupil</w:t>
      </w:r>
      <w:proofErr w:type="gramEnd"/>
      <w:r>
        <w:rPr>
          <w:i/>
          <w:sz w:val="20"/>
          <w:szCs w:val="20"/>
        </w:rPr>
        <w:t xml:space="preserve"> Nutrition, Health, and Achievement Act of 2001</w:t>
      </w:r>
    </w:p>
    <w:p w:rsidR="00932A63" w:rsidRDefault="00932A63" w:rsidP="00932A63">
      <w:pPr>
        <w:ind w:left="0" w:hanging="2"/>
        <w:rPr>
          <w:sz w:val="20"/>
          <w:szCs w:val="20"/>
        </w:rPr>
      </w:pPr>
      <w:r>
        <w:rPr>
          <w:i/>
          <w:sz w:val="20"/>
          <w:szCs w:val="20"/>
        </w:rPr>
        <w:t>49490-</w:t>
      </w:r>
      <w:proofErr w:type="gramStart"/>
      <w:r>
        <w:rPr>
          <w:i/>
          <w:sz w:val="20"/>
          <w:szCs w:val="20"/>
        </w:rPr>
        <w:t>49494  School</w:t>
      </w:r>
      <w:proofErr w:type="gramEnd"/>
      <w:r>
        <w:rPr>
          <w:i/>
          <w:sz w:val="20"/>
          <w:szCs w:val="20"/>
        </w:rPr>
        <w:t xml:space="preserve"> breakfast and lunch programs</w:t>
      </w:r>
    </w:p>
    <w:p w:rsidR="00932A63" w:rsidRDefault="00932A63" w:rsidP="00932A63">
      <w:pPr>
        <w:ind w:left="0" w:hanging="2"/>
        <w:rPr>
          <w:sz w:val="20"/>
          <w:szCs w:val="20"/>
        </w:rPr>
      </w:pPr>
      <w:r>
        <w:rPr>
          <w:i/>
          <w:sz w:val="20"/>
          <w:szCs w:val="20"/>
        </w:rPr>
        <w:t>49500-</w:t>
      </w:r>
      <w:proofErr w:type="gramStart"/>
      <w:r>
        <w:rPr>
          <w:i/>
          <w:sz w:val="20"/>
          <w:szCs w:val="20"/>
        </w:rPr>
        <w:t>49505  School</w:t>
      </w:r>
      <w:proofErr w:type="gramEnd"/>
      <w:r>
        <w:rPr>
          <w:i/>
          <w:sz w:val="20"/>
          <w:szCs w:val="20"/>
        </w:rPr>
        <w:t xml:space="preserve"> meals</w:t>
      </w:r>
    </w:p>
    <w:p w:rsidR="00932A63" w:rsidRDefault="00932A63" w:rsidP="00932A63">
      <w:pPr>
        <w:ind w:left="0" w:hanging="2"/>
        <w:rPr>
          <w:sz w:val="20"/>
          <w:szCs w:val="20"/>
        </w:rPr>
      </w:pPr>
      <w:r>
        <w:rPr>
          <w:i/>
          <w:sz w:val="20"/>
          <w:szCs w:val="20"/>
        </w:rPr>
        <w:t>49510-</w:t>
      </w:r>
      <w:proofErr w:type="gramStart"/>
      <w:r>
        <w:rPr>
          <w:i/>
          <w:sz w:val="20"/>
          <w:szCs w:val="20"/>
        </w:rPr>
        <w:t>49520  Nutrition</w:t>
      </w:r>
      <w:proofErr w:type="gramEnd"/>
    </w:p>
    <w:p w:rsidR="00932A63" w:rsidRDefault="00932A63" w:rsidP="00932A63">
      <w:pPr>
        <w:ind w:left="0" w:hanging="2"/>
        <w:rPr>
          <w:sz w:val="20"/>
          <w:szCs w:val="20"/>
        </w:rPr>
      </w:pPr>
      <w:r>
        <w:rPr>
          <w:i/>
          <w:sz w:val="20"/>
          <w:szCs w:val="20"/>
        </w:rPr>
        <w:t>49530-</w:t>
      </w:r>
      <w:proofErr w:type="gramStart"/>
      <w:r>
        <w:rPr>
          <w:i/>
          <w:sz w:val="20"/>
          <w:szCs w:val="20"/>
        </w:rPr>
        <w:t>49536  Child</w:t>
      </w:r>
      <w:proofErr w:type="gramEnd"/>
      <w:r>
        <w:rPr>
          <w:i/>
          <w:sz w:val="20"/>
          <w:szCs w:val="20"/>
        </w:rPr>
        <w:t xml:space="preserve"> Nutrition Act</w:t>
      </w:r>
    </w:p>
    <w:p w:rsidR="00932A63" w:rsidRDefault="00932A63" w:rsidP="00932A63">
      <w:pPr>
        <w:ind w:left="0" w:hanging="2"/>
        <w:rPr>
          <w:sz w:val="20"/>
          <w:szCs w:val="20"/>
        </w:rPr>
      </w:pPr>
      <w:r>
        <w:rPr>
          <w:i/>
          <w:sz w:val="20"/>
          <w:szCs w:val="20"/>
        </w:rPr>
        <w:t>49540-</w:t>
      </w:r>
      <w:proofErr w:type="gramStart"/>
      <w:r>
        <w:rPr>
          <w:i/>
          <w:sz w:val="20"/>
          <w:szCs w:val="20"/>
        </w:rPr>
        <w:t>49546  Child</w:t>
      </w:r>
      <w:proofErr w:type="gramEnd"/>
      <w:r>
        <w:rPr>
          <w:i/>
          <w:sz w:val="20"/>
          <w:szCs w:val="20"/>
        </w:rPr>
        <w:t xml:space="preserve"> care food program</w:t>
      </w:r>
    </w:p>
    <w:p w:rsidR="00932A63" w:rsidRDefault="00932A63" w:rsidP="00932A63">
      <w:pPr>
        <w:ind w:left="0" w:hanging="2"/>
        <w:rPr>
          <w:sz w:val="20"/>
          <w:szCs w:val="20"/>
        </w:rPr>
      </w:pPr>
      <w:r>
        <w:rPr>
          <w:i/>
          <w:sz w:val="20"/>
          <w:szCs w:val="20"/>
        </w:rPr>
        <w:t>49547-</w:t>
      </w:r>
      <w:proofErr w:type="gramStart"/>
      <w:r>
        <w:rPr>
          <w:i/>
          <w:sz w:val="20"/>
          <w:szCs w:val="20"/>
        </w:rPr>
        <w:t>49548.3  Comprehensive</w:t>
      </w:r>
      <w:proofErr w:type="gramEnd"/>
      <w:r>
        <w:rPr>
          <w:i/>
          <w:sz w:val="20"/>
          <w:szCs w:val="20"/>
        </w:rPr>
        <w:t xml:space="preserve"> nutrition services</w:t>
      </w:r>
    </w:p>
    <w:p w:rsidR="00932A63" w:rsidRDefault="00932A63" w:rsidP="00932A63">
      <w:pPr>
        <w:ind w:left="0" w:hanging="2"/>
        <w:rPr>
          <w:sz w:val="20"/>
          <w:szCs w:val="20"/>
        </w:rPr>
      </w:pPr>
      <w:r>
        <w:rPr>
          <w:i/>
          <w:sz w:val="20"/>
          <w:szCs w:val="20"/>
        </w:rPr>
        <w:t>49550-</w:t>
      </w:r>
      <w:proofErr w:type="gramStart"/>
      <w:r>
        <w:rPr>
          <w:i/>
          <w:sz w:val="20"/>
          <w:szCs w:val="20"/>
        </w:rPr>
        <w:t>49562  Meals</w:t>
      </w:r>
      <w:proofErr w:type="gramEnd"/>
      <w:r>
        <w:rPr>
          <w:i/>
          <w:sz w:val="20"/>
          <w:szCs w:val="20"/>
        </w:rPr>
        <w:t xml:space="preserve"> for needy students</w:t>
      </w:r>
    </w:p>
    <w:p w:rsidR="00932A63" w:rsidRDefault="00932A63" w:rsidP="00932A63">
      <w:pPr>
        <w:ind w:left="0" w:hanging="2"/>
        <w:rPr>
          <w:sz w:val="20"/>
          <w:szCs w:val="20"/>
        </w:rPr>
      </w:pPr>
      <w:proofErr w:type="gramStart"/>
      <w:r>
        <w:rPr>
          <w:i/>
          <w:sz w:val="20"/>
          <w:szCs w:val="20"/>
        </w:rPr>
        <w:t>49570  National</w:t>
      </w:r>
      <w:proofErr w:type="gramEnd"/>
      <w:r>
        <w:rPr>
          <w:i/>
          <w:sz w:val="20"/>
          <w:szCs w:val="20"/>
        </w:rPr>
        <w:t xml:space="preserve"> School Lunch Act</w:t>
      </w:r>
    </w:p>
    <w:p w:rsidR="00932A63" w:rsidRDefault="00932A63" w:rsidP="00932A63">
      <w:pPr>
        <w:ind w:left="0" w:hanging="2"/>
        <w:rPr>
          <w:sz w:val="20"/>
          <w:szCs w:val="20"/>
        </w:rPr>
      </w:pPr>
      <w:r>
        <w:rPr>
          <w:i/>
          <w:sz w:val="20"/>
          <w:szCs w:val="20"/>
        </w:rPr>
        <w:t>51795-</w:t>
      </w:r>
      <w:proofErr w:type="gramStart"/>
      <w:r>
        <w:rPr>
          <w:i/>
          <w:sz w:val="20"/>
          <w:szCs w:val="20"/>
        </w:rPr>
        <w:t>51797  School</w:t>
      </w:r>
      <w:proofErr w:type="gramEnd"/>
      <w:r>
        <w:rPr>
          <w:i/>
          <w:sz w:val="20"/>
          <w:szCs w:val="20"/>
        </w:rPr>
        <w:t xml:space="preserve"> gardens</w:t>
      </w:r>
    </w:p>
    <w:p w:rsidR="00932A63" w:rsidRDefault="00932A63" w:rsidP="00932A63">
      <w:pPr>
        <w:ind w:left="0" w:hanging="2"/>
        <w:rPr>
          <w:sz w:val="20"/>
          <w:szCs w:val="20"/>
          <w:u w:val="single"/>
        </w:rPr>
      </w:pPr>
      <w:r>
        <w:rPr>
          <w:i/>
          <w:sz w:val="20"/>
          <w:szCs w:val="20"/>
          <w:u w:val="single"/>
        </w:rPr>
        <w:t>HEALTH AND SAFETY CODE</w:t>
      </w:r>
    </w:p>
    <w:p w:rsidR="00932A63" w:rsidRDefault="00932A63" w:rsidP="00932A63">
      <w:pPr>
        <w:ind w:left="0" w:hanging="2"/>
        <w:rPr>
          <w:sz w:val="20"/>
          <w:szCs w:val="20"/>
        </w:rPr>
      </w:pPr>
      <w:r>
        <w:rPr>
          <w:i/>
          <w:sz w:val="20"/>
          <w:szCs w:val="20"/>
        </w:rPr>
        <w:t>113700-</w:t>
      </w:r>
      <w:proofErr w:type="gramStart"/>
      <w:r>
        <w:rPr>
          <w:i/>
          <w:sz w:val="20"/>
          <w:szCs w:val="20"/>
        </w:rPr>
        <w:t>114437</w:t>
      </w:r>
      <w:r>
        <w:t xml:space="preserve">  </w:t>
      </w:r>
      <w:r>
        <w:rPr>
          <w:i/>
          <w:sz w:val="20"/>
          <w:szCs w:val="20"/>
        </w:rPr>
        <w:t>California</w:t>
      </w:r>
      <w:proofErr w:type="gramEnd"/>
      <w:r>
        <w:rPr>
          <w:i/>
          <w:sz w:val="20"/>
          <w:szCs w:val="20"/>
        </w:rPr>
        <w:t xml:space="preserve"> Retail Food Code</w:t>
      </w:r>
    </w:p>
    <w:p w:rsidR="00932A63" w:rsidRDefault="00932A63" w:rsidP="00932A63">
      <w:pPr>
        <w:ind w:left="0" w:hanging="2"/>
        <w:rPr>
          <w:sz w:val="20"/>
          <w:szCs w:val="20"/>
          <w:u w:val="single"/>
        </w:rPr>
      </w:pPr>
      <w:r>
        <w:rPr>
          <w:i/>
          <w:sz w:val="20"/>
          <w:szCs w:val="20"/>
          <w:u w:val="single"/>
        </w:rPr>
        <w:t>CODE OF REGULATIONS, TITLE 5</w:t>
      </w:r>
    </w:p>
    <w:p w:rsidR="00932A63" w:rsidRDefault="00932A63" w:rsidP="00932A63">
      <w:pPr>
        <w:ind w:left="0" w:hanging="2"/>
        <w:rPr>
          <w:sz w:val="20"/>
          <w:szCs w:val="20"/>
        </w:rPr>
      </w:pPr>
      <w:proofErr w:type="gramStart"/>
      <w:r>
        <w:rPr>
          <w:i/>
          <w:sz w:val="20"/>
          <w:szCs w:val="20"/>
        </w:rPr>
        <w:t>15510  Mandatory</w:t>
      </w:r>
      <w:proofErr w:type="gramEnd"/>
      <w:r>
        <w:rPr>
          <w:i/>
          <w:sz w:val="20"/>
          <w:szCs w:val="20"/>
        </w:rPr>
        <w:t xml:space="preserve"> meals for needy students</w:t>
      </w:r>
    </w:p>
    <w:p w:rsidR="00932A63" w:rsidRDefault="00932A63" w:rsidP="00932A63">
      <w:pPr>
        <w:ind w:left="0" w:hanging="2"/>
        <w:rPr>
          <w:sz w:val="20"/>
          <w:szCs w:val="20"/>
        </w:rPr>
      </w:pPr>
      <w:r>
        <w:rPr>
          <w:i/>
          <w:sz w:val="20"/>
          <w:szCs w:val="20"/>
        </w:rPr>
        <w:t>15530-</w:t>
      </w:r>
      <w:proofErr w:type="gramStart"/>
      <w:r>
        <w:rPr>
          <w:i/>
          <w:sz w:val="20"/>
          <w:szCs w:val="20"/>
        </w:rPr>
        <w:t>15535  Nutrition</w:t>
      </w:r>
      <w:proofErr w:type="gramEnd"/>
      <w:r>
        <w:rPr>
          <w:i/>
          <w:sz w:val="20"/>
          <w:szCs w:val="20"/>
        </w:rPr>
        <w:t xml:space="preserve"> education</w:t>
      </w:r>
    </w:p>
    <w:p w:rsidR="00932A63" w:rsidRDefault="00932A63" w:rsidP="00932A63">
      <w:pPr>
        <w:ind w:left="0" w:hanging="2"/>
        <w:rPr>
          <w:sz w:val="20"/>
          <w:szCs w:val="20"/>
        </w:rPr>
      </w:pPr>
      <w:r>
        <w:rPr>
          <w:i/>
          <w:sz w:val="20"/>
          <w:szCs w:val="20"/>
        </w:rPr>
        <w:t>15550-</w:t>
      </w:r>
      <w:proofErr w:type="gramStart"/>
      <w:r>
        <w:rPr>
          <w:i/>
          <w:sz w:val="20"/>
          <w:szCs w:val="20"/>
        </w:rPr>
        <w:t>15565  School</w:t>
      </w:r>
      <w:proofErr w:type="gramEnd"/>
      <w:r>
        <w:rPr>
          <w:i/>
          <w:sz w:val="20"/>
          <w:szCs w:val="20"/>
        </w:rPr>
        <w:t xml:space="preserve"> lunch and breakfast programs</w:t>
      </w:r>
    </w:p>
    <w:p w:rsidR="00932A63" w:rsidRDefault="00932A63" w:rsidP="00932A63">
      <w:pPr>
        <w:ind w:left="0" w:hanging="2"/>
        <w:rPr>
          <w:sz w:val="20"/>
          <w:szCs w:val="20"/>
        </w:rPr>
      </w:pPr>
      <w:r>
        <w:rPr>
          <w:i/>
          <w:sz w:val="20"/>
          <w:szCs w:val="20"/>
        </w:rPr>
        <w:t>15575-</w:t>
      </w:r>
      <w:proofErr w:type="gramStart"/>
      <w:r>
        <w:rPr>
          <w:i/>
          <w:sz w:val="20"/>
          <w:szCs w:val="20"/>
        </w:rPr>
        <w:t>15578  Requirements</w:t>
      </w:r>
      <w:proofErr w:type="gramEnd"/>
      <w:r>
        <w:rPr>
          <w:i/>
          <w:sz w:val="20"/>
          <w:szCs w:val="20"/>
        </w:rPr>
        <w:t xml:space="preserve"> for foods and beverages outside federal meal programs</w:t>
      </w:r>
    </w:p>
    <w:p w:rsidR="00932A63" w:rsidRDefault="00932A63" w:rsidP="00932A63">
      <w:pPr>
        <w:ind w:left="0" w:hanging="2"/>
        <w:rPr>
          <w:sz w:val="20"/>
          <w:szCs w:val="20"/>
          <w:u w:val="single"/>
        </w:rPr>
      </w:pPr>
      <w:r>
        <w:rPr>
          <w:i/>
          <w:sz w:val="20"/>
          <w:szCs w:val="20"/>
          <w:u w:val="single"/>
        </w:rPr>
        <w:t>UNITED STATES CODE, TITLE 42</w:t>
      </w:r>
    </w:p>
    <w:p w:rsidR="00932A63" w:rsidRDefault="00932A63" w:rsidP="00932A63">
      <w:pPr>
        <w:ind w:left="0" w:hanging="2"/>
        <w:rPr>
          <w:sz w:val="20"/>
          <w:szCs w:val="20"/>
        </w:rPr>
      </w:pPr>
      <w:r>
        <w:rPr>
          <w:i/>
          <w:sz w:val="20"/>
          <w:szCs w:val="20"/>
        </w:rPr>
        <w:t>1751-</w:t>
      </w:r>
      <w:proofErr w:type="gramStart"/>
      <w:r>
        <w:rPr>
          <w:i/>
          <w:sz w:val="20"/>
          <w:szCs w:val="20"/>
        </w:rPr>
        <w:t>1769j  National</w:t>
      </w:r>
      <w:proofErr w:type="gramEnd"/>
      <w:r>
        <w:rPr>
          <w:i/>
          <w:sz w:val="20"/>
          <w:szCs w:val="20"/>
        </w:rPr>
        <w:t xml:space="preserve"> School Lunch Program, including:</w:t>
      </w:r>
    </w:p>
    <w:p w:rsidR="00932A63" w:rsidRDefault="00932A63" w:rsidP="00932A63">
      <w:pPr>
        <w:ind w:left="0" w:hanging="2"/>
        <w:rPr>
          <w:sz w:val="20"/>
          <w:szCs w:val="20"/>
        </w:rPr>
      </w:pPr>
      <w:r>
        <w:rPr>
          <w:i/>
          <w:sz w:val="20"/>
          <w:szCs w:val="20"/>
        </w:rPr>
        <w:t>1758b Local wellness policy</w:t>
      </w:r>
    </w:p>
    <w:p w:rsidR="00932A63" w:rsidRDefault="00932A63" w:rsidP="00932A63">
      <w:pPr>
        <w:ind w:left="0" w:hanging="2"/>
        <w:rPr>
          <w:sz w:val="20"/>
          <w:szCs w:val="20"/>
        </w:rPr>
      </w:pPr>
      <w:r>
        <w:rPr>
          <w:i/>
          <w:sz w:val="20"/>
          <w:szCs w:val="20"/>
        </w:rPr>
        <w:t>1761 Summer Food Service Program and Seamless Summer Feeding Option</w:t>
      </w:r>
    </w:p>
    <w:p w:rsidR="00932A63" w:rsidRDefault="00932A63" w:rsidP="00932A63">
      <w:pPr>
        <w:ind w:left="0" w:hanging="2"/>
        <w:rPr>
          <w:sz w:val="20"/>
          <w:szCs w:val="20"/>
        </w:rPr>
      </w:pPr>
      <w:proofErr w:type="gramStart"/>
      <w:r>
        <w:rPr>
          <w:i/>
          <w:sz w:val="20"/>
          <w:szCs w:val="20"/>
        </w:rPr>
        <w:t>1769a  Fresh</w:t>
      </w:r>
      <w:proofErr w:type="gramEnd"/>
      <w:r>
        <w:rPr>
          <w:i/>
          <w:sz w:val="20"/>
          <w:szCs w:val="20"/>
        </w:rPr>
        <w:t xml:space="preserve"> Fruit and Vegetable Program</w:t>
      </w:r>
    </w:p>
    <w:p w:rsidR="00932A63" w:rsidRDefault="00932A63" w:rsidP="00932A63">
      <w:pPr>
        <w:ind w:left="0" w:hanging="2"/>
        <w:rPr>
          <w:sz w:val="20"/>
          <w:szCs w:val="20"/>
        </w:rPr>
      </w:pPr>
      <w:r>
        <w:rPr>
          <w:i/>
          <w:sz w:val="20"/>
          <w:szCs w:val="20"/>
        </w:rPr>
        <w:t>1771-</w:t>
      </w:r>
      <w:proofErr w:type="gramStart"/>
      <w:r>
        <w:rPr>
          <w:i/>
          <w:sz w:val="20"/>
          <w:szCs w:val="20"/>
        </w:rPr>
        <w:t>1793  Child</w:t>
      </w:r>
      <w:proofErr w:type="gramEnd"/>
      <w:r>
        <w:rPr>
          <w:i/>
          <w:sz w:val="20"/>
          <w:szCs w:val="20"/>
        </w:rPr>
        <w:t xml:space="preserve"> nutrition, especially:</w:t>
      </w:r>
    </w:p>
    <w:p w:rsidR="00932A63" w:rsidRDefault="00932A63" w:rsidP="00932A63">
      <w:pPr>
        <w:ind w:left="0" w:hanging="2"/>
        <w:rPr>
          <w:sz w:val="20"/>
          <w:szCs w:val="20"/>
        </w:rPr>
      </w:pPr>
      <w:r>
        <w:rPr>
          <w:i/>
          <w:sz w:val="20"/>
          <w:szCs w:val="20"/>
        </w:rPr>
        <w:t>1772 Special Milk Program</w:t>
      </w:r>
    </w:p>
    <w:p w:rsidR="00932A63" w:rsidRDefault="00932A63" w:rsidP="00932A63">
      <w:pPr>
        <w:ind w:left="0" w:hanging="2"/>
        <w:rPr>
          <w:sz w:val="20"/>
          <w:szCs w:val="20"/>
        </w:rPr>
      </w:pPr>
      <w:proofErr w:type="gramStart"/>
      <w:r>
        <w:rPr>
          <w:i/>
          <w:sz w:val="20"/>
          <w:szCs w:val="20"/>
        </w:rPr>
        <w:t>1773  National</w:t>
      </w:r>
      <w:proofErr w:type="gramEnd"/>
      <w:r>
        <w:rPr>
          <w:i/>
          <w:sz w:val="20"/>
          <w:szCs w:val="20"/>
        </w:rPr>
        <w:t xml:space="preserve"> School Breakfast Program</w:t>
      </w:r>
    </w:p>
    <w:p w:rsidR="00932A63" w:rsidRDefault="00932A63" w:rsidP="00932A63">
      <w:pPr>
        <w:ind w:left="0" w:hanging="2"/>
        <w:rPr>
          <w:sz w:val="20"/>
          <w:szCs w:val="20"/>
          <w:u w:val="single"/>
        </w:rPr>
      </w:pPr>
      <w:r>
        <w:rPr>
          <w:i/>
          <w:sz w:val="20"/>
          <w:szCs w:val="20"/>
          <w:u w:val="single"/>
        </w:rPr>
        <w:t>CODE OF FEDERAL REGULATIONS, TITLE 7</w:t>
      </w:r>
    </w:p>
    <w:p w:rsidR="00932A63" w:rsidRDefault="00932A63" w:rsidP="00932A63">
      <w:pPr>
        <w:ind w:left="0" w:hanging="2"/>
        <w:rPr>
          <w:sz w:val="20"/>
          <w:szCs w:val="20"/>
        </w:rPr>
      </w:pPr>
      <w:r>
        <w:rPr>
          <w:i/>
          <w:sz w:val="20"/>
          <w:szCs w:val="20"/>
        </w:rPr>
        <w:t>210.1-</w:t>
      </w:r>
      <w:proofErr w:type="gramStart"/>
      <w:r>
        <w:rPr>
          <w:i/>
          <w:sz w:val="20"/>
          <w:szCs w:val="20"/>
        </w:rPr>
        <w:t>210.31  National</w:t>
      </w:r>
      <w:proofErr w:type="gramEnd"/>
      <w:r>
        <w:rPr>
          <w:i/>
          <w:sz w:val="20"/>
          <w:szCs w:val="20"/>
        </w:rPr>
        <w:t xml:space="preserve"> School Lunch Program</w:t>
      </w:r>
    </w:p>
    <w:p w:rsidR="00932A63" w:rsidRDefault="00932A63" w:rsidP="00932A63">
      <w:pPr>
        <w:ind w:left="0" w:hanging="2"/>
        <w:rPr>
          <w:sz w:val="20"/>
          <w:szCs w:val="20"/>
        </w:rPr>
      </w:pPr>
      <w:r>
        <w:rPr>
          <w:i/>
          <w:sz w:val="20"/>
          <w:szCs w:val="20"/>
        </w:rPr>
        <w:t>215.1-</w:t>
      </w:r>
      <w:proofErr w:type="gramStart"/>
      <w:r>
        <w:rPr>
          <w:i/>
          <w:sz w:val="20"/>
          <w:szCs w:val="20"/>
        </w:rPr>
        <w:t>215.18  Special</w:t>
      </w:r>
      <w:proofErr w:type="gramEnd"/>
      <w:r>
        <w:rPr>
          <w:i/>
          <w:sz w:val="20"/>
          <w:szCs w:val="20"/>
        </w:rPr>
        <w:t xml:space="preserve"> Milk Program</w:t>
      </w:r>
    </w:p>
    <w:p w:rsidR="00932A63" w:rsidRDefault="00932A63" w:rsidP="00932A63">
      <w:pPr>
        <w:ind w:left="0" w:hanging="2"/>
        <w:rPr>
          <w:sz w:val="20"/>
          <w:szCs w:val="20"/>
        </w:rPr>
      </w:pPr>
      <w:r>
        <w:rPr>
          <w:i/>
          <w:sz w:val="20"/>
          <w:szCs w:val="20"/>
        </w:rPr>
        <w:t>220.1-</w:t>
      </w:r>
      <w:proofErr w:type="gramStart"/>
      <w:r>
        <w:rPr>
          <w:i/>
          <w:sz w:val="20"/>
          <w:szCs w:val="20"/>
        </w:rPr>
        <w:t>220.23  National</w:t>
      </w:r>
      <w:proofErr w:type="gramEnd"/>
      <w:r>
        <w:rPr>
          <w:i/>
          <w:sz w:val="20"/>
          <w:szCs w:val="20"/>
        </w:rPr>
        <w:t xml:space="preserve"> School Breakfast Program</w:t>
      </w:r>
    </w:p>
    <w:p w:rsidR="00932A63" w:rsidRDefault="00932A63" w:rsidP="00932A63">
      <w:pPr>
        <w:ind w:left="0" w:hanging="2"/>
        <w:rPr>
          <w:sz w:val="20"/>
          <w:szCs w:val="20"/>
        </w:rPr>
      </w:pPr>
      <w:r>
        <w:rPr>
          <w:i/>
          <w:sz w:val="20"/>
          <w:szCs w:val="20"/>
        </w:rPr>
        <w:t>245.1-</w:t>
      </w:r>
      <w:proofErr w:type="gramStart"/>
      <w:r>
        <w:rPr>
          <w:i/>
          <w:sz w:val="20"/>
          <w:szCs w:val="20"/>
        </w:rPr>
        <w:t>245.13  Eligibility</w:t>
      </w:r>
      <w:proofErr w:type="gramEnd"/>
      <w:r>
        <w:rPr>
          <w:i/>
          <w:sz w:val="20"/>
          <w:szCs w:val="20"/>
        </w:rPr>
        <w:t xml:space="preserve"> for free and reduced-price meals and free milk</w:t>
      </w:r>
    </w:p>
    <w:p w:rsidR="00932A63" w:rsidRDefault="00932A63" w:rsidP="00932A63">
      <w:pPr>
        <w:ind w:left="0" w:hanging="2"/>
      </w:pPr>
    </w:p>
    <w:p w:rsidR="00932A63" w:rsidRDefault="00932A63" w:rsidP="00932A63">
      <w:pPr>
        <w:ind w:left="0" w:hanging="2"/>
        <w:rPr>
          <w:sz w:val="20"/>
          <w:szCs w:val="20"/>
        </w:rPr>
      </w:pPr>
      <w:r>
        <w:rPr>
          <w:i/>
          <w:sz w:val="20"/>
          <w:szCs w:val="20"/>
        </w:rPr>
        <w:t>Management Resources:</w:t>
      </w:r>
    </w:p>
    <w:p w:rsidR="00932A63" w:rsidRDefault="00932A63" w:rsidP="00932A63">
      <w:pPr>
        <w:ind w:left="0" w:hanging="2"/>
        <w:rPr>
          <w:sz w:val="20"/>
          <w:szCs w:val="20"/>
          <w:u w:val="single"/>
        </w:rPr>
      </w:pPr>
      <w:r>
        <w:rPr>
          <w:i/>
          <w:sz w:val="20"/>
          <w:szCs w:val="20"/>
          <w:u w:val="single"/>
        </w:rPr>
        <w:t>CSBA PUBLICATIONS</w:t>
      </w:r>
    </w:p>
    <w:p w:rsidR="00932A63" w:rsidRDefault="00932A63" w:rsidP="00932A63">
      <w:pPr>
        <w:ind w:left="0" w:hanging="2"/>
        <w:jc w:val="left"/>
        <w:rPr>
          <w:sz w:val="20"/>
          <w:szCs w:val="20"/>
        </w:rPr>
      </w:pPr>
      <w:r>
        <w:rPr>
          <w:i/>
          <w:sz w:val="20"/>
          <w:szCs w:val="20"/>
          <w:u w:val="single"/>
        </w:rPr>
        <w:t>Building Healthy Communities: A School Leader's Guide to Collaboration and Community Engagement</w:t>
      </w:r>
      <w:r>
        <w:rPr>
          <w:i/>
          <w:sz w:val="20"/>
          <w:szCs w:val="20"/>
        </w:rPr>
        <w:t>, 2009</w:t>
      </w:r>
    </w:p>
    <w:p w:rsidR="00932A63" w:rsidRDefault="00932A63" w:rsidP="00932A63">
      <w:pPr>
        <w:ind w:left="0" w:hanging="2"/>
        <w:jc w:val="left"/>
        <w:rPr>
          <w:sz w:val="20"/>
          <w:szCs w:val="20"/>
        </w:rPr>
      </w:pPr>
      <w:r>
        <w:rPr>
          <w:i/>
          <w:sz w:val="20"/>
          <w:szCs w:val="20"/>
          <w:u w:val="single"/>
        </w:rPr>
        <w:t>Nutrition Standards for Schools: Implications for Student Wellness</w:t>
      </w:r>
      <w:r>
        <w:rPr>
          <w:i/>
          <w:sz w:val="20"/>
          <w:szCs w:val="20"/>
        </w:rPr>
        <w:t>, Policy Brief, rev. October 2007</w:t>
      </w:r>
    </w:p>
    <w:p w:rsidR="00932A63" w:rsidRDefault="00932A63" w:rsidP="00932A63">
      <w:pPr>
        <w:ind w:left="0" w:hanging="2"/>
        <w:rPr>
          <w:sz w:val="20"/>
          <w:szCs w:val="20"/>
        </w:rPr>
      </w:pPr>
      <w:r>
        <w:rPr>
          <w:i/>
          <w:sz w:val="20"/>
          <w:szCs w:val="20"/>
          <w:u w:val="single"/>
        </w:rPr>
        <w:t>Monitoring for Success: Student Wellness Policy Implementation Monitoring Report and Guide</w:t>
      </w:r>
      <w:r>
        <w:rPr>
          <w:i/>
          <w:sz w:val="20"/>
          <w:szCs w:val="20"/>
        </w:rPr>
        <w:t>, 2007</w:t>
      </w:r>
    </w:p>
    <w:p w:rsidR="00932A63" w:rsidRDefault="00932A63" w:rsidP="00932A63">
      <w:pPr>
        <w:ind w:left="0" w:hanging="2"/>
        <w:rPr>
          <w:sz w:val="20"/>
          <w:szCs w:val="20"/>
        </w:rPr>
      </w:pPr>
      <w:r>
        <w:rPr>
          <w:i/>
          <w:sz w:val="20"/>
          <w:szCs w:val="20"/>
          <w:u w:val="single"/>
        </w:rPr>
        <w:t>Student Wellness: A Healthy Food and Physical Activity Policy Resource Guide</w:t>
      </w:r>
      <w:r>
        <w:rPr>
          <w:i/>
          <w:sz w:val="20"/>
          <w:szCs w:val="20"/>
        </w:rPr>
        <w:t>, rev. April 2006</w:t>
      </w:r>
    </w:p>
    <w:p w:rsidR="00932A63" w:rsidRDefault="00932A63" w:rsidP="00932A63">
      <w:pPr>
        <w:ind w:left="0" w:hanging="2"/>
        <w:rPr>
          <w:sz w:val="20"/>
          <w:szCs w:val="20"/>
          <w:u w:val="single"/>
        </w:rPr>
      </w:pPr>
      <w:r>
        <w:rPr>
          <w:i/>
          <w:sz w:val="20"/>
          <w:szCs w:val="20"/>
          <w:u w:val="single"/>
        </w:rPr>
        <w:t>CALIFORNIA DEPARTMENT OF EDUCATION PUBLICATIONS</w:t>
      </w:r>
    </w:p>
    <w:p w:rsidR="00932A63" w:rsidRDefault="00932A63" w:rsidP="00932A63">
      <w:pPr>
        <w:ind w:left="0" w:hanging="2"/>
        <w:rPr>
          <w:sz w:val="20"/>
          <w:szCs w:val="20"/>
          <w:u w:val="single"/>
        </w:rPr>
      </w:pPr>
      <w:r>
        <w:rPr>
          <w:i/>
          <w:sz w:val="20"/>
          <w:szCs w:val="20"/>
          <w:u w:val="single"/>
        </w:rPr>
        <w:t>School Meals Initiative Summary</w:t>
      </w:r>
    </w:p>
    <w:p w:rsidR="00932A63" w:rsidRDefault="00932A63" w:rsidP="00932A63">
      <w:pPr>
        <w:ind w:left="0" w:hanging="2"/>
        <w:rPr>
          <w:sz w:val="20"/>
          <w:szCs w:val="20"/>
        </w:rPr>
      </w:pPr>
      <w:r>
        <w:rPr>
          <w:i/>
          <w:sz w:val="20"/>
          <w:szCs w:val="20"/>
          <w:u w:val="single"/>
        </w:rPr>
        <w:t>Healthy Children Ready to Learn</w:t>
      </w:r>
      <w:r>
        <w:rPr>
          <w:sz w:val="20"/>
          <w:szCs w:val="20"/>
        </w:rPr>
        <w:t xml:space="preserve">, </w:t>
      </w:r>
      <w:r>
        <w:rPr>
          <w:i/>
          <w:sz w:val="20"/>
          <w:szCs w:val="20"/>
        </w:rPr>
        <w:t>January 2005</w:t>
      </w:r>
    </w:p>
    <w:p w:rsidR="00932A63" w:rsidRDefault="00932A63" w:rsidP="00932A63">
      <w:pPr>
        <w:ind w:left="0" w:hanging="2"/>
        <w:rPr>
          <w:sz w:val="20"/>
          <w:szCs w:val="20"/>
          <w:u w:val="single"/>
        </w:rPr>
      </w:pPr>
      <w:r>
        <w:rPr>
          <w:i/>
          <w:sz w:val="20"/>
          <w:szCs w:val="20"/>
          <w:u w:val="single"/>
        </w:rPr>
        <w:t>CALIFORNIA PROJECT LEAN PUBLICATIONS</w:t>
      </w:r>
    </w:p>
    <w:p w:rsidR="00932A63" w:rsidRDefault="00932A63" w:rsidP="00932A63">
      <w:pPr>
        <w:ind w:left="0" w:hanging="2"/>
        <w:rPr>
          <w:sz w:val="20"/>
          <w:szCs w:val="20"/>
        </w:rPr>
      </w:pPr>
      <w:r>
        <w:rPr>
          <w:i/>
          <w:sz w:val="20"/>
          <w:szCs w:val="20"/>
          <w:u w:val="single"/>
        </w:rPr>
        <w:t>Policy in Action: A Guide to Implementing Your Local School Wellness Policy</w:t>
      </w:r>
      <w:r>
        <w:rPr>
          <w:i/>
          <w:sz w:val="20"/>
          <w:szCs w:val="20"/>
        </w:rPr>
        <w:t>,</w:t>
      </w:r>
      <w:r>
        <w:rPr>
          <w:sz w:val="20"/>
          <w:szCs w:val="20"/>
        </w:rPr>
        <w:t xml:space="preserve"> </w:t>
      </w:r>
      <w:r>
        <w:rPr>
          <w:i/>
          <w:sz w:val="20"/>
          <w:szCs w:val="20"/>
        </w:rPr>
        <w:t>October 2006</w:t>
      </w:r>
    </w:p>
    <w:p w:rsidR="00932A63" w:rsidRDefault="00932A63" w:rsidP="00932A63">
      <w:pPr>
        <w:ind w:left="0" w:hanging="2"/>
      </w:pPr>
    </w:p>
    <w:p w:rsidR="00932A63" w:rsidRDefault="00932A63" w:rsidP="00932A63">
      <w:pPr>
        <w:ind w:left="0" w:hanging="2"/>
        <w:rPr>
          <w:sz w:val="20"/>
          <w:szCs w:val="20"/>
        </w:rPr>
      </w:pPr>
      <w:r>
        <w:rPr>
          <w:i/>
          <w:sz w:val="20"/>
          <w:szCs w:val="20"/>
        </w:rPr>
        <w:lastRenderedPageBreak/>
        <w:t>Management Resources continued: (see next page)</w:t>
      </w:r>
    </w:p>
    <w:p w:rsidR="00932A63" w:rsidRDefault="00932A63" w:rsidP="00932A63">
      <w:pPr>
        <w:ind w:left="0" w:hanging="2"/>
      </w:pPr>
      <w:r>
        <w:tab/>
      </w:r>
      <w:r>
        <w:tab/>
        <w:t>BP 3550(d)</w:t>
      </w:r>
    </w:p>
    <w:p w:rsidR="00932A63" w:rsidRDefault="00932A63" w:rsidP="00932A63">
      <w:pPr>
        <w:ind w:left="0" w:hanging="2"/>
      </w:pPr>
      <w:r>
        <w:rPr>
          <w:b/>
        </w:rPr>
        <w:t xml:space="preserve">FOOD SERVICE/CHILD NUTRITION </w:t>
      </w:r>
      <w:proofErr w:type="gramStart"/>
      <w:r>
        <w:rPr>
          <w:b/>
        </w:rPr>
        <w:t>PROGRAM</w:t>
      </w:r>
      <w:r>
        <w:t xml:space="preserve">  (</w:t>
      </w:r>
      <w:proofErr w:type="gramEnd"/>
      <w:r>
        <w:t>continued)</w:t>
      </w:r>
    </w:p>
    <w:p w:rsidR="00932A63" w:rsidRDefault="00932A63" w:rsidP="00932A63">
      <w:pPr>
        <w:ind w:left="0" w:hanging="2"/>
        <w:jc w:val="left"/>
      </w:pPr>
    </w:p>
    <w:p w:rsidR="00932A63" w:rsidRDefault="00932A63" w:rsidP="00932A63">
      <w:pPr>
        <w:ind w:left="0" w:hanging="2"/>
        <w:jc w:val="left"/>
      </w:pPr>
    </w:p>
    <w:p w:rsidR="00932A63" w:rsidRDefault="00932A63" w:rsidP="00932A63">
      <w:pPr>
        <w:ind w:left="0" w:hanging="2"/>
        <w:rPr>
          <w:sz w:val="20"/>
          <w:szCs w:val="20"/>
        </w:rPr>
      </w:pPr>
      <w:r>
        <w:rPr>
          <w:i/>
          <w:sz w:val="20"/>
          <w:szCs w:val="20"/>
        </w:rPr>
        <w:t>Management Resources: (continued)</w:t>
      </w:r>
    </w:p>
    <w:p w:rsidR="00932A63" w:rsidRDefault="00932A63" w:rsidP="00932A63">
      <w:pPr>
        <w:ind w:left="0" w:hanging="2"/>
        <w:rPr>
          <w:sz w:val="20"/>
          <w:szCs w:val="20"/>
          <w:u w:val="single"/>
        </w:rPr>
      </w:pPr>
      <w:r>
        <w:rPr>
          <w:i/>
          <w:sz w:val="20"/>
          <w:szCs w:val="20"/>
          <w:u w:val="single"/>
        </w:rPr>
        <w:t>U.S. DEPARTMENT OF AGRICULTURE PUBLICATIONS</w:t>
      </w:r>
    </w:p>
    <w:p w:rsidR="00932A63" w:rsidRDefault="00932A63" w:rsidP="00932A63">
      <w:pPr>
        <w:ind w:left="0" w:hanging="2"/>
        <w:rPr>
          <w:sz w:val="20"/>
          <w:szCs w:val="20"/>
          <w:u w:val="single"/>
        </w:rPr>
      </w:pPr>
      <w:r>
        <w:rPr>
          <w:i/>
          <w:sz w:val="20"/>
          <w:szCs w:val="20"/>
          <w:u w:val="single"/>
        </w:rPr>
        <w:t>School Breakfast Toolkit</w:t>
      </w:r>
    </w:p>
    <w:p w:rsidR="00932A63" w:rsidRDefault="00932A63" w:rsidP="00932A63">
      <w:pPr>
        <w:ind w:left="0" w:hanging="2"/>
        <w:rPr>
          <w:sz w:val="20"/>
          <w:szCs w:val="20"/>
        </w:rPr>
      </w:pPr>
      <w:r>
        <w:rPr>
          <w:i/>
          <w:sz w:val="20"/>
          <w:szCs w:val="20"/>
          <w:u w:val="single"/>
        </w:rPr>
        <w:t>Fresh Fruit and Vegetable Program: Handbook for Schools</w:t>
      </w:r>
      <w:r>
        <w:rPr>
          <w:i/>
          <w:sz w:val="20"/>
          <w:szCs w:val="20"/>
        </w:rPr>
        <w:t>, December 2010</w:t>
      </w:r>
    </w:p>
    <w:p w:rsidR="00932A63" w:rsidRDefault="00932A63" w:rsidP="00932A63">
      <w:pPr>
        <w:ind w:left="0" w:hanging="2"/>
        <w:rPr>
          <w:sz w:val="20"/>
          <w:szCs w:val="20"/>
        </w:rPr>
      </w:pPr>
      <w:r>
        <w:rPr>
          <w:i/>
          <w:sz w:val="20"/>
          <w:szCs w:val="20"/>
          <w:u w:val="single"/>
        </w:rPr>
        <w:t>Food Buying Guide for Child Nutrition Programs</w:t>
      </w:r>
      <w:r>
        <w:rPr>
          <w:i/>
          <w:sz w:val="20"/>
          <w:szCs w:val="20"/>
        </w:rPr>
        <w:t>, December 2007</w:t>
      </w:r>
    </w:p>
    <w:p w:rsidR="00932A63" w:rsidRDefault="00932A63" w:rsidP="00932A63">
      <w:pPr>
        <w:ind w:left="0" w:hanging="2"/>
        <w:rPr>
          <w:sz w:val="20"/>
          <w:szCs w:val="20"/>
        </w:rPr>
      </w:pPr>
      <w:r>
        <w:rPr>
          <w:i/>
          <w:sz w:val="20"/>
          <w:szCs w:val="20"/>
          <w:u w:val="single"/>
        </w:rPr>
        <w:t>Civil Rights Compliance and Enforcement - Nutrition Programs and Activities</w:t>
      </w:r>
      <w:r>
        <w:rPr>
          <w:i/>
          <w:sz w:val="20"/>
          <w:szCs w:val="20"/>
        </w:rPr>
        <w:t>, FNS Instruction 113-1, November 2005</w:t>
      </w:r>
    </w:p>
    <w:p w:rsidR="00932A63" w:rsidRDefault="00932A63" w:rsidP="00932A63">
      <w:pPr>
        <w:ind w:left="0" w:hanging="2"/>
        <w:rPr>
          <w:sz w:val="20"/>
          <w:szCs w:val="20"/>
          <w:u w:val="single"/>
        </w:rPr>
      </w:pPr>
      <w:r>
        <w:rPr>
          <w:i/>
          <w:sz w:val="20"/>
          <w:szCs w:val="20"/>
          <w:u w:val="single"/>
        </w:rPr>
        <w:t>Guidance for School Food Authorities: Developing a School Food Safety Program Based on the Process Approach to HACCP Principles</w:t>
      </w:r>
      <w:r>
        <w:rPr>
          <w:i/>
          <w:sz w:val="20"/>
          <w:szCs w:val="20"/>
        </w:rPr>
        <w:t>, June 2005</w:t>
      </w:r>
    </w:p>
    <w:p w:rsidR="00932A63" w:rsidRDefault="00932A63" w:rsidP="00932A63">
      <w:pPr>
        <w:ind w:left="0" w:hanging="2"/>
        <w:rPr>
          <w:sz w:val="20"/>
          <w:szCs w:val="20"/>
        </w:rPr>
      </w:pPr>
      <w:r>
        <w:rPr>
          <w:i/>
          <w:sz w:val="20"/>
          <w:szCs w:val="20"/>
          <w:u w:val="single"/>
        </w:rPr>
        <w:t>Dietary Guidelines for Americans</w:t>
      </w:r>
      <w:r>
        <w:rPr>
          <w:i/>
          <w:sz w:val="20"/>
          <w:szCs w:val="20"/>
        </w:rPr>
        <w:t>, 2005</w:t>
      </w:r>
    </w:p>
    <w:p w:rsidR="00932A63" w:rsidRDefault="00932A63" w:rsidP="00932A63">
      <w:pPr>
        <w:ind w:left="0" w:hanging="2"/>
        <w:rPr>
          <w:sz w:val="20"/>
          <w:szCs w:val="20"/>
          <w:u w:val="single"/>
        </w:rPr>
      </w:pPr>
      <w:r>
        <w:rPr>
          <w:i/>
          <w:sz w:val="20"/>
          <w:szCs w:val="20"/>
          <w:u w:val="single"/>
        </w:rPr>
        <w:t>WEB SITES</w:t>
      </w:r>
    </w:p>
    <w:p w:rsidR="00932A63" w:rsidRDefault="00932A63" w:rsidP="00932A63">
      <w:pPr>
        <w:ind w:left="0" w:hanging="2"/>
        <w:rPr>
          <w:sz w:val="20"/>
          <w:szCs w:val="20"/>
        </w:rPr>
      </w:pPr>
      <w:r>
        <w:rPr>
          <w:i/>
          <w:sz w:val="20"/>
          <w:szCs w:val="20"/>
        </w:rPr>
        <w:t>CSBA: http://www.csba.org</w:t>
      </w:r>
    </w:p>
    <w:p w:rsidR="00932A63" w:rsidRDefault="00932A63" w:rsidP="00932A63">
      <w:pPr>
        <w:ind w:left="0" w:hanging="2"/>
        <w:jc w:val="left"/>
        <w:rPr>
          <w:sz w:val="20"/>
          <w:szCs w:val="20"/>
        </w:rPr>
      </w:pPr>
      <w:r>
        <w:rPr>
          <w:i/>
          <w:sz w:val="20"/>
          <w:szCs w:val="20"/>
        </w:rPr>
        <w:t>California Department of Education, Nutrition Services Division: http://www.cde.ca.gov/ls/nu</w:t>
      </w:r>
    </w:p>
    <w:p w:rsidR="00932A63" w:rsidRDefault="00932A63" w:rsidP="00932A63">
      <w:pPr>
        <w:ind w:left="0" w:hanging="2"/>
        <w:jc w:val="left"/>
        <w:rPr>
          <w:sz w:val="20"/>
          <w:szCs w:val="20"/>
        </w:rPr>
      </w:pPr>
      <w:r>
        <w:rPr>
          <w:i/>
          <w:sz w:val="20"/>
          <w:szCs w:val="20"/>
        </w:rPr>
        <w:t>California Department of Public Health: http://www.cdph.ca.gov</w:t>
      </w:r>
    </w:p>
    <w:p w:rsidR="00932A63" w:rsidRDefault="00932A63" w:rsidP="00932A63">
      <w:pPr>
        <w:ind w:left="0" w:hanging="2"/>
        <w:jc w:val="left"/>
        <w:rPr>
          <w:sz w:val="20"/>
          <w:szCs w:val="20"/>
        </w:rPr>
      </w:pPr>
      <w:r>
        <w:rPr>
          <w:i/>
          <w:sz w:val="20"/>
          <w:szCs w:val="20"/>
        </w:rPr>
        <w:t>California Farm Bureau Federation: http://www.cfbf.com</w:t>
      </w:r>
    </w:p>
    <w:p w:rsidR="00932A63" w:rsidRDefault="00932A63" w:rsidP="00932A63">
      <w:pPr>
        <w:ind w:left="0" w:hanging="2"/>
        <w:jc w:val="left"/>
        <w:rPr>
          <w:sz w:val="20"/>
          <w:szCs w:val="20"/>
        </w:rPr>
      </w:pPr>
      <w:r>
        <w:rPr>
          <w:i/>
          <w:sz w:val="20"/>
          <w:szCs w:val="20"/>
        </w:rPr>
        <w:t>California Food Policy Advocates: http://www.cfpa.net</w:t>
      </w:r>
    </w:p>
    <w:p w:rsidR="00932A63" w:rsidRDefault="00932A63" w:rsidP="00932A63">
      <w:pPr>
        <w:ind w:left="0" w:hanging="2"/>
        <w:jc w:val="left"/>
        <w:rPr>
          <w:sz w:val="20"/>
          <w:szCs w:val="20"/>
        </w:rPr>
      </w:pPr>
      <w:r>
        <w:rPr>
          <w:i/>
          <w:sz w:val="20"/>
          <w:szCs w:val="20"/>
        </w:rPr>
        <w:t>California Healthy Kids Resource Center: http://www.californiahealthykids.org</w:t>
      </w:r>
    </w:p>
    <w:p w:rsidR="00932A63" w:rsidRDefault="00932A63" w:rsidP="00932A63">
      <w:pPr>
        <w:ind w:left="0" w:hanging="2"/>
        <w:jc w:val="left"/>
        <w:rPr>
          <w:sz w:val="20"/>
          <w:szCs w:val="20"/>
        </w:rPr>
      </w:pPr>
      <w:r>
        <w:rPr>
          <w:i/>
          <w:sz w:val="20"/>
          <w:szCs w:val="20"/>
        </w:rPr>
        <w:t>California Project LEAN (Leaders Encouraging Activity and Nutrition): http://www.californiaprojectlean.org</w:t>
      </w:r>
    </w:p>
    <w:p w:rsidR="00932A63" w:rsidRDefault="00932A63" w:rsidP="00932A63">
      <w:pPr>
        <w:ind w:left="0" w:hanging="2"/>
        <w:jc w:val="left"/>
        <w:rPr>
          <w:sz w:val="20"/>
          <w:szCs w:val="20"/>
        </w:rPr>
      </w:pPr>
      <w:r>
        <w:rPr>
          <w:i/>
          <w:sz w:val="20"/>
          <w:szCs w:val="20"/>
        </w:rPr>
        <w:t>California School Nutrition Association: http://www.calsna.org</w:t>
      </w:r>
    </w:p>
    <w:p w:rsidR="00932A63" w:rsidRDefault="00932A63" w:rsidP="00932A63">
      <w:pPr>
        <w:ind w:left="0" w:hanging="2"/>
        <w:jc w:val="left"/>
        <w:rPr>
          <w:sz w:val="20"/>
          <w:szCs w:val="20"/>
        </w:rPr>
      </w:pPr>
      <w:r>
        <w:rPr>
          <w:i/>
          <w:sz w:val="20"/>
          <w:szCs w:val="20"/>
        </w:rPr>
        <w:t>Centers for Disease Control and Prevention: http://www.cdc.gov</w:t>
      </w:r>
    </w:p>
    <w:p w:rsidR="00932A63" w:rsidRDefault="00932A63" w:rsidP="00932A63">
      <w:pPr>
        <w:ind w:left="0" w:hanging="2"/>
        <w:rPr>
          <w:sz w:val="20"/>
          <w:szCs w:val="20"/>
        </w:rPr>
      </w:pPr>
      <w:r>
        <w:rPr>
          <w:i/>
          <w:sz w:val="20"/>
          <w:szCs w:val="20"/>
        </w:rPr>
        <w:t>National Alliance for Nutrition and Activity: http://www.cspinet.org/nutritionpolicy/nana.html</w:t>
      </w:r>
    </w:p>
    <w:p w:rsidR="00932A63" w:rsidRDefault="00932A63" w:rsidP="00932A63">
      <w:pPr>
        <w:ind w:left="0" w:hanging="2"/>
        <w:jc w:val="left"/>
        <w:rPr>
          <w:sz w:val="20"/>
          <w:szCs w:val="20"/>
        </w:rPr>
      </w:pPr>
      <w:r>
        <w:rPr>
          <w:i/>
          <w:sz w:val="20"/>
          <w:szCs w:val="20"/>
        </w:rPr>
        <w:t>U.S. Department of Agriculture, Food and Nutrition Service:</w:t>
      </w:r>
      <w:r>
        <w:t xml:space="preserve"> </w:t>
      </w:r>
      <w:r>
        <w:rPr>
          <w:i/>
          <w:sz w:val="20"/>
          <w:szCs w:val="20"/>
        </w:rPr>
        <w:t>http://www.fns.usda.gov/fns</w:t>
      </w: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p>
    <w:p w:rsidR="00932A63" w:rsidRDefault="00932A63" w:rsidP="00932A63">
      <w:pPr>
        <w:ind w:left="0" w:hanging="2"/>
      </w:pPr>
      <w:r>
        <w:t>Policy</w:t>
      </w:r>
      <w:r>
        <w:tab/>
      </w:r>
      <w:r>
        <w:rPr>
          <w:b/>
        </w:rPr>
        <w:t>WINSHIP-ROBBINS ELEMENTARY SCHOOL DISTRICT</w:t>
      </w:r>
    </w:p>
    <w:p w:rsidR="00185E03" w:rsidRDefault="00932A63" w:rsidP="00932A63">
      <w:pPr>
        <w:ind w:left="0" w:hanging="2"/>
      </w:pPr>
      <w:proofErr w:type="gramStart"/>
      <w:r>
        <w:t>adopted</w:t>
      </w:r>
      <w:proofErr w:type="gramEnd"/>
      <w:r>
        <w:t>: May 6, 2020</w:t>
      </w:r>
      <w:r>
        <w:tab/>
        <w:t>Robbins, California</w:t>
      </w: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BE8"/>
    <w:multiLevelType w:val="hybridMultilevel"/>
    <w:tmpl w:val="065C383C"/>
    <w:lvl w:ilvl="0" w:tplc="2834DAF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A63"/>
    <w:rsid w:val="00185E03"/>
    <w:rsid w:val="00932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7D7D"/>
  <w15:chartTrackingRefBased/>
  <w15:docId w15:val="{A5C623E3-530B-4F64-A34D-AF0A7EEB9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32A6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A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2022-11-28T21:12:00Z</dcterms:created>
  <dcterms:modified xsi:type="dcterms:W3CDTF">2022-11-28T21:13:00Z</dcterms:modified>
</cp:coreProperties>
</file>