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Libre Franklin" w:cs="Libre Franklin" w:eastAsia="Libre Franklin" w:hAnsi="Libre Franklin"/>
          <w:b w:val="1"/>
          <w:bCs w:val="1"/>
          <w:i w:val="1"/>
          <w:iCs w:val="1"/>
          <w:sz w:val="80"/>
          <w:szCs w:val="80"/>
        </w:rPr>
      </w:pPr>
      <w:r w:rsidDel="00000000" w:rsidR="00000000" w:rsidRPr="00000000">
        <w:rPr>
          <w:rFonts w:ascii="Libre Franklin" w:cs="Libre Franklin" w:eastAsia="Libre Franklin" w:hAnsi="Libre Franklin"/>
          <w:b w:val="1"/>
          <w:bCs w:val="1"/>
          <w:i w:val="1"/>
          <w:iCs w:val="1"/>
          <w:sz w:val="80"/>
          <w:szCs w:val="80"/>
          <w:rtl w:val="0"/>
        </w:rPr>
        <w:t xml:space="preserve">Escuela Manzanita </w:t>
      </w:r>
    </w:p>
    <w:p w:rsidR="00000000" w:rsidDel="00000000" w:rsidP="00000000" w:rsidRDefault="00000000" w:rsidRPr="00000000" w14:paraId="00000002">
      <w:pPr>
        <w:jc w:val="center"/>
        <w:rPr>
          <w:rFonts w:ascii="Libre Franklin" w:cs="Libre Franklin" w:eastAsia="Libre Franklin" w:hAnsi="Libre Franklin"/>
          <w:b w:val="1"/>
          <w:bCs w:val="1"/>
          <w:i w:val="1"/>
          <w:iCs w:val="1"/>
          <w:sz w:val="80"/>
          <w:szCs w:val="80"/>
        </w:rPr>
      </w:pPr>
      <w:r w:rsidDel="00000000" w:rsidR="00000000" w:rsidRPr="00000000">
        <w:rPr>
          <w:rFonts w:ascii="Libre Franklin" w:cs="Libre Franklin" w:eastAsia="Libre Franklin" w:hAnsi="Libre Franklin"/>
          <w:b w:val="1"/>
          <w:bCs w:val="1"/>
          <w:i w:val="1"/>
          <w:iCs w:val="1"/>
          <w:sz w:val="80"/>
          <w:szCs w:val="80"/>
          <w:rtl w:val="0"/>
        </w:rPr>
        <w:t xml:space="preserve">2026 – 2027</w:t>
      </w:r>
    </w:p>
    <w:p w:rsidR="00000000" w:rsidDel="00000000" w:rsidP="00000000" w:rsidRDefault="00000000" w:rsidRPr="00000000" w14:paraId="00000003">
      <w:pPr>
        <w:jc w:val="center"/>
        <w:rPr>
          <w:rFonts w:ascii="Libre Franklin" w:cs="Libre Franklin" w:eastAsia="Libre Franklin" w:hAnsi="Libre Franklin"/>
          <w:b w:val="1"/>
          <w:bCs w:val="1"/>
          <w:i w:val="1"/>
          <w:iCs w:val="1"/>
          <w:sz w:val="80"/>
          <w:szCs w:val="80"/>
        </w:rPr>
      </w:pPr>
      <w:r w:rsidDel="00000000" w:rsidR="00000000" w:rsidRPr="00000000">
        <w:rPr>
          <w:rFonts w:ascii="Libre Franklin" w:cs="Libre Franklin" w:eastAsia="Libre Franklin" w:hAnsi="Libre Franklin"/>
          <w:b w:val="1"/>
          <w:bCs w:val="1"/>
          <w:i w:val="1"/>
          <w:iCs w:val="1"/>
          <w:sz w:val="80"/>
          <w:szCs w:val="80"/>
          <w:rtl w:val="0"/>
        </w:rPr>
        <w:t xml:space="preserve">Manual de</w:t>
      </w:r>
    </w:p>
    <w:p w:rsidR="00000000" w:rsidDel="00000000" w:rsidP="00000000" w:rsidRDefault="00000000" w:rsidRPr="00000000" w14:paraId="00000004">
      <w:pPr>
        <w:jc w:val="center"/>
        <w:rPr>
          <w:rFonts w:ascii="Libre Franklin" w:cs="Libre Franklin" w:eastAsia="Libre Franklin" w:hAnsi="Libre Franklin"/>
          <w:b w:val="1"/>
          <w:bCs w:val="1"/>
          <w:i w:val="1"/>
          <w:iCs w:val="1"/>
          <w:sz w:val="80"/>
          <w:szCs w:val="80"/>
        </w:rPr>
      </w:pPr>
      <w:r w:rsidDel="00000000" w:rsidR="00000000" w:rsidRPr="00000000">
        <w:rPr>
          <w:rFonts w:ascii="Libre Franklin" w:cs="Libre Franklin" w:eastAsia="Libre Franklin" w:hAnsi="Libre Franklin"/>
          <w:b w:val="1"/>
          <w:bCs w:val="1"/>
          <w:i w:val="1"/>
          <w:iCs w:val="1"/>
          <w:sz w:val="80"/>
          <w:szCs w:val="80"/>
          <w:rtl w:val="0"/>
        </w:rPr>
        <w:t xml:space="preserve">Padres/Estudiantes</w:t>
      </w:r>
    </w:p>
    <w:p w:rsidR="00000000" w:rsidDel="00000000" w:rsidP="00000000" w:rsidRDefault="00000000" w:rsidRPr="00000000" w14:paraId="00000005">
      <w:pPr>
        <w:pStyle w:val="Heading1"/>
        <w:numPr>
          <w:ilvl w:val="0"/>
          <w:numId w:val="2"/>
        </w:numPr>
        <w:tabs>
          <w:tab w:val="center" w:leader="none" w:pos="4680"/>
        </w:tabs>
        <w:jc w:val="center"/>
        <w:rPr>
          <w:rFonts w:ascii="Times New Roman" w:cs="Times New Roman" w:eastAsia="Times New Roman" w:hAnsi="Times New Roman"/>
          <w:sz w:val="80"/>
          <w:szCs w:val="80"/>
        </w:rPr>
      </w:pPr>
      <w:bookmarkStart w:colFirst="0" w:colLast="0" w:name="_8qg7h8uhbucr" w:id="0"/>
      <w:bookmarkEnd w:id="0"/>
      <w:r w:rsidDel="00000000" w:rsidR="00000000" w:rsidRPr="00000000">
        <w:rPr>
          <w:rFonts w:ascii="Times New Roman" w:cs="Times New Roman" w:eastAsia="Times New Roman" w:hAnsi="Times New Roman"/>
          <w:sz w:val="80"/>
          <w:szCs w:val="80"/>
        </w:rPr>
        <w:drawing>
          <wp:inline distB="114300" distT="114300" distL="114300" distR="114300">
            <wp:extent cx="4762500" cy="4762500"/>
            <wp:effectExtent b="0" l="0" r="0" t="0"/>
            <wp:docPr id="1" name="image2.jpg"/>
            <a:graphic>
              <a:graphicData uri="http://schemas.openxmlformats.org/drawingml/2006/picture">
                <pic:pic>
                  <pic:nvPicPr>
                    <pic:cNvPr id="0" name="image2.jpg"/>
                    <pic:cNvPicPr preferRelativeResize="0"/>
                  </pic:nvPicPr>
                  <pic:blipFill>
                    <a:blip r:embed="rId6"/>
                    <a:srcRect b="0" l="0" r="0" t="0"/>
                    <a:stretch>
                      <a:fillRect/>
                    </a:stretch>
                  </pic:blipFill>
                  <pic:spPr>
                    <a:xfrm>
                      <a:off x="0" y="0"/>
                      <a:ext cx="4762500" cy="4762500"/>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pStyle w:val="Heading1"/>
        <w:numPr>
          <w:ilvl w:val="0"/>
          <w:numId w:val="5"/>
        </w:numPr>
        <w:tabs>
          <w:tab w:val="center" w:leader="none" w:pos="4680"/>
        </w:tabs>
        <w:ind w:left="0" w:firstLine="0"/>
        <w:jc w:val="center"/>
        <w:rPr>
          <w:rFonts w:ascii="Times New Roman" w:cs="Times New Roman" w:eastAsia="Times New Roman" w:hAnsi="Times New Roman"/>
          <w:sz w:val="80"/>
          <w:szCs w:val="80"/>
        </w:rPr>
      </w:pPr>
      <w:r w:rsidDel="00000000" w:rsidR="00000000" w:rsidRPr="00000000">
        <w:rPr>
          <w:rtl w:val="0"/>
        </w:rPr>
      </w:r>
    </w:p>
    <w:p w:rsidR="00000000" w:rsidDel="00000000" w:rsidP="00000000" w:rsidRDefault="00000000" w:rsidRPr="00000000" w14:paraId="00000007">
      <w:pPr>
        <w:jc w:val="center"/>
        <w:rPr>
          <w:rFonts w:ascii="Courgette" w:cs="Courgette" w:eastAsia="Courgette" w:hAnsi="Courgette"/>
          <w:sz w:val="94"/>
          <w:szCs w:val="94"/>
        </w:rPr>
      </w:pPr>
      <w:r w:rsidDel="00000000" w:rsidR="00000000" w:rsidRPr="00000000">
        <w:rPr>
          <w:rFonts w:ascii="Courgette" w:cs="Courgette" w:eastAsia="Courgette" w:hAnsi="Courgette"/>
          <w:sz w:val="94"/>
          <w:szCs w:val="94"/>
          <w:rtl w:val="0"/>
        </w:rPr>
        <w:t xml:space="preserve">Hogar de los Mustangs</w:t>
      </w:r>
    </w:p>
    <w:p w:rsidR="00000000" w:rsidDel="00000000" w:rsidP="00000000" w:rsidRDefault="00000000" w:rsidRPr="00000000" w14:paraId="00000008">
      <w:pPr>
        <w:pStyle w:val="Heading4"/>
        <w:spacing w:after="0" w:before="0" w:lineRule="auto"/>
        <w:ind w:left="0" w:firstLine="0"/>
        <w:jc w:val="center"/>
        <w:rPr>
          <w:rFonts w:ascii="Arial Narrow" w:cs="Arial Narrow" w:eastAsia="Arial Narrow" w:hAnsi="Arial Narrow"/>
          <w:sz w:val="56"/>
          <w:szCs w:val="56"/>
        </w:rPr>
      </w:pPr>
      <w:r w:rsidDel="00000000" w:rsidR="00000000" w:rsidRPr="00000000">
        <w:rPr>
          <w:rFonts w:ascii="Arial Narrow" w:cs="Arial Narrow" w:eastAsia="Arial Narrow" w:hAnsi="Arial Narrow"/>
          <w:sz w:val="56"/>
          <w:szCs w:val="56"/>
          <w:rtl w:val="0"/>
        </w:rPr>
        <w:t xml:space="preserve">Escuela Manzanita </w:t>
      </w:r>
    </w:p>
    <w:p w:rsidR="00000000" w:rsidDel="00000000" w:rsidP="00000000" w:rsidRDefault="00000000" w:rsidRPr="00000000" w14:paraId="00000009">
      <w:pPr>
        <w:pStyle w:val="Heading4"/>
        <w:spacing w:after="0" w:before="0" w:lineRule="auto"/>
        <w:ind w:left="0" w:firstLine="0"/>
        <w:jc w:val="center"/>
        <w:rPr>
          <w:rFonts w:ascii="Arial Narrow" w:cs="Arial Narrow" w:eastAsia="Arial Narrow" w:hAnsi="Arial Narrow"/>
          <w:sz w:val="56"/>
          <w:szCs w:val="56"/>
        </w:rPr>
      </w:pPr>
      <w:r w:rsidDel="00000000" w:rsidR="00000000" w:rsidRPr="00000000">
        <w:rPr>
          <w:rFonts w:ascii="Arial Narrow" w:cs="Arial Narrow" w:eastAsia="Arial Narrow" w:hAnsi="Arial Narrow"/>
          <w:sz w:val="56"/>
          <w:szCs w:val="56"/>
          <w:rtl w:val="0"/>
        </w:rPr>
        <w:t xml:space="preserve">Manuel de Estudiantes 2026-2027</w:t>
      </w:r>
    </w:p>
    <w:p w:rsidR="00000000" w:rsidDel="00000000" w:rsidP="00000000" w:rsidRDefault="00000000" w:rsidRPr="00000000" w14:paraId="0000000A">
      <w:pPr>
        <w:keepNext w:val="1"/>
        <w:keepLines w:val="1"/>
        <w:pageBreakBefore w:val="0"/>
        <w:widowControl w:val="1"/>
        <w:pBdr>
          <w:top w:space="0" w:sz="0" w:val="nil"/>
          <w:left w:space="0" w:sz="0" w:val="nil"/>
          <w:bottom w:space="0" w:sz="0" w:val="nil"/>
          <w:right w:space="0" w:sz="0" w:val="nil"/>
          <w:between w:space="0" w:sz="0" w:val="nil"/>
        </w:pBdr>
        <w:shd w:fill="auto" w:val="clear"/>
        <w:tabs>
          <w:tab w:val="center" w:leader="none" w:pos="4680"/>
        </w:tabs>
        <w:spacing w:after="0" w:before="480" w:line="276" w:lineRule="auto"/>
        <w:ind w:left="0" w:right="0" w:firstLine="0"/>
        <w:jc w:val="center"/>
        <w:rPr>
          <w:rFonts w:ascii="Arial Narrow" w:cs="Arial Narrow" w:eastAsia="Arial Narrow" w:hAnsi="Arial Narrow"/>
          <w:b w:val="1"/>
          <w:bCs w:val="1"/>
          <w:i w:val="0"/>
          <w:iCs w:val="0"/>
          <w:smallCaps w:val="0"/>
          <w:strike w:val="0"/>
          <w:color w:val="000000"/>
          <w:sz w:val="44"/>
          <w:szCs w:val="4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44"/>
          <w:szCs w:val="44"/>
          <w:u w:val="none"/>
          <w:shd w:fill="auto" w:val="clear"/>
          <w:vertAlign w:val="baseline"/>
          <w:rtl w:val="0"/>
        </w:rPr>
        <w:t xml:space="preserve">Tab</w:t>
      </w:r>
      <w:r w:rsidDel="00000000" w:rsidR="00000000" w:rsidRPr="00000000">
        <w:rPr>
          <w:rFonts w:ascii="Arial Narrow" w:cs="Arial Narrow" w:eastAsia="Arial Narrow" w:hAnsi="Arial Narrow"/>
          <w:b w:val="1"/>
          <w:bCs w:val="1"/>
          <w:sz w:val="44"/>
          <w:szCs w:val="44"/>
          <w:rtl w:val="0"/>
        </w:rPr>
        <w:t xml:space="preserve">la de Contenido</w:t>
      </w:r>
      <w:r w:rsidDel="00000000" w:rsidR="00000000" w:rsidRPr="00000000">
        <w:rPr>
          <w:rtl w:val="0"/>
        </w:rPr>
      </w:r>
    </w:p>
    <w:sdt>
      <w:sdtPr>
        <w:id w:val="-1174582032"/>
        <w:docPartObj>
          <w:docPartGallery w:val="Table of Contents"/>
          <w:docPartUnique w:val="1"/>
        </w:docPartObj>
      </w:sdtPr>
      <w:sdtContent>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480" w:line="240" w:lineRule="auto"/>
            <w:ind w:left="72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r w:rsidDel="00000000" w:rsidR="00000000" w:rsidRPr="00000000">
            <w:rPr>
              <w:rFonts w:ascii="Arial Narrow" w:cs="Arial Narrow" w:eastAsia="Arial Narrow" w:hAnsi="Arial Narrow"/>
              <w:rtl w:val="0"/>
            </w:rPr>
            <w:t xml:space="preserve">CONSEJO DE ADMINISTRACIÓN DE LA ESCUELA PRIMARIA  MANZANITA</w:t>
          </w:r>
          <w:hyperlink w:anchor="_gjdgxs">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6</w:t>
            </w:r>
          </w:hyperlink>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144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t xml:space="preserve">Representante de Manzanita en la junta del Distrito Escolar Unificado de Gridley</w:t>
          </w:r>
          <w:hyperlink w:anchor="_30j0zll">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6</w:t>
            </w:r>
          </w:hyperlink>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480" w:line="240" w:lineRule="auto"/>
            <w:ind w:left="72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1fob9te">
            <w:r w:rsidDel="00000000" w:rsidR="00000000" w:rsidRPr="00000000">
              <w:rPr>
                <w:rFonts w:ascii="Arial Narrow" w:cs="Arial Narrow" w:eastAsia="Arial Narrow" w:hAnsi="Arial Narrow"/>
                <w:rtl w:val="0"/>
              </w:rPr>
              <w:t xml:space="preserve">DISTRITO</w:t>
            </w:r>
          </w:hyperlink>
          <w:hyperlink w:anchor="_1fob9te">
            <w:r w:rsidDel="00000000" w:rsidR="00000000" w:rsidRPr="00000000">
              <w:rPr>
                <w:rFonts w:ascii="Arial Narrow" w:cs="Arial Narrow" w:eastAsia="Arial Narrow" w:hAnsi="Arial Narrow"/>
                <w:rtl w:val="0"/>
              </w:rPr>
              <w:t xml:space="preserve">/ PERSONAL DE ESCUELA </w:t>
            </w:r>
          </w:hyperlink>
          <w:hyperlink w:anchor="_1fob9te">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6</w:t>
            </w:r>
          </w:hyperlink>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144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color w:val="000000"/>
              <w:u w:val="none"/>
              <w:rtl w:val="0"/>
            </w:rPr>
            <w:t xml:space="preserve">Personal </w:t>
          </w:r>
          <w:r w:rsidDel="00000000" w:rsidR="00000000" w:rsidRPr="00000000">
            <w:rPr>
              <w:rtl w:val="0"/>
            </w:rPr>
            <w:t xml:space="preserve">Administrativo</w:t>
          </w:r>
          <w:hyperlink w:anchor="_3znysh7">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6</w:t>
            </w:r>
          </w:hyperlink>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144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color w:val="000000"/>
              <w:u w:val="none"/>
              <w:rtl w:val="0"/>
            </w:rPr>
            <w:t xml:space="preserve">Personal Auxiliar</w:t>
          </w:r>
          <w:hyperlink w:anchor="_2et92p0">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6</w:t>
            </w:r>
          </w:hyperlink>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144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color w:val="000000"/>
              <w:u w:val="none"/>
              <w:rtl w:val="0"/>
            </w:rPr>
            <w:t xml:space="preserve">Personal de apoyo</w:t>
          </w:r>
          <w:hyperlink w:anchor="_tyjcwt">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6</w:t>
            </w:r>
          </w:hyperlink>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144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color w:val="000000"/>
              <w:u w:val="none"/>
              <w:rtl w:val="0"/>
            </w:rPr>
            <w:t xml:space="preserve">Maestros</w:t>
          </w:r>
          <w:hyperlink w:anchor="_3dy6vkm">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7</w:t>
            </w:r>
          </w:hyperlink>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480" w:line="240" w:lineRule="auto"/>
            <w:ind w:left="72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1t3h5sf">
            <w:r w:rsidDel="00000000" w:rsidR="00000000" w:rsidRPr="00000000">
              <w:rPr>
                <w:rFonts w:ascii="Arial Narrow" w:cs="Arial Narrow" w:eastAsia="Arial Narrow" w:hAnsi="Arial Narrow"/>
                <w:rtl w:val="0"/>
              </w:rPr>
              <w:t xml:space="preserve">INTRODUCCIÓN</w:t>
            </w:r>
          </w:hyperlink>
          <w:hyperlink w:anchor="_1t3h5sf">
            <w:r w:rsidDel="00000000" w:rsidR="00000000" w:rsidRPr="00000000">
              <w:rPr>
                <w:rFonts w:ascii="Arial Narrow" w:cs="Arial Narrow" w:eastAsia="Arial Narrow" w:hAnsi="Arial Narrow"/>
                <w:rtl w:val="0"/>
              </w:rPr>
              <w:t xml:space="preserve"> A LA ESCUELA DE MANZANITA</w:t>
            </w:r>
          </w:hyperlink>
          <w:hyperlink w:anchor="_1t3h5sf">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7</w:t>
            </w:r>
          </w:hyperlink>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144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t xml:space="preserve">Programación Diaria </w:t>
          </w:r>
          <w:hyperlink w:anchor="_4d34og8">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7</w:t>
            </w:r>
          </w:hyperlink>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216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color w:val="000000"/>
              <w:u w:val="none"/>
              <w:rtl w:val="0"/>
            </w:rPr>
            <w:t xml:space="preserve">Dia </w:t>
          </w:r>
          <w:r w:rsidDel="00000000" w:rsidR="00000000" w:rsidRPr="00000000">
            <w:rPr>
              <w:rtl w:val="0"/>
            </w:rPr>
            <w:t xml:space="preserve">Regular</w:t>
          </w:r>
          <w:hyperlink w:anchor="_2s8eyo1">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7</w:t>
            </w:r>
          </w:hyperlink>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216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color w:val="000000"/>
              <w:u w:val="none"/>
              <w:rtl w:val="0"/>
            </w:rPr>
            <w:t xml:space="preserve">D</w:t>
          </w:r>
          <w:r w:rsidDel="00000000" w:rsidR="00000000" w:rsidRPr="00000000">
            <w:rPr>
              <w:rtl w:val="0"/>
            </w:rPr>
            <w:t xml:space="preserve">ia Minimo</w:t>
          </w:r>
          <w:hyperlink w:anchor="_17dp8vu">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7</w:t>
            </w:r>
          </w:hyperlink>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144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3rdcrjn">
            <w:r w:rsidDel="00000000" w:rsidR="00000000" w:rsidRPr="00000000">
              <w:rPr>
                <w:rtl w:val="0"/>
              </w:rPr>
              <w:t xml:space="preserve">Distrito</w:t>
            </w:r>
          </w:hyperlink>
          <w:hyperlink w:anchor="_3rdcrjn">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 xml:space="preserve"> / </w:t>
            </w:r>
          </w:hyperlink>
          <w:hyperlink w:anchor="_3rdcrjn">
            <w:r w:rsidDel="00000000" w:rsidR="00000000" w:rsidRPr="00000000">
              <w:rPr>
                <w:rtl w:val="0"/>
              </w:rPr>
              <w:t xml:space="preserve">Horario de la oficina escolar</w:t>
            </w:r>
          </w:hyperlink>
          <w:hyperlink w:anchor="_3rdcrjn">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8</w:t>
            </w:r>
          </w:hyperlink>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1440" w:right="720" w:hanging="720"/>
            <w:jc w:val="left"/>
            <w:rPr>
              <w:rFonts w:ascii="Courier New" w:cs="Courier New" w:eastAsia="Courier New" w:hAnsi="Courier New"/>
              <w:b w:val="0"/>
              <w:bCs w:val="0"/>
              <w:i w:val="0"/>
              <w:iCs w:val="0"/>
              <w:smallCaps w:val="0"/>
              <w:strike w:val="0"/>
              <w:color w:val="0000ff"/>
              <w:sz w:val="24"/>
              <w:szCs w:val="24"/>
              <w:u w:val="single"/>
              <w:shd w:fill="auto" w:val="clear"/>
              <w:vertAlign w:val="baseline"/>
            </w:rPr>
          </w:pPr>
          <w:hyperlink w:anchor="_26in1rg">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 xml:space="preserve">Manzanita Compacta</w:t>
              <w:tab/>
              <w:t xml:space="preserve">8</w:t>
            </w:r>
          </w:hyperlink>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     Calendario Escolar de La Escuela Manzanita</w:t>
            <w:tab/>
            <w:t xml:space="preserve"> </w:t>
            <w:tab/>
            <w:tab/>
            <w:t xml:space="preserve"> 9</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144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t xml:space="preserve">Política de Campus cerrado de la escuela</w:t>
          </w:r>
          <w:hyperlink w:anchor="_35nkun2">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10</w:t>
            </w:r>
          </w:hyperlink>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144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color w:val="000000"/>
              <w:u w:val="none"/>
              <w:rtl w:val="0"/>
            </w:rPr>
            <w:t xml:space="preserve">Estudiantes y la Oficina</w:t>
          </w:r>
          <w:hyperlink w:anchor="_1ksv4uv">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10</w:t>
            </w:r>
          </w:hyperlink>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144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color w:val="000000"/>
              <w:u w:val="none"/>
              <w:rtl w:val="0"/>
            </w:rPr>
            <w:t xml:space="preserve">Us</w:t>
          </w:r>
          <w:r w:rsidDel="00000000" w:rsidR="00000000" w:rsidRPr="00000000">
            <w:rPr>
              <w:rtl w:val="0"/>
            </w:rPr>
            <w:t xml:space="preserve">o de Teléfono </w:t>
          </w:r>
          <w:hyperlink w:anchor="_44sinio">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11</w:t>
            </w:r>
          </w:hyperlink>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144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t xml:space="preserve">Teléfonos celulares </w:t>
          </w:r>
          <w:hyperlink w:anchor="_2jxsxqh">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11</w:t>
            </w:r>
          </w:hyperlink>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144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color w:val="000000"/>
              <w:u w:val="none"/>
              <w:rtl w:val="0"/>
            </w:rPr>
            <w:t xml:space="preserve">Campus libre de tabac</w:t>
          </w:r>
          <w:r w:rsidDel="00000000" w:rsidR="00000000" w:rsidRPr="00000000">
            <w:rPr>
              <w:rtl w:val="0"/>
            </w:rPr>
            <w:t xml:space="preserve">o </w:t>
          </w:r>
          <w:hyperlink w:anchor="_z337ya">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11</w:t>
            </w:r>
          </w:hyperlink>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144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color w:val="000000"/>
              <w:u w:val="none"/>
              <w:rtl w:val="0"/>
            </w:rPr>
            <w:t xml:space="preserve">Registro de V</w:t>
          </w:r>
          <w:r w:rsidDel="00000000" w:rsidR="00000000" w:rsidRPr="00000000">
            <w:rPr>
              <w:rtl w:val="0"/>
            </w:rPr>
            <w:t xml:space="preserve">isitantes </w:t>
          </w:r>
          <w:hyperlink w:anchor="_3j2qqm3">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11</w:t>
            </w:r>
          </w:hyperlink>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144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t xml:space="preserve">Entrega</w:t>
          </w:r>
          <w:r w:rsidDel="00000000" w:rsidR="00000000" w:rsidRPr="00000000">
            <w:rPr>
              <w:color w:val="000000"/>
              <w:u w:val="none"/>
              <w:rtl w:val="0"/>
            </w:rPr>
            <w:t xml:space="preserve"> y </w:t>
          </w:r>
          <w:r w:rsidDel="00000000" w:rsidR="00000000" w:rsidRPr="00000000">
            <w:rPr>
              <w:rtl w:val="0"/>
            </w:rPr>
            <w:t xml:space="preserve">recogida</w:t>
          </w:r>
          <w:r w:rsidDel="00000000" w:rsidR="00000000" w:rsidRPr="00000000">
            <w:rPr>
              <w:color w:val="000000"/>
              <w:u w:val="none"/>
              <w:rtl w:val="0"/>
            </w:rPr>
            <w:t xml:space="preserve"> de es</w:t>
          </w:r>
          <w:r w:rsidDel="00000000" w:rsidR="00000000" w:rsidRPr="00000000">
            <w:rPr>
              <w:rtl w:val="0"/>
            </w:rPr>
            <w:t xml:space="preserve">tudiantes </w:t>
          </w:r>
          <w:hyperlink w:anchor="_1y810tw">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11</w:t>
            </w:r>
          </w:hyperlink>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480" w:line="240" w:lineRule="auto"/>
            <w:ind w:left="72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4i7ojhp">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A</w:t>
            </w:r>
          </w:hyperlink>
          <w:hyperlink w:anchor="_4i7ojhp">
            <w:r w:rsidDel="00000000" w:rsidR="00000000" w:rsidRPr="00000000">
              <w:rPr>
                <w:rFonts w:ascii="Arial Narrow" w:cs="Arial Narrow" w:eastAsia="Arial Narrow" w:hAnsi="Arial Narrow"/>
                <w:rtl w:val="0"/>
              </w:rPr>
              <w:t xml:space="preserve">USENCIAS/ RETRASOS / FALTAS DE ASISTENCIA</w:t>
            </w:r>
          </w:hyperlink>
          <w:hyperlink w:anchor="_4i7ojhp">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12</w:t>
            </w:r>
          </w:hyperlink>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144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t xml:space="preserve">Consejos de asistencia </w:t>
          </w:r>
          <w:hyperlink w:anchor="_2xcytpi">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12</w:t>
            </w:r>
          </w:hyperlink>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144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color w:val="000000"/>
              <w:u w:val="none"/>
              <w:rtl w:val="0"/>
            </w:rPr>
            <w:t xml:space="preserve">Ausencias excesivas</w:t>
          </w:r>
          <w:hyperlink w:anchor="_1ci93xb">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13</w:t>
            </w:r>
          </w:hyperlink>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144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3whwml4">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 xml:space="preserve">A</w:t>
            </w:r>
          </w:hyperlink>
          <w:hyperlink w:anchor="_3whwml4">
            <w:r w:rsidDel="00000000" w:rsidR="00000000" w:rsidRPr="00000000">
              <w:rPr>
                <w:rtl w:val="0"/>
              </w:rPr>
              <w:t xml:space="preserve">usencias justificadas/injustificadas</w:t>
            </w:r>
          </w:hyperlink>
          <w:hyperlink w:anchor="_3whwml4">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13</w:t>
            </w:r>
          </w:hyperlink>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144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color w:val="000000"/>
              <w:u w:val="none"/>
              <w:rtl w:val="0"/>
            </w:rPr>
            <w:t xml:space="preserve">Junta de </w:t>
          </w:r>
          <w:r w:rsidDel="00000000" w:rsidR="00000000" w:rsidRPr="00000000">
            <w:rPr>
              <w:rtl w:val="0"/>
            </w:rPr>
            <w:t xml:space="preserve">revisión</w:t>
          </w:r>
          <w:r w:rsidDel="00000000" w:rsidR="00000000" w:rsidRPr="00000000">
            <w:rPr>
              <w:color w:val="000000"/>
              <w:u w:val="none"/>
              <w:rtl w:val="0"/>
            </w:rPr>
            <w:t xml:space="preserve"> de la </w:t>
          </w:r>
          <w:r w:rsidDel="00000000" w:rsidR="00000000" w:rsidRPr="00000000">
            <w:rPr>
              <w:rtl w:val="0"/>
            </w:rPr>
            <w:t xml:space="preserve">asistencia de los estudiantes</w:t>
          </w:r>
          <w:hyperlink w:anchor="_2bn6wsx">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 xml:space="preserve"> (EC 48320, 48321, 48323)</w:t>
              <w:tab/>
              <w:t xml:space="preserve">14</w:t>
            </w:r>
          </w:hyperlink>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144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qsh70q">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 xml:space="preserve">Ta</w:t>
            </w:r>
          </w:hyperlink>
          <w:hyperlink w:anchor="_qsh70q">
            <w:r w:rsidDel="00000000" w:rsidR="00000000" w:rsidRPr="00000000">
              <w:rPr>
                <w:rtl w:val="0"/>
              </w:rPr>
              <w:t xml:space="preserve">rdanzas</w:t>
            </w:r>
          </w:hyperlink>
          <w:hyperlink w:anchor="_qsh70q">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14</w:t>
            </w:r>
          </w:hyperlink>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144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color w:val="000000"/>
              <w:u w:val="none"/>
              <w:rtl w:val="0"/>
            </w:rPr>
            <w:t xml:space="preserve">Absentismo escolar</w:t>
          </w:r>
          <w:hyperlink w:anchor="_3as4poj">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14</w:t>
            </w:r>
          </w:hyperlink>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144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color w:val="000000"/>
              <w:u w:val="none"/>
              <w:rtl w:val="0"/>
            </w:rPr>
            <w:t xml:space="preserve">Cuand</w:t>
          </w:r>
          <w:r w:rsidDel="00000000" w:rsidR="00000000" w:rsidRPr="00000000">
            <w:rPr>
              <w:rtl w:val="0"/>
            </w:rPr>
            <w:t xml:space="preserve">o una nota es necesaria </w:t>
          </w:r>
          <w:hyperlink w:anchor="_1pxezwc">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14</w:t>
            </w:r>
          </w:hyperlink>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144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t xml:space="preserve">Petición</w:t>
          </w:r>
          <w:r w:rsidDel="00000000" w:rsidR="00000000" w:rsidRPr="00000000">
            <w:rPr>
              <w:color w:val="000000"/>
              <w:u w:val="none"/>
              <w:rtl w:val="0"/>
            </w:rPr>
            <w:t xml:space="preserve"> del </w:t>
          </w:r>
          <w:r w:rsidDel="00000000" w:rsidR="00000000" w:rsidRPr="00000000">
            <w:rPr>
              <w:rtl w:val="0"/>
            </w:rPr>
            <w:t xml:space="preserve">Maestro</w:t>
          </w:r>
          <w:r w:rsidDel="00000000" w:rsidR="00000000" w:rsidRPr="00000000">
            <w:rPr>
              <w:color w:val="000000"/>
              <w:u w:val="none"/>
              <w:rtl w:val="0"/>
            </w:rPr>
            <w:t xml:space="preserve"> </w:t>
          </w:r>
          <w:hyperlink w:anchor="_49x2ik5">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15</w:t>
            </w:r>
          </w:hyperlink>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480" w:line="240" w:lineRule="auto"/>
            <w:ind w:left="72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480" w:line="240" w:lineRule="auto"/>
            <w:ind w:left="72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2p2csry">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ACCIDEN</w:t>
            </w:r>
          </w:hyperlink>
          <w:hyperlink w:anchor="_2p2csry">
            <w:r w:rsidDel="00000000" w:rsidR="00000000" w:rsidRPr="00000000">
              <w:rPr>
                <w:rFonts w:ascii="Arial Narrow" w:cs="Arial Narrow" w:eastAsia="Arial Narrow" w:hAnsi="Arial Narrow"/>
                <w:rtl w:val="0"/>
              </w:rPr>
              <w:t xml:space="preserve">TES/ LESIONES </w:t>
            </w:r>
          </w:hyperlink>
          <w:hyperlink w:anchor="_2p2csry">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15</w:t>
            </w:r>
          </w:hyperlink>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480" w:line="240" w:lineRule="auto"/>
            <w:ind w:left="72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147n2z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ACTIVI</w:t>
            </w:r>
          </w:hyperlink>
          <w:hyperlink w:anchor="_147n2zr">
            <w:r w:rsidDel="00000000" w:rsidR="00000000" w:rsidRPr="00000000">
              <w:rPr>
                <w:rFonts w:ascii="Arial Narrow" w:cs="Arial Narrow" w:eastAsia="Arial Narrow" w:hAnsi="Arial Narrow"/>
                <w:rtl w:val="0"/>
              </w:rPr>
              <w:t xml:space="preserve">DADES</w:t>
            </w:r>
          </w:hyperlink>
          <w:hyperlink w:anchor="_147n2z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 CLUB</w:t>
            </w:r>
          </w:hyperlink>
          <w:hyperlink w:anchor="_147n2zr">
            <w:r w:rsidDel="00000000" w:rsidR="00000000" w:rsidRPr="00000000">
              <w:rPr>
                <w:rFonts w:ascii="Arial Narrow" w:cs="Arial Narrow" w:eastAsia="Arial Narrow" w:hAnsi="Arial Narrow"/>
                <w:rtl w:val="0"/>
              </w:rPr>
              <w:t xml:space="preserve">ES DE PADRES/ VOLUNTARIOS </w:t>
            </w:r>
          </w:hyperlink>
          <w:hyperlink w:anchor="_147n2zr">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15</w:t>
            </w:r>
          </w:hyperlink>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144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t xml:space="preserve">Club de padres de familia </w:t>
          </w:r>
          <w:hyperlink w:anchor="_3o7alnk">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15</w:t>
            </w:r>
          </w:hyperlink>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144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color w:val="000000"/>
              <w:u w:val="none"/>
              <w:rtl w:val="0"/>
            </w:rPr>
            <w:t xml:space="preserve">Fiestas de Sa</w:t>
          </w:r>
          <w:r w:rsidDel="00000000" w:rsidR="00000000" w:rsidRPr="00000000">
            <w:rPr>
              <w:rtl w:val="0"/>
            </w:rPr>
            <w:t xml:space="preserve">lon</w:t>
          </w:r>
          <w:hyperlink w:anchor="_23ckvvd">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16</w:t>
            </w:r>
          </w:hyperlink>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144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t xml:space="preserve">Excursiones escolares </w:t>
          </w:r>
          <w:hyperlink w:anchor="_ihv636">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17</w:t>
            </w:r>
          </w:hyperlink>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144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color w:val="000000"/>
              <w:u w:val="none"/>
              <w:rtl w:val="0"/>
            </w:rPr>
            <w:t xml:space="preserve">Conductores Voluntarios </w:t>
          </w:r>
          <w:hyperlink w:anchor="_32hioqz">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17</w:t>
            </w:r>
          </w:hyperlink>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144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color w:val="000000"/>
              <w:u w:val="none"/>
              <w:rtl w:val="0"/>
            </w:rPr>
            <w:t xml:space="preserve">Consejo </w:t>
          </w:r>
          <w:r w:rsidDel="00000000" w:rsidR="00000000" w:rsidRPr="00000000">
            <w:rPr>
              <w:rtl w:val="0"/>
            </w:rPr>
            <w:t xml:space="preserve">escolar</w:t>
          </w:r>
          <w:hyperlink w:anchor="_1hmsyys">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19</w:t>
            </w:r>
          </w:hyperlink>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144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41mghml">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 xml:space="preserve">Volun</w:t>
            </w:r>
          </w:hyperlink>
          <w:hyperlink w:anchor="_41mghml">
            <w:r w:rsidDel="00000000" w:rsidR="00000000" w:rsidRPr="00000000">
              <w:rPr>
                <w:rtl w:val="0"/>
              </w:rPr>
              <w:t xml:space="preserve">tarios en la escuela </w:t>
            </w:r>
          </w:hyperlink>
          <w:hyperlink w:anchor="_41mghml">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19</w:t>
            </w:r>
          </w:hyperlink>
          <w:r w:rsidDel="00000000" w:rsidR="00000000" w:rsidRPr="00000000">
            <w:rPr>
              <w:rtl w:val="0"/>
            </w:rPr>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480" w:line="240" w:lineRule="auto"/>
            <w:ind w:left="72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2grqrue">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ACTIV</w:t>
            </w:r>
          </w:hyperlink>
          <w:hyperlink w:anchor="_2grqrue">
            <w:r w:rsidDel="00000000" w:rsidR="00000000" w:rsidRPr="00000000">
              <w:rPr>
                <w:rFonts w:ascii="Arial Narrow" w:cs="Arial Narrow" w:eastAsia="Arial Narrow" w:hAnsi="Arial Narrow"/>
                <w:rtl w:val="0"/>
              </w:rPr>
              <w:t xml:space="preserve">IDADES/ CLUBES DE ESTUDIANTES </w:t>
            </w:r>
          </w:hyperlink>
          <w:hyperlink w:anchor="_2grqrue">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19</w:t>
            </w:r>
          </w:hyperlink>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144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t xml:space="preserve">Criterios de elegibilidad</w:t>
          </w:r>
          <w:hyperlink w:anchor="_3fwokq0">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19</w:t>
            </w:r>
          </w:hyperlink>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144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color w:val="000000"/>
              <w:u w:val="none"/>
              <w:rtl w:val="0"/>
            </w:rPr>
            <w:t xml:space="preserve">Programa </w:t>
          </w:r>
          <w:r w:rsidDel="00000000" w:rsidR="00000000" w:rsidRPr="00000000">
            <w:rPr>
              <w:rtl w:val="0"/>
            </w:rPr>
            <w:t xml:space="preserve">después</w:t>
          </w:r>
          <w:r w:rsidDel="00000000" w:rsidR="00000000" w:rsidRPr="00000000">
            <w:rPr>
              <w:color w:val="000000"/>
              <w:u w:val="none"/>
              <w:rtl w:val="0"/>
            </w:rPr>
            <w:t xml:space="preserve"> de clases</w:t>
          </w:r>
          <w:hyperlink w:anchor="_1v1yuxt">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20</w:t>
            </w:r>
          </w:hyperlink>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144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4f1mdlm">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 xml:space="preserve">C.J.S.F.</w:t>
              <w:tab/>
              <w:t xml:space="preserve">20</w:t>
            </w:r>
          </w:hyperlink>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144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2u6wntf">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 xml:space="preserve">G.A.T.E. (</w:t>
            </w:r>
          </w:hyperlink>
          <w:hyperlink w:anchor="_2u6wntf">
            <w:r w:rsidDel="00000000" w:rsidR="00000000" w:rsidRPr="00000000">
              <w:rPr>
                <w:rtl w:val="0"/>
              </w:rPr>
              <w:t xml:space="preserve">Educación para superdotados y con talento</w:t>
            </w:r>
          </w:hyperlink>
          <w:hyperlink w:anchor="_2u6wntf">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 xml:space="preserve">)</w:t>
              <w:tab/>
              <w:t xml:space="preserve">20</w:t>
            </w:r>
          </w:hyperlink>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144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color w:val="000000"/>
              <w:u w:val="none"/>
              <w:rtl w:val="0"/>
            </w:rPr>
            <w:t xml:space="preserve">De</w:t>
          </w:r>
          <w:r w:rsidDel="00000000" w:rsidR="00000000" w:rsidRPr="00000000">
            <w:rPr>
              <w:rtl w:val="0"/>
            </w:rPr>
            <w:t xml:space="preserve">portes</w:t>
          </w:r>
          <w:hyperlink w:anchor="_19c6y18">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20</w:t>
            </w:r>
          </w:hyperlink>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144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color w:val="000000"/>
              <w:u w:val="none"/>
              <w:rtl w:val="0"/>
            </w:rPr>
            <w:t xml:space="preserve">As</w:t>
          </w:r>
          <w:r w:rsidDel="00000000" w:rsidR="00000000" w:rsidRPr="00000000">
            <w:rPr>
              <w:rtl w:val="0"/>
            </w:rPr>
            <w:t xml:space="preserve">amblea de premios deportivos </w:t>
          </w:r>
          <w:hyperlink w:anchor="_3tbugp1">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21</w:t>
            </w:r>
          </w:hyperlink>
          <w:r w:rsidDel="00000000" w:rsidR="00000000" w:rsidRPr="00000000">
            <w:rPr>
              <w:rtl w:val="0"/>
            </w:rPr>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144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color w:val="000000"/>
              <w:u w:val="none"/>
              <w:rtl w:val="0"/>
            </w:rPr>
            <w:t xml:space="preserve">Anuario </w:t>
          </w:r>
          <w:hyperlink w:anchor="_nmf14n">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21</w:t>
            </w:r>
          </w:hyperlink>
          <w:r w:rsidDel="00000000" w:rsidR="00000000" w:rsidRPr="00000000">
            <w:rPr>
              <w:rtl w:val="0"/>
            </w:rPr>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480" w:line="240" w:lineRule="auto"/>
            <w:ind w:left="72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color w:val="000000"/>
              <w:u w:val="none"/>
              <w:rtl w:val="0"/>
            </w:rPr>
            <w:t xml:space="preserve">R</w:t>
          </w:r>
          <w:r w:rsidDel="00000000" w:rsidR="00000000" w:rsidRPr="00000000">
            <w:rPr>
              <w:rFonts w:ascii="Arial Narrow" w:cs="Arial Narrow" w:eastAsia="Arial Narrow" w:hAnsi="Arial Narrow"/>
              <w:rtl w:val="0"/>
            </w:rPr>
            <w:t xml:space="preserve">EGLAS DEL AUTOBÚS ESCOLAR</w:t>
          </w:r>
          <w:hyperlink w:anchor="_37m2jsg">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21</w:t>
            </w:r>
          </w:hyperlink>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480" w:line="240" w:lineRule="auto"/>
            <w:ind w:left="72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rtl w:val="0"/>
            </w:rPr>
            <w:t xml:space="preserve">REGLAS E INFORMACIÓN DE LA CAFETERÍA </w:t>
          </w:r>
          <w:hyperlink w:anchor="_1mrcu09">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22</w:t>
            </w:r>
          </w:hyperlink>
          <w:r w:rsidDel="00000000" w:rsidR="00000000" w:rsidRPr="00000000">
            <w:rPr>
              <w:rtl w:val="0"/>
            </w:rPr>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0" w:right="72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tab/>
            <w:t xml:space="preserve">Precios de las comidas</w:t>
          </w:r>
          <w:r w:rsidDel="00000000" w:rsidR="00000000" w:rsidRPr="00000000">
            <w:fldChar w:fldCharType="begin"/>
            <w:instrText xml:space="preserve"> PAGEREF _2lwamvv \h </w:instrText>
            <w:fldChar w:fldCharType="separate"/>
          </w:r>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 xml:space="preserve">/</w:t>
          </w:r>
          <w:r w:rsidDel="00000000" w:rsidR="00000000" w:rsidRPr="00000000">
            <w:rPr>
              <w:rtl w:val="0"/>
            </w:rPr>
            <w:t xml:space="preserve">Cuentas prepagadas de estudiantes</w:t>
          </w:r>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             23</w:t>
          </w:r>
          <w:r w:rsidDel="00000000" w:rsidR="00000000" w:rsidRPr="00000000">
            <w:fldChar w:fldCharType="end"/>
          </w: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144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color w:val="000000"/>
              <w:u w:val="none"/>
              <w:rtl w:val="0"/>
            </w:rPr>
            <w:t xml:space="preserve">Cuentas gratuitas y a precio reducido</w:t>
          </w:r>
          <w:hyperlink w:anchor="_111kx3o">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23</w:t>
            </w:r>
          </w:hyperlink>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144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color w:val="000000"/>
              <w:u w:val="none"/>
              <w:rtl w:val="0"/>
            </w:rPr>
            <w:t xml:space="preserve">Horario de comidas                                    23</w:t>
          </w: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216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color w:val="000000"/>
              <w:u w:val="none"/>
              <w:rtl w:val="0"/>
            </w:rPr>
            <w:t xml:space="preserve">Desayu</w:t>
          </w:r>
          <w:r w:rsidDel="00000000" w:rsidR="00000000" w:rsidRPr="00000000">
            <w:rPr>
              <w:rtl w:val="0"/>
            </w:rPr>
            <w:t xml:space="preserve">no</w:t>
          </w:r>
          <w:hyperlink w:anchor="_206ipza">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23</w:t>
            </w:r>
          </w:hyperlink>
          <w:r w:rsidDel="00000000" w:rsidR="00000000" w:rsidRPr="00000000">
            <w:rPr>
              <w:rtl w:val="0"/>
            </w:rPr>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216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color w:val="000000"/>
              <w:u w:val="none"/>
              <w:rtl w:val="0"/>
            </w:rPr>
            <w:t xml:space="preserve">Almuerzo</w:t>
          </w:r>
          <w:hyperlink w:anchor="_4k668n3">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23</w:t>
            </w:r>
          </w:hyperlink>
          <w:r w:rsidDel="00000000" w:rsidR="00000000" w:rsidRPr="00000000">
            <w:rPr>
              <w:rtl w:val="0"/>
            </w:rPr>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144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color w:val="000000"/>
              <w:u w:val="none"/>
              <w:rtl w:val="0"/>
            </w:rPr>
            <w:t xml:space="preserve">Expectativas de comportamiento en la cafetería</w:t>
          </w:r>
          <w:hyperlink w:anchor="_2zbgiuw">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23</w:t>
            </w:r>
          </w:hyperlink>
          <w:r w:rsidDel="00000000" w:rsidR="00000000" w:rsidRPr="00000000">
            <w:rPr>
              <w:rtl w:val="0"/>
            </w:rPr>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144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color w:val="000000"/>
              <w:u w:val="none"/>
              <w:rtl w:val="0"/>
            </w:rPr>
            <w:t xml:space="preserve">Alergias alimentarias</w:t>
          </w:r>
          <w:hyperlink w:anchor="_1egqt2p">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24</w:t>
            </w:r>
          </w:hyperlink>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480" w:line="240" w:lineRule="auto"/>
            <w:ind w:left="72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color w:val="000000"/>
              <w:u w:val="none"/>
              <w:rtl w:val="0"/>
            </w:rPr>
            <w:t xml:space="preserve">E</w:t>
          </w:r>
          <w:r w:rsidDel="00000000" w:rsidR="00000000" w:rsidRPr="00000000">
            <w:rPr>
              <w:rFonts w:ascii="Arial Narrow" w:cs="Arial Narrow" w:eastAsia="Arial Narrow" w:hAnsi="Arial Narrow"/>
              <w:rtl w:val="0"/>
            </w:rPr>
            <w:t xml:space="preserve">XPECTATIVAS DEL CAMPUS </w:t>
          </w:r>
          <w:hyperlink w:anchor="_3ygebqi">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25</w:t>
            </w:r>
          </w:hyperlink>
          <w:r w:rsidDel="00000000" w:rsidR="00000000" w:rsidRPr="00000000">
            <w:rPr>
              <w:rtl w:val="0"/>
            </w:rPr>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144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t xml:space="preserve">Expectativas de Bicicletas, monopatines y patines en   linea</w:t>
          </w:r>
          <w:hyperlink w:anchor="_2dlolyb">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25</w:t>
            </w:r>
          </w:hyperlink>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144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t xml:space="preserve">Cosas que hay que dejar en casa.</w:t>
          </w:r>
          <w:hyperlink w:anchor="_3cqmetx">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26</w:t>
            </w:r>
          </w:hyperlink>
          <w:r w:rsidDel="00000000" w:rsidR="00000000" w:rsidRPr="00000000">
            <w:rPr>
              <w:rtl w:val="0"/>
            </w:rPr>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144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1rvwp1q">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 xml:space="preserve">Pa</w:t>
            </w:r>
          </w:hyperlink>
          <w:hyperlink w:anchor="_1rvwp1q">
            <w:r w:rsidDel="00000000" w:rsidR="00000000" w:rsidRPr="00000000">
              <w:rPr>
                <w:rtl w:val="0"/>
              </w:rPr>
              <w:t xml:space="preserve">dres serán contactados para que recojan los móviles</w:t>
            </w:r>
          </w:hyperlink>
          <w:hyperlink w:anchor="_1rvwp1q">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27</w:t>
            </w:r>
          </w:hyperlink>
          <w:r w:rsidDel="00000000" w:rsidR="00000000" w:rsidRPr="00000000">
            <w:rPr>
              <w:rtl w:val="0"/>
            </w:rPr>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144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color w:val="000000"/>
              <w:u w:val="none"/>
              <w:rtl w:val="0"/>
            </w:rPr>
            <w:t xml:space="preserve">Tareas en casa</w:t>
          </w:r>
          <w:hyperlink w:anchor="_2r0uhxc">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27</w:t>
            </w:r>
          </w:hyperlink>
          <w:r w:rsidDel="00000000" w:rsidR="00000000" w:rsidRPr="00000000">
            <w:rPr>
              <w:rtl w:val="0"/>
            </w:rPr>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480" w:line="240" w:lineRule="auto"/>
            <w:ind w:left="72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1664s55">
            <w:r w:rsidDel="00000000" w:rsidR="00000000" w:rsidRPr="00000000">
              <w:rPr>
                <w:rFonts w:ascii="Arial Narrow" w:cs="Arial Narrow" w:eastAsia="Arial Narrow" w:hAnsi="Arial Narrow"/>
                <w:rtl w:val="0"/>
              </w:rPr>
              <w:t xml:space="preserve">CIUDADANÍA ESCOLAR</w:t>
            </w:r>
          </w:hyperlink>
          <w:hyperlink w:anchor="_1664s55">
            <w:r w:rsidDel="00000000" w:rsidR="00000000" w:rsidRPr="00000000">
              <w:rPr>
                <w:rFonts w:ascii="Arial Narrow" w:cs="Arial Narrow" w:eastAsia="Arial Narrow" w:hAnsi="Arial Narrow"/>
                <w:rtl w:val="0"/>
              </w:rPr>
              <w:t xml:space="preserve"> </w:t>
            </w:r>
          </w:hyperlink>
          <w:hyperlink w:anchor="_1664s55">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27</w:t>
            </w:r>
          </w:hyperlink>
          <w:r w:rsidDel="00000000" w:rsidR="00000000" w:rsidRPr="00000000">
            <w:rPr>
              <w:rtl w:val="0"/>
            </w:rPr>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144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t xml:space="preserve">Normas de comportamiento en la escuela y la clase.</w:t>
          </w:r>
          <w:hyperlink w:anchor="_3q5sasy">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28</w:t>
            </w:r>
          </w:hyperlink>
          <w:r w:rsidDel="00000000" w:rsidR="00000000" w:rsidRPr="00000000">
            <w:rPr>
              <w:rtl w:val="0"/>
            </w:rPr>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144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t xml:space="preserve">Consecuencias del comportamiento en la escuela y la clase.</w:t>
          </w:r>
          <w:hyperlink w:anchor="_25b2l0r">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28</w:t>
            </w:r>
          </w:hyperlink>
          <w:r w:rsidDel="00000000" w:rsidR="00000000" w:rsidRPr="00000000">
            <w:rPr>
              <w:rtl w:val="0"/>
            </w:rPr>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144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color w:val="000000"/>
              <w:u w:val="none"/>
              <w:rtl w:val="0"/>
            </w:rPr>
            <w:t xml:space="preserve">Procedimientos disciplinarios y consecuencias </w:t>
          </w:r>
          <w:hyperlink w:anchor="_kgcv8k">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28</w:t>
            </w:r>
          </w:hyperlink>
          <w:r w:rsidDel="00000000" w:rsidR="00000000" w:rsidRPr="00000000">
            <w:rPr>
              <w:rtl w:val="0"/>
            </w:rPr>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2160" w:right="720" w:hanging="720"/>
            <w:jc w:val="left"/>
            <w:rPr/>
          </w:pPr>
          <w:hyperlink w:anchor="_34g0dwd">
            <w:r w:rsidDel="00000000" w:rsidR="00000000" w:rsidRPr="00000000">
              <w:rPr>
                <w:rtl w:val="0"/>
              </w:rPr>
              <w:t xml:space="preserve">Participación</w:t>
            </w:r>
          </w:hyperlink>
          <w:hyperlink w:anchor="_34g0dwd">
            <w:r w:rsidDel="00000000" w:rsidR="00000000" w:rsidRPr="00000000">
              <w:rPr>
                <w:rtl w:val="0"/>
              </w:rPr>
              <w:t xml:space="preserve"> de los padres en el proceso de</w:t>
            </w:r>
          </w:hyperlink>
          <w:r w:rsidDel="00000000" w:rsidR="00000000" w:rsidRPr="00000000">
            <w:rPr>
              <w:rtl w:val="0"/>
            </w:rPr>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216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34g0dwd">
            <w:r w:rsidDel="00000000" w:rsidR="00000000" w:rsidRPr="00000000">
              <w:rPr>
                <w:rtl w:val="0"/>
              </w:rPr>
              <w:t xml:space="preserve">citación e importância. </w:t>
            </w:r>
          </w:hyperlink>
          <w:hyperlink w:anchor="_34g0dwd">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30</w:t>
            </w:r>
          </w:hyperlink>
          <w:r w:rsidDel="00000000" w:rsidR="00000000" w:rsidRPr="00000000">
            <w:rPr>
              <w:rtl w:val="0"/>
            </w:rPr>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144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color w:val="000000"/>
              <w:u w:val="none"/>
              <w:rtl w:val="0"/>
            </w:rPr>
            <w:t xml:space="preserve">Incentivos y reconocimientos al comportamiento</w:t>
          </w:r>
          <w:r w:rsidDel="00000000" w:rsidR="00000000" w:rsidRPr="00000000">
            <w:rPr>
              <w:rtl w:val="0"/>
            </w:rPr>
            <w:t xml:space="preserve"> positivo en toda la escuela y en el salón de clases.</w:t>
          </w:r>
          <w:hyperlink w:anchor="_1jlao46">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30</w:t>
            </w:r>
          </w:hyperlink>
          <w:r w:rsidDel="00000000" w:rsidR="00000000" w:rsidRPr="00000000">
            <w:rPr>
              <w:rtl w:val="0"/>
            </w:rPr>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216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43ky6rz">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 xml:space="preserve">Super Ci</w:t>
            </w:r>
          </w:hyperlink>
          <w:hyperlink w:anchor="_43ky6rz">
            <w:r w:rsidDel="00000000" w:rsidR="00000000" w:rsidRPr="00000000">
              <w:rPr>
                <w:rtl w:val="0"/>
              </w:rPr>
              <w:t xml:space="preserve">udadano</w:t>
            </w:r>
          </w:hyperlink>
          <w:hyperlink w:anchor="_43ky6rz">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30</w:t>
            </w:r>
          </w:hyperlink>
          <w:r w:rsidDel="00000000" w:rsidR="00000000" w:rsidRPr="00000000">
            <w:rPr>
              <w:rtl w:val="0"/>
            </w:rPr>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216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color w:val="000000"/>
              <w:u w:val="none"/>
              <w:rtl w:val="0"/>
            </w:rPr>
            <w:t xml:space="preserve">Asistencia perfec</w:t>
          </w:r>
          <w:r w:rsidDel="00000000" w:rsidR="00000000" w:rsidRPr="00000000">
            <w:rPr>
              <w:rtl w:val="0"/>
            </w:rPr>
            <w:t xml:space="preserve">ta</w:t>
          </w:r>
          <w:hyperlink w:anchor="_2iq8gzs">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30</w:t>
            </w:r>
          </w:hyperlink>
          <w:r w:rsidDel="00000000" w:rsidR="00000000" w:rsidRPr="00000000">
            <w:rPr>
              <w:rtl w:val="0"/>
            </w:rPr>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216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color w:val="000000"/>
              <w:u w:val="none"/>
              <w:rtl w:val="0"/>
            </w:rPr>
            <w:t xml:space="preserve">T</w:t>
          </w:r>
          <w:r w:rsidDel="00000000" w:rsidR="00000000" w:rsidRPr="00000000">
            <w:rPr>
              <w:rtl w:val="0"/>
            </w:rPr>
            <w:t xml:space="preserve">arjetas de Mustang</w:t>
          </w:r>
          <w:hyperlink w:anchor="_xvir7l">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30</w:t>
            </w:r>
          </w:hyperlink>
          <w:r w:rsidDel="00000000" w:rsidR="00000000" w:rsidRPr="00000000">
            <w:rPr>
              <w:rtl w:val="0"/>
            </w:rPr>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216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color w:val="000000"/>
              <w:u w:val="none"/>
              <w:rtl w:val="0"/>
            </w:rPr>
            <w:t xml:space="preserve">Estudi</w:t>
          </w:r>
          <w:r w:rsidDel="00000000" w:rsidR="00000000" w:rsidRPr="00000000">
            <w:rPr>
              <w:rtl w:val="0"/>
            </w:rPr>
            <w:t xml:space="preserve">ante del mes</w:t>
          </w:r>
          <w:hyperlink w:anchor="_3hv69ve">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 xml:space="preserve"> - Pizza </w:t>
            </w:r>
          </w:hyperlink>
          <w:hyperlink w:anchor="_3hv69ve">
            <w:r w:rsidDel="00000000" w:rsidR="00000000" w:rsidRPr="00000000">
              <w:rPr>
                <w:rtl w:val="0"/>
              </w:rPr>
              <w:t xml:space="preserve">con el Director</w:t>
            </w:r>
          </w:hyperlink>
          <w:hyperlink w:anchor="_3hv69ve">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31</w:t>
            </w:r>
          </w:hyperlink>
          <w:r w:rsidDel="00000000" w:rsidR="00000000" w:rsidRPr="00000000">
            <w:rPr>
              <w:rtl w:val="0"/>
            </w:rPr>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144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t xml:space="preserve">Prohibición</w:t>
          </w:r>
          <w:r w:rsidDel="00000000" w:rsidR="00000000" w:rsidRPr="00000000">
            <w:rPr>
              <w:color w:val="000000"/>
              <w:u w:val="none"/>
              <w:rtl w:val="0"/>
            </w:rPr>
            <w:t xml:space="preserve"> de los castigos corporales</w:t>
          </w:r>
          <w:hyperlink w:anchor="_1x0gk37">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 xml:space="preserve"> (EC 49001)</w:t>
              <w:tab/>
              <w:t xml:space="preserve">31</w:t>
            </w:r>
          </w:hyperlink>
          <w:r w:rsidDel="00000000" w:rsidR="00000000" w:rsidRPr="00000000">
            <w:rPr>
              <w:rtl w:val="0"/>
            </w:rPr>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144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4h042r0">
            <w:r w:rsidDel="00000000" w:rsidR="00000000" w:rsidRPr="00000000">
              <w:rPr>
                <w:rtl w:val="0"/>
              </w:rPr>
              <w:t xml:space="preserve">Definición</w:t>
            </w:r>
          </w:hyperlink>
          <w:hyperlink w:anchor="_4h042r0">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 xml:space="preserve"> </w:t>
            </w:r>
          </w:hyperlink>
          <w:hyperlink w:anchor="_4h042r0">
            <w:r w:rsidDel="00000000" w:rsidR="00000000" w:rsidRPr="00000000">
              <w:rPr>
                <w:rtl w:val="0"/>
              </w:rPr>
              <w:t xml:space="preserve">de</w:t>
            </w:r>
          </w:hyperlink>
          <w:hyperlink w:anchor="_4h042r0">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 xml:space="preserve"> </w:t>
            </w:r>
          </w:hyperlink>
          <w:hyperlink w:anchor="_4h042r0">
            <w:r w:rsidDel="00000000" w:rsidR="00000000" w:rsidRPr="00000000">
              <w:rPr>
                <w:rtl w:val="0"/>
              </w:rPr>
              <w:t xml:space="preserve">Suspensión</w:t>
            </w:r>
          </w:hyperlink>
          <w:hyperlink w:anchor="_4h042r0">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31</w:t>
            </w:r>
          </w:hyperlink>
          <w:r w:rsidDel="00000000" w:rsidR="00000000" w:rsidRPr="00000000">
            <w:rPr>
              <w:rtl w:val="0"/>
            </w:rPr>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144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2w5ecyt">
            <w:r w:rsidDel="00000000" w:rsidR="00000000" w:rsidRPr="00000000">
              <w:rPr>
                <w:rtl w:val="0"/>
              </w:rPr>
              <w:t xml:space="preserve">Definition</w:t>
            </w:r>
          </w:hyperlink>
          <w:hyperlink w:anchor="_2w5ecyt">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 xml:space="preserve"> </w:t>
            </w:r>
          </w:hyperlink>
          <w:hyperlink w:anchor="_2w5ecyt">
            <w:r w:rsidDel="00000000" w:rsidR="00000000" w:rsidRPr="00000000">
              <w:rPr>
                <w:rtl w:val="0"/>
              </w:rPr>
              <w:t xml:space="preserve">de</w:t>
            </w:r>
          </w:hyperlink>
          <w:hyperlink w:anchor="_2w5ecyt">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 xml:space="preserve"> Expulsion</w:t>
              <w:tab/>
              <w:t xml:space="preserve">31</w:t>
            </w:r>
          </w:hyperlink>
          <w:r w:rsidDel="00000000" w:rsidR="00000000" w:rsidRPr="00000000">
            <w:rPr>
              <w:rtl w:val="0"/>
            </w:rPr>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144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color w:val="000000"/>
              <w:u w:val="none"/>
              <w:rtl w:val="0"/>
            </w:rPr>
            <w:t xml:space="preserve">La </w:t>
          </w:r>
          <w:r w:rsidDel="00000000" w:rsidR="00000000" w:rsidRPr="00000000">
            <w:rPr>
              <w:rtl w:val="0"/>
            </w:rPr>
            <w:t xml:space="preserve">expulsión</w:t>
          </w:r>
          <w:hyperlink w:anchor="_1baon6m">
            <w:r w:rsidDel="00000000" w:rsidR="00000000" w:rsidRPr="00000000">
              <w:rPr>
                <w:rtl w:val="0"/>
              </w:rPr>
              <w:t xml:space="preserve"> como máxima consecuencia.</w:t>
            </w:r>
          </w:hyperlink>
          <w:hyperlink w:anchor="_1baon6m">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 xml:space="preserve"> (EC 48915 B, E &amp; 48915.1 B)</w:t>
              <w:tab/>
              <w:t xml:space="preserve">32</w:t>
            </w:r>
          </w:hyperlink>
          <w:r w:rsidDel="00000000" w:rsidR="00000000" w:rsidRPr="00000000">
            <w:rPr>
              <w:rtl w:val="0"/>
            </w:rPr>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144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t xml:space="preserve">Recomendación de expulsión opcional</w:t>
          </w:r>
          <w:hyperlink w:anchor="_3vac5uf">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 xml:space="preserve"> (EC 48900 And 48915  B,E)</w:t>
              <w:tab/>
              <w:t xml:space="preserve">32</w:t>
            </w:r>
          </w:hyperlink>
          <w:r w:rsidDel="00000000" w:rsidR="00000000" w:rsidRPr="00000000">
            <w:rPr>
              <w:rtl w:val="0"/>
            </w:rPr>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144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color w:val="000000"/>
              <w:u w:val="none"/>
              <w:rtl w:val="0"/>
            </w:rPr>
            <w:t xml:space="preserve">Se requiere </w:t>
          </w:r>
          <w:r w:rsidDel="00000000" w:rsidR="00000000" w:rsidRPr="00000000">
            <w:rPr>
              <w:rtl w:val="0"/>
            </w:rPr>
            <w:t xml:space="preserve">una</w:t>
          </w:r>
          <w:r w:rsidDel="00000000" w:rsidR="00000000" w:rsidRPr="00000000">
            <w:rPr>
              <w:color w:val="000000"/>
              <w:u w:val="none"/>
              <w:rtl w:val="0"/>
            </w:rPr>
            <w:t xml:space="preserve"> </w:t>
          </w:r>
          <w:r w:rsidDel="00000000" w:rsidR="00000000" w:rsidRPr="00000000">
            <w:rPr>
              <w:rtl w:val="0"/>
            </w:rPr>
            <w:t xml:space="preserve">recomendación</w:t>
          </w:r>
          <w:r w:rsidDel="00000000" w:rsidR="00000000" w:rsidRPr="00000000">
            <w:rPr>
              <w:color w:val="000000"/>
              <w:u w:val="none"/>
              <w:rtl w:val="0"/>
            </w:rPr>
            <w:t xml:space="preserve"> de </w:t>
          </w:r>
          <w:r w:rsidDel="00000000" w:rsidR="00000000" w:rsidRPr="00000000">
            <w:rPr>
              <w:rtl w:val="0"/>
            </w:rPr>
            <w:t xml:space="preserve">expulsión</w:t>
          </w:r>
          <w:hyperlink w:anchor="_2afmg28">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 xml:space="preserve"> (EC 48915 D)</w:t>
              <w:tab/>
              <w:t xml:space="preserve">32</w:t>
            </w:r>
          </w:hyperlink>
          <w:r w:rsidDel="00000000" w:rsidR="00000000" w:rsidRPr="00000000">
            <w:rPr>
              <w:rtl w:val="0"/>
            </w:rPr>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144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color w:val="000000"/>
              <w:u w:val="none"/>
              <w:rtl w:val="0"/>
            </w:rPr>
            <w:t xml:space="preserve">Motivos de </w:t>
          </w:r>
          <w:r w:rsidDel="00000000" w:rsidR="00000000" w:rsidRPr="00000000">
            <w:rPr>
              <w:rtl w:val="0"/>
            </w:rPr>
            <w:t xml:space="preserve">suspensión o</w:t>
          </w:r>
          <w:r w:rsidDel="00000000" w:rsidR="00000000" w:rsidRPr="00000000">
            <w:rPr>
              <w:rtl w:val="0"/>
            </w:rPr>
            <w:t xml:space="preserve"> </w:t>
          </w:r>
          <w:r w:rsidDel="00000000" w:rsidR="00000000" w:rsidRPr="00000000">
            <w:rPr>
              <w:rtl w:val="0"/>
            </w:rPr>
            <w:t xml:space="preserve">expulsion</w:t>
          </w:r>
          <w:r w:rsidDel="00000000" w:rsidR="00000000" w:rsidRPr="00000000">
            <w:rPr>
              <w:rtl w:val="0"/>
            </w:rPr>
            <w:t xml:space="preserve"> </w:t>
          </w:r>
          <w:hyperlink w:anchor="_pkwqa1">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 xml:space="preserve">—EC 48900, 48900.2, 48900.3, 48900.4, 48900.7.</w:t>
              <w:tab/>
              <w:t xml:space="preserve">32</w:t>
            </w:r>
          </w:hyperlink>
          <w:r w:rsidDel="00000000" w:rsidR="00000000" w:rsidRPr="00000000">
            <w:rPr>
              <w:rtl w:val="0"/>
            </w:rPr>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144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t xml:space="preserve">S</w:t>
          </w:r>
          <w:r w:rsidDel="00000000" w:rsidR="00000000" w:rsidRPr="00000000">
            <w:rPr>
              <w:color w:val="000000"/>
              <w:u w:val="none"/>
              <w:rtl w:val="0"/>
            </w:rPr>
            <w:t xml:space="preserve">e </w:t>
          </w:r>
          <w:r w:rsidDel="00000000" w:rsidR="00000000" w:rsidRPr="00000000">
            <w:rPr>
              <w:rtl w:val="0"/>
            </w:rPr>
            <w:t xml:space="preserve">prohíbe la discriminacion, las novatadas, la violencia, la intimidación y el acoso. </w:t>
          </w:r>
          <w:hyperlink w:anchor="_39kk8xu">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33</w:t>
            </w:r>
          </w:hyperlink>
          <w:r w:rsidDel="00000000" w:rsidR="00000000" w:rsidRPr="00000000">
            <w:rPr>
              <w:rtl w:val="0"/>
            </w:rPr>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144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1opuj5n">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 xml:space="preserve">(EC 234; EC 32051; AB 9; AB 1156)</w:t>
              <w:tab/>
              <w:t xml:space="preserve">33</w:t>
            </w:r>
          </w:hyperlink>
          <w:r w:rsidDel="00000000" w:rsidR="00000000" w:rsidRPr="00000000">
            <w:rPr>
              <w:rtl w:val="0"/>
            </w:rPr>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144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t xml:space="preserve">Suspensión Mandatoria</w:t>
          </w:r>
          <w:hyperlink w:anchor="_2nusc19">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 xml:space="preserve"> </w:t>
            </w:r>
          </w:hyperlink>
          <w:hyperlink w:anchor="_2nusc19">
            <w:r w:rsidDel="00000000" w:rsidR="00000000" w:rsidRPr="00000000">
              <w:rPr>
                <w:rtl w:val="0"/>
              </w:rPr>
              <w:t xml:space="preserve">y</w:t>
            </w:r>
          </w:hyperlink>
          <w:hyperlink w:anchor="_2nusc19">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 xml:space="preserve"> </w:t>
            </w:r>
          </w:hyperlink>
          <w:hyperlink w:anchor="_2nusc19">
            <w:r w:rsidDel="00000000" w:rsidR="00000000" w:rsidRPr="00000000">
              <w:rPr>
                <w:rtl w:val="0"/>
              </w:rPr>
              <w:t xml:space="preserve">Recomendación</w:t>
            </w:r>
          </w:hyperlink>
          <w:hyperlink w:anchor="_2nusc19">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 xml:space="preserve"> </w:t>
            </w:r>
          </w:hyperlink>
          <w:hyperlink w:anchor="_2nusc19">
            <w:r w:rsidDel="00000000" w:rsidR="00000000" w:rsidRPr="00000000">
              <w:rPr>
                <w:rtl w:val="0"/>
              </w:rPr>
              <w:t xml:space="preserve">para expulsión.</w:t>
            </w:r>
          </w:hyperlink>
          <w:hyperlink w:anchor="_2nusc19">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 xml:space="preserve"> (EC 48915 c)</w:t>
              <w:tab/>
              <w:t xml:space="preserve">34</w:t>
            </w:r>
          </w:hyperlink>
          <w:r w:rsidDel="00000000" w:rsidR="00000000" w:rsidRPr="00000000">
            <w:rPr>
              <w:rtl w:val="0"/>
            </w:rPr>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144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t xml:space="preserve">Registros de</w:t>
          </w:r>
          <w:hyperlink w:anchor="_1302m92">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 xml:space="preserve"> </w:t>
            </w:r>
          </w:hyperlink>
          <w:hyperlink w:anchor="_1302m92">
            <w:r w:rsidDel="00000000" w:rsidR="00000000" w:rsidRPr="00000000">
              <w:rPr>
                <w:rtl w:val="0"/>
              </w:rPr>
              <w:t xml:space="preserve">Suspensión</w:t>
            </w:r>
          </w:hyperlink>
          <w:hyperlink w:anchor="_1302m92">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 xml:space="preserve"> o </w:t>
            </w:r>
          </w:hyperlink>
          <w:hyperlink w:anchor="_1302m92">
            <w:r w:rsidDel="00000000" w:rsidR="00000000" w:rsidRPr="00000000">
              <w:rPr>
                <w:rtl w:val="0"/>
              </w:rPr>
              <w:t xml:space="preserve">Expulsión</w:t>
            </w:r>
          </w:hyperlink>
          <w:hyperlink w:anchor="_1302m92">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 xml:space="preserve"> (EC 48900.8, 48911e, 49079)</w:t>
              <w:tab/>
              <w:t xml:space="preserve">34</w:t>
            </w:r>
          </w:hyperlink>
          <w:r w:rsidDel="00000000" w:rsidR="00000000" w:rsidRPr="00000000">
            <w:rPr>
              <w:rtl w:val="0"/>
            </w:rPr>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144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t xml:space="preserve">Expulsión de la escuela por la policía.</w:t>
          </w:r>
          <w:hyperlink w:anchor="_3mzq4wv">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34</w:t>
            </w:r>
          </w:hyperlink>
          <w:r w:rsidDel="00000000" w:rsidR="00000000" w:rsidRPr="00000000">
            <w:rPr>
              <w:rtl w:val="0"/>
            </w:rPr>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144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t xml:space="preserve">Búsqueda</w:t>
          </w:r>
          <w:r w:rsidDel="00000000" w:rsidR="00000000" w:rsidRPr="00000000">
            <w:rPr>
              <w:color w:val="000000"/>
              <w:u w:val="none"/>
              <w:rtl w:val="0"/>
            </w:rPr>
            <w:t xml:space="preserve"> y captura </w:t>
          </w:r>
          <w:hyperlink w:anchor="_2250f4o">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34</w:t>
            </w:r>
          </w:hyperlink>
          <w:r w:rsidDel="00000000" w:rsidR="00000000" w:rsidRPr="00000000">
            <w:rPr>
              <w:rtl w:val="0"/>
            </w:rPr>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144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color w:val="000000"/>
              <w:u w:val="none"/>
              <w:rtl w:val="0"/>
            </w:rPr>
            <w:t xml:space="preserve">Recurso de </w:t>
          </w:r>
          <w:r w:rsidDel="00000000" w:rsidR="00000000" w:rsidRPr="00000000">
            <w:rPr>
              <w:rtl w:val="0"/>
            </w:rPr>
            <w:t xml:space="preserve">suspensión</w:t>
          </w:r>
          <w:hyperlink w:anchor="_haapch">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 xml:space="preserve"> (EC 48914)</w:t>
              <w:tab/>
              <w:t xml:space="preserve">34</w:t>
            </w:r>
          </w:hyperlink>
          <w:r w:rsidDel="00000000" w:rsidR="00000000" w:rsidRPr="00000000">
            <w:rPr>
              <w:rtl w:val="0"/>
            </w:rPr>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144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319y80a">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 xml:space="preserve">Suspension </w:t>
            </w:r>
          </w:hyperlink>
          <w:hyperlink w:anchor="_319y80a">
            <w:r w:rsidDel="00000000" w:rsidR="00000000" w:rsidRPr="00000000">
              <w:rPr>
                <w:rtl w:val="0"/>
              </w:rPr>
              <w:t xml:space="preserve">del salon de classes.</w:t>
            </w:r>
          </w:hyperlink>
          <w:hyperlink w:anchor="_319y80a">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35</w:t>
            </w:r>
          </w:hyperlink>
          <w:r w:rsidDel="00000000" w:rsidR="00000000" w:rsidRPr="00000000">
            <w:rPr>
              <w:rtl w:val="0"/>
            </w:rPr>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144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1gf8i83">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 xml:space="preserve">Pa</w:t>
            </w:r>
          </w:hyperlink>
          <w:hyperlink w:anchor="_1gf8i83">
            <w:r w:rsidDel="00000000" w:rsidR="00000000" w:rsidRPr="00000000">
              <w:rPr>
                <w:rtl w:val="0"/>
              </w:rPr>
              <w:t xml:space="preserve">dre requerido para poder asistir a clases.</w:t>
            </w:r>
          </w:hyperlink>
          <w:hyperlink w:anchor="_1gf8i83">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35</w:t>
            </w:r>
          </w:hyperlink>
          <w:r w:rsidDel="00000000" w:rsidR="00000000" w:rsidRPr="00000000">
            <w:rPr>
              <w:rtl w:val="0"/>
            </w:rPr>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144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40ew0vw">
            <w:r w:rsidDel="00000000" w:rsidR="00000000" w:rsidRPr="00000000">
              <w:rPr>
                <w:rtl w:val="0"/>
              </w:rPr>
              <w:t xml:space="preserve">Suspensión</w:t>
            </w:r>
          </w:hyperlink>
          <w:hyperlink w:anchor="_40ew0vw">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 xml:space="preserve"> </w:t>
            </w:r>
          </w:hyperlink>
          <w:hyperlink w:anchor="_40ew0vw">
            <w:r w:rsidDel="00000000" w:rsidR="00000000" w:rsidRPr="00000000">
              <w:rPr>
                <w:rtl w:val="0"/>
              </w:rPr>
              <w:t xml:space="preserve">de la Escuela.</w:t>
            </w:r>
          </w:hyperlink>
          <w:hyperlink w:anchor="_40ew0vw">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35</w:t>
            </w:r>
          </w:hyperlink>
          <w:r w:rsidDel="00000000" w:rsidR="00000000" w:rsidRPr="00000000">
            <w:rPr>
              <w:rtl w:val="0"/>
            </w:rPr>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144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color w:val="000000"/>
              <w:u w:val="none"/>
              <w:rtl w:val="0"/>
            </w:rPr>
            <w:t xml:space="preserve">Notifica</w:t>
          </w:r>
          <w:r w:rsidDel="00000000" w:rsidR="00000000" w:rsidRPr="00000000">
            <w:rPr>
              <w:rtl w:val="0"/>
            </w:rPr>
            <w:t xml:space="preserve">ciones de suspensión</w:t>
          </w:r>
          <w:hyperlink w:anchor="_2fk6b3p">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 xml:space="preserve"> </w:t>
            </w:r>
          </w:hyperlink>
          <w:hyperlink w:anchor="_2fk6b3p">
            <w:r w:rsidDel="00000000" w:rsidR="00000000" w:rsidRPr="00000000">
              <w:rPr>
                <w:rtl w:val="0"/>
              </w:rPr>
              <w:t xml:space="preserve">y</w:t>
            </w:r>
          </w:hyperlink>
          <w:hyperlink w:anchor="_2fk6b3p">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 xml:space="preserve"> </w:t>
            </w:r>
          </w:hyperlink>
          <w:hyperlink w:anchor="_2fk6b3p">
            <w:r w:rsidDel="00000000" w:rsidR="00000000" w:rsidRPr="00000000">
              <w:rPr>
                <w:rtl w:val="0"/>
              </w:rPr>
              <w:t xml:space="preserve">responsabilidades.</w:t>
            </w:r>
          </w:hyperlink>
          <w:hyperlink w:anchor="_2fk6b3p">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36</w:t>
            </w:r>
          </w:hyperlink>
          <w:r w:rsidDel="00000000" w:rsidR="00000000" w:rsidRPr="00000000">
            <w:rPr>
              <w:rtl w:val="0"/>
            </w:rPr>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144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color w:val="000000"/>
              <w:u w:val="none"/>
              <w:rtl w:val="0"/>
            </w:rPr>
            <w:t xml:space="preserve">Limitaciones del procedimiento de </w:t>
          </w:r>
          <w:r w:rsidDel="00000000" w:rsidR="00000000" w:rsidRPr="00000000">
            <w:rPr>
              <w:rtl w:val="0"/>
            </w:rPr>
            <w:t xml:space="preserve">suspensión. </w:t>
          </w:r>
          <w:hyperlink w:anchor="_upglbi">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36</w:t>
            </w:r>
          </w:hyperlink>
          <w:r w:rsidDel="00000000" w:rsidR="00000000" w:rsidRPr="00000000">
            <w:rPr>
              <w:rtl w:val="0"/>
            </w:rPr>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144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color w:val="000000"/>
              <w:u w:val="none"/>
              <w:rtl w:val="0"/>
            </w:rPr>
            <w:t xml:space="preserve">En lugar de una </w:t>
          </w:r>
          <w:r w:rsidDel="00000000" w:rsidR="00000000" w:rsidRPr="00000000">
            <w:rPr>
              <w:rtl w:val="0"/>
            </w:rPr>
            <w:t xml:space="preserve">suspensión.</w:t>
          </w:r>
          <w:hyperlink w:anchor="_3ep43zb">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36</w:t>
            </w:r>
          </w:hyperlink>
          <w:r w:rsidDel="00000000" w:rsidR="00000000" w:rsidRPr="00000000">
            <w:rPr>
              <w:rtl w:val="0"/>
            </w:rPr>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144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1tuee74">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 xml:space="preserve">Detention</w:t>
              <w:tab/>
              <w:t xml:space="preserve">37</w:t>
            </w:r>
          </w:hyperlink>
          <w:r w:rsidDel="00000000" w:rsidR="00000000" w:rsidRPr="00000000">
            <w:rPr>
              <w:rtl w:val="0"/>
            </w:rPr>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480" w:line="240" w:lineRule="auto"/>
            <w:ind w:left="72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rtl w:val="0"/>
            </w:rPr>
            <w:t xml:space="preserve">Código</w:t>
          </w:r>
          <w:r w:rsidDel="00000000" w:rsidR="00000000" w:rsidRPr="00000000">
            <w:rPr>
              <w:rFonts w:ascii="Arial Narrow" w:cs="Arial Narrow" w:eastAsia="Arial Narrow" w:hAnsi="Arial Narrow"/>
              <w:color w:val="000000"/>
              <w:u w:val="none"/>
              <w:rtl w:val="0"/>
            </w:rPr>
            <w:t xml:space="preserve"> de ves</w:t>
          </w:r>
          <w:r w:rsidDel="00000000" w:rsidR="00000000" w:rsidRPr="00000000">
            <w:rPr>
              <w:rFonts w:ascii="Arial Narrow" w:cs="Arial Narrow" w:eastAsia="Arial Narrow" w:hAnsi="Arial Narrow"/>
              <w:rtl w:val="0"/>
            </w:rPr>
            <w:t xml:space="preserve">tir</w:t>
          </w:r>
          <w:hyperlink w:anchor="_4du1wux">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37</w:t>
            </w:r>
          </w:hyperlink>
          <w:r w:rsidDel="00000000" w:rsidR="00000000" w:rsidRPr="00000000">
            <w:rPr>
              <w:rtl w:val="0"/>
            </w:rPr>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480" w:line="240" w:lineRule="auto"/>
            <w:ind w:left="72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rtl w:val="0"/>
            </w:rPr>
            <w:t xml:space="preserve">Información</w:t>
          </w:r>
          <w:r w:rsidDel="00000000" w:rsidR="00000000" w:rsidRPr="00000000">
            <w:rPr>
              <w:rFonts w:ascii="Arial Narrow" w:cs="Arial Narrow" w:eastAsia="Arial Narrow" w:hAnsi="Arial Narrow"/>
              <w:color w:val="000000"/>
              <w:u w:val="none"/>
              <w:rtl w:val="0"/>
            </w:rPr>
            <w:t xml:space="preserve"> de emergenci</w:t>
          </w:r>
          <w:r w:rsidDel="00000000" w:rsidR="00000000" w:rsidRPr="00000000">
            <w:rPr>
              <w:rFonts w:ascii="Arial Narrow" w:cs="Arial Narrow" w:eastAsia="Arial Narrow" w:hAnsi="Arial Narrow"/>
              <w:rtl w:val="0"/>
            </w:rPr>
            <w:t xml:space="preserve">as </w:t>
          </w:r>
          <w:hyperlink w:anchor="_2szc72q">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38</w:t>
            </w:r>
          </w:hyperlink>
          <w:r w:rsidDel="00000000" w:rsidR="00000000" w:rsidRPr="00000000">
            <w:rPr>
              <w:rtl w:val="0"/>
            </w:rPr>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480" w:line="240" w:lineRule="auto"/>
            <w:ind w:left="72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rtl w:val="0"/>
            </w:rPr>
            <w:t xml:space="preserve">SIMULACROS DE INCENDIO</w:t>
          </w:r>
          <w:hyperlink w:anchor="_184mhaj">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w:t>
            </w:r>
          </w:hyperlink>
          <w:hyperlink w:anchor="_184mhaj">
            <w:r w:rsidDel="00000000" w:rsidR="00000000" w:rsidRPr="00000000">
              <w:rPr>
                <w:rFonts w:ascii="Arial Narrow" w:cs="Arial Narrow" w:eastAsia="Arial Narrow" w:hAnsi="Arial Narrow"/>
                <w:rtl w:val="0"/>
              </w:rPr>
              <w:t xml:space="preserve">DEFENSA CIVIL</w:t>
            </w:r>
          </w:hyperlink>
          <w:hyperlink w:anchor="_184mhaj">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 </w:t>
            </w:r>
          </w:hyperlink>
          <w:hyperlink w:anchor="_184mhaj">
            <w:r w:rsidDel="00000000" w:rsidR="00000000" w:rsidRPr="00000000">
              <w:rPr>
                <w:rFonts w:ascii="Arial Narrow" w:cs="Arial Narrow" w:eastAsia="Arial Narrow" w:hAnsi="Arial Narrow"/>
                <w:rtl w:val="0"/>
              </w:rPr>
              <w:t xml:space="preserve">PREPARACIÓN PARA DESASTRES</w:t>
            </w:r>
          </w:hyperlink>
          <w:hyperlink w:anchor="_184mhaj">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38</w:t>
            </w:r>
          </w:hyperlink>
          <w:r w:rsidDel="00000000" w:rsidR="00000000" w:rsidRPr="00000000">
            <w:rPr>
              <w:rtl w:val="0"/>
            </w:rPr>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480" w:line="240" w:lineRule="auto"/>
            <w:ind w:left="72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rtl w:val="0"/>
            </w:rPr>
            <w:t xml:space="preserve">SALUD</w:t>
          </w:r>
          <w:hyperlink w:anchor="_3s49zyc">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r>
          </w:hyperlink>
          <w:r w:rsidDel="00000000" w:rsidR="00000000" w:rsidRPr="00000000">
            <w:rPr>
              <w:rFonts w:ascii="Calibri" w:cs="Calibri" w:eastAsia="Calibri" w:hAnsi="Calibri"/>
              <w:sz w:val="22"/>
              <w:szCs w:val="22"/>
              <w:rtl w:val="0"/>
            </w:rPr>
            <w:tab/>
            <w:t xml:space="preserve">39</w:t>
          </w:r>
          <w:r w:rsidDel="00000000" w:rsidR="00000000" w:rsidRPr="00000000">
            <w:rPr>
              <w:rtl w:val="0"/>
            </w:rPr>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144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279ka65">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 xml:space="preserve">Medi</w:t>
            </w:r>
          </w:hyperlink>
          <w:hyperlink w:anchor="_279ka65">
            <w:r w:rsidDel="00000000" w:rsidR="00000000" w:rsidRPr="00000000">
              <w:rPr>
                <w:rtl w:val="0"/>
              </w:rPr>
              <w:t xml:space="preserve">camentos </w:t>
            </w:r>
          </w:hyperlink>
          <w:hyperlink w:anchor="_279ka65">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39</w:t>
            </w:r>
          </w:hyperlink>
          <w:r w:rsidDel="00000000" w:rsidR="00000000" w:rsidRPr="00000000">
            <w:rPr>
              <w:rtl w:val="0"/>
            </w:rPr>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144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color w:val="000000"/>
              <w:u w:val="none"/>
              <w:rtl w:val="0"/>
            </w:rPr>
            <w:t xml:space="preserve">Enfermera Escolar</w:t>
          </w:r>
          <w:hyperlink w:anchor="_meukdy">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39</w:t>
            </w:r>
          </w:hyperlink>
          <w:r w:rsidDel="00000000" w:rsidR="00000000" w:rsidRPr="00000000">
            <w:rPr>
              <w:rtl w:val="0"/>
            </w:rPr>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480" w:line="240" w:lineRule="auto"/>
            <w:ind w:left="72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rtl w:val="0"/>
            </w:rPr>
            <w:t xml:space="preserve">PROGRAMA DE ESTUDIO INDEPENDIENTE </w:t>
          </w:r>
          <w:hyperlink w:anchor="_36ei31r">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39</w:t>
            </w:r>
          </w:hyperlink>
          <w:r w:rsidDel="00000000" w:rsidR="00000000" w:rsidRPr="00000000">
            <w:rPr>
              <w:rtl w:val="0"/>
            </w:rPr>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480" w:line="240" w:lineRule="auto"/>
            <w:ind w:left="72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rtl w:val="0"/>
            </w:rPr>
            <w:t xml:space="preserve">BIBLIOTECA</w:t>
          </w:r>
          <w:hyperlink w:anchor="_1ljsd9k">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40</w:t>
            </w:r>
          </w:hyperlink>
          <w:r w:rsidDel="00000000" w:rsidR="00000000" w:rsidRPr="00000000">
            <w:rPr>
              <w:rtl w:val="0"/>
            </w:rPr>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480" w:line="240" w:lineRule="auto"/>
            <w:ind w:left="72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rtl w:val="0"/>
            </w:rPr>
            <w:t xml:space="preserve">OBJETOS PERDIDOS </w:t>
          </w:r>
          <w:hyperlink w:anchor="_45jfvxd">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40</w:t>
            </w:r>
          </w:hyperlink>
          <w:r w:rsidDel="00000000" w:rsidR="00000000" w:rsidRPr="00000000">
            <w:rPr>
              <w:rtl w:val="0"/>
            </w:rPr>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480" w:line="240" w:lineRule="auto"/>
            <w:ind w:left="72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rtl w:val="0"/>
            </w:rPr>
            <w:t xml:space="preserve">EDUCACION FÍSICA </w:t>
          </w:r>
          <w:hyperlink w:anchor="_2koq656">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41</w:t>
            </w:r>
          </w:hyperlink>
          <w:r w:rsidDel="00000000" w:rsidR="00000000" w:rsidRPr="00000000">
            <w:rPr>
              <w:rtl w:val="0"/>
            </w:rPr>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480" w:line="240" w:lineRule="auto"/>
            <w:ind w:left="72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zu0gcz">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PROMO</w:t>
            </w:r>
          </w:hyperlink>
          <w:hyperlink w:anchor="_zu0gcz">
            <w:r w:rsidDel="00000000" w:rsidR="00000000" w:rsidRPr="00000000">
              <w:rPr>
                <w:rFonts w:ascii="Arial Narrow" w:cs="Arial Narrow" w:eastAsia="Arial Narrow" w:hAnsi="Arial Narrow"/>
                <w:rtl w:val="0"/>
              </w:rPr>
              <w:t xml:space="preserve">CION Y GRADUACION </w:t>
            </w:r>
          </w:hyperlink>
          <w:hyperlink w:anchor="_zu0gcz">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(CERE</w:t>
            </w:r>
          </w:hyperlink>
          <w:hyperlink w:anchor="_zu0gcz">
            <w:r w:rsidDel="00000000" w:rsidR="00000000" w:rsidRPr="00000000">
              <w:rPr>
                <w:rFonts w:ascii="Arial Narrow" w:cs="Arial Narrow" w:eastAsia="Arial Narrow" w:hAnsi="Arial Narrow"/>
                <w:rtl w:val="0"/>
              </w:rPr>
              <w:t xml:space="preserve">MONIA</w:t>
            </w:r>
          </w:hyperlink>
          <w:hyperlink w:anchor="_zu0gcz">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 ACTIVI</w:t>
            </w:r>
          </w:hyperlink>
          <w:hyperlink w:anchor="_zu0gcz">
            <w:r w:rsidDel="00000000" w:rsidR="00000000" w:rsidRPr="00000000">
              <w:rPr>
                <w:rFonts w:ascii="Arial Narrow" w:cs="Arial Narrow" w:eastAsia="Arial Narrow" w:hAnsi="Arial Narrow"/>
                <w:rtl w:val="0"/>
              </w:rPr>
              <w:t xml:space="preserve">DADES</w:t>
            </w:r>
          </w:hyperlink>
          <w:hyperlink w:anchor="_zu0gcz">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 DIPLOMA) REQU</w:t>
            </w:r>
          </w:hyperlink>
          <w:hyperlink w:anchor="_zu0gcz">
            <w:r w:rsidDel="00000000" w:rsidR="00000000" w:rsidRPr="00000000">
              <w:rPr>
                <w:rFonts w:ascii="Arial Narrow" w:cs="Arial Narrow" w:eastAsia="Arial Narrow" w:hAnsi="Arial Narrow"/>
                <w:rtl w:val="0"/>
              </w:rPr>
              <w:t xml:space="preserve">ISITOS</w:t>
            </w:r>
          </w:hyperlink>
          <w:hyperlink w:anchor="_zu0gcz">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41</w:t>
            </w:r>
          </w:hyperlink>
          <w:r w:rsidDel="00000000" w:rsidR="00000000" w:rsidRPr="00000000">
            <w:rPr>
              <w:rtl w:val="0"/>
            </w:rPr>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480" w:line="240" w:lineRule="auto"/>
            <w:ind w:left="72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1yyy98l">
            <w:r w:rsidDel="00000000" w:rsidR="00000000" w:rsidRPr="00000000">
              <w:rPr>
                <w:rFonts w:ascii="Arial Narrow" w:cs="Arial Narrow" w:eastAsia="Arial Narrow" w:hAnsi="Arial Narrow"/>
                <w:rtl w:val="0"/>
              </w:rPr>
              <w:t xml:space="preserve">POLÍTICA</w:t>
            </w:r>
          </w:hyperlink>
          <w:hyperlink w:anchor="_1yyy98l">
            <w:r w:rsidDel="00000000" w:rsidR="00000000" w:rsidRPr="00000000">
              <w:rPr>
                <w:rFonts w:ascii="Arial Narrow" w:cs="Arial Narrow" w:eastAsia="Arial Narrow" w:hAnsi="Arial Narrow"/>
                <w:rtl w:val="0"/>
              </w:rPr>
              <w:t xml:space="preserve"> DE LA JUNTA DE PROMOCIÓN/ ACELERACIÓN/ RETENCIÓN </w:t>
            </w:r>
          </w:hyperlink>
          <w:hyperlink w:anchor="_1yyy98l">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5123</w:t>
            </w:r>
          </w:hyperlink>
          <w:hyperlink w:anchor="_1yyy98l">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42</w:t>
            </w:r>
          </w:hyperlink>
          <w:r w:rsidDel="00000000" w:rsidR="00000000" w:rsidRPr="00000000">
            <w:rPr>
              <w:rtl w:val="0"/>
            </w:rPr>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480" w:line="240" w:lineRule="auto"/>
            <w:ind w:left="72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4iylrwe">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RETEN</w:t>
            </w:r>
          </w:hyperlink>
          <w:hyperlink w:anchor="_4iylrwe">
            <w:r w:rsidDel="00000000" w:rsidR="00000000" w:rsidRPr="00000000">
              <w:rPr>
                <w:rFonts w:ascii="Arial Narrow" w:cs="Arial Narrow" w:eastAsia="Arial Narrow" w:hAnsi="Arial Narrow"/>
                <w:rtl w:val="0"/>
              </w:rPr>
              <w:t xml:space="preserve">CION</w:t>
            </w:r>
          </w:hyperlink>
          <w:hyperlink w:anchor="_4iylrwe">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42</w:t>
            </w:r>
          </w:hyperlink>
          <w:r w:rsidDel="00000000" w:rsidR="00000000" w:rsidRPr="00000000">
            <w:rPr>
              <w:rtl w:val="0"/>
            </w:rPr>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480" w:line="240" w:lineRule="auto"/>
            <w:ind w:left="72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rtl w:val="0"/>
            </w:rPr>
            <w:t xml:space="preserve">TARJETAS DE INFORME ESCOLAR Y CONFERENCIAS DE PADRES</w:t>
          </w:r>
          <w:hyperlink w:anchor="_2y3w247">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43</w:t>
            </w:r>
          </w:hyperlink>
          <w:r w:rsidDel="00000000" w:rsidR="00000000" w:rsidRPr="00000000">
            <w:rPr>
              <w:rtl w:val="0"/>
            </w:rPr>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144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ousine" w:cs="Cousine" w:eastAsia="Cousine" w:hAnsi="Cousine"/>
              <w:rtl w:val="0"/>
            </w:rPr>
            <w:t xml:space="preserve">Cuadro de honor y premios del dĩrector.</w:t>
          </w:r>
          <w:hyperlink w:anchor="_1d96cc0">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43</w:t>
            </w:r>
          </w:hyperlink>
          <w:r w:rsidDel="00000000" w:rsidR="00000000" w:rsidRPr="00000000">
            <w:rPr>
              <w:rtl w:val="0"/>
            </w:rPr>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144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t xml:space="preserve">Selección</w:t>
          </w:r>
          <w:r w:rsidDel="00000000" w:rsidR="00000000" w:rsidRPr="00000000">
            <w:rPr>
              <w:color w:val="000000"/>
              <w:u w:val="none"/>
              <w:rtl w:val="0"/>
            </w:rPr>
            <w:t xml:space="preserve"> del mejor estudiante</w:t>
          </w:r>
          <w:hyperlink w:anchor="_3x8tuzt">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43</w:t>
            </w:r>
          </w:hyperlink>
          <w:r w:rsidDel="00000000" w:rsidR="00000000" w:rsidRPr="00000000">
            <w:rPr>
              <w:rtl w:val="0"/>
            </w:rPr>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480" w:line="240" w:lineRule="auto"/>
            <w:ind w:left="72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color w:val="000000"/>
              <w:u w:val="none"/>
              <w:rtl w:val="0"/>
            </w:rPr>
            <w:t xml:space="preserve">L</w:t>
          </w:r>
          <w:r w:rsidDel="00000000" w:rsidR="00000000" w:rsidRPr="00000000">
            <w:rPr>
              <w:rFonts w:ascii="Arial" w:cs="Arial" w:eastAsia="Arial" w:hAnsi="Arial"/>
              <w:rtl w:val="0"/>
            </w:rPr>
            <w:t xml:space="preserve">OS BAÑOS </w:t>
          </w:r>
          <w:hyperlink w:anchor="_2ce457m">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44</w:t>
            </w:r>
          </w:hyperlink>
          <w:r w:rsidDel="00000000" w:rsidR="00000000" w:rsidRPr="00000000">
            <w:rPr>
              <w:rtl w:val="0"/>
            </w:rPr>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480" w:line="240" w:lineRule="auto"/>
            <w:ind w:left="72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rtl w:val="0"/>
            </w:rPr>
            <w:t xml:space="preserve">POLITICA DE ACOSO SEXUAL</w:t>
          </w:r>
          <w:hyperlink w:anchor="_rjefff">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44</w:t>
            </w:r>
          </w:hyperlink>
          <w:r w:rsidDel="00000000" w:rsidR="00000000" w:rsidRPr="00000000">
            <w:rPr>
              <w:rtl w:val="0"/>
            </w:rPr>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480" w:line="240" w:lineRule="auto"/>
            <w:ind w:left="72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rtl w:val="0"/>
            </w:rPr>
            <w:t xml:space="preserve">PLAN ESTRATEGICO</w:t>
          </w:r>
          <w:hyperlink w:anchor="_3bj1y38">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46</w:t>
            </w:r>
          </w:hyperlink>
          <w:r w:rsidDel="00000000" w:rsidR="00000000" w:rsidRPr="00000000">
            <w:rPr>
              <w:rtl w:val="0"/>
            </w:rPr>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480" w:line="240" w:lineRule="auto"/>
            <w:ind w:left="72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rtl w:val="0"/>
            </w:rPr>
            <w:t xml:space="preserve">PROCEDIMIENTOS UNIFORMES DE RECLAMACIÓN</w:t>
          </w:r>
          <w:hyperlink w:anchor="_4anzqyu">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47</w:t>
            </w:r>
          </w:hyperlink>
          <w:r w:rsidDel="00000000" w:rsidR="00000000" w:rsidRPr="00000000">
            <w:rPr>
              <w:rtl w:val="0"/>
            </w:rPr>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480" w:line="240" w:lineRule="auto"/>
            <w:ind w:left="72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rtl w:val="0"/>
            </w:rPr>
            <w:t xml:space="preserve">PAGINA WEB</w:t>
          </w:r>
          <w:hyperlink w:anchor="_2pta16n">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w:t>
            </w:r>
          </w:hyperlink>
          <w:hyperlink w:anchor="_2pta16n">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ab/>
              <w:t xml:space="preserve">49</w:t>
            </w:r>
          </w:hyperlink>
          <w:r w:rsidDel="00000000" w:rsidR="00000000" w:rsidRPr="00000000">
            <w:rPr>
              <w:rtl w:val="0"/>
            </w:rPr>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480" w:line="240" w:lineRule="auto"/>
            <w:ind w:left="720" w:right="72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E">
          <w:pPr>
            <w:rPr>
              <w:rFonts w:ascii="Arial Narrow" w:cs="Arial Narrow" w:eastAsia="Arial Narrow" w:hAnsi="Arial Narrow"/>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7F">
      <w:pPr>
        <w:jc w:val="center"/>
        <w:rPr>
          <w:rFonts w:ascii="Arial Narrow" w:cs="Arial Narrow" w:eastAsia="Arial Narrow" w:hAnsi="Arial Narrow"/>
          <w:b w:val="1"/>
          <w:bCs w:val="1"/>
          <w:sz w:val="28"/>
          <w:szCs w:val="28"/>
        </w:rPr>
      </w:pPr>
      <w:r w:rsidDel="00000000" w:rsidR="00000000" w:rsidRPr="00000000">
        <w:br w:type="page"/>
      </w:r>
      <w:r w:rsidDel="00000000" w:rsidR="00000000" w:rsidRPr="00000000">
        <w:rPr>
          <w:rFonts w:ascii="Arial Narrow" w:cs="Arial Narrow" w:eastAsia="Arial Narrow" w:hAnsi="Arial Narrow"/>
          <w:b w:val="1"/>
          <w:bCs w:val="1"/>
          <w:sz w:val="28"/>
          <w:szCs w:val="28"/>
          <w:rtl w:val="0"/>
        </w:rPr>
        <w:t xml:space="preserve">Distrito Escolar Primaria de Manzanita </w:t>
      </w:r>
    </w:p>
    <w:p w:rsidR="00000000" w:rsidDel="00000000" w:rsidP="00000000" w:rsidRDefault="00000000" w:rsidRPr="00000000" w14:paraId="00000080">
      <w:pPr>
        <w:tabs>
          <w:tab w:val="center" w:leader="none" w:pos="4680"/>
        </w:tabs>
        <w:jc w:val="center"/>
        <w:rPr>
          <w:rFonts w:ascii="Arial Narrow" w:cs="Arial Narrow" w:eastAsia="Arial Narrow" w:hAnsi="Arial Narrow"/>
          <w:b w:val="1"/>
          <w:bCs w:val="1"/>
          <w:sz w:val="28"/>
          <w:szCs w:val="28"/>
        </w:rPr>
      </w:pPr>
      <w:r w:rsidDel="00000000" w:rsidR="00000000" w:rsidRPr="00000000">
        <w:rPr>
          <w:rFonts w:ascii="Arial Narrow" w:cs="Arial Narrow" w:eastAsia="Arial Narrow" w:hAnsi="Arial Narrow"/>
          <w:b w:val="1"/>
          <w:bCs w:val="1"/>
          <w:sz w:val="28"/>
          <w:szCs w:val="28"/>
          <w:rtl w:val="0"/>
        </w:rPr>
        <w:t xml:space="preserve">627 E. EVANS-REIMER ROAD</w:t>
      </w:r>
    </w:p>
    <w:p w:rsidR="00000000" w:rsidDel="00000000" w:rsidP="00000000" w:rsidRDefault="00000000" w:rsidRPr="00000000" w14:paraId="00000081">
      <w:pPr>
        <w:tabs>
          <w:tab w:val="center" w:leader="none" w:pos="4680"/>
        </w:tabs>
        <w:jc w:val="center"/>
        <w:rPr>
          <w:rFonts w:ascii="Arial Narrow" w:cs="Arial Narrow" w:eastAsia="Arial Narrow" w:hAnsi="Arial Narrow"/>
          <w:b w:val="1"/>
          <w:bCs w:val="1"/>
          <w:sz w:val="28"/>
          <w:szCs w:val="28"/>
        </w:rPr>
      </w:pPr>
      <w:r w:rsidDel="00000000" w:rsidR="00000000" w:rsidRPr="00000000">
        <w:rPr>
          <w:rFonts w:ascii="Arial Narrow" w:cs="Arial Narrow" w:eastAsia="Arial Narrow" w:hAnsi="Arial Narrow"/>
          <w:b w:val="1"/>
          <w:bCs w:val="1"/>
          <w:sz w:val="28"/>
          <w:szCs w:val="28"/>
          <w:rtl w:val="0"/>
        </w:rPr>
        <w:t xml:space="preserve">GRIDLEY, CALIFORNIA 95948</w:t>
      </w:r>
    </w:p>
    <w:p w:rsidR="00000000" w:rsidDel="00000000" w:rsidP="00000000" w:rsidRDefault="00000000" w:rsidRPr="00000000" w14:paraId="00000082">
      <w:pPr>
        <w:tabs>
          <w:tab w:val="center" w:leader="none" w:pos="4680"/>
        </w:tabs>
        <w:jc w:val="center"/>
        <w:rPr>
          <w:rFonts w:ascii="Arial Narrow" w:cs="Arial Narrow" w:eastAsia="Arial Narrow" w:hAnsi="Arial Narrow"/>
          <w:b w:val="1"/>
          <w:bCs w:val="1"/>
          <w:sz w:val="28"/>
          <w:szCs w:val="28"/>
        </w:rPr>
      </w:pPr>
      <w:r w:rsidDel="00000000" w:rsidR="00000000" w:rsidRPr="00000000">
        <w:rPr>
          <w:rFonts w:ascii="Arial Narrow" w:cs="Arial Narrow" w:eastAsia="Arial Narrow" w:hAnsi="Arial Narrow"/>
          <w:b w:val="1"/>
          <w:bCs w:val="1"/>
          <w:sz w:val="28"/>
          <w:szCs w:val="28"/>
          <w:rtl w:val="0"/>
        </w:rPr>
        <w:t xml:space="preserve">(530) 846-5594</w:t>
      </w:r>
    </w:p>
    <w:p w:rsidR="00000000" w:rsidDel="00000000" w:rsidP="00000000" w:rsidRDefault="00000000" w:rsidRPr="00000000" w14:paraId="00000083">
      <w:pPr>
        <w:tabs>
          <w:tab w:val="center" w:leader="none" w:pos="4680"/>
        </w:tabs>
        <w:jc w:val="center"/>
        <w:rPr>
          <w:rFonts w:ascii="Arial Narrow" w:cs="Arial Narrow" w:eastAsia="Arial Narrow" w:hAnsi="Arial Narrow"/>
          <w:b w:val="1"/>
          <w:bCs w:val="1"/>
          <w:sz w:val="28"/>
          <w:szCs w:val="28"/>
        </w:rPr>
      </w:pPr>
      <w:r w:rsidDel="00000000" w:rsidR="00000000" w:rsidRPr="00000000">
        <w:rPr>
          <w:rtl w:val="0"/>
        </w:rPr>
      </w:r>
    </w:p>
    <w:p w:rsidR="00000000" w:rsidDel="00000000" w:rsidP="00000000" w:rsidRDefault="00000000" w:rsidRPr="00000000" w14:paraId="00000084">
      <w:pPr>
        <w:pStyle w:val="Heading1"/>
        <w:numPr>
          <w:ilvl w:val="0"/>
          <w:numId w:val="5"/>
        </w:numPr>
        <w:tabs>
          <w:tab w:val="center" w:leader="none" w:pos="4680"/>
          <w:tab w:val="left" w:leader="none" w:pos="-720"/>
          <w:tab w:val="left" w:leader="none" w:pos="1440"/>
        </w:tabs>
        <w:ind w:left="0" w:firstLine="0"/>
        <w:jc w:val="center"/>
        <w:rPr>
          <w:rFonts w:ascii="Arial Narrow" w:cs="Arial Narrow" w:eastAsia="Arial Narrow" w:hAnsi="Arial Narrow"/>
          <w:i w:val="0"/>
          <w:iCs w:val="0"/>
          <w:sz w:val="26"/>
          <w:szCs w:val="26"/>
        </w:rPr>
      </w:pPr>
      <w:bookmarkStart w:colFirst="0" w:colLast="0" w:name="_gjdgxs" w:id="1"/>
      <w:bookmarkEnd w:id="1"/>
      <w:r w:rsidDel="00000000" w:rsidR="00000000" w:rsidRPr="00000000">
        <w:rPr>
          <w:rFonts w:ascii="Arial Narrow" w:cs="Arial Narrow" w:eastAsia="Arial Narrow" w:hAnsi="Arial Narrow"/>
          <w:i w:val="0"/>
          <w:iCs w:val="0"/>
          <w:sz w:val="26"/>
          <w:szCs w:val="26"/>
          <w:rtl w:val="0"/>
        </w:rPr>
        <w:t xml:space="preserve">Consejo de Administración de la Escuela Primaria de Manzanita </w:t>
      </w:r>
    </w:p>
    <w:p w:rsidR="00000000" w:rsidDel="00000000" w:rsidP="00000000" w:rsidRDefault="00000000" w:rsidRPr="00000000" w14:paraId="00000085">
      <w:pPr>
        <w:widowControl w:val="1"/>
        <w:tabs>
          <w:tab w:val="left" w:leader="none" w:pos="3060"/>
          <w:tab w:val="left" w:leader="none" w:pos="5893"/>
        </w:tabs>
        <w:ind w:left="93" w:firstLine="0"/>
        <w:rPr>
          <w:rFonts w:ascii="Arial Narrow" w:cs="Arial Narrow" w:eastAsia="Arial Narrow" w:hAnsi="Arial Narrow"/>
        </w:rPr>
      </w:pPr>
      <w:r w:rsidDel="00000000" w:rsidR="00000000" w:rsidRPr="00000000">
        <w:rPr>
          <w:rFonts w:ascii="Arial Narrow" w:cs="Arial Narrow" w:eastAsia="Arial Narrow" w:hAnsi="Arial Narrow"/>
          <w:i w:val="1"/>
          <w:iCs w:val="1"/>
          <w:rtl w:val="0"/>
        </w:rPr>
        <w:t xml:space="preserve">                                      </w:t>
      </w:r>
      <w:r w:rsidDel="00000000" w:rsidR="00000000" w:rsidRPr="00000000">
        <w:rPr>
          <w:rFonts w:ascii="Arial Narrow" w:cs="Arial Narrow" w:eastAsia="Arial Narrow" w:hAnsi="Arial Narrow"/>
          <w:rtl w:val="0"/>
        </w:rPr>
        <w:tab/>
      </w:r>
    </w:p>
    <w:p w:rsidR="00000000" w:rsidDel="00000000" w:rsidP="00000000" w:rsidRDefault="00000000" w:rsidRPr="00000000" w14:paraId="00000086">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Matt Thompson, Presidente</w:t>
        <w:br w:type="textWrapping"/>
        <w:t xml:space="preserve">Bri Valdivia, Clerk</w:t>
      </w:r>
    </w:p>
    <w:p w:rsidR="00000000" w:rsidDel="00000000" w:rsidP="00000000" w:rsidRDefault="00000000" w:rsidRPr="00000000" w14:paraId="00000087">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Clark Stowe, Miembro</w:t>
      </w:r>
    </w:p>
    <w:p w:rsidR="00000000" w:rsidDel="00000000" w:rsidP="00000000" w:rsidRDefault="00000000" w:rsidRPr="00000000" w14:paraId="00000088">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Jake Wilson, Miembro</w:t>
      </w:r>
    </w:p>
    <w:p w:rsidR="00000000" w:rsidDel="00000000" w:rsidP="00000000" w:rsidRDefault="00000000" w:rsidRPr="00000000" w14:paraId="00000089">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John Cooprider, Miembro</w:t>
      </w:r>
    </w:p>
    <w:p w:rsidR="00000000" w:rsidDel="00000000" w:rsidP="00000000" w:rsidRDefault="00000000" w:rsidRPr="00000000" w14:paraId="0000008A">
      <w:pPr>
        <w:widowControl w:val="1"/>
        <w:tabs>
          <w:tab w:val="left" w:leader="none" w:pos="3060"/>
          <w:tab w:val="left" w:leader="none" w:pos="5893"/>
        </w:tabs>
        <w:ind w:left="93" w:firstLine="0"/>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8B">
      <w:pPr>
        <w:pStyle w:val="Heading2"/>
        <w:tabs>
          <w:tab w:val="center" w:leader="none" w:pos="4680"/>
        </w:tabs>
        <w:rPr>
          <w:b w:val="1"/>
          <w:bCs w:val="1"/>
          <w:sz w:val="26"/>
          <w:szCs w:val="26"/>
        </w:rPr>
      </w:pPr>
      <w:bookmarkStart w:colFirst="0" w:colLast="0" w:name="_30j0zll" w:id="2"/>
      <w:bookmarkEnd w:id="2"/>
      <w:r w:rsidDel="00000000" w:rsidR="00000000" w:rsidRPr="00000000">
        <w:rPr>
          <w:b w:val="1"/>
          <w:bCs w:val="1"/>
          <w:sz w:val="26"/>
          <w:szCs w:val="26"/>
          <w:rtl w:val="0"/>
        </w:rPr>
        <w:t xml:space="preserve">Representante de Manzanita en la Junta del Distrito Escolar Unificado de Gridley. </w:t>
      </w:r>
    </w:p>
    <w:p w:rsidR="00000000" w:rsidDel="00000000" w:rsidP="00000000" w:rsidRDefault="00000000" w:rsidRPr="00000000" w14:paraId="0000008C">
      <w:pPr>
        <w:tabs>
          <w:tab w:val="left" w:leader="none" w:pos="-720"/>
        </w:tabs>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8D">
      <w:pPr>
        <w:tabs>
          <w:tab w:val="left" w:leader="none" w:pos="-720"/>
        </w:tabs>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Cheryl Argetsinger</w:t>
      </w:r>
    </w:p>
    <w:p w:rsidR="00000000" w:rsidDel="00000000" w:rsidP="00000000" w:rsidRDefault="00000000" w:rsidRPr="00000000" w14:paraId="0000008E">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ab/>
        <w:tab/>
        <w:tab/>
        <w:tab/>
        <w:tab/>
      </w:r>
    </w:p>
    <w:p w:rsidR="00000000" w:rsidDel="00000000" w:rsidP="00000000" w:rsidRDefault="00000000" w:rsidRPr="00000000" w14:paraId="0000008F">
      <w:pPr>
        <w:pStyle w:val="Heading1"/>
        <w:tabs>
          <w:tab w:val="center" w:leader="none" w:pos="4680"/>
        </w:tabs>
        <w:jc w:val="center"/>
        <w:rPr>
          <w:rFonts w:ascii="Arial Narrow" w:cs="Arial Narrow" w:eastAsia="Arial Narrow" w:hAnsi="Arial Narrow"/>
          <w:i w:val="0"/>
          <w:iCs w:val="0"/>
          <w:sz w:val="26"/>
          <w:szCs w:val="26"/>
        </w:rPr>
      </w:pPr>
      <w:bookmarkStart w:colFirst="0" w:colLast="0" w:name="_1fob9te" w:id="3"/>
      <w:bookmarkEnd w:id="3"/>
      <w:r w:rsidDel="00000000" w:rsidR="00000000" w:rsidRPr="00000000">
        <w:rPr>
          <w:rFonts w:ascii="Arial Narrow" w:cs="Arial Narrow" w:eastAsia="Arial Narrow" w:hAnsi="Arial Narrow"/>
          <w:i w:val="0"/>
          <w:iCs w:val="0"/>
          <w:sz w:val="26"/>
          <w:szCs w:val="26"/>
          <w:rtl w:val="0"/>
        </w:rPr>
        <w:t xml:space="preserve">Personal del Distrito/Escuela </w:t>
      </w:r>
    </w:p>
    <w:p w:rsidR="00000000" w:rsidDel="00000000" w:rsidP="00000000" w:rsidRDefault="00000000" w:rsidRPr="00000000" w14:paraId="00000090">
      <w:pPr>
        <w:tabs>
          <w:tab w:val="center" w:leader="none" w:pos="4680"/>
        </w:tabs>
        <w:jc w:val="center"/>
        <w:rPr>
          <w:rFonts w:ascii="Arial Narrow" w:cs="Arial Narrow" w:eastAsia="Arial Narrow" w:hAnsi="Arial Narrow"/>
          <w:b w:val="1"/>
          <w:bCs w:val="1"/>
          <w:sz w:val="26"/>
          <w:szCs w:val="26"/>
        </w:rPr>
      </w:pPr>
      <w:r w:rsidDel="00000000" w:rsidR="00000000" w:rsidRPr="00000000">
        <w:rPr>
          <w:rtl w:val="0"/>
        </w:rPr>
      </w:r>
    </w:p>
    <w:p w:rsidR="00000000" w:rsidDel="00000000" w:rsidP="00000000" w:rsidRDefault="00000000" w:rsidRPr="00000000" w14:paraId="00000091">
      <w:pPr>
        <w:pStyle w:val="Heading2"/>
        <w:tabs>
          <w:tab w:val="center" w:leader="none" w:pos="4680"/>
        </w:tabs>
        <w:rPr>
          <w:sz w:val="26"/>
          <w:szCs w:val="26"/>
        </w:rPr>
      </w:pPr>
      <w:bookmarkStart w:colFirst="0" w:colLast="0" w:name="_3znysh7" w:id="4"/>
      <w:bookmarkEnd w:id="4"/>
      <w:r w:rsidDel="00000000" w:rsidR="00000000" w:rsidRPr="00000000">
        <w:rPr>
          <w:sz w:val="26"/>
          <w:szCs w:val="26"/>
          <w:rtl w:val="0"/>
        </w:rPr>
        <w:t xml:space="preserve">Personal Administrativo </w:t>
      </w:r>
    </w:p>
    <w:p w:rsidR="00000000" w:rsidDel="00000000" w:rsidP="00000000" w:rsidRDefault="00000000" w:rsidRPr="00000000" w14:paraId="00000092">
      <w:pPr>
        <w:tabs>
          <w:tab w:val="left" w:leader="none" w:pos="-720"/>
        </w:tabs>
        <w:jc w:val="both"/>
        <w:rPr>
          <w:rFonts w:ascii="Arial Narrow" w:cs="Arial Narrow" w:eastAsia="Arial Narrow" w:hAnsi="Arial Narrow"/>
        </w:rPr>
      </w:pPr>
      <w:r w:rsidDel="00000000" w:rsidR="00000000" w:rsidRPr="00000000">
        <w:rPr>
          <w:rFonts w:ascii="Arial Narrow" w:cs="Arial Narrow" w:eastAsia="Arial Narrow" w:hAnsi="Arial Narrow"/>
          <w:rtl w:val="0"/>
        </w:rPr>
        <w:tab/>
        <w:tab/>
        <w:t xml:space="preserve">Clint Johnson </w:t>
        <w:tab/>
        <w:tab/>
        <w:tab/>
        <w:t xml:space="preserve">- Superintendente del Distrito/Director de la escuela </w:t>
      </w:r>
    </w:p>
    <w:p w:rsidR="00000000" w:rsidDel="00000000" w:rsidP="00000000" w:rsidRDefault="00000000" w:rsidRPr="00000000" w14:paraId="00000093">
      <w:pPr>
        <w:tabs>
          <w:tab w:val="left" w:leader="none" w:pos="-720"/>
        </w:tabs>
        <w:jc w:val="both"/>
        <w:rPr>
          <w:rFonts w:ascii="Arial Narrow" w:cs="Arial Narrow" w:eastAsia="Arial Narrow" w:hAnsi="Arial Narrow"/>
        </w:rPr>
      </w:pPr>
      <w:r w:rsidDel="00000000" w:rsidR="00000000" w:rsidRPr="00000000">
        <w:rPr>
          <w:rFonts w:ascii="Arial Narrow" w:cs="Arial Narrow" w:eastAsia="Arial Narrow" w:hAnsi="Arial Narrow"/>
          <w:rtl w:val="0"/>
        </w:rPr>
        <w:tab/>
        <w:tab/>
        <w:t xml:space="preserve">Reyna Rosas</w:t>
        <w:tab/>
        <w:tab/>
        <w:tab/>
        <w:t xml:space="preserve">- Gerente de Negocios del Distrito/Escuela  </w:t>
      </w:r>
    </w:p>
    <w:p w:rsidR="00000000" w:rsidDel="00000000" w:rsidP="00000000" w:rsidRDefault="00000000" w:rsidRPr="00000000" w14:paraId="00000094">
      <w:pPr>
        <w:tabs>
          <w:tab w:val="left" w:leader="none" w:pos="-720"/>
        </w:tabs>
        <w:jc w:val="both"/>
        <w:rPr>
          <w:rFonts w:ascii="Arial Narrow" w:cs="Arial Narrow" w:eastAsia="Arial Narrow" w:hAnsi="Arial Narrow"/>
        </w:rPr>
      </w:pPr>
      <w:r w:rsidDel="00000000" w:rsidR="00000000" w:rsidRPr="00000000">
        <w:rPr>
          <w:rFonts w:ascii="Arial Narrow" w:cs="Arial Narrow" w:eastAsia="Arial Narrow" w:hAnsi="Arial Narrow"/>
          <w:rtl w:val="0"/>
        </w:rPr>
        <w:tab/>
        <w:tab/>
        <w:t xml:space="preserve">Shelly Cahoon</w:t>
        <w:tab/>
        <w:tab/>
        <w:tab/>
        <w:t xml:space="preserve">- Secretaria de Distrito/Escuela </w:t>
      </w:r>
    </w:p>
    <w:p w:rsidR="00000000" w:rsidDel="00000000" w:rsidP="00000000" w:rsidRDefault="00000000" w:rsidRPr="00000000" w14:paraId="00000095">
      <w:pPr>
        <w:tabs>
          <w:tab w:val="left" w:leader="none" w:pos="-720"/>
        </w:tabs>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96">
      <w:pPr>
        <w:pStyle w:val="Heading2"/>
        <w:tabs>
          <w:tab w:val="center" w:leader="none" w:pos="4680"/>
        </w:tabs>
        <w:rPr>
          <w:sz w:val="26"/>
          <w:szCs w:val="26"/>
        </w:rPr>
      </w:pPr>
      <w:bookmarkStart w:colFirst="0" w:colLast="0" w:name="_2et92p0" w:id="5"/>
      <w:bookmarkEnd w:id="5"/>
      <w:r w:rsidDel="00000000" w:rsidR="00000000" w:rsidRPr="00000000">
        <w:rPr>
          <w:sz w:val="26"/>
          <w:szCs w:val="26"/>
          <w:rtl w:val="0"/>
        </w:rPr>
        <w:t xml:space="preserve">Personal Auxiliar</w:t>
      </w:r>
    </w:p>
    <w:p w:rsidR="00000000" w:rsidDel="00000000" w:rsidP="00000000" w:rsidRDefault="00000000" w:rsidRPr="00000000" w14:paraId="00000097">
      <w:pPr>
        <w:tabs>
          <w:tab w:val="left" w:leader="none" w:pos="-720"/>
        </w:tabs>
        <w:jc w:val="both"/>
        <w:rPr>
          <w:rFonts w:ascii="Arial Narrow" w:cs="Arial Narrow" w:eastAsia="Arial Narrow" w:hAnsi="Arial Narrow"/>
        </w:rPr>
      </w:pPr>
      <w:r w:rsidDel="00000000" w:rsidR="00000000" w:rsidRPr="00000000">
        <w:rPr>
          <w:rFonts w:ascii="Arial Narrow" w:cs="Arial Narrow" w:eastAsia="Arial Narrow" w:hAnsi="Arial Narrow"/>
          <w:rtl w:val="0"/>
        </w:rPr>
        <w:tab/>
        <w:tab/>
        <w:t xml:space="preserve">Megan Reddam</w:t>
        <w:tab/>
        <w:tab/>
        <w:tab/>
        <w:tab/>
        <w:tab/>
        <w:t xml:space="preserve">- Psicologo</w:t>
      </w:r>
    </w:p>
    <w:p w:rsidR="00000000" w:rsidDel="00000000" w:rsidP="00000000" w:rsidRDefault="00000000" w:rsidRPr="00000000" w14:paraId="00000098">
      <w:pPr>
        <w:tabs>
          <w:tab w:val="left" w:leader="none" w:pos="-720"/>
        </w:tabs>
        <w:jc w:val="both"/>
        <w:rPr>
          <w:rFonts w:ascii="Arial Narrow" w:cs="Arial Narrow" w:eastAsia="Arial Narrow" w:hAnsi="Arial Narrow"/>
        </w:rPr>
      </w:pPr>
      <w:r w:rsidDel="00000000" w:rsidR="00000000" w:rsidRPr="00000000">
        <w:rPr>
          <w:rFonts w:ascii="Arial Narrow" w:cs="Arial Narrow" w:eastAsia="Arial Narrow" w:hAnsi="Arial Narrow"/>
          <w:rtl w:val="0"/>
        </w:rPr>
        <w:tab/>
        <w:tab/>
        <w:t xml:space="preserve">Natalie Wren</w:t>
        <w:tab/>
        <w:tab/>
        <w:tab/>
        <w:tab/>
        <w:tab/>
        <w:t xml:space="preserve">- Enfermera de la Escuela </w:t>
      </w:r>
    </w:p>
    <w:p w:rsidR="00000000" w:rsidDel="00000000" w:rsidP="00000000" w:rsidRDefault="00000000" w:rsidRPr="00000000" w14:paraId="00000099">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ab/>
        <w:tab/>
        <w:t xml:space="preserve">Lauren </w:t>
        <w:tab/>
        <w:t xml:space="preserve">Merrill</w:t>
        <w:tab/>
        <w:tab/>
        <w:tab/>
        <w:tab/>
        <w:tab/>
        <w:t xml:space="preserve">- Terapeuta de lenguaje y habla</w:t>
      </w:r>
    </w:p>
    <w:p w:rsidR="00000000" w:rsidDel="00000000" w:rsidP="00000000" w:rsidRDefault="00000000" w:rsidRPr="00000000" w14:paraId="0000009A">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ab/>
        <w:tab/>
        <w:tab/>
        <w:tab/>
        <w:tab/>
        <w:tab/>
        <w:tab/>
        <w:tab/>
        <w:tab/>
      </w:r>
    </w:p>
    <w:p w:rsidR="00000000" w:rsidDel="00000000" w:rsidP="00000000" w:rsidRDefault="00000000" w:rsidRPr="00000000" w14:paraId="0000009B">
      <w:pPr>
        <w:tabs>
          <w:tab w:val="left" w:leader="none" w:pos="-720"/>
        </w:tabs>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9C">
      <w:pPr>
        <w:pStyle w:val="Heading2"/>
        <w:tabs>
          <w:tab w:val="center" w:leader="none" w:pos="4680"/>
        </w:tabs>
        <w:rPr>
          <w:sz w:val="26"/>
          <w:szCs w:val="26"/>
        </w:rPr>
      </w:pPr>
      <w:bookmarkStart w:colFirst="0" w:colLast="0" w:name="_tyjcwt" w:id="6"/>
      <w:bookmarkEnd w:id="6"/>
      <w:r w:rsidDel="00000000" w:rsidR="00000000" w:rsidRPr="00000000">
        <w:rPr>
          <w:sz w:val="26"/>
          <w:szCs w:val="26"/>
          <w:rtl w:val="0"/>
        </w:rPr>
        <w:t xml:space="preserve">Personal De Apoyo </w:t>
      </w:r>
    </w:p>
    <w:p w:rsidR="00000000" w:rsidDel="00000000" w:rsidP="00000000" w:rsidRDefault="00000000" w:rsidRPr="00000000" w14:paraId="0000009D">
      <w:pPr>
        <w:tabs>
          <w:tab w:val="left" w:leader="none" w:pos="-720"/>
        </w:tabs>
        <w:jc w:val="both"/>
        <w:rPr>
          <w:rFonts w:ascii="Arial Narrow" w:cs="Arial Narrow" w:eastAsia="Arial Narrow" w:hAnsi="Arial Narrow"/>
        </w:rPr>
      </w:pPr>
      <w:r w:rsidDel="00000000" w:rsidR="00000000" w:rsidRPr="00000000">
        <w:rPr>
          <w:rFonts w:ascii="Arial Narrow" w:cs="Arial Narrow" w:eastAsia="Arial Narrow" w:hAnsi="Arial Narrow"/>
          <w:rtl w:val="0"/>
        </w:rPr>
        <w:tab/>
        <w:tab/>
        <w:t xml:space="preserve">Emmalee Bowling</w:t>
        <w:tab/>
        <w:tab/>
        <w:tab/>
        <w:tab/>
        <w:t xml:space="preserve">- Ayudante de Instrucción </w:t>
      </w:r>
    </w:p>
    <w:p w:rsidR="00000000" w:rsidDel="00000000" w:rsidP="00000000" w:rsidRDefault="00000000" w:rsidRPr="00000000" w14:paraId="0000009E">
      <w:pPr>
        <w:tabs>
          <w:tab w:val="left" w:leader="none" w:pos="-720"/>
        </w:tabs>
        <w:jc w:val="both"/>
        <w:rPr>
          <w:rFonts w:ascii="Arial Narrow" w:cs="Arial Narrow" w:eastAsia="Arial Narrow" w:hAnsi="Arial Narrow"/>
        </w:rPr>
      </w:pPr>
      <w:r w:rsidDel="00000000" w:rsidR="00000000" w:rsidRPr="00000000">
        <w:rPr>
          <w:rFonts w:ascii="Arial Narrow" w:cs="Arial Narrow" w:eastAsia="Arial Narrow" w:hAnsi="Arial Narrow"/>
          <w:rtl w:val="0"/>
        </w:rPr>
        <w:tab/>
        <w:tab/>
        <w:t xml:space="preserve">Jessica Bowling </w:t>
        <w:tab/>
        <w:tab/>
        <w:tab/>
        <w:tab/>
        <w:t xml:space="preserve">- Ayudante de Instrucción</w:t>
      </w:r>
    </w:p>
    <w:p w:rsidR="00000000" w:rsidDel="00000000" w:rsidP="00000000" w:rsidRDefault="00000000" w:rsidRPr="00000000" w14:paraId="0000009F">
      <w:pPr>
        <w:tabs>
          <w:tab w:val="left" w:leader="none" w:pos="-720"/>
        </w:tabs>
        <w:jc w:val="both"/>
        <w:rPr>
          <w:rFonts w:ascii="Arial Narrow" w:cs="Arial Narrow" w:eastAsia="Arial Narrow" w:hAnsi="Arial Narrow"/>
        </w:rPr>
      </w:pPr>
      <w:r w:rsidDel="00000000" w:rsidR="00000000" w:rsidRPr="00000000">
        <w:rPr>
          <w:rFonts w:ascii="Arial Narrow" w:cs="Arial Narrow" w:eastAsia="Arial Narrow" w:hAnsi="Arial Narrow"/>
          <w:rtl w:val="0"/>
        </w:rPr>
        <w:tab/>
        <w:tab/>
        <w:t xml:space="preserve">Miranda Brown</w:t>
        <w:tab/>
        <w:tab/>
        <w:tab/>
        <w:tab/>
        <w:t xml:space="preserve">-Auxiliar de biblioteca/ayudante de instrucción</w:t>
      </w:r>
    </w:p>
    <w:p w:rsidR="00000000" w:rsidDel="00000000" w:rsidP="00000000" w:rsidRDefault="00000000" w:rsidRPr="00000000" w14:paraId="000000A0">
      <w:pPr>
        <w:tabs>
          <w:tab w:val="left" w:leader="none" w:pos="-720"/>
        </w:tabs>
        <w:jc w:val="both"/>
        <w:rPr>
          <w:rFonts w:ascii="Arial Narrow" w:cs="Arial Narrow" w:eastAsia="Arial Narrow" w:hAnsi="Arial Narrow"/>
        </w:rPr>
      </w:pPr>
      <w:r w:rsidDel="00000000" w:rsidR="00000000" w:rsidRPr="00000000">
        <w:rPr>
          <w:rFonts w:ascii="Arial Narrow" w:cs="Arial Narrow" w:eastAsia="Arial Narrow" w:hAnsi="Arial Narrow"/>
          <w:rtl w:val="0"/>
        </w:rPr>
        <w:tab/>
        <w:tab/>
        <w:t xml:space="preserve">Debra Cuffy</w:t>
        <w:tab/>
        <w:tab/>
        <w:tab/>
        <w:tab/>
        <w:tab/>
        <w:t xml:space="preserve">- Cocinero principal</w:t>
      </w:r>
    </w:p>
    <w:p w:rsidR="00000000" w:rsidDel="00000000" w:rsidP="00000000" w:rsidRDefault="00000000" w:rsidRPr="00000000" w14:paraId="000000A1">
      <w:pPr>
        <w:tabs>
          <w:tab w:val="left" w:leader="none" w:pos="-720"/>
        </w:tabs>
        <w:jc w:val="both"/>
        <w:rPr>
          <w:rFonts w:ascii="Arial Narrow" w:cs="Arial Narrow" w:eastAsia="Arial Narrow" w:hAnsi="Arial Narrow"/>
        </w:rPr>
      </w:pPr>
      <w:r w:rsidDel="00000000" w:rsidR="00000000" w:rsidRPr="00000000">
        <w:rPr>
          <w:rFonts w:ascii="Arial Narrow" w:cs="Arial Narrow" w:eastAsia="Arial Narrow" w:hAnsi="Arial Narrow"/>
          <w:rtl w:val="0"/>
        </w:rPr>
        <w:tab/>
        <w:tab/>
        <w:t xml:space="preserve">Maria Espino</w:t>
        <w:tab/>
        <w:tab/>
        <w:tab/>
        <w:tab/>
        <w:tab/>
        <w:t xml:space="preserve">- Arte</w:t>
      </w:r>
    </w:p>
    <w:p w:rsidR="00000000" w:rsidDel="00000000" w:rsidP="00000000" w:rsidRDefault="00000000" w:rsidRPr="00000000" w14:paraId="000000A2">
      <w:pPr>
        <w:tabs>
          <w:tab w:val="left" w:leader="none" w:pos="-720"/>
        </w:tabs>
        <w:ind w:right="-216"/>
        <w:jc w:val="both"/>
        <w:rPr>
          <w:rFonts w:ascii="Arial Narrow" w:cs="Arial Narrow" w:eastAsia="Arial Narrow" w:hAnsi="Arial Narrow"/>
        </w:rPr>
      </w:pPr>
      <w:r w:rsidDel="00000000" w:rsidR="00000000" w:rsidRPr="00000000">
        <w:rPr>
          <w:rFonts w:ascii="Arial Narrow" w:cs="Arial Narrow" w:eastAsia="Arial Narrow" w:hAnsi="Arial Narrow"/>
          <w:rtl w:val="0"/>
        </w:rPr>
        <w:tab/>
        <w:tab/>
        <w:t xml:space="preserve">Lesley Ferguson</w:t>
        <w:tab/>
        <w:tab/>
        <w:tab/>
        <w:tab/>
        <w:t xml:space="preserve">- Auxiliar de cafetería</w:t>
      </w:r>
    </w:p>
    <w:p w:rsidR="00000000" w:rsidDel="00000000" w:rsidP="00000000" w:rsidRDefault="00000000" w:rsidRPr="00000000" w14:paraId="000000A3">
      <w:pPr>
        <w:pageBreakBefore w:val="0"/>
        <w:tabs>
          <w:tab w:val="left" w:leader="none" w:pos="-720"/>
        </w:tabs>
        <w:ind w:right="-216"/>
        <w:rPr>
          <w:rFonts w:ascii="Arial Narrow" w:cs="Arial Narrow" w:eastAsia="Arial Narrow" w:hAnsi="Arial Narrow"/>
        </w:rPr>
      </w:pPr>
      <w:r w:rsidDel="00000000" w:rsidR="00000000" w:rsidRPr="00000000">
        <w:rPr>
          <w:rFonts w:ascii="Arial Narrow" w:cs="Arial Narrow" w:eastAsia="Arial Narrow" w:hAnsi="Arial Narrow"/>
          <w:rtl w:val="0"/>
        </w:rPr>
        <w:tab/>
        <w:tab/>
        <w:t xml:space="preserve">Kelsey Francis                        </w:t>
        <w:tab/>
        <w:tab/>
        <w:tab/>
        <w:t xml:space="preserve">- Ayudante de Instrucción</w:t>
      </w:r>
    </w:p>
    <w:p w:rsidR="00000000" w:rsidDel="00000000" w:rsidP="00000000" w:rsidRDefault="00000000" w:rsidRPr="00000000" w14:paraId="000000A4">
      <w:pPr>
        <w:pageBreakBefore w:val="0"/>
        <w:tabs>
          <w:tab w:val="left" w:leader="none" w:pos="-720"/>
        </w:tabs>
        <w:ind w:right="-216"/>
        <w:rPr>
          <w:rFonts w:ascii="Arial Narrow" w:cs="Arial Narrow" w:eastAsia="Arial Narrow" w:hAnsi="Arial Narrow"/>
          <w:i w:val="1"/>
          <w:iCs w:val="1"/>
        </w:rPr>
      </w:pPr>
      <w:r w:rsidDel="00000000" w:rsidR="00000000" w:rsidRPr="00000000">
        <w:rPr>
          <w:rFonts w:ascii="Arial Narrow" w:cs="Arial Narrow" w:eastAsia="Arial Narrow" w:hAnsi="Arial Narrow"/>
          <w:rtl w:val="0"/>
        </w:rPr>
        <w:tab/>
        <w:tab/>
        <w:t xml:space="preserve">Jackelinne Hughes</w:t>
        <w:tab/>
        <w:tab/>
        <w:tab/>
        <w:tab/>
        <w:t xml:space="preserve">- Ayudante de Instrucción</w:t>
      </w:r>
      <w:r w:rsidDel="00000000" w:rsidR="00000000" w:rsidRPr="00000000">
        <w:rPr>
          <w:rtl w:val="0"/>
        </w:rPr>
      </w:r>
    </w:p>
    <w:p w:rsidR="00000000" w:rsidDel="00000000" w:rsidP="00000000" w:rsidRDefault="00000000" w:rsidRPr="00000000" w14:paraId="000000A5">
      <w:pPr>
        <w:tabs>
          <w:tab w:val="left" w:leader="none" w:pos="-720"/>
        </w:tabs>
        <w:ind w:right="-216"/>
        <w:rPr>
          <w:rFonts w:ascii="Arial Narrow" w:cs="Arial Narrow" w:eastAsia="Arial Narrow" w:hAnsi="Arial Narrow"/>
        </w:rPr>
      </w:pPr>
      <w:r w:rsidDel="00000000" w:rsidR="00000000" w:rsidRPr="00000000">
        <w:rPr>
          <w:rFonts w:ascii="Arial Narrow" w:cs="Arial Narrow" w:eastAsia="Arial Narrow" w:hAnsi="Arial Narrow"/>
          <w:rtl w:val="0"/>
        </w:rPr>
        <w:tab/>
        <w:tab/>
        <w:t xml:space="preserve">Ravi Kullar</w:t>
        <w:tab/>
        <w:tab/>
        <w:tab/>
        <w:tab/>
        <w:tab/>
        <w:t xml:space="preserve">-  Intervención</w:t>
      </w:r>
    </w:p>
    <w:p w:rsidR="00000000" w:rsidDel="00000000" w:rsidP="00000000" w:rsidRDefault="00000000" w:rsidRPr="00000000" w14:paraId="000000A6">
      <w:pPr>
        <w:tabs>
          <w:tab w:val="left" w:leader="none" w:pos="-720"/>
        </w:tabs>
        <w:jc w:val="both"/>
        <w:rPr>
          <w:rFonts w:ascii="Arial Narrow" w:cs="Arial Narrow" w:eastAsia="Arial Narrow" w:hAnsi="Arial Narrow"/>
        </w:rPr>
      </w:pPr>
      <w:r w:rsidDel="00000000" w:rsidR="00000000" w:rsidRPr="00000000">
        <w:rPr>
          <w:rFonts w:ascii="Arial Narrow" w:cs="Arial Narrow" w:eastAsia="Arial Narrow" w:hAnsi="Arial Narrow"/>
          <w:rtl w:val="0"/>
        </w:rPr>
        <w:tab/>
        <w:tab/>
        <w:t xml:space="preserve">Irene Martinez</w:t>
        <w:tab/>
        <w:tab/>
        <w:tab/>
        <w:tab/>
        <w:tab/>
        <w:t xml:space="preserve">- Ayudante de Instrucción </w:t>
        <w:tab/>
        <w:tab/>
      </w:r>
    </w:p>
    <w:p w:rsidR="00000000" w:rsidDel="00000000" w:rsidP="00000000" w:rsidRDefault="00000000" w:rsidRPr="00000000" w14:paraId="000000A7">
      <w:pPr>
        <w:tabs>
          <w:tab w:val="left" w:leader="none" w:pos="-720"/>
        </w:tabs>
        <w:ind w:right="-216"/>
        <w:jc w:val="both"/>
        <w:rPr>
          <w:rFonts w:ascii="Arial Narrow" w:cs="Arial Narrow" w:eastAsia="Arial Narrow" w:hAnsi="Arial Narrow"/>
        </w:rPr>
      </w:pPr>
      <w:r w:rsidDel="00000000" w:rsidR="00000000" w:rsidRPr="00000000">
        <w:rPr>
          <w:rFonts w:ascii="Arial Narrow" w:cs="Arial Narrow" w:eastAsia="Arial Narrow" w:hAnsi="Arial Narrow"/>
          <w:rtl w:val="0"/>
        </w:rPr>
        <w:tab/>
        <w:tab/>
        <w:t xml:space="preserve">Ron Radar</w:t>
        <w:tab/>
        <w:tab/>
        <w:tab/>
        <w:tab/>
        <w:tab/>
        <w:t xml:space="preserve">- Custodia/Mantenimiento/Terrenos</w:t>
      </w:r>
    </w:p>
    <w:p w:rsidR="00000000" w:rsidDel="00000000" w:rsidP="00000000" w:rsidRDefault="00000000" w:rsidRPr="00000000" w14:paraId="000000A8">
      <w:pPr>
        <w:tabs>
          <w:tab w:val="left" w:leader="none" w:pos="-720"/>
        </w:tabs>
        <w:ind w:right="-216"/>
        <w:jc w:val="both"/>
        <w:rPr>
          <w:rFonts w:ascii="Arial Narrow" w:cs="Arial Narrow" w:eastAsia="Arial Narrow" w:hAnsi="Arial Narrow"/>
        </w:rPr>
      </w:pPr>
      <w:r w:rsidDel="00000000" w:rsidR="00000000" w:rsidRPr="00000000">
        <w:rPr>
          <w:rFonts w:ascii="Arial Narrow" w:cs="Arial Narrow" w:eastAsia="Arial Narrow" w:hAnsi="Arial Narrow"/>
          <w:rtl w:val="0"/>
        </w:rPr>
        <w:tab/>
        <w:tab/>
        <w:t xml:space="preserve">Araceli Medina</w:t>
        <w:tab/>
        <w:tab/>
        <w:tab/>
        <w:tab/>
        <w:t xml:space="preserve">- Secretaria/Auxiliar de Salud/Apoyo Bilingue familiar</w:t>
      </w:r>
    </w:p>
    <w:p w:rsidR="00000000" w:rsidDel="00000000" w:rsidP="00000000" w:rsidRDefault="00000000" w:rsidRPr="00000000" w14:paraId="000000A9">
      <w:pPr>
        <w:tabs>
          <w:tab w:val="left" w:leader="none" w:pos="-720"/>
        </w:tabs>
        <w:ind w:right="-216"/>
        <w:jc w:val="both"/>
        <w:rPr>
          <w:rFonts w:ascii="Arial Narrow" w:cs="Arial Narrow" w:eastAsia="Arial Narrow" w:hAnsi="Arial Narrow"/>
        </w:rPr>
      </w:pPr>
      <w:r w:rsidDel="00000000" w:rsidR="00000000" w:rsidRPr="00000000">
        <w:rPr>
          <w:rFonts w:ascii="Arial Narrow" w:cs="Arial Narrow" w:eastAsia="Arial Narrow" w:hAnsi="Arial Narrow"/>
          <w:rtl w:val="0"/>
        </w:rPr>
        <w:tab/>
        <w:tab/>
        <w:t xml:space="preserve">Kayla Nelson </w:t>
        <w:tab/>
        <w:tab/>
        <w:tab/>
        <w:tab/>
        <w:tab/>
        <w:t xml:space="preserve">- Servicio de Patio </w:t>
      </w:r>
    </w:p>
    <w:p w:rsidR="00000000" w:rsidDel="00000000" w:rsidP="00000000" w:rsidRDefault="00000000" w:rsidRPr="00000000" w14:paraId="000000AA">
      <w:pPr>
        <w:tabs>
          <w:tab w:val="left" w:leader="none" w:pos="-720"/>
        </w:tabs>
        <w:ind w:right="-216"/>
        <w:jc w:val="both"/>
        <w:rPr>
          <w:rFonts w:ascii="Arial Narrow" w:cs="Arial Narrow" w:eastAsia="Arial Narrow" w:hAnsi="Arial Narrow"/>
        </w:rPr>
      </w:pPr>
      <w:r w:rsidDel="00000000" w:rsidR="00000000" w:rsidRPr="00000000">
        <w:rPr>
          <w:rFonts w:ascii="Arial Narrow" w:cs="Arial Narrow" w:eastAsia="Arial Narrow" w:hAnsi="Arial Narrow"/>
          <w:rtl w:val="0"/>
        </w:rPr>
        <w:tab/>
        <w:tab/>
        <w:t xml:space="preserve">Noell Thompson</w:t>
        <w:tab/>
        <w:tab/>
        <w:tab/>
        <w:tab/>
        <w:tab/>
        <w:t xml:space="preserve">- Ayudante de Instrucción </w:t>
      </w:r>
    </w:p>
    <w:p w:rsidR="00000000" w:rsidDel="00000000" w:rsidP="00000000" w:rsidRDefault="00000000" w:rsidRPr="00000000" w14:paraId="000000AB">
      <w:pPr>
        <w:tabs>
          <w:tab w:val="left" w:leader="none" w:pos="-720"/>
        </w:tabs>
        <w:ind w:right="-216"/>
        <w:jc w:val="both"/>
        <w:rPr>
          <w:rFonts w:ascii="Arial Narrow" w:cs="Arial Narrow" w:eastAsia="Arial Narrow" w:hAnsi="Arial Narrow"/>
        </w:rPr>
      </w:pPr>
      <w:r w:rsidDel="00000000" w:rsidR="00000000" w:rsidRPr="00000000">
        <w:rPr>
          <w:rFonts w:ascii="Arial Narrow" w:cs="Arial Narrow" w:eastAsia="Arial Narrow" w:hAnsi="Arial Narrow"/>
          <w:rtl w:val="0"/>
        </w:rPr>
        <w:tab/>
        <w:tab/>
        <w:t xml:space="preserve">Courtney Waite</w:t>
        <w:tab/>
        <w:tab/>
        <w:tab/>
        <w:tab/>
        <w:tab/>
        <w:t xml:space="preserve">- Ayudante de Instrucción </w:t>
      </w:r>
    </w:p>
    <w:p w:rsidR="00000000" w:rsidDel="00000000" w:rsidP="00000000" w:rsidRDefault="00000000" w:rsidRPr="00000000" w14:paraId="000000AC">
      <w:pPr>
        <w:tabs>
          <w:tab w:val="left" w:leader="none" w:pos="-720"/>
        </w:tabs>
        <w:ind w:right="-216"/>
        <w:jc w:val="both"/>
        <w:rPr>
          <w:rFonts w:ascii="Arial Narrow" w:cs="Arial Narrow" w:eastAsia="Arial Narrow" w:hAnsi="Arial Narrow"/>
        </w:rPr>
      </w:pPr>
      <w:r w:rsidDel="00000000" w:rsidR="00000000" w:rsidRPr="00000000">
        <w:rPr>
          <w:rFonts w:ascii="Arial Narrow" w:cs="Arial Narrow" w:eastAsia="Arial Narrow" w:hAnsi="Arial Narrow"/>
          <w:rtl w:val="0"/>
        </w:rPr>
        <w:tab/>
        <w:tab/>
        <w:t xml:space="preserve"> Jenny Warfield</w:t>
        <w:tab/>
        <w:tab/>
        <w:tab/>
        <w:tab/>
        <w:tab/>
        <w:t xml:space="preserve">- Servicio de Patio </w:t>
        <w:tab/>
        <w:tab/>
        <w:tab/>
      </w:r>
    </w:p>
    <w:p w:rsidR="00000000" w:rsidDel="00000000" w:rsidP="00000000" w:rsidRDefault="00000000" w:rsidRPr="00000000" w14:paraId="000000AD">
      <w:pPr>
        <w:tabs>
          <w:tab w:val="left" w:leader="none" w:pos="-720"/>
        </w:tabs>
        <w:ind w:right="-216"/>
        <w:jc w:val="both"/>
        <w:rPr>
          <w:rFonts w:ascii="Arial Narrow" w:cs="Arial Narrow" w:eastAsia="Arial Narrow" w:hAnsi="Arial Narrow"/>
        </w:rPr>
      </w:pPr>
      <w:r w:rsidDel="00000000" w:rsidR="00000000" w:rsidRPr="00000000">
        <w:rPr>
          <w:rFonts w:ascii="Arial Narrow" w:cs="Arial Narrow" w:eastAsia="Arial Narrow" w:hAnsi="Arial Narrow"/>
          <w:rtl w:val="0"/>
        </w:rPr>
        <w:tab/>
        <w:tab/>
        <w:t xml:space="preserve">Tina Waterbury</w:t>
        <w:tab/>
        <w:tab/>
        <w:tab/>
        <w:tab/>
        <w:tab/>
        <w:t xml:space="preserve">- Custodia/Mantenimiento/Terrenos</w:t>
      </w:r>
    </w:p>
    <w:p w:rsidR="00000000" w:rsidDel="00000000" w:rsidP="00000000" w:rsidRDefault="00000000" w:rsidRPr="00000000" w14:paraId="000000AE">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ab/>
        <w:tab/>
        <w:t xml:space="preserve">Chris Woodward</w:t>
        <w:tab/>
        <w:tab/>
        <w:t xml:space="preserve">     -Custodia/Mantenimiento/Terrenos/Conductor de Autobús</w:t>
        <w:tab/>
        <w:tab/>
        <w:t xml:space="preserve">Erica Zaragoza</w:t>
        <w:tab/>
        <w:tab/>
        <w:tab/>
        <w:tab/>
        <w:tab/>
        <w:t xml:space="preserve">- Custodia/Mantenimiento/Terrenos</w:t>
      </w:r>
    </w:p>
    <w:p w:rsidR="00000000" w:rsidDel="00000000" w:rsidP="00000000" w:rsidRDefault="00000000" w:rsidRPr="00000000" w14:paraId="000000AF">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ab/>
        <w:tab/>
        <w:tab/>
        <w:tab/>
        <w:tab/>
      </w:r>
    </w:p>
    <w:p w:rsidR="00000000" w:rsidDel="00000000" w:rsidP="00000000" w:rsidRDefault="00000000" w:rsidRPr="00000000" w14:paraId="000000B0">
      <w:pPr>
        <w:pStyle w:val="Heading2"/>
        <w:tabs>
          <w:tab w:val="center" w:leader="none" w:pos="4680"/>
        </w:tabs>
        <w:rPr/>
      </w:pPr>
      <w:r w:rsidDel="00000000" w:rsidR="00000000" w:rsidRPr="00000000">
        <w:rPr>
          <w:rtl w:val="0"/>
        </w:rPr>
        <w:t xml:space="preserve">Maestros</w:t>
      </w:r>
    </w:p>
    <w:p w:rsidR="00000000" w:rsidDel="00000000" w:rsidP="00000000" w:rsidRDefault="00000000" w:rsidRPr="00000000" w14:paraId="000000B1">
      <w:pPr>
        <w:tabs>
          <w:tab w:val="center" w:leader="none" w:pos="4680"/>
        </w:tabs>
        <w:rPr/>
      </w:pPr>
      <w:r w:rsidDel="00000000" w:rsidR="00000000" w:rsidRPr="00000000">
        <w:rPr>
          <w:rtl w:val="0"/>
        </w:rPr>
      </w:r>
    </w:p>
    <w:tbl>
      <w:tblPr>
        <w:tblStyle w:val="Table1"/>
        <w:tblW w:w="96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210"/>
        <w:gridCol w:w="3210"/>
        <w:gridCol w:w="3210"/>
        <w:tblGridChange w:id="0">
          <w:tblGrid>
            <w:gridCol w:w="3210"/>
            <w:gridCol w:w="3210"/>
            <w:gridCol w:w="3210"/>
          </w:tblGrid>
        </w:tblGridChange>
      </w:tblGrid>
      <w:tr>
        <w:trPr>
          <w:cantSplit w:val="0"/>
          <w:tblHeader w:val="1"/>
        </w:trPr>
        <w:tc>
          <w:tcPr>
            <w:shd w:fill="auto" w:val="clear"/>
            <w:tcMar>
              <w:top w:w="100.0" w:type="dxa"/>
              <w:left w:w="100.0" w:type="dxa"/>
              <w:bottom w:w="100.0" w:type="dxa"/>
              <w:right w:w="100.0" w:type="dxa"/>
            </w:tcMar>
            <w:vAlign w:val="top"/>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hyperlink r:id="rId7">
              <w:r w:rsidDel="00000000" w:rsidR="00000000" w:rsidRPr="00000000">
                <w:rPr>
                  <w:rFonts w:ascii="Arial Narrow" w:cs="Arial Narrow" w:eastAsia="Arial Narrow" w:hAnsi="Arial Narrow"/>
                  <w:color w:val="0000ee"/>
                  <w:u w:val="single"/>
                  <w:rtl w:val="0"/>
                </w:rPr>
                <w:t xml:space="preserve">Amanda McClellan</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Kinder de Transición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Salon de Clases 17</w:t>
            </w:r>
          </w:p>
        </w:tc>
      </w:tr>
      <w:tr>
        <w:trPr>
          <w:cantSplit w:val="0"/>
          <w:tblHeader w:val="1"/>
        </w:trPr>
        <w:tc>
          <w:tcPr>
            <w:shd w:fill="auto" w:val="clear"/>
            <w:tcMar>
              <w:top w:w="100.0" w:type="dxa"/>
              <w:left w:w="100.0" w:type="dxa"/>
              <w:bottom w:w="100.0" w:type="dxa"/>
              <w:right w:w="100.0" w:type="dxa"/>
            </w:tcMar>
            <w:vAlign w:val="top"/>
          </w:tcPr>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Beth Boyer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Kinder (jardin de infantes)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Salon de Clases  18</w:t>
            </w:r>
          </w:p>
        </w:tc>
      </w:tr>
      <w:tr>
        <w:trPr>
          <w:cantSplit w:val="0"/>
          <w:tblHeader w:val="1"/>
        </w:trPr>
        <w:tc>
          <w:tcPr>
            <w:shd w:fill="auto" w:val="clear"/>
            <w:tcMar>
              <w:top w:w="100.0" w:type="dxa"/>
              <w:left w:w="100.0" w:type="dxa"/>
              <w:bottom w:w="100.0" w:type="dxa"/>
              <w:right w:w="100.0" w:type="dxa"/>
            </w:tcMar>
            <w:vAlign w:val="top"/>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hyperlink r:id="rId8">
              <w:r w:rsidDel="00000000" w:rsidR="00000000" w:rsidRPr="00000000">
                <w:rPr>
                  <w:rFonts w:ascii="Arial Narrow" w:cs="Arial Narrow" w:eastAsia="Arial Narrow" w:hAnsi="Arial Narrow"/>
                  <w:color w:val="0000ee"/>
                  <w:u w:val="single"/>
                  <w:rtl w:val="0"/>
                </w:rPr>
                <w:t xml:space="preserve">Rebecca Carstensen</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Kinder/Primer Grado</w:t>
            </w:r>
          </w:p>
        </w:tc>
        <w:tc>
          <w:tcPr>
            <w:shd w:fill="auto" w:val="clear"/>
            <w:tcMar>
              <w:top w:w="100.0" w:type="dxa"/>
              <w:left w:w="100.0" w:type="dxa"/>
              <w:bottom w:w="100.0" w:type="dxa"/>
              <w:right w:w="100.0" w:type="dxa"/>
            </w:tcMar>
            <w:vAlign w:val="top"/>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Salon de Clases 10</w:t>
            </w:r>
          </w:p>
        </w:tc>
      </w:tr>
      <w:tr>
        <w:trPr>
          <w:cantSplit w:val="0"/>
          <w:tblHeader w:val="1"/>
        </w:trPr>
        <w:tc>
          <w:tcPr>
            <w:shd w:fill="auto" w:val="clear"/>
            <w:tcMar>
              <w:top w:w="100.0" w:type="dxa"/>
              <w:left w:w="100.0" w:type="dxa"/>
              <w:bottom w:w="100.0" w:type="dxa"/>
              <w:right w:w="100.0" w:type="dxa"/>
            </w:tcMar>
            <w:vAlign w:val="top"/>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Michelle Cable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Primer Grado</w:t>
            </w:r>
          </w:p>
        </w:tc>
        <w:tc>
          <w:tcPr>
            <w:shd w:fill="auto" w:val="clear"/>
            <w:tcMar>
              <w:top w:w="100.0" w:type="dxa"/>
              <w:left w:w="100.0" w:type="dxa"/>
              <w:bottom w:w="100.0" w:type="dxa"/>
              <w:right w:w="100.0" w:type="dxa"/>
            </w:tcMar>
            <w:vAlign w:val="top"/>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Salon de Clases  14</w:t>
            </w:r>
          </w:p>
        </w:tc>
      </w:tr>
      <w:tr>
        <w:trPr>
          <w:cantSplit w:val="0"/>
          <w:tblHeader w:val="1"/>
        </w:trPr>
        <w:tc>
          <w:tcPr>
            <w:shd w:fill="auto" w:val="clear"/>
            <w:tcMar>
              <w:top w:w="100.0" w:type="dxa"/>
              <w:left w:w="100.0" w:type="dxa"/>
              <w:bottom w:w="100.0" w:type="dxa"/>
              <w:right w:w="100.0" w:type="dxa"/>
            </w:tcMar>
            <w:vAlign w:val="top"/>
          </w:tcPr>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Kayla Bennett</w:t>
            </w:r>
          </w:p>
        </w:tc>
        <w:tc>
          <w:tcPr>
            <w:shd w:fill="auto" w:val="clear"/>
            <w:tcMar>
              <w:top w:w="100.0" w:type="dxa"/>
              <w:left w:w="100.0" w:type="dxa"/>
              <w:bottom w:w="100.0" w:type="dxa"/>
              <w:right w:w="100.0" w:type="dxa"/>
            </w:tcMar>
            <w:vAlign w:val="top"/>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Segundo Grado</w:t>
            </w:r>
          </w:p>
        </w:tc>
        <w:tc>
          <w:tcPr>
            <w:shd w:fill="auto" w:val="clear"/>
            <w:tcMar>
              <w:top w:w="100.0" w:type="dxa"/>
              <w:left w:w="100.0" w:type="dxa"/>
              <w:bottom w:w="100.0" w:type="dxa"/>
              <w:right w:w="100.0" w:type="dxa"/>
            </w:tcMar>
            <w:vAlign w:val="top"/>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Salon de Clases 12</w:t>
            </w:r>
          </w:p>
        </w:tc>
      </w:tr>
      <w:tr>
        <w:trPr>
          <w:cantSplit w:val="0"/>
          <w:tblHeader w:val="1"/>
        </w:trPr>
        <w:tc>
          <w:tcPr>
            <w:shd w:fill="auto" w:val="clear"/>
            <w:tcMar>
              <w:top w:w="100.0" w:type="dxa"/>
              <w:left w:w="100.0" w:type="dxa"/>
              <w:bottom w:w="100.0" w:type="dxa"/>
              <w:right w:w="100.0" w:type="dxa"/>
            </w:tcMar>
            <w:vAlign w:val="top"/>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Lora Askea</w:t>
            </w:r>
          </w:p>
        </w:tc>
        <w:tc>
          <w:tcPr>
            <w:shd w:fill="auto" w:val="clear"/>
            <w:tcMar>
              <w:top w:w="100.0" w:type="dxa"/>
              <w:left w:w="100.0" w:type="dxa"/>
              <w:bottom w:w="100.0" w:type="dxa"/>
              <w:right w:w="100.0" w:type="dxa"/>
            </w:tcMar>
            <w:vAlign w:val="top"/>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Segundo/Tercer Grados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Salon de Clases 15</w:t>
            </w:r>
          </w:p>
        </w:tc>
      </w:tr>
      <w:tr>
        <w:trPr>
          <w:cantSplit w:val="0"/>
          <w:tblHeader w:val="1"/>
        </w:trPr>
        <w:tc>
          <w:tcPr>
            <w:shd w:fill="auto" w:val="clear"/>
            <w:tcMar>
              <w:top w:w="100.0" w:type="dxa"/>
              <w:left w:w="100.0" w:type="dxa"/>
              <w:bottom w:w="100.0" w:type="dxa"/>
              <w:right w:w="100.0" w:type="dxa"/>
            </w:tcMar>
            <w:vAlign w:val="top"/>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hyperlink r:id="rId9">
              <w:r w:rsidDel="00000000" w:rsidR="00000000" w:rsidRPr="00000000">
                <w:rPr>
                  <w:rFonts w:ascii="Arial Narrow" w:cs="Arial Narrow" w:eastAsia="Arial Narrow" w:hAnsi="Arial Narrow"/>
                  <w:color w:val="0000ee"/>
                  <w:u w:val="single"/>
                  <w:rtl w:val="0"/>
                </w:rPr>
                <w:t xml:space="preserve">Elizabeth Martinez</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Tercer Grado</w:t>
            </w:r>
          </w:p>
        </w:tc>
        <w:tc>
          <w:tcPr>
            <w:shd w:fill="auto" w:val="clear"/>
            <w:tcMar>
              <w:top w:w="100.0" w:type="dxa"/>
              <w:left w:w="100.0" w:type="dxa"/>
              <w:bottom w:w="100.0" w:type="dxa"/>
              <w:right w:w="100.0" w:type="dxa"/>
            </w:tcMar>
            <w:vAlign w:val="top"/>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Salon de Clases 7</w:t>
            </w:r>
          </w:p>
        </w:tc>
      </w:tr>
      <w:tr>
        <w:trPr>
          <w:cantSplit w:val="0"/>
          <w:tblHeader w:val="1"/>
        </w:trPr>
        <w:tc>
          <w:tcPr>
            <w:shd w:fill="auto" w:val="clear"/>
            <w:tcMar>
              <w:top w:w="100.0" w:type="dxa"/>
              <w:left w:w="100.0" w:type="dxa"/>
              <w:bottom w:w="100.0" w:type="dxa"/>
              <w:right w:w="100.0" w:type="dxa"/>
            </w:tcMar>
            <w:vAlign w:val="top"/>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April Sormano </w:t>
            </w:r>
          </w:p>
        </w:tc>
        <w:tc>
          <w:tcPr>
            <w:shd w:fill="auto" w:val="clear"/>
            <w:tcMar>
              <w:top w:w="100.0" w:type="dxa"/>
              <w:left w:w="100.0" w:type="dxa"/>
              <w:bottom w:w="100.0" w:type="dxa"/>
              <w:right w:w="100.0" w:type="dxa"/>
            </w:tcMar>
            <w:vAlign w:val="top"/>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Cuarto Grado</w:t>
            </w:r>
          </w:p>
        </w:tc>
        <w:tc>
          <w:tcPr>
            <w:shd w:fill="auto" w:val="clear"/>
            <w:tcMar>
              <w:top w:w="100.0" w:type="dxa"/>
              <w:left w:w="100.0" w:type="dxa"/>
              <w:bottom w:w="100.0" w:type="dxa"/>
              <w:right w:w="100.0" w:type="dxa"/>
            </w:tcMar>
            <w:vAlign w:val="top"/>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Salon de Clases 16</w:t>
            </w:r>
          </w:p>
        </w:tc>
      </w:tr>
      <w:tr>
        <w:trPr>
          <w:cantSplit w:val="0"/>
          <w:tblHeader w:val="1"/>
        </w:trPr>
        <w:tc>
          <w:tcPr>
            <w:shd w:fill="auto" w:val="clear"/>
            <w:tcMar>
              <w:top w:w="100.0" w:type="dxa"/>
              <w:left w:w="100.0" w:type="dxa"/>
              <w:bottom w:w="100.0" w:type="dxa"/>
              <w:right w:w="100.0" w:type="dxa"/>
            </w:tcMar>
            <w:vAlign w:val="top"/>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Michael Lenihan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Quinto Grado</w:t>
            </w:r>
          </w:p>
        </w:tc>
        <w:tc>
          <w:tcPr>
            <w:shd w:fill="auto" w:val="clear"/>
            <w:tcMar>
              <w:top w:w="100.0" w:type="dxa"/>
              <w:left w:w="100.0" w:type="dxa"/>
              <w:bottom w:w="100.0" w:type="dxa"/>
              <w:right w:w="100.0" w:type="dxa"/>
            </w:tcMar>
            <w:vAlign w:val="top"/>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Salon de Clases 8</w:t>
            </w:r>
          </w:p>
        </w:tc>
      </w:tr>
      <w:tr>
        <w:trPr>
          <w:cantSplit w:val="0"/>
          <w:tblHeader w:val="1"/>
        </w:trPr>
        <w:tc>
          <w:tcPr>
            <w:shd w:fill="auto" w:val="clear"/>
            <w:tcMar>
              <w:top w:w="100.0" w:type="dxa"/>
              <w:left w:w="100.0" w:type="dxa"/>
              <w:bottom w:w="100.0" w:type="dxa"/>
              <w:right w:w="100.0" w:type="dxa"/>
            </w:tcMar>
            <w:vAlign w:val="top"/>
          </w:tcPr>
          <w:p w:rsidR="00000000" w:rsidDel="00000000" w:rsidP="00000000" w:rsidRDefault="00000000" w:rsidRPr="00000000" w14:paraId="000000CD">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Brook Stocks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E">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 Matemáticas de Secundaria </w:t>
            </w:r>
          </w:p>
        </w:tc>
        <w:tc>
          <w:tcPr>
            <w:shd w:fill="auto" w:val="clear"/>
            <w:tcMar>
              <w:top w:w="100.0" w:type="dxa"/>
              <w:left w:w="100.0" w:type="dxa"/>
              <w:bottom w:w="100.0" w:type="dxa"/>
              <w:right w:w="100.0" w:type="dxa"/>
            </w:tcMar>
            <w:vAlign w:val="top"/>
          </w:tcPr>
          <w:p w:rsidR="00000000" w:rsidDel="00000000" w:rsidP="00000000" w:rsidRDefault="00000000" w:rsidRPr="00000000" w14:paraId="000000CF">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Salon de Clases 23</w:t>
            </w:r>
          </w:p>
        </w:tc>
      </w:tr>
      <w:tr>
        <w:trPr>
          <w:cantSplit w:val="0"/>
          <w:tblHeader w:val="1"/>
        </w:trPr>
        <w:tc>
          <w:tcPr>
            <w:shd w:fill="auto" w:val="clear"/>
            <w:tcMar>
              <w:top w:w="100.0" w:type="dxa"/>
              <w:left w:w="100.0" w:type="dxa"/>
              <w:bottom w:w="100.0" w:type="dxa"/>
              <w:right w:w="100.0" w:type="dxa"/>
            </w:tcMar>
            <w:vAlign w:val="top"/>
          </w:tcPr>
          <w:p w:rsidR="00000000" w:rsidDel="00000000" w:rsidP="00000000" w:rsidRDefault="00000000" w:rsidRPr="00000000" w14:paraId="000000D0">
            <w:pPr>
              <w:rPr>
                <w:rFonts w:ascii="Arial Narrow" w:cs="Arial Narrow" w:eastAsia="Arial Narrow" w:hAnsi="Arial Narrow"/>
              </w:rPr>
            </w:pPr>
            <w:hyperlink r:id="rId10">
              <w:r w:rsidDel="00000000" w:rsidR="00000000" w:rsidRPr="00000000">
                <w:rPr>
                  <w:rFonts w:ascii="Arial Narrow" w:cs="Arial Narrow" w:eastAsia="Arial Narrow" w:hAnsi="Arial Narrow"/>
                  <w:color w:val="0000ee"/>
                  <w:u w:val="single"/>
                  <w:rtl w:val="0"/>
                </w:rPr>
                <w:t xml:space="preserve">Alison Harwood-Jones</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1">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Artes de Lenguaje de Secundaria</w:t>
            </w:r>
          </w:p>
        </w:tc>
        <w:tc>
          <w:tcPr>
            <w:shd w:fill="auto" w:val="clear"/>
            <w:tcMar>
              <w:top w:w="100.0" w:type="dxa"/>
              <w:left w:w="100.0" w:type="dxa"/>
              <w:bottom w:w="100.0" w:type="dxa"/>
              <w:right w:w="100.0" w:type="dxa"/>
            </w:tcMar>
            <w:vAlign w:val="top"/>
          </w:tcPr>
          <w:p w:rsidR="00000000" w:rsidDel="00000000" w:rsidP="00000000" w:rsidRDefault="00000000" w:rsidRPr="00000000" w14:paraId="000000D2">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Salon de Clases 25</w:t>
            </w:r>
          </w:p>
        </w:tc>
      </w:tr>
      <w:tr>
        <w:trPr>
          <w:cantSplit w:val="0"/>
          <w:tblHeader w:val="1"/>
        </w:trPr>
        <w:tc>
          <w:tcPr>
            <w:shd w:fill="auto" w:val="clear"/>
            <w:tcMar>
              <w:top w:w="100.0" w:type="dxa"/>
              <w:left w:w="100.0" w:type="dxa"/>
              <w:bottom w:w="100.0" w:type="dxa"/>
              <w:right w:w="100.0" w:type="dxa"/>
            </w:tcMar>
            <w:vAlign w:val="top"/>
          </w:tcPr>
          <w:p w:rsidR="00000000" w:rsidDel="00000000" w:rsidP="00000000" w:rsidRDefault="00000000" w:rsidRPr="00000000" w14:paraId="000000D3">
            <w:pPr>
              <w:rPr>
                <w:rFonts w:ascii="Arial Narrow" w:cs="Arial Narrow" w:eastAsia="Arial Narrow" w:hAnsi="Arial Narrow"/>
              </w:rPr>
            </w:pPr>
            <w:hyperlink r:id="rId11">
              <w:r w:rsidDel="00000000" w:rsidR="00000000" w:rsidRPr="00000000">
                <w:rPr>
                  <w:rFonts w:ascii="Arial Narrow" w:cs="Arial Narrow" w:eastAsia="Arial Narrow" w:hAnsi="Arial Narrow"/>
                  <w:color w:val="0000ee"/>
                  <w:u w:val="single"/>
                  <w:rtl w:val="0"/>
                </w:rPr>
                <w:t xml:space="preserve">Joanna McClellan</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4">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Ciencias de Secundaria </w:t>
            </w:r>
          </w:p>
        </w:tc>
        <w:tc>
          <w:tcPr>
            <w:shd w:fill="auto" w:val="clear"/>
            <w:tcMar>
              <w:top w:w="100.0" w:type="dxa"/>
              <w:left w:w="100.0" w:type="dxa"/>
              <w:bottom w:w="100.0" w:type="dxa"/>
              <w:right w:w="100.0" w:type="dxa"/>
            </w:tcMar>
            <w:vAlign w:val="top"/>
          </w:tcPr>
          <w:p w:rsidR="00000000" w:rsidDel="00000000" w:rsidP="00000000" w:rsidRDefault="00000000" w:rsidRPr="00000000" w14:paraId="000000D5">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Salon de Clases 26</w:t>
            </w:r>
          </w:p>
        </w:tc>
      </w:tr>
      <w:tr>
        <w:trPr>
          <w:cantSplit w:val="0"/>
          <w:tblHeader w:val="1"/>
        </w:trPr>
        <w:tc>
          <w:tcPr>
            <w:shd w:fill="auto" w:val="clear"/>
            <w:tcMar>
              <w:top w:w="100.0" w:type="dxa"/>
              <w:left w:w="100.0" w:type="dxa"/>
              <w:bottom w:w="100.0" w:type="dxa"/>
              <w:right w:w="100.0" w:type="dxa"/>
            </w:tcMar>
            <w:vAlign w:val="top"/>
          </w:tcPr>
          <w:p w:rsidR="00000000" w:rsidDel="00000000" w:rsidP="00000000" w:rsidRDefault="00000000" w:rsidRPr="00000000" w14:paraId="000000D6">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Jim Schroeder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D7">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Estudios Sociales de Secundaria </w:t>
            </w:r>
          </w:p>
        </w:tc>
        <w:tc>
          <w:tcPr>
            <w:shd w:fill="auto" w:val="clear"/>
            <w:tcMar>
              <w:top w:w="100.0" w:type="dxa"/>
              <w:left w:w="100.0" w:type="dxa"/>
              <w:bottom w:w="100.0" w:type="dxa"/>
              <w:right w:w="100.0" w:type="dxa"/>
            </w:tcMar>
            <w:vAlign w:val="top"/>
          </w:tcPr>
          <w:p w:rsidR="00000000" w:rsidDel="00000000" w:rsidP="00000000" w:rsidRDefault="00000000" w:rsidRPr="00000000" w14:paraId="000000D8">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Salon de Clases 22</w:t>
            </w:r>
          </w:p>
        </w:tc>
      </w:tr>
      <w:tr>
        <w:trPr>
          <w:cantSplit w:val="0"/>
          <w:tblHeader w:val="1"/>
        </w:trPr>
        <w:tc>
          <w:tcPr>
            <w:shd w:fill="auto" w:val="clear"/>
            <w:tcMar>
              <w:top w:w="100.0" w:type="dxa"/>
              <w:left w:w="100.0" w:type="dxa"/>
              <w:bottom w:w="100.0" w:type="dxa"/>
              <w:right w:w="100.0" w:type="dxa"/>
            </w:tcMar>
            <w:vAlign w:val="top"/>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Jamie Wellborn</w:t>
            </w:r>
          </w:p>
        </w:tc>
        <w:tc>
          <w:tcPr>
            <w:shd w:fill="auto" w:val="clear"/>
            <w:tcMar>
              <w:top w:w="100.0" w:type="dxa"/>
              <w:left w:w="100.0" w:type="dxa"/>
              <w:bottom w:w="100.0" w:type="dxa"/>
              <w:right w:w="100.0" w:type="dxa"/>
            </w:tcMar>
            <w:vAlign w:val="top"/>
          </w:tcPr>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CTE-Ag Exploración</w:t>
            </w:r>
          </w:p>
        </w:tc>
        <w:tc>
          <w:tcPr>
            <w:shd w:fill="auto" w:val="clear"/>
            <w:tcMar>
              <w:top w:w="100.0" w:type="dxa"/>
              <w:left w:w="100.0" w:type="dxa"/>
              <w:bottom w:w="100.0" w:type="dxa"/>
              <w:right w:w="100.0" w:type="dxa"/>
            </w:tcMar>
            <w:vAlign w:val="top"/>
          </w:tcPr>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Salon 24</w:t>
            </w:r>
          </w:p>
        </w:tc>
      </w:tr>
      <w:tr>
        <w:trPr>
          <w:cantSplit w:val="0"/>
          <w:tblHeader w:val="1"/>
        </w:trPr>
        <w:tc>
          <w:tcPr>
            <w:shd w:fill="auto" w:val="clear"/>
            <w:tcMar>
              <w:top w:w="100.0" w:type="dxa"/>
              <w:left w:w="100.0" w:type="dxa"/>
              <w:bottom w:w="100.0" w:type="dxa"/>
              <w:right w:w="100.0" w:type="dxa"/>
            </w:tcMar>
            <w:vAlign w:val="top"/>
          </w:tcPr>
          <w:p w:rsidR="00000000" w:rsidDel="00000000" w:rsidP="00000000" w:rsidRDefault="00000000" w:rsidRPr="00000000" w14:paraId="000000DC">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Linda Rice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DD">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Resource Specialist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DE">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Room 21</w:t>
            </w:r>
          </w:p>
        </w:tc>
      </w:tr>
      <w:tr>
        <w:trPr>
          <w:cantSplit w:val="0"/>
          <w:tblHeader w:val="1"/>
        </w:trPr>
        <w:tc>
          <w:tcPr>
            <w:shd w:fill="auto" w:val="clear"/>
            <w:tcMar>
              <w:top w:w="100.0" w:type="dxa"/>
              <w:left w:w="100.0" w:type="dxa"/>
              <w:bottom w:w="100.0" w:type="dxa"/>
              <w:right w:w="100.0" w:type="dxa"/>
            </w:tcMar>
            <w:vAlign w:val="top"/>
          </w:tcPr>
          <w:p w:rsidR="00000000" w:rsidDel="00000000" w:rsidP="00000000" w:rsidRDefault="00000000" w:rsidRPr="00000000" w14:paraId="000000DF">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Caleb Sawyer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E0">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Physical Education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E1">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Gym</w:t>
            </w:r>
          </w:p>
        </w:tc>
      </w:tr>
    </w:tbl>
    <w:p w:rsidR="00000000" w:rsidDel="00000000" w:rsidP="00000000" w:rsidRDefault="00000000" w:rsidRPr="00000000" w14:paraId="000000E2">
      <w:pPr>
        <w:tabs>
          <w:tab w:val="center" w:leader="none" w:pos="4680"/>
        </w:tabs>
        <w:rPr/>
      </w:pPr>
      <w:r w:rsidDel="00000000" w:rsidR="00000000" w:rsidRPr="00000000">
        <w:rPr>
          <w:rtl w:val="0"/>
        </w:rPr>
      </w:r>
    </w:p>
    <w:p w:rsidR="00000000" w:rsidDel="00000000" w:rsidP="00000000" w:rsidRDefault="00000000" w:rsidRPr="00000000" w14:paraId="000000E3">
      <w:pPr>
        <w:tabs>
          <w:tab w:val="center" w:leader="none" w:pos="4680"/>
        </w:tabs>
        <w:jc w:val="both"/>
        <w:rPr>
          <w:rFonts w:ascii="Arial Narrow" w:cs="Arial Narrow" w:eastAsia="Arial Narrow" w:hAnsi="Arial Narrow"/>
        </w:rPr>
      </w:pPr>
      <w:r w:rsidDel="00000000" w:rsidR="00000000" w:rsidRPr="00000000">
        <w:rPr>
          <w:rFonts w:ascii="Arial Narrow" w:cs="Arial Narrow" w:eastAsia="Arial Narrow" w:hAnsi="Arial Narrow"/>
          <w:rtl w:val="0"/>
        </w:rPr>
        <w:tab/>
      </w:r>
    </w:p>
    <w:p w:rsidR="00000000" w:rsidDel="00000000" w:rsidP="00000000" w:rsidRDefault="00000000" w:rsidRPr="00000000" w14:paraId="000000E4">
      <w:pPr>
        <w:tabs>
          <w:tab w:val="center" w:leader="none" w:pos="4680"/>
        </w:tabs>
        <w:jc w:val="both"/>
        <w:rPr>
          <w:rFonts w:ascii="Arial Narrow" w:cs="Arial Narrow" w:eastAsia="Arial Narrow" w:hAnsi="Arial Narrow"/>
          <w:sz w:val="28"/>
          <w:szCs w:val="28"/>
        </w:rPr>
      </w:pPr>
      <w:r w:rsidDel="00000000" w:rsidR="00000000" w:rsidRPr="00000000">
        <w:rPr>
          <w:rtl w:val="0"/>
        </w:rPr>
      </w:r>
    </w:p>
    <w:p w:rsidR="00000000" w:rsidDel="00000000" w:rsidP="00000000" w:rsidRDefault="00000000" w:rsidRPr="00000000" w14:paraId="000000E5">
      <w:pPr>
        <w:tabs>
          <w:tab w:val="center" w:leader="none" w:pos="4680"/>
        </w:tabs>
        <w:jc w:val="both"/>
        <w:rPr>
          <w:rFonts w:ascii="Arial Narrow" w:cs="Arial Narrow" w:eastAsia="Arial Narrow" w:hAnsi="Arial Narrow"/>
          <w:sz w:val="28"/>
          <w:szCs w:val="28"/>
        </w:rPr>
      </w:pPr>
      <w:r w:rsidDel="00000000" w:rsidR="00000000" w:rsidRPr="00000000">
        <w:rPr>
          <w:rtl w:val="0"/>
        </w:rPr>
      </w:r>
    </w:p>
    <w:p w:rsidR="00000000" w:rsidDel="00000000" w:rsidP="00000000" w:rsidRDefault="00000000" w:rsidRPr="00000000" w14:paraId="000000E6">
      <w:pPr>
        <w:tabs>
          <w:tab w:val="center" w:leader="none" w:pos="4680"/>
        </w:tabs>
        <w:jc w:val="both"/>
        <w:rPr>
          <w:rFonts w:ascii="Arial Narrow" w:cs="Arial Narrow" w:eastAsia="Arial Narrow" w:hAnsi="Arial Narrow"/>
          <w:sz w:val="28"/>
          <w:szCs w:val="28"/>
        </w:rPr>
      </w:pPr>
      <w:r w:rsidDel="00000000" w:rsidR="00000000" w:rsidRPr="00000000">
        <w:rPr>
          <w:rtl w:val="0"/>
        </w:rPr>
      </w:r>
    </w:p>
    <w:p w:rsidR="00000000" w:rsidDel="00000000" w:rsidP="00000000" w:rsidRDefault="00000000" w:rsidRPr="00000000" w14:paraId="000000E7">
      <w:pPr>
        <w:tabs>
          <w:tab w:val="center" w:leader="none" w:pos="4680"/>
        </w:tabs>
        <w:jc w:val="left"/>
        <w:rPr>
          <w:rFonts w:ascii="Arial Narrow" w:cs="Arial Narrow" w:eastAsia="Arial Narrow" w:hAnsi="Arial Narrow"/>
          <w:sz w:val="28"/>
          <w:szCs w:val="28"/>
        </w:rPr>
      </w:pPr>
      <w:r w:rsidDel="00000000" w:rsidR="00000000" w:rsidRPr="00000000">
        <w:rPr>
          <w:rtl w:val="0"/>
        </w:rPr>
      </w:r>
    </w:p>
    <w:p w:rsidR="00000000" w:rsidDel="00000000" w:rsidP="00000000" w:rsidRDefault="00000000" w:rsidRPr="00000000" w14:paraId="000000E8">
      <w:pPr>
        <w:tabs>
          <w:tab w:val="center" w:leader="none" w:pos="4680"/>
        </w:tabs>
        <w:jc w:val="left"/>
        <w:rPr>
          <w:rFonts w:ascii="Arial Narrow" w:cs="Arial Narrow" w:eastAsia="Arial Narrow" w:hAnsi="Arial Narrow"/>
          <w:sz w:val="28"/>
          <w:szCs w:val="28"/>
        </w:rPr>
      </w:pPr>
      <w:r w:rsidDel="00000000" w:rsidR="00000000" w:rsidRPr="00000000">
        <w:rPr>
          <w:rtl w:val="0"/>
        </w:rPr>
      </w:r>
    </w:p>
    <w:p w:rsidR="00000000" w:rsidDel="00000000" w:rsidP="00000000" w:rsidRDefault="00000000" w:rsidRPr="00000000" w14:paraId="000000E9">
      <w:pPr>
        <w:tabs>
          <w:tab w:val="center" w:leader="none" w:pos="4680"/>
        </w:tabs>
        <w:jc w:val="left"/>
        <w:rPr>
          <w:rFonts w:ascii="Arial Narrow" w:cs="Arial Narrow" w:eastAsia="Arial Narrow" w:hAnsi="Arial Narrow"/>
          <w:sz w:val="28"/>
          <w:szCs w:val="28"/>
        </w:rPr>
      </w:pPr>
      <w:r w:rsidDel="00000000" w:rsidR="00000000" w:rsidRPr="00000000">
        <w:rPr>
          <w:rtl w:val="0"/>
        </w:rPr>
      </w:r>
    </w:p>
    <w:p w:rsidR="00000000" w:rsidDel="00000000" w:rsidP="00000000" w:rsidRDefault="00000000" w:rsidRPr="00000000" w14:paraId="000000EA">
      <w:pPr>
        <w:tabs>
          <w:tab w:val="center" w:leader="none" w:pos="4680"/>
        </w:tabs>
        <w:jc w:val="left"/>
        <w:rPr>
          <w:rFonts w:ascii="Arial Narrow" w:cs="Arial Narrow" w:eastAsia="Arial Narrow" w:hAnsi="Arial Narrow"/>
          <w:sz w:val="28"/>
          <w:szCs w:val="28"/>
        </w:rPr>
      </w:pPr>
      <w:r w:rsidDel="00000000" w:rsidR="00000000" w:rsidRPr="00000000">
        <w:rPr>
          <w:rtl w:val="0"/>
        </w:rPr>
      </w:r>
    </w:p>
    <w:p w:rsidR="00000000" w:rsidDel="00000000" w:rsidP="00000000" w:rsidRDefault="00000000" w:rsidRPr="00000000" w14:paraId="000000EB">
      <w:pPr>
        <w:tabs>
          <w:tab w:val="center" w:leader="none" w:pos="4680"/>
        </w:tabs>
        <w:jc w:val="left"/>
        <w:rPr>
          <w:rFonts w:ascii="Arial Narrow" w:cs="Arial Narrow" w:eastAsia="Arial Narrow" w:hAnsi="Arial Narrow"/>
          <w:sz w:val="28"/>
          <w:szCs w:val="28"/>
        </w:rPr>
      </w:pPr>
      <w:r w:rsidDel="00000000" w:rsidR="00000000" w:rsidRPr="00000000">
        <w:rPr>
          <w:rtl w:val="0"/>
        </w:rPr>
      </w:r>
    </w:p>
    <w:p w:rsidR="00000000" w:rsidDel="00000000" w:rsidP="00000000" w:rsidRDefault="00000000" w:rsidRPr="00000000" w14:paraId="000000EC">
      <w:pPr>
        <w:tabs>
          <w:tab w:val="center" w:leader="none" w:pos="4680"/>
        </w:tabs>
        <w:jc w:val="left"/>
        <w:rPr>
          <w:rFonts w:ascii="Arial Narrow" w:cs="Arial Narrow" w:eastAsia="Arial Narrow" w:hAnsi="Arial Narrow"/>
          <w:sz w:val="28"/>
          <w:szCs w:val="28"/>
        </w:rPr>
      </w:pPr>
      <w:r w:rsidDel="00000000" w:rsidR="00000000" w:rsidRPr="00000000">
        <w:rPr>
          <w:rtl w:val="0"/>
        </w:rPr>
      </w:r>
    </w:p>
    <w:p w:rsidR="00000000" w:rsidDel="00000000" w:rsidP="00000000" w:rsidRDefault="00000000" w:rsidRPr="00000000" w14:paraId="000000ED">
      <w:pPr>
        <w:tabs>
          <w:tab w:val="center" w:leader="none" w:pos="4680"/>
        </w:tabs>
        <w:jc w:val="center"/>
        <w:rPr>
          <w:rFonts w:ascii="Arial Narrow" w:cs="Arial Narrow" w:eastAsia="Arial Narrow" w:hAnsi="Arial Narrow"/>
          <w:sz w:val="28"/>
          <w:szCs w:val="28"/>
        </w:rPr>
      </w:pPr>
      <w:r w:rsidDel="00000000" w:rsidR="00000000" w:rsidRPr="00000000">
        <w:rPr>
          <w:rtl w:val="0"/>
        </w:rPr>
      </w:r>
    </w:p>
    <w:p w:rsidR="00000000" w:rsidDel="00000000" w:rsidP="00000000" w:rsidRDefault="00000000" w:rsidRPr="00000000" w14:paraId="000000EE">
      <w:pPr>
        <w:tabs>
          <w:tab w:val="center" w:leader="none" w:pos="4680"/>
        </w:tabs>
        <w:jc w:val="center"/>
        <w:rPr>
          <w:rFonts w:ascii="Arial Narrow" w:cs="Arial Narrow" w:eastAsia="Arial Narrow" w:hAnsi="Arial Narrow"/>
          <w:sz w:val="28"/>
          <w:szCs w:val="28"/>
        </w:rPr>
      </w:pPr>
      <w:r w:rsidDel="00000000" w:rsidR="00000000" w:rsidRPr="00000000">
        <w:rPr>
          <w:rtl w:val="0"/>
        </w:rPr>
      </w:r>
    </w:p>
    <w:p w:rsidR="00000000" w:rsidDel="00000000" w:rsidP="00000000" w:rsidRDefault="00000000" w:rsidRPr="00000000" w14:paraId="000000EF">
      <w:pPr>
        <w:tabs>
          <w:tab w:val="center" w:leader="none" w:pos="4680"/>
        </w:tabs>
        <w:jc w:val="center"/>
        <w:rPr>
          <w:rFonts w:ascii="Arial Narrow" w:cs="Arial Narrow" w:eastAsia="Arial Narrow" w:hAnsi="Arial Narrow"/>
          <w:i w:val="0"/>
          <w:iCs w:val="0"/>
          <w:sz w:val="28"/>
          <w:szCs w:val="28"/>
        </w:rPr>
      </w:pPr>
      <w:r w:rsidDel="00000000" w:rsidR="00000000" w:rsidRPr="00000000">
        <w:rPr>
          <w:rFonts w:ascii="Arial Narrow" w:cs="Arial Narrow" w:eastAsia="Arial Narrow" w:hAnsi="Arial Narrow"/>
          <w:sz w:val="28"/>
          <w:szCs w:val="28"/>
          <w:rtl w:val="0"/>
        </w:rPr>
        <w:t xml:space="preserve">INTRODUCCIÓN A LA ESCUELA  MANZANITA</w:t>
      </w:r>
      <w:r w:rsidDel="00000000" w:rsidR="00000000" w:rsidRPr="00000000">
        <w:rPr>
          <w:rtl w:val="0"/>
        </w:rPr>
      </w:r>
    </w:p>
    <w:p w:rsidR="00000000" w:rsidDel="00000000" w:rsidP="00000000" w:rsidRDefault="00000000" w:rsidRPr="00000000" w14:paraId="000000F0">
      <w:pPr>
        <w:rPr>
          <w:b w:val="1"/>
          <w:bCs w:val="1"/>
        </w:rPr>
      </w:pPr>
      <w:r w:rsidDel="00000000" w:rsidR="00000000" w:rsidRPr="00000000">
        <w:rPr>
          <w:rtl w:val="0"/>
        </w:rPr>
      </w:r>
    </w:p>
    <w:p w:rsidR="00000000" w:rsidDel="00000000" w:rsidP="00000000" w:rsidRDefault="00000000" w:rsidRPr="00000000" w14:paraId="000000F1">
      <w:pPr>
        <w:pStyle w:val="Heading2"/>
        <w:tabs>
          <w:tab w:val="center" w:leader="none" w:pos="4680"/>
        </w:tabs>
        <w:rPr>
          <w:b w:val="1"/>
          <w:bCs w:val="1"/>
        </w:rPr>
      </w:pPr>
      <w:bookmarkStart w:colFirst="0" w:colLast="0" w:name="_4d34og8" w:id="7"/>
      <w:bookmarkEnd w:id="7"/>
      <w:r w:rsidDel="00000000" w:rsidR="00000000" w:rsidRPr="00000000">
        <w:rPr>
          <w:b w:val="1"/>
          <w:bCs w:val="1"/>
          <w:rtl w:val="0"/>
        </w:rPr>
        <w:t xml:space="preserve">Programa Diario </w:t>
      </w:r>
    </w:p>
    <w:p w:rsidR="00000000" w:rsidDel="00000000" w:rsidP="00000000" w:rsidRDefault="00000000" w:rsidRPr="00000000" w14:paraId="000000F2">
      <w:pPr>
        <w:pStyle w:val="Heading3"/>
        <w:rPr/>
      </w:pPr>
      <w:bookmarkStart w:colFirst="0" w:colLast="0" w:name="_2s8eyo1" w:id="8"/>
      <w:bookmarkEnd w:id="8"/>
      <w:r w:rsidDel="00000000" w:rsidR="00000000" w:rsidRPr="00000000">
        <w:rPr>
          <w:rtl w:val="0"/>
        </w:rPr>
        <w:t xml:space="preserve">Dia Regular</w:t>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s>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ab/>
      </w:r>
    </w:p>
    <w:p w:rsidR="00000000" w:rsidDel="00000000" w:rsidP="00000000" w:rsidRDefault="00000000" w:rsidRPr="00000000" w14:paraId="000000F4">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ab/>
        <w:t xml:space="preserve">Transitional Kindergarten-Grado 8  </w:t>
        <w:tab/>
        <w:t xml:space="preserve">8:20 am – 2:45 pm Lunes, Martes, Miércoles, Jueves, </w:t>
      </w:r>
    </w:p>
    <w:p w:rsidR="00000000" w:rsidDel="00000000" w:rsidP="00000000" w:rsidRDefault="00000000" w:rsidRPr="00000000" w14:paraId="000000F5">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ab/>
      </w:r>
    </w:p>
    <w:p w:rsidR="00000000" w:rsidDel="00000000" w:rsidP="00000000" w:rsidRDefault="00000000" w:rsidRPr="00000000" w14:paraId="000000F6">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u w:val="single"/>
          <w:rtl w:val="0"/>
        </w:rPr>
        <w:t xml:space="preserve">Los estudiantes no pueden llegar antes de las 7:30 a.m.</w:t>
      </w:r>
      <w:r w:rsidDel="00000000" w:rsidR="00000000" w:rsidRPr="00000000">
        <w:rPr>
          <w:rFonts w:ascii="Arial Narrow" w:cs="Arial Narrow" w:eastAsia="Arial Narrow" w:hAnsi="Arial Narrow"/>
          <w:rtl w:val="0"/>
        </w:rPr>
        <w:t xml:space="preserve">  Cualquier estudiante que llegue a la escuela antes de las 8:00 a.m. se tiene que reportar inmediatamente a la cafetería de la escuela y mantenerse allí hasta que el supervisor de guardia del patio de recreo los libere al patio de recreo. No hay supervisión en el patio de recreo hasta las  8:00 a.m.</w:t>
      </w:r>
    </w:p>
    <w:p w:rsidR="00000000" w:rsidDel="00000000" w:rsidP="00000000" w:rsidRDefault="00000000" w:rsidRPr="00000000" w14:paraId="000000F7">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F8">
      <w:pPr>
        <w:tabs>
          <w:tab w:val="left" w:leader="none" w:pos="-720"/>
        </w:tabs>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Cualquier estudiante que llegue después de las 8:20 a.m. debe de ir inmediatamente a la oficina por una hoja de retraso antes de irse a clases.</w:t>
      </w:r>
    </w:p>
    <w:p w:rsidR="00000000" w:rsidDel="00000000" w:rsidP="00000000" w:rsidRDefault="00000000" w:rsidRPr="00000000" w14:paraId="000000F9">
      <w:pPr>
        <w:pStyle w:val="Heading3"/>
        <w:rPr/>
      </w:pPr>
      <w:bookmarkStart w:colFirst="0" w:colLast="0" w:name="_17dp8vu" w:id="9"/>
      <w:bookmarkEnd w:id="9"/>
      <w:r w:rsidDel="00000000" w:rsidR="00000000" w:rsidRPr="00000000">
        <w:rPr>
          <w:rtl w:val="0"/>
        </w:rPr>
        <w:t xml:space="preserve">Dia Minimo </w:t>
      </w:r>
      <w:r w:rsidDel="00000000" w:rsidR="00000000" w:rsidRPr="00000000">
        <w:rPr>
          <w:rtl w:val="0"/>
        </w:rPr>
      </w:r>
    </w:p>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tabs>
          <w:tab w:val="left" w:leader="none" w:pos="-720"/>
        </w:tabs>
        <w:jc w:val="cente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Todos los miercoles</w:t>
      </w:r>
    </w:p>
    <w:p w:rsidR="00000000" w:rsidDel="00000000" w:rsidP="00000000" w:rsidRDefault="00000000" w:rsidRPr="00000000" w14:paraId="000000FC">
      <w:pPr>
        <w:tabs>
          <w:tab w:val="left" w:leader="none" w:pos="-720"/>
        </w:tabs>
        <w:jc w:val="center"/>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0FD">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ab/>
        <w:t xml:space="preserve"> Kinder de transition-Grade 8  </w:t>
        <w:tab/>
        <w:t xml:space="preserve">8:20 a.m. – 1:15 p.m.    </w:t>
        <w:tab/>
        <w:t xml:space="preserve">Viernes</w:t>
      </w:r>
    </w:p>
    <w:p w:rsidR="00000000" w:rsidDel="00000000" w:rsidP="00000000" w:rsidRDefault="00000000" w:rsidRPr="00000000" w14:paraId="000000FE">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FF">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Consulte el calendario escolar para conocer los días mínimos programados.  Otros días mínimos pueden ser programados durante el año.  Se enviará una notificación a casa con anticipación..</w:t>
      </w:r>
    </w:p>
    <w:p w:rsidR="00000000" w:rsidDel="00000000" w:rsidP="00000000" w:rsidRDefault="00000000" w:rsidRPr="00000000" w14:paraId="00000100">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01">
      <w:pPr>
        <w:pStyle w:val="Heading2"/>
        <w:tabs>
          <w:tab w:val="center" w:leader="none" w:pos="4680"/>
        </w:tabs>
        <w:rPr/>
      </w:pPr>
      <w:bookmarkStart w:colFirst="0" w:colLast="0" w:name="_3rdcrjn" w:id="10"/>
      <w:bookmarkEnd w:id="10"/>
      <w:r w:rsidDel="00000000" w:rsidR="00000000" w:rsidRPr="00000000">
        <w:rPr>
          <w:rtl w:val="0"/>
        </w:rPr>
        <w:t xml:space="preserve">Distrito /Horario de Oficina Escolar</w:t>
      </w:r>
    </w:p>
    <w:p w:rsidR="00000000" w:rsidDel="00000000" w:rsidP="00000000" w:rsidRDefault="00000000" w:rsidRPr="00000000" w14:paraId="00000102">
      <w:pPr>
        <w:tabs>
          <w:tab w:val="center" w:leader="none" w:pos="4680"/>
        </w:tabs>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103">
      <w:pPr>
        <w:tabs>
          <w:tab w:val="center" w:leader="none" w:pos="468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El personal de la oficina de la escuela Manzanita estará encantado de ayudarle con cualquier pregunta o duda que pueda tener . Por favor no dude en llamar.  </w:t>
      </w:r>
    </w:p>
    <w:p w:rsidR="00000000" w:rsidDel="00000000" w:rsidP="00000000" w:rsidRDefault="00000000" w:rsidRPr="00000000" w14:paraId="00000104">
      <w:pPr>
        <w:tabs>
          <w:tab w:val="center" w:leader="none" w:pos="468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05">
      <w:pPr>
        <w:tabs>
          <w:tab w:val="center" w:leader="none" w:pos="4680"/>
        </w:tabs>
        <w:jc w:val="cente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Horas de oficina de la Escuela Manzanita son de 8:00 a.m. a 4:00 p.m. de Lunes a Viernes</w:t>
      </w:r>
    </w:p>
    <w:p w:rsidR="00000000" w:rsidDel="00000000" w:rsidP="00000000" w:rsidRDefault="00000000" w:rsidRPr="00000000" w14:paraId="00000106">
      <w:pPr>
        <w:tabs>
          <w:tab w:val="center" w:leader="none" w:pos="4680"/>
        </w:tabs>
        <w:jc w:val="cente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Telefono: (530) 846-5594</w:t>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Fax: (530) 846-4084</w:t>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09">
      <w:pPr>
        <w:pStyle w:val="Heading2"/>
        <w:tabs>
          <w:tab w:val="center" w:leader="none" w:pos="4680"/>
        </w:tabs>
        <w:rPr/>
      </w:pPr>
      <w:bookmarkStart w:colFirst="0" w:colLast="0" w:name="_lg9ye18rd8r" w:id="11"/>
      <w:bookmarkEnd w:id="11"/>
      <w:r w:rsidDel="00000000" w:rsidR="00000000" w:rsidRPr="00000000">
        <w:rPr>
          <w:rtl w:val="0"/>
        </w:rPr>
      </w:r>
    </w:p>
    <w:p w:rsidR="00000000" w:rsidDel="00000000" w:rsidP="00000000" w:rsidRDefault="00000000" w:rsidRPr="00000000" w14:paraId="0000010A">
      <w:pPr>
        <w:tabs>
          <w:tab w:val="center" w:leader="none" w:pos="4680"/>
        </w:tabs>
        <w:rPr/>
      </w:pPr>
      <w:r w:rsidDel="00000000" w:rsidR="00000000" w:rsidRPr="00000000">
        <w:rPr>
          <w:rtl w:val="0"/>
        </w:rPr>
      </w:r>
    </w:p>
    <w:p w:rsidR="00000000" w:rsidDel="00000000" w:rsidP="00000000" w:rsidRDefault="00000000" w:rsidRPr="00000000" w14:paraId="0000010B">
      <w:pPr>
        <w:tabs>
          <w:tab w:val="center" w:leader="none" w:pos="4680"/>
        </w:tabs>
        <w:rPr/>
      </w:pPr>
      <w:r w:rsidDel="00000000" w:rsidR="00000000" w:rsidRPr="00000000">
        <w:rPr>
          <w:rtl w:val="0"/>
        </w:rPr>
      </w:r>
    </w:p>
    <w:p w:rsidR="00000000" w:rsidDel="00000000" w:rsidP="00000000" w:rsidRDefault="00000000" w:rsidRPr="00000000" w14:paraId="0000010C">
      <w:pPr>
        <w:tabs>
          <w:tab w:val="center" w:leader="none" w:pos="4680"/>
        </w:tabs>
        <w:rPr/>
      </w:pPr>
      <w:r w:rsidDel="00000000" w:rsidR="00000000" w:rsidRPr="00000000">
        <w:rPr>
          <w:rtl w:val="0"/>
        </w:rPr>
      </w:r>
    </w:p>
    <w:p w:rsidR="00000000" w:rsidDel="00000000" w:rsidP="00000000" w:rsidRDefault="00000000" w:rsidRPr="00000000" w14:paraId="0000010D">
      <w:pPr>
        <w:tabs>
          <w:tab w:val="center" w:leader="none" w:pos="4680"/>
        </w:tabs>
        <w:rPr/>
      </w:pPr>
      <w:r w:rsidDel="00000000" w:rsidR="00000000" w:rsidRPr="00000000">
        <w:rPr>
          <w:rtl w:val="0"/>
        </w:rPr>
      </w:r>
    </w:p>
    <w:p w:rsidR="00000000" w:rsidDel="00000000" w:rsidP="00000000" w:rsidRDefault="00000000" w:rsidRPr="00000000" w14:paraId="0000010E">
      <w:pPr>
        <w:tabs>
          <w:tab w:val="center" w:leader="none" w:pos="4680"/>
        </w:tabs>
        <w:rPr/>
      </w:pPr>
      <w:r w:rsidDel="00000000" w:rsidR="00000000" w:rsidRPr="00000000">
        <w:rPr>
          <w:rtl w:val="0"/>
        </w:rPr>
      </w:r>
    </w:p>
    <w:p w:rsidR="00000000" w:rsidDel="00000000" w:rsidP="00000000" w:rsidRDefault="00000000" w:rsidRPr="00000000" w14:paraId="0000010F">
      <w:pPr>
        <w:tabs>
          <w:tab w:val="center" w:leader="none" w:pos="4680"/>
        </w:tabs>
        <w:rPr/>
      </w:pPr>
      <w:r w:rsidDel="00000000" w:rsidR="00000000" w:rsidRPr="00000000">
        <w:rPr>
          <w:rtl w:val="0"/>
        </w:rPr>
      </w:r>
    </w:p>
    <w:p w:rsidR="00000000" w:rsidDel="00000000" w:rsidP="00000000" w:rsidRDefault="00000000" w:rsidRPr="00000000" w14:paraId="00000110">
      <w:pPr>
        <w:tabs>
          <w:tab w:val="center" w:leader="none" w:pos="4680"/>
        </w:tabs>
        <w:rPr/>
      </w:pPr>
      <w:r w:rsidDel="00000000" w:rsidR="00000000" w:rsidRPr="00000000">
        <w:rPr>
          <w:rtl w:val="0"/>
        </w:rPr>
      </w:r>
    </w:p>
    <w:p w:rsidR="00000000" w:rsidDel="00000000" w:rsidP="00000000" w:rsidRDefault="00000000" w:rsidRPr="00000000" w14:paraId="00000111">
      <w:pPr>
        <w:tabs>
          <w:tab w:val="center" w:leader="none" w:pos="4680"/>
        </w:tabs>
        <w:rPr/>
      </w:pPr>
      <w:r w:rsidDel="00000000" w:rsidR="00000000" w:rsidRPr="00000000">
        <w:rPr>
          <w:rtl w:val="0"/>
        </w:rPr>
      </w:r>
    </w:p>
    <w:p w:rsidR="00000000" w:rsidDel="00000000" w:rsidP="00000000" w:rsidRDefault="00000000" w:rsidRPr="00000000" w14:paraId="00000112">
      <w:pPr>
        <w:tabs>
          <w:tab w:val="center" w:leader="none" w:pos="4680"/>
        </w:tabs>
        <w:rPr/>
      </w:pPr>
      <w:r w:rsidDel="00000000" w:rsidR="00000000" w:rsidRPr="00000000">
        <w:rPr>
          <w:rtl w:val="0"/>
        </w:rPr>
      </w:r>
    </w:p>
    <w:p w:rsidR="00000000" w:rsidDel="00000000" w:rsidP="00000000" w:rsidRDefault="00000000" w:rsidRPr="00000000" w14:paraId="00000113">
      <w:pPr>
        <w:tabs>
          <w:tab w:val="center" w:leader="none" w:pos="4680"/>
        </w:tabs>
        <w:rPr/>
      </w:pPr>
      <w:r w:rsidDel="00000000" w:rsidR="00000000" w:rsidRPr="00000000">
        <w:rPr>
          <w:rtl w:val="0"/>
        </w:rPr>
      </w:r>
    </w:p>
    <w:p w:rsidR="00000000" w:rsidDel="00000000" w:rsidP="00000000" w:rsidRDefault="00000000" w:rsidRPr="00000000" w14:paraId="00000114">
      <w:pPr>
        <w:tabs>
          <w:tab w:val="center" w:leader="none" w:pos="4680"/>
        </w:tabs>
        <w:rPr/>
      </w:pPr>
      <w:r w:rsidDel="00000000" w:rsidR="00000000" w:rsidRPr="00000000">
        <w:rPr>
          <w:rtl w:val="0"/>
        </w:rPr>
      </w:r>
    </w:p>
    <w:p w:rsidR="00000000" w:rsidDel="00000000" w:rsidP="00000000" w:rsidRDefault="00000000" w:rsidRPr="00000000" w14:paraId="00000115">
      <w:pPr>
        <w:pStyle w:val="Heading2"/>
        <w:tabs>
          <w:tab w:val="center" w:leader="none" w:pos="4680"/>
        </w:tabs>
        <w:jc w:val="left"/>
        <w:rPr/>
      </w:pPr>
      <w:bookmarkStart w:colFirst="0" w:colLast="0" w:name="_bevc3ww3phqr" w:id="12"/>
      <w:bookmarkEnd w:id="12"/>
      <w:r w:rsidDel="00000000" w:rsidR="00000000" w:rsidRPr="00000000">
        <w:rPr>
          <w:rtl w:val="0"/>
        </w:rPr>
      </w:r>
    </w:p>
    <w:p w:rsidR="00000000" w:rsidDel="00000000" w:rsidP="00000000" w:rsidRDefault="00000000" w:rsidRPr="00000000" w14:paraId="00000116">
      <w:pPr>
        <w:tabs>
          <w:tab w:val="center" w:leader="none" w:pos="4680"/>
        </w:tabs>
        <w:rPr/>
      </w:pPr>
      <w:r w:rsidDel="00000000" w:rsidR="00000000" w:rsidRPr="00000000">
        <w:rPr>
          <w:rtl w:val="0"/>
        </w:rPr>
      </w:r>
    </w:p>
    <w:p w:rsidR="00000000" w:rsidDel="00000000" w:rsidP="00000000" w:rsidRDefault="00000000" w:rsidRPr="00000000" w14:paraId="00000117">
      <w:pPr>
        <w:pStyle w:val="Heading2"/>
        <w:tabs>
          <w:tab w:val="center" w:leader="none" w:pos="4680"/>
        </w:tabs>
        <w:rPr/>
      </w:pPr>
      <w:bookmarkStart w:colFirst="0" w:colLast="0" w:name="_zf0tnnyh6mjg" w:id="13"/>
      <w:bookmarkEnd w:id="13"/>
      <w:r w:rsidDel="00000000" w:rsidR="00000000" w:rsidRPr="00000000">
        <w:rPr>
          <w:rtl w:val="0"/>
        </w:rPr>
        <w:t xml:space="preserve">Manzanita Compacta</w:t>
      </w:r>
    </w:p>
    <w:p w:rsidR="00000000" w:rsidDel="00000000" w:rsidP="00000000" w:rsidRDefault="00000000" w:rsidRPr="00000000" w14:paraId="00000118">
      <w:pPr>
        <w:tabs>
          <w:tab w:val="center" w:leader="none" w:pos="4680"/>
        </w:tabs>
        <w:rPr/>
      </w:pPr>
      <w:r w:rsidDel="00000000" w:rsidR="00000000" w:rsidRPr="00000000">
        <w:rPr>
          <w:rtl w:val="0"/>
        </w:rPr>
      </w:r>
    </w:p>
    <w:p w:rsidR="00000000" w:rsidDel="00000000" w:rsidP="00000000" w:rsidRDefault="00000000" w:rsidRPr="00000000" w14:paraId="00000119">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La misión de la Escuela Manzanita es</w:t>
      </w:r>
      <w:r w:rsidDel="00000000" w:rsidR="00000000" w:rsidRPr="00000000">
        <w:rPr>
          <w:rFonts w:ascii="Arial Narrow" w:cs="Arial Narrow" w:eastAsia="Arial Narrow" w:hAnsi="Arial Narrow"/>
          <w:rtl w:val="0"/>
        </w:rPr>
        <w:t xml:space="preserve"> "Graduar a estudiantes seguros de sí mismos, responsables emprendedores con sólidas habilidades académicas y personales para la vida, que estén capacitados para dirigir sus propios futuros."  Esta misión solo puede cumplirse  si los  maestros, padres y estudiantes trabajan juntos. Como socios, nos comprometemos a:</w:t>
      </w:r>
    </w:p>
    <w:p w:rsidR="00000000" w:rsidDel="00000000" w:rsidP="00000000" w:rsidRDefault="00000000" w:rsidRPr="00000000" w14:paraId="0000011A">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1B">
      <w:pPr>
        <w:tabs>
          <w:tab w:val="left" w:leader="none" w:pos="-720"/>
        </w:tabs>
        <w:jc w:val="center"/>
        <w:rPr>
          <w:rFonts w:ascii="Arial Narrow" w:cs="Arial Narrow" w:eastAsia="Arial Narrow" w:hAnsi="Arial Narrow"/>
          <w:b w:val="1"/>
          <w:bCs w:val="1"/>
          <w:sz w:val="28"/>
          <w:szCs w:val="28"/>
        </w:rPr>
      </w:pPr>
      <w:r w:rsidDel="00000000" w:rsidR="00000000" w:rsidRPr="00000000">
        <w:rPr>
          <w:rFonts w:ascii="Arial Narrow" w:cs="Arial Narrow" w:eastAsia="Arial Narrow" w:hAnsi="Arial Narrow"/>
          <w:b w:val="1"/>
          <w:bCs w:val="1"/>
          <w:sz w:val="28"/>
          <w:szCs w:val="28"/>
          <w:rtl w:val="0"/>
        </w:rPr>
        <w:t xml:space="preserve">El Personal</w:t>
      </w:r>
    </w:p>
    <w:p w:rsidR="00000000" w:rsidDel="00000000" w:rsidP="00000000" w:rsidRDefault="00000000" w:rsidRPr="00000000" w14:paraId="0000011C">
      <w:pPr>
        <w:numPr>
          <w:ilvl w:val="0"/>
          <w:numId w:val="24"/>
        </w:numPr>
        <w:pBdr>
          <w:top w:color="000000" w:space="1" w:sz="4" w:val="single"/>
          <w:left w:color="000000" w:space="4" w:sz="4" w:val="single"/>
          <w:bottom w:color="000000" w:space="1" w:sz="4" w:val="single"/>
          <w:right w:color="000000" w:space="4" w:sz="4" w:val="single"/>
        </w:pBdr>
        <w:tabs>
          <w:tab w:val="left" w:leader="none" w:pos="-720"/>
        </w:tabs>
        <w:ind w:left="720" w:hanging="360"/>
        <w:rPr/>
      </w:pPr>
      <w:r w:rsidDel="00000000" w:rsidR="00000000" w:rsidRPr="00000000">
        <w:rPr>
          <w:rFonts w:ascii="Arial Narrow" w:cs="Arial Narrow" w:eastAsia="Arial Narrow" w:hAnsi="Arial Narrow"/>
          <w:rtl w:val="0"/>
        </w:rPr>
        <w:t xml:space="preserve">Impartir las clases mediante lesiones interesantes y desafiantes que promuevan el rendimiento de los estudiantes</w:t>
      </w:r>
    </w:p>
    <w:p w:rsidR="00000000" w:rsidDel="00000000" w:rsidP="00000000" w:rsidRDefault="00000000" w:rsidRPr="00000000" w14:paraId="0000011D">
      <w:pPr>
        <w:numPr>
          <w:ilvl w:val="0"/>
          <w:numId w:val="24"/>
        </w:numPr>
        <w:pBdr>
          <w:top w:color="000000" w:space="1" w:sz="4" w:val="single"/>
          <w:left w:color="000000" w:space="4" w:sz="4" w:val="single"/>
          <w:bottom w:color="000000" w:space="1" w:sz="4" w:val="single"/>
          <w:right w:color="000000" w:space="4" w:sz="4" w:val="single"/>
        </w:pBdr>
        <w:tabs>
          <w:tab w:val="left" w:leader="none" w:pos="-720"/>
        </w:tabs>
        <w:ind w:left="720" w:hanging="360"/>
        <w:rPr/>
      </w:pPr>
      <w:r w:rsidDel="00000000" w:rsidR="00000000" w:rsidRPr="00000000">
        <w:rPr>
          <w:rFonts w:ascii="Arial Narrow" w:cs="Arial Narrow" w:eastAsia="Arial Narrow" w:hAnsi="Arial Narrow"/>
          <w:rtl w:val="0"/>
        </w:rPr>
        <w:t xml:space="preserve">Intentar motivar a mis alumnos para que aprendan. </w:t>
      </w:r>
    </w:p>
    <w:p w:rsidR="00000000" w:rsidDel="00000000" w:rsidP="00000000" w:rsidRDefault="00000000" w:rsidRPr="00000000" w14:paraId="0000011E">
      <w:pPr>
        <w:numPr>
          <w:ilvl w:val="0"/>
          <w:numId w:val="24"/>
        </w:numPr>
        <w:pBdr>
          <w:top w:color="000000" w:space="1" w:sz="4" w:val="single"/>
          <w:left w:color="000000" w:space="4" w:sz="4" w:val="single"/>
          <w:bottom w:color="000000" w:space="1" w:sz="4" w:val="single"/>
          <w:right w:color="000000" w:space="4" w:sz="4" w:val="single"/>
        </w:pBdr>
        <w:tabs>
          <w:tab w:val="left" w:leader="none" w:pos="-720"/>
        </w:tabs>
        <w:ind w:left="720" w:hanging="360"/>
        <w:rPr/>
      </w:pPr>
      <w:r w:rsidDel="00000000" w:rsidR="00000000" w:rsidRPr="00000000">
        <w:rPr>
          <w:rFonts w:ascii="Arial Narrow" w:cs="Arial Narrow" w:eastAsia="Arial Narrow" w:hAnsi="Arial Narrow"/>
          <w:rtl w:val="0"/>
        </w:rPr>
        <w:t xml:space="preserve">Tener altas expectativas y ayudar a cada estudiante a desarrollar el amor por el aprendizaje.</w:t>
      </w:r>
    </w:p>
    <w:p w:rsidR="00000000" w:rsidDel="00000000" w:rsidP="00000000" w:rsidRDefault="00000000" w:rsidRPr="00000000" w14:paraId="0000011F">
      <w:pPr>
        <w:numPr>
          <w:ilvl w:val="0"/>
          <w:numId w:val="24"/>
        </w:numPr>
        <w:pBdr>
          <w:top w:color="000000" w:space="1" w:sz="4" w:val="single"/>
          <w:left w:color="000000" w:space="4" w:sz="4" w:val="single"/>
          <w:bottom w:color="000000" w:space="1" w:sz="4" w:val="single"/>
          <w:right w:color="000000" w:space="4" w:sz="4" w:val="single"/>
        </w:pBdr>
        <w:tabs>
          <w:tab w:val="left" w:leader="none" w:pos="-720"/>
        </w:tabs>
        <w:ind w:left="72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Comunicar regularmente con los padres sobre el progreso del estudiante.</w:t>
      </w:r>
    </w:p>
    <w:p w:rsidR="00000000" w:rsidDel="00000000" w:rsidP="00000000" w:rsidRDefault="00000000" w:rsidRPr="00000000" w14:paraId="00000120">
      <w:pPr>
        <w:numPr>
          <w:ilvl w:val="0"/>
          <w:numId w:val="24"/>
        </w:numPr>
        <w:pBdr>
          <w:top w:color="000000" w:space="1" w:sz="4" w:val="single"/>
          <w:left w:color="000000" w:space="4" w:sz="4" w:val="single"/>
          <w:bottom w:color="000000" w:space="1" w:sz="4" w:val="single"/>
          <w:right w:color="000000" w:space="4" w:sz="4" w:val="single"/>
        </w:pBdr>
        <w:tabs>
          <w:tab w:val="left" w:leader="none" w:pos="-720"/>
        </w:tabs>
        <w:ind w:left="720" w:hanging="360"/>
        <w:rPr/>
      </w:pPr>
      <w:r w:rsidDel="00000000" w:rsidR="00000000" w:rsidRPr="00000000">
        <w:rPr>
          <w:rFonts w:ascii="Arial Narrow" w:cs="Arial Narrow" w:eastAsia="Arial Narrow" w:hAnsi="Arial Narrow"/>
          <w:rtl w:val="0"/>
        </w:rPr>
        <w:t xml:space="preserve">Proporcionar un entorno de aprendizaje cálido y seguro.</w:t>
      </w:r>
    </w:p>
    <w:p w:rsidR="00000000" w:rsidDel="00000000" w:rsidP="00000000" w:rsidRDefault="00000000" w:rsidRPr="00000000" w14:paraId="00000121">
      <w:pPr>
        <w:numPr>
          <w:ilvl w:val="0"/>
          <w:numId w:val="24"/>
        </w:numPr>
        <w:pBdr>
          <w:top w:color="000000" w:space="1" w:sz="4" w:val="single"/>
          <w:left w:color="000000" w:space="4" w:sz="4" w:val="single"/>
          <w:bottom w:color="000000" w:space="1" w:sz="4" w:val="single"/>
          <w:right w:color="000000" w:space="4" w:sz="4" w:val="single"/>
        </w:pBdr>
        <w:tabs>
          <w:tab w:val="left" w:leader="none" w:pos="-720"/>
        </w:tabs>
        <w:ind w:left="720" w:hanging="360"/>
        <w:rPr/>
      </w:pPr>
      <w:r w:rsidDel="00000000" w:rsidR="00000000" w:rsidRPr="00000000">
        <w:rPr>
          <w:rFonts w:ascii="Arial Narrow" w:cs="Arial Narrow" w:eastAsia="Arial Narrow" w:hAnsi="Arial Narrow"/>
          <w:rtl w:val="0"/>
        </w:rPr>
        <w:t xml:space="preserve">Participar en oportunidades de desarrollo profesional que mejoren la enseñanza y aprendizaje apoyen la formación de asociaciones con las familias y la comunidad.</w:t>
      </w:r>
    </w:p>
    <w:p w:rsidR="00000000" w:rsidDel="00000000" w:rsidP="00000000" w:rsidRDefault="00000000" w:rsidRPr="00000000" w14:paraId="00000122">
      <w:pPr>
        <w:numPr>
          <w:ilvl w:val="0"/>
          <w:numId w:val="24"/>
        </w:numPr>
        <w:pBdr>
          <w:top w:color="000000" w:space="1" w:sz="4" w:val="single"/>
          <w:left w:color="000000" w:space="4" w:sz="4" w:val="single"/>
          <w:bottom w:color="000000" w:space="1" w:sz="4" w:val="single"/>
          <w:right w:color="000000" w:space="4" w:sz="4" w:val="single"/>
        </w:pBdr>
        <w:tabs>
          <w:tab w:val="left" w:leader="none" w:pos="-720"/>
        </w:tabs>
        <w:ind w:left="720" w:hanging="360"/>
        <w:rPr/>
      </w:pPr>
      <w:r w:rsidDel="00000000" w:rsidR="00000000" w:rsidRPr="00000000">
        <w:rPr>
          <w:rFonts w:ascii="Arial Narrow" w:cs="Arial Narrow" w:eastAsia="Arial Narrow" w:hAnsi="Arial Narrow"/>
          <w:rtl w:val="0"/>
        </w:rPr>
        <w:t xml:space="preserve">Participar activamente en la toma de decisiones en colaboración y trabajar constantemente con las familias y mis colegas de la escuela para hacer de las escuelas lugares accesibles y acogedores para las familias que ayuden a casa estudiante a alcanzar los altos estándares académicos de la escuela.</w:t>
      </w:r>
    </w:p>
    <w:p w:rsidR="00000000" w:rsidDel="00000000" w:rsidP="00000000" w:rsidRDefault="00000000" w:rsidRPr="00000000" w14:paraId="00000123">
      <w:pPr>
        <w:numPr>
          <w:ilvl w:val="0"/>
          <w:numId w:val="24"/>
        </w:numPr>
        <w:pBdr>
          <w:top w:color="000000" w:space="1" w:sz="4" w:val="single"/>
          <w:left w:color="000000" w:space="4" w:sz="4" w:val="single"/>
          <w:bottom w:color="000000" w:space="1" w:sz="4" w:val="single"/>
          <w:right w:color="000000" w:space="4" w:sz="4" w:val="single"/>
        </w:pBdr>
        <w:tabs>
          <w:tab w:val="left" w:leader="none" w:pos="-720"/>
        </w:tabs>
        <w:ind w:left="720" w:hanging="360"/>
        <w:rPr/>
      </w:pPr>
      <w:r w:rsidDel="00000000" w:rsidR="00000000" w:rsidRPr="00000000">
        <w:rPr>
          <w:rFonts w:ascii="Arial Narrow" w:cs="Arial Narrow" w:eastAsia="Arial Narrow" w:hAnsi="Arial Narrow"/>
          <w:rtl w:val="0"/>
        </w:rPr>
        <w:t xml:space="preserve">Respetar la escuela, estudiantes, el personal y familias.</w:t>
      </w:r>
    </w:p>
    <w:p w:rsidR="00000000" w:rsidDel="00000000" w:rsidP="00000000" w:rsidRDefault="00000000" w:rsidRPr="00000000" w14:paraId="00000124">
      <w:pPr>
        <w:tabs>
          <w:tab w:val="left" w:leader="none" w:pos="-720"/>
        </w:tabs>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25">
      <w:pPr>
        <w:tabs>
          <w:tab w:val="left" w:leader="none" w:pos="-720"/>
        </w:tabs>
        <w:jc w:val="center"/>
        <w:rPr>
          <w:rFonts w:ascii="Arial Narrow" w:cs="Arial Narrow" w:eastAsia="Arial Narrow" w:hAnsi="Arial Narrow"/>
          <w:b w:val="1"/>
          <w:bCs w:val="1"/>
          <w:sz w:val="28"/>
          <w:szCs w:val="28"/>
        </w:rPr>
      </w:pPr>
      <w:r w:rsidDel="00000000" w:rsidR="00000000" w:rsidRPr="00000000">
        <w:rPr>
          <w:rFonts w:ascii="Arial Narrow" w:cs="Arial Narrow" w:eastAsia="Arial Narrow" w:hAnsi="Arial Narrow"/>
          <w:b w:val="1"/>
          <w:bCs w:val="1"/>
          <w:sz w:val="28"/>
          <w:szCs w:val="28"/>
          <w:rtl w:val="0"/>
        </w:rPr>
        <w:t xml:space="preserve">Los Estudiantes</w:t>
      </w:r>
    </w:p>
    <w:p w:rsidR="00000000" w:rsidDel="00000000" w:rsidP="00000000" w:rsidRDefault="00000000" w:rsidRPr="00000000" w14:paraId="00000126">
      <w:pPr>
        <w:numPr>
          <w:ilvl w:val="0"/>
          <w:numId w:val="24"/>
        </w:numPr>
        <w:pBdr>
          <w:top w:color="000000" w:space="1" w:sz="4" w:val="single"/>
          <w:left w:color="000000" w:space="4" w:sz="4" w:val="single"/>
          <w:bottom w:color="000000" w:space="1" w:sz="4" w:val="single"/>
          <w:right w:color="000000" w:space="4" w:sz="4" w:val="single"/>
        </w:pBdr>
        <w:tabs>
          <w:tab w:val="left" w:leader="none" w:pos="-720"/>
        </w:tabs>
        <w:ind w:left="720" w:hanging="360"/>
        <w:rPr/>
      </w:pPr>
      <w:r w:rsidDel="00000000" w:rsidR="00000000" w:rsidRPr="00000000">
        <w:rPr>
          <w:rFonts w:ascii="Arial Narrow" w:cs="Arial Narrow" w:eastAsia="Arial Narrow" w:hAnsi="Arial Narrow"/>
          <w:rtl w:val="0"/>
        </w:rPr>
        <w:t xml:space="preserve">Venir a la escuela puntualmente, listos para aprender y trabajar duro.</w:t>
      </w:r>
    </w:p>
    <w:p w:rsidR="00000000" w:rsidDel="00000000" w:rsidP="00000000" w:rsidRDefault="00000000" w:rsidRPr="00000000" w14:paraId="00000127">
      <w:pPr>
        <w:numPr>
          <w:ilvl w:val="0"/>
          <w:numId w:val="24"/>
        </w:numPr>
        <w:pBdr>
          <w:top w:color="000000" w:space="1" w:sz="4" w:val="single"/>
          <w:left w:color="000000" w:space="4" w:sz="4" w:val="single"/>
          <w:bottom w:color="000000" w:space="1" w:sz="4" w:val="single"/>
          <w:right w:color="000000" w:space="4" w:sz="4" w:val="single"/>
        </w:pBdr>
        <w:tabs>
          <w:tab w:val="left" w:leader="none" w:pos="-720"/>
        </w:tabs>
        <w:ind w:left="720" w:hanging="360"/>
        <w:rPr/>
      </w:pPr>
      <w:r w:rsidDel="00000000" w:rsidR="00000000" w:rsidRPr="00000000">
        <w:rPr>
          <w:rFonts w:ascii="Arial Narrow" w:cs="Arial Narrow" w:eastAsia="Arial Narrow" w:hAnsi="Arial Narrow"/>
          <w:rtl w:val="0"/>
        </w:rPr>
        <w:t xml:space="preserve">Traer materiales necesarios, completar las tareas y deberes.</w:t>
      </w:r>
    </w:p>
    <w:p w:rsidR="00000000" w:rsidDel="00000000" w:rsidP="00000000" w:rsidRDefault="00000000" w:rsidRPr="00000000" w14:paraId="00000128">
      <w:pPr>
        <w:numPr>
          <w:ilvl w:val="0"/>
          <w:numId w:val="24"/>
        </w:numPr>
        <w:pBdr>
          <w:top w:color="000000" w:space="1" w:sz="4" w:val="single"/>
          <w:left w:color="000000" w:space="4" w:sz="4" w:val="single"/>
          <w:bottom w:color="000000" w:space="1" w:sz="4" w:val="single"/>
          <w:right w:color="000000" w:space="4" w:sz="4" w:val="single"/>
        </w:pBdr>
        <w:tabs>
          <w:tab w:val="left" w:leader="none" w:pos="-720"/>
        </w:tabs>
        <w:ind w:left="720" w:hanging="360"/>
        <w:rPr/>
      </w:pPr>
      <w:r w:rsidDel="00000000" w:rsidR="00000000" w:rsidRPr="00000000">
        <w:rPr>
          <w:rFonts w:ascii="Arial Narrow" w:cs="Arial Narrow" w:eastAsia="Arial Narrow" w:hAnsi="Arial Narrow"/>
          <w:rtl w:val="0"/>
        </w:rPr>
        <w:t xml:space="preserve">Saber y seguir las reglas de la escuela y del salón de clases.</w:t>
      </w:r>
    </w:p>
    <w:p w:rsidR="00000000" w:rsidDel="00000000" w:rsidP="00000000" w:rsidRDefault="00000000" w:rsidRPr="00000000" w14:paraId="00000129">
      <w:pPr>
        <w:numPr>
          <w:ilvl w:val="0"/>
          <w:numId w:val="24"/>
        </w:numPr>
        <w:pBdr>
          <w:top w:color="000000" w:space="1" w:sz="4" w:val="single"/>
          <w:left w:color="000000" w:space="4" w:sz="4" w:val="single"/>
          <w:bottom w:color="000000" w:space="1" w:sz="4" w:val="single"/>
          <w:right w:color="000000" w:space="4" w:sz="4" w:val="single"/>
        </w:pBdr>
        <w:tabs>
          <w:tab w:val="left" w:leader="none" w:pos="-720"/>
        </w:tabs>
        <w:ind w:left="720" w:hanging="360"/>
        <w:rPr/>
      </w:pPr>
      <w:r w:rsidDel="00000000" w:rsidR="00000000" w:rsidRPr="00000000">
        <w:rPr>
          <w:rFonts w:ascii="Arial Narrow" w:cs="Arial Narrow" w:eastAsia="Arial Narrow" w:hAnsi="Arial Narrow"/>
          <w:rtl w:val="0"/>
        </w:rPr>
        <w:t xml:space="preserve">Comunicarse regularmente con mis padres y  maestros de mis experiencias en la escuela para que me puedan ayudar a tener éxito en la  escuela.</w:t>
      </w:r>
    </w:p>
    <w:p w:rsidR="00000000" w:rsidDel="00000000" w:rsidP="00000000" w:rsidRDefault="00000000" w:rsidRPr="00000000" w14:paraId="0000012A">
      <w:pPr>
        <w:numPr>
          <w:ilvl w:val="0"/>
          <w:numId w:val="24"/>
        </w:numPr>
        <w:pBdr>
          <w:top w:color="000000" w:space="1" w:sz="4" w:val="single"/>
          <w:left w:color="000000" w:space="4" w:sz="4" w:val="single"/>
          <w:bottom w:color="000000" w:space="1" w:sz="4" w:val="single"/>
          <w:right w:color="000000" w:space="4" w:sz="4" w:val="single"/>
        </w:pBdr>
        <w:tabs>
          <w:tab w:val="left" w:leader="none" w:pos="-720"/>
        </w:tabs>
        <w:ind w:left="720" w:hanging="360"/>
        <w:rPr/>
      </w:pPr>
      <w:r w:rsidDel="00000000" w:rsidR="00000000" w:rsidRPr="00000000">
        <w:rPr>
          <w:rFonts w:ascii="Arial Narrow" w:cs="Arial Narrow" w:eastAsia="Arial Narrow" w:hAnsi="Arial Narrow"/>
          <w:rtl w:val="0"/>
        </w:rPr>
        <w:t xml:space="preserve">Respetar la escuela, compañeros de clase, el personal y la familia.</w:t>
      </w:r>
    </w:p>
    <w:p w:rsidR="00000000" w:rsidDel="00000000" w:rsidP="00000000" w:rsidRDefault="00000000" w:rsidRPr="00000000" w14:paraId="0000012B">
      <w:pPr>
        <w:numPr>
          <w:ilvl w:val="0"/>
          <w:numId w:val="24"/>
        </w:numPr>
        <w:pBdr>
          <w:top w:color="000000" w:space="1" w:sz="4" w:val="single"/>
          <w:left w:color="000000" w:space="4" w:sz="4" w:val="single"/>
          <w:bottom w:color="000000" w:space="1" w:sz="4" w:val="single"/>
          <w:right w:color="000000" w:space="4" w:sz="4" w:val="single"/>
        </w:pBdr>
        <w:tabs>
          <w:tab w:val="left" w:leader="none" w:pos="-720"/>
        </w:tabs>
        <w:ind w:left="720" w:hanging="360"/>
        <w:rPr/>
      </w:pPr>
      <w:r w:rsidDel="00000000" w:rsidR="00000000" w:rsidRPr="00000000">
        <w:rPr>
          <w:rFonts w:ascii="Arial Narrow" w:cs="Arial Narrow" w:eastAsia="Arial Narrow" w:hAnsi="Arial Narrow"/>
          <w:rtl w:val="0"/>
        </w:rPr>
        <w:t xml:space="preserve">Leer (20 minutos TK-3, 30-45 minutos para los grados 4-8).</w:t>
      </w:r>
    </w:p>
    <w:p w:rsidR="00000000" w:rsidDel="00000000" w:rsidP="00000000" w:rsidRDefault="00000000" w:rsidRPr="00000000" w14:paraId="0000012C">
      <w:pPr>
        <w:tabs>
          <w:tab w:val="left" w:leader="none" w:pos="-720"/>
        </w:tabs>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2D">
      <w:pPr>
        <w:tabs>
          <w:tab w:val="left" w:leader="none" w:pos="-720"/>
        </w:tabs>
        <w:jc w:val="center"/>
        <w:rPr>
          <w:rFonts w:ascii="Arial Narrow" w:cs="Arial Narrow" w:eastAsia="Arial Narrow" w:hAnsi="Arial Narrow"/>
          <w:b w:val="1"/>
          <w:bCs w:val="1"/>
          <w:sz w:val="28"/>
          <w:szCs w:val="28"/>
        </w:rPr>
      </w:pPr>
      <w:r w:rsidDel="00000000" w:rsidR="00000000" w:rsidRPr="00000000">
        <w:rPr>
          <w:rFonts w:ascii="Arial Narrow" w:cs="Arial Narrow" w:eastAsia="Arial Narrow" w:hAnsi="Arial Narrow"/>
          <w:b w:val="1"/>
          <w:bCs w:val="1"/>
          <w:sz w:val="28"/>
          <w:szCs w:val="28"/>
          <w:rtl w:val="0"/>
        </w:rPr>
        <w:t xml:space="preserve">Familias/ Padres</w:t>
      </w:r>
    </w:p>
    <w:p w:rsidR="00000000" w:rsidDel="00000000" w:rsidP="00000000" w:rsidRDefault="00000000" w:rsidRPr="00000000" w14:paraId="0000012E">
      <w:pPr>
        <w:numPr>
          <w:ilvl w:val="0"/>
          <w:numId w:val="24"/>
        </w:numPr>
        <w:pBdr>
          <w:top w:color="000000" w:space="1" w:sz="4" w:val="single"/>
          <w:left w:color="000000" w:space="4" w:sz="4" w:val="single"/>
          <w:bottom w:color="000000" w:space="1" w:sz="4" w:val="single"/>
          <w:right w:color="000000" w:space="4" w:sz="4" w:val="single"/>
        </w:pBdr>
        <w:tabs>
          <w:tab w:val="left" w:leader="none" w:pos="-720"/>
        </w:tabs>
        <w:ind w:left="720" w:hanging="360"/>
        <w:rPr/>
      </w:pPr>
      <w:r w:rsidDel="00000000" w:rsidR="00000000" w:rsidRPr="00000000">
        <w:rPr>
          <w:rFonts w:ascii="Arial Narrow" w:cs="Arial Narrow" w:eastAsia="Arial Narrow" w:hAnsi="Arial Narrow"/>
          <w:rtl w:val="0"/>
        </w:rPr>
        <w:t xml:space="preserve">Proporcionar un tiempo y un lugar tranquilo para las tareas y monitorear el uso y vista de la televisión y computadora.</w:t>
      </w:r>
    </w:p>
    <w:p w:rsidR="00000000" w:rsidDel="00000000" w:rsidP="00000000" w:rsidRDefault="00000000" w:rsidRPr="00000000" w14:paraId="0000012F">
      <w:pPr>
        <w:numPr>
          <w:ilvl w:val="0"/>
          <w:numId w:val="24"/>
        </w:numPr>
        <w:pBdr>
          <w:top w:color="000000" w:space="1" w:sz="4" w:val="single"/>
          <w:left w:color="000000" w:space="4" w:sz="4" w:val="single"/>
          <w:bottom w:color="000000" w:space="1" w:sz="4" w:val="single"/>
          <w:right w:color="000000" w:space="4" w:sz="4" w:val="single"/>
        </w:pBdr>
        <w:tabs>
          <w:tab w:val="left" w:leader="none" w:pos="-720"/>
        </w:tabs>
        <w:ind w:left="720" w:hanging="360"/>
        <w:rPr/>
      </w:pPr>
      <w:r w:rsidDel="00000000" w:rsidR="00000000" w:rsidRPr="00000000">
        <w:rPr>
          <w:rFonts w:ascii="Arial Narrow" w:cs="Arial Narrow" w:eastAsia="Arial Narrow" w:hAnsi="Arial Narrow"/>
          <w:rtl w:val="0"/>
        </w:rPr>
        <w:t xml:space="preserve">Leerle a mi hijo o animar a mi hijo a leer todos los días  (20 minutos TK-3, y 30-45 minutos para los grados 4-8).</w:t>
      </w:r>
    </w:p>
    <w:p w:rsidR="00000000" w:rsidDel="00000000" w:rsidP="00000000" w:rsidRDefault="00000000" w:rsidRPr="00000000" w14:paraId="00000130">
      <w:pPr>
        <w:numPr>
          <w:ilvl w:val="0"/>
          <w:numId w:val="24"/>
        </w:numPr>
        <w:pBdr>
          <w:top w:color="000000" w:space="1" w:sz="4" w:val="single"/>
          <w:left w:color="000000" w:space="4" w:sz="4" w:val="single"/>
          <w:bottom w:color="000000" w:space="1" w:sz="4" w:val="single"/>
          <w:right w:color="000000" w:space="4" w:sz="4" w:val="single"/>
        </w:pBdr>
        <w:tabs>
          <w:tab w:val="left" w:leader="none" w:pos="-720"/>
        </w:tabs>
        <w:ind w:left="720" w:hanging="360"/>
        <w:rPr/>
      </w:pPr>
      <w:r w:rsidDel="00000000" w:rsidR="00000000" w:rsidRPr="00000000">
        <w:rPr>
          <w:rFonts w:ascii="Arial Narrow" w:cs="Arial Narrow" w:eastAsia="Arial Narrow" w:hAnsi="Arial Narrow"/>
          <w:rtl w:val="0"/>
        </w:rPr>
        <w:t xml:space="preserve">Asegurarme que mi hijo asista a la escuela todos los días, duerma adecuadamente, tenga atención médica regular y nutrición apropiada.</w:t>
      </w:r>
    </w:p>
    <w:p w:rsidR="00000000" w:rsidDel="00000000" w:rsidP="00000000" w:rsidRDefault="00000000" w:rsidRPr="00000000" w14:paraId="00000131">
      <w:pPr>
        <w:numPr>
          <w:ilvl w:val="0"/>
          <w:numId w:val="24"/>
        </w:numPr>
        <w:pBdr>
          <w:top w:color="000000" w:space="1" w:sz="4" w:val="single"/>
          <w:left w:color="000000" w:space="4" w:sz="4" w:val="single"/>
          <w:bottom w:color="000000" w:space="1" w:sz="4" w:val="single"/>
          <w:right w:color="000000" w:space="4" w:sz="4" w:val="single"/>
        </w:pBdr>
        <w:tabs>
          <w:tab w:val="left" w:leader="none" w:pos="-720"/>
        </w:tabs>
        <w:ind w:left="720" w:hanging="360"/>
        <w:rPr/>
      </w:pPr>
      <w:r w:rsidDel="00000000" w:rsidR="00000000" w:rsidRPr="00000000">
        <w:rPr>
          <w:rFonts w:ascii="Arial Narrow" w:cs="Arial Narrow" w:eastAsia="Arial Narrow" w:hAnsi="Arial Narrow"/>
          <w:rtl w:val="0"/>
        </w:rPr>
        <w:t xml:space="preserve">Monitorear regularmente el progreso de mi hijo/hija en la escuela. </w:t>
      </w:r>
    </w:p>
    <w:p w:rsidR="00000000" w:rsidDel="00000000" w:rsidP="00000000" w:rsidRDefault="00000000" w:rsidRPr="00000000" w14:paraId="00000132">
      <w:pPr>
        <w:numPr>
          <w:ilvl w:val="0"/>
          <w:numId w:val="24"/>
        </w:numPr>
        <w:pBdr>
          <w:top w:color="000000" w:space="1" w:sz="4" w:val="single"/>
          <w:left w:color="000000" w:space="4" w:sz="4" w:val="single"/>
          <w:bottom w:color="000000" w:space="1" w:sz="4" w:val="single"/>
          <w:right w:color="000000" w:space="4" w:sz="4" w:val="single"/>
        </w:pBdr>
        <w:tabs>
          <w:tab w:val="left" w:leader="none" w:pos="-720"/>
        </w:tabs>
        <w:ind w:left="720" w:hanging="360"/>
        <w:rPr/>
      </w:pPr>
      <w:r w:rsidDel="00000000" w:rsidR="00000000" w:rsidRPr="00000000">
        <w:rPr>
          <w:rFonts w:ascii="Arial Narrow" w:cs="Arial Narrow" w:eastAsia="Arial Narrow" w:hAnsi="Arial Narrow"/>
          <w:rtl w:val="0"/>
        </w:rPr>
        <w:t xml:space="preserve">Participar en la escuela en actividades como la toma de decisiones escolares, ser voluntario y la asistencia a las conferencias de padres y maestros.</w:t>
      </w:r>
    </w:p>
    <w:p w:rsidR="00000000" w:rsidDel="00000000" w:rsidP="00000000" w:rsidRDefault="00000000" w:rsidRPr="00000000" w14:paraId="00000133">
      <w:pPr>
        <w:numPr>
          <w:ilvl w:val="0"/>
          <w:numId w:val="24"/>
        </w:numPr>
        <w:pBdr>
          <w:top w:color="000000" w:space="1" w:sz="4" w:val="single"/>
          <w:left w:color="000000" w:space="4" w:sz="4" w:val="single"/>
          <w:bottom w:color="000000" w:space="1" w:sz="4" w:val="single"/>
          <w:right w:color="000000" w:space="4" w:sz="4" w:val="single"/>
        </w:pBdr>
        <w:tabs>
          <w:tab w:val="left" w:leader="none" w:pos="-720"/>
        </w:tabs>
        <w:ind w:left="720" w:hanging="360"/>
        <w:rPr/>
      </w:pPr>
      <w:r w:rsidDel="00000000" w:rsidR="00000000" w:rsidRPr="00000000">
        <w:rPr>
          <w:rFonts w:ascii="Arial Narrow" w:cs="Arial Narrow" w:eastAsia="Arial Narrow" w:hAnsi="Arial Narrow"/>
          <w:rtl w:val="0"/>
        </w:rPr>
        <w:t xml:space="preserve">Comunicarle a tu hijo/hija la importancia de la educación y el aprendizaje.</w:t>
      </w:r>
    </w:p>
    <w:p w:rsidR="00000000" w:rsidDel="00000000" w:rsidP="00000000" w:rsidRDefault="00000000" w:rsidRPr="00000000" w14:paraId="00000134">
      <w:pPr>
        <w:widowControl w:val="1"/>
        <w:numPr>
          <w:ilvl w:val="0"/>
          <w:numId w:val="24"/>
        </w:numPr>
        <w:pBdr>
          <w:top w:color="000000" w:space="1" w:sz="4" w:val="single"/>
          <w:left w:color="000000" w:space="4" w:sz="4" w:val="single"/>
          <w:bottom w:color="000000" w:space="1" w:sz="4" w:val="single"/>
          <w:right w:color="000000" w:space="4" w:sz="4" w:val="single"/>
        </w:pBdr>
        <w:tabs>
          <w:tab w:val="left" w:leader="none" w:pos="-720"/>
        </w:tabs>
        <w:ind w:left="720" w:hanging="360"/>
        <w:rPr/>
      </w:pPr>
      <w:bookmarkStart w:colFirst="0" w:colLast="0" w:name="_lnxbz9" w:id="14"/>
      <w:bookmarkEnd w:id="14"/>
      <w:r w:rsidDel="00000000" w:rsidR="00000000" w:rsidRPr="00000000">
        <w:rPr>
          <w:rFonts w:ascii="Arial Narrow" w:cs="Arial Narrow" w:eastAsia="Arial Narrow" w:hAnsi="Arial Narrow"/>
          <w:rtl w:val="0"/>
        </w:rPr>
        <w:t xml:space="preserve">Respetar la escuela, el personal, los estudiantes, y familiares.</w:t>
      </w:r>
      <w:r w:rsidDel="00000000" w:rsidR="00000000" w:rsidRPr="00000000">
        <w:rPr>
          <w:rtl w:val="0"/>
        </w:rPr>
      </w:r>
    </w:p>
    <w:p w:rsidR="00000000" w:rsidDel="00000000" w:rsidP="00000000" w:rsidRDefault="00000000" w:rsidRPr="00000000" w14:paraId="00000135">
      <w:pPr>
        <w:widowControl w:val="1"/>
        <w:ind w:right="-126" w:hanging="1440"/>
        <w:jc w:val="center"/>
        <w:rPr/>
      </w:pPr>
      <w:r w:rsidDel="00000000" w:rsidR="00000000" w:rsidRPr="00000000">
        <w:rPr>
          <w:rtl w:val="0"/>
        </w:rPr>
      </w:r>
    </w:p>
    <w:p w:rsidR="00000000" w:rsidDel="00000000" w:rsidP="00000000" w:rsidRDefault="00000000" w:rsidRPr="00000000" w14:paraId="00000136">
      <w:pPr>
        <w:widowControl w:val="1"/>
        <w:ind w:right="-126" w:hanging="1440"/>
        <w:jc w:val="center"/>
        <w:rPr/>
      </w:pPr>
      <w:r w:rsidDel="00000000" w:rsidR="00000000" w:rsidRPr="00000000">
        <w:rPr>
          <w:rtl w:val="0"/>
        </w:rPr>
      </w:r>
    </w:p>
    <w:p w:rsidR="00000000" w:rsidDel="00000000" w:rsidP="00000000" w:rsidRDefault="00000000" w:rsidRPr="00000000" w14:paraId="00000137">
      <w:pPr>
        <w:widowControl w:val="1"/>
        <w:ind w:right="-126" w:hanging="1440"/>
        <w:jc w:val="center"/>
        <w:rPr/>
      </w:pPr>
      <w:r w:rsidDel="00000000" w:rsidR="00000000" w:rsidRPr="00000000">
        <w:rPr>
          <w:rtl w:val="0"/>
        </w:rPr>
      </w:r>
    </w:p>
    <w:p w:rsidR="00000000" w:rsidDel="00000000" w:rsidP="00000000" w:rsidRDefault="00000000" w:rsidRPr="00000000" w14:paraId="00000138">
      <w:pPr>
        <w:widowControl w:val="1"/>
        <w:ind w:right="-126" w:hanging="1440"/>
        <w:jc w:val="center"/>
        <w:rPr/>
      </w:pPr>
      <w:r w:rsidDel="00000000" w:rsidR="00000000" w:rsidRPr="00000000">
        <w:rPr>
          <w:rtl w:val="0"/>
        </w:rPr>
      </w:r>
    </w:p>
    <w:p w:rsidR="00000000" w:rsidDel="00000000" w:rsidP="00000000" w:rsidRDefault="00000000" w:rsidRPr="00000000" w14:paraId="00000139">
      <w:pPr>
        <w:widowControl w:val="1"/>
        <w:ind w:right="-126" w:hanging="1440"/>
        <w:jc w:val="center"/>
        <w:rPr/>
      </w:pPr>
      <w:r w:rsidDel="00000000" w:rsidR="00000000" w:rsidRPr="00000000">
        <w:rPr>
          <w:rtl w:val="0"/>
        </w:rPr>
      </w:r>
    </w:p>
    <w:p w:rsidR="00000000" w:rsidDel="00000000" w:rsidP="00000000" w:rsidRDefault="00000000" w:rsidRPr="00000000" w14:paraId="0000013A">
      <w:pPr>
        <w:widowControl w:val="1"/>
        <w:ind w:right="-126" w:hanging="1440"/>
        <w:jc w:val="center"/>
        <w:rPr/>
      </w:pPr>
      <w:r w:rsidDel="00000000" w:rsidR="00000000" w:rsidRPr="00000000">
        <w:rPr>
          <w:rtl w:val="0"/>
        </w:rPr>
      </w:r>
    </w:p>
    <w:p w:rsidR="00000000" w:rsidDel="00000000" w:rsidP="00000000" w:rsidRDefault="00000000" w:rsidRPr="00000000" w14:paraId="0000013B">
      <w:pPr>
        <w:widowControl w:val="1"/>
        <w:ind w:right="-126" w:hanging="1440"/>
        <w:jc w:val="center"/>
        <w:rPr/>
      </w:pPr>
      <w:r w:rsidDel="00000000" w:rsidR="00000000" w:rsidRPr="00000000">
        <w:rPr>
          <w:rtl w:val="0"/>
        </w:rPr>
      </w:r>
    </w:p>
    <w:p w:rsidR="00000000" w:rsidDel="00000000" w:rsidP="00000000" w:rsidRDefault="00000000" w:rsidRPr="00000000" w14:paraId="0000013C">
      <w:pPr>
        <w:widowControl w:val="1"/>
        <w:ind w:right="-126" w:hanging="1440"/>
        <w:jc w:val="center"/>
        <w:rPr>
          <w:rFonts w:ascii="Arial Narrow" w:cs="Arial Narrow" w:eastAsia="Arial Narrow" w:hAnsi="Arial Narrow"/>
          <w:b w:val="1"/>
          <w:bCs w:val="1"/>
          <w:sz w:val="26"/>
          <w:szCs w:val="26"/>
        </w:rPr>
      </w:pPr>
      <w:r w:rsidDel="00000000" w:rsidR="00000000" w:rsidRPr="00000000">
        <w:br w:type="page"/>
      </w:r>
      <w:r w:rsidDel="00000000" w:rsidR="00000000" w:rsidRPr="00000000">
        <w:rPr>
          <w:rFonts w:ascii="Arial Narrow" w:cs="Arial Narrow" w:eastAsia="Arial Narrow" w:hAnsi="Arial Narrow"/>
          <w:b w:val="1"/>
          <w:bCs w:val="1"/>
          <w:sz w:val="26"/>
          <w:szCs w:val="26"/>
        </w:rPr>
        <w:drawing>
          <wp:inline distB="114300" distT="114300" distL="114300" distR="114300">
            <wp:extent cx="6115050" cy="7759105"/>
            <wp:effectExtent b="0" l="0" r="0" t="0"/>
            <wp:docPr id="2" name="image1.jpg"/>
            <a:graphic>
              <a:graphicData uri="http://schemas.openxmlformats.org/drawingml/2006/picture">
                <pic:pic>
                  <pic:nvPicPr>
                    <pic:cNvPr id="0" name="image1.jpg"/>
                    <pic:cNvPicPr preferRelativeResize="0"/>
                  </pic:nvPicPr>
                  <pic:blipFill>
                    <a:blip r:embed="rId12"/>
                    <a:srcRect b="0" l="0" r="0" t="0"/>
                    <a:stretch>
                      <a:fillRect/>
                    </a:stretch>
                  </pic:blipFill>
                  <pic:spPr>
                    <a:xfrm>
                      <a:off x="0" y="0"/>
                      <a:ext cx="6115050" cy="7759105"/>
                    </a:xfrm>
                    <a:prstGeom prst="rect"/>
                    <a:ln/>
                  </pic:spPr>
                </pic:pic>
              </a:graphicData>
            </a:graphic>
          </wp:inline>
        </w:drawing>
      </w:r>
      <w:r w:rsidDel="00000000" w:rsidR="00000000" w:rsidRPr="00000000">
        <w:rPr>
          <w:rtl w:val="0"/>
        </w:rPr>
      </w:r>
    </w:p>
    <w:p w:rsidR="00000000" w:rsidDel="00000000" w:rsidP="00000000" w:rsidRDefault="00000000" w:rsidRPr="00000000" w14:paraId="0000013D">
      <w:pPr>
        <w:widowControl w:val="1"/>
        <w:ind w:right="-126" w:hanging="1440"/>
        <w:jc w:val="center"/>
        <w:rPr>
          <w:rFonts w:ascii="Arial Narrow" w:cs="Arial Narrow" w:eastAsia="Arial Narrow" w:hAnsi="Arial Narrow"/>
          <w:b w:val="1"/>
          <w:bCs w:val="1"/>
          <w:sz w:val="26"/>
          <w:szCs w:val="26"/>
        </w:rPr>
      </w:pPr>
      <w:r w:rsidDel="00000000" w:rsidR="00000000" w:rsidRPr="00000000">
        <w:rPr>
          <w:rtl w:val="0"/>
        </w:rPr>
      </w:r>
    </w:p>
    <w:p w:rsidR="00000000" w:rsidDel="00000000" w:rsidP="00000000" w:rsidRDefault="00000000" w:rsidRPr="00000000" w14:paraId="0000013E">
      <w:pPr>
        <w:widowControl w:val="1"/>
        <w:ind w:right="-126" w:hanging="1440"/>
        <w:jc w:val="center"/>
        <w:rPr>
          <w:rFonts w:ascii="Arial Narrow" w:cs="Arial Narrow" w:eastAsia="Arial Narrow" w:hAnsi="Arial Narrow"/>
          <w:b w:val="1"/>
          <w:bCs w:val="1"/>
          <w:sz w:val="26"/>
          <w:szCs w:val="26"/>
        </w:rPr>
      </w:pPr>
      <w:r w:rsidDel="00000000" w:rsidR="00000000" w:rsidRPr="00000000">
        <w:rPr>
          <w:rtl w:val="0"/>
        </w:rPr>
      </w:r>
    </w:p>
    <w:p w:rsidR="00000000" w:rsidDel="00000000" w:rsidP="00000000" w:rsidRDefault="00000000" w:rsidRPr="00000000" w14:paraId="0000013F">
      <w:pPr>
        <w:widowControl w:val="1"/>
        <w:ind w:right="-126" w:hanging="1440"/>
        <w:jc w:val="center"/>
        <w:rPr>
          <w:rFonts w:ascii="Arial Narrow" w:cs="Arial Narrow" w:eastAsia="Arial Narrow" w:hAnsi="Arial Narrow"/>
          <w:b w:val="1"/>
          <w:bCs w:val="1"/>
          <w:sz w:val="26"/>
          <w:szCs w:val="26"/>
        </w:rPr>
      </w:pPr>
      <w:r w:rsidDel="00000000" w:rsidR="00000000" w:rsidRPr="00000000">
        <w:rPr>
          <w:rtl w:val="0"/>
        </w:rPr>
      </w:r>
    </w:p>
    <w:p w:rsidR="00000000" w:rsidDel="00000000" w:rsidP="00000000" w:rsidRDefault="00000000" w:rsidRPr="00000000" w14:paraId="00000140">
      <w:pPr>
        <w:widowControl w:val="1"/>
        <w:ind w:right="-126" w:hanging="1440"/>
        <w:jc w:val="center"/>
        <w:rPr>
          <w:rFonts w:ascii="Arial Narrow" w:cs="Arial Narrow" w:eastAsia="Arial Narrow" w:hAnsi="Arial Narrow"/>
          <w:b w:val="1"/>
          <w:bCs w:val="1"/>
          <w:sz w:val="26"/>
          <w:szCs w:val="26"/>
        </w:rPr>
      </w:pPr>
      <w:r w:rsidDel="00000000" w:rsidR="00000000" w:rsidRPr="00000000">
        <w:rPr>
          <w:rtl w:val="0"/>
        </w:rPr>
      </w:r>
    </w:p>
    <w:p w:rsidR="00000000" w:rsidDel="00000000" w:rsidP="00000000" w:rsidRDefault="00000000" w:rsidRPr="00000000" w14:paraId="00000141">
      <w:pPr>
        <w:pStyle w:val="Heading2"/>
        <w:tabs>
          <w:tab w:val="center" w:leader="none" w:pos="4680"/>
        </w:tabs>
        <w:jc w:val="left"/>
        <w:rPr/>
      </w:pPr>
      <w:r w:rsidDel="00000000" w:rsidR="00000000" w:rsidRPr="00000000">
        <w:rPr>
          <w:rtl w:val="0"/>
        </w:rPr>
        <w:tab/>
        <w:t xml:space="preserve">Política de Campus Cerrado de la Escuela  </w:t>
      </w:r>
    </w:p>
    <w:p w:rsidR="00000000" w:rsidDel="00000000" w:rsidP="00000000" w:rsidRDefault="00000000" w:rsidRPr="00000000" w14:paraId="00000142">
      <w:pPr>
        <w:tabs>
          <w:tab w:val="left" w:leader="none" w:pos="-720"/>
        </w:tabs>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143">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La escuela Manzanita tiene una política de campus cerrado.  Los estudiantes no podrán abandonar el recinto escolar en ningún momento durante la jornada escolar hasta la hora habitual de salida..  A la hora de la salida, los alumnos que no participen en actividades extraescolares</w:t>
      </w:r>
      <w:r w:rsidDel="00000000" w:rsidR="00000000" w:rsidRPr="00000000">
        <w:rPr>
          <w:rFonts w:ascii="Arial Narrow" w:cs="Arial Narrow" w:eastAsia="Arial Narrow" w:hAnsi="Arial Narrow"/>
          <w:b w:val="1"/>
          <w:bCs w:val="1"/>
          <w:rtl w:val="0"/>
        </w:rPr>
        <w:t xml:space="preserve"> se irán directamente a casa</w:t>
      </w:r>
      <w:r w:rsidDel="00000000" w:rsidR="00000000" w:rsidRPr="00000000">
        <w:rPr>
          <w:rFonts w:ascii="Arial Narrow" w:cs="Arial Narrow" w:eastAsia="Arial Narrow" w:hAnsi="Arial Narrow"/>
          <w:rtl w:val="0"/>
        </w:rPr>
        <w:t xml:space="preserve"> y los que participen en actividades extraescolares no deben salir del campus.  </w:t>
      </w:r>
    </w:p>
    <w:p w:rsidR="00000000" w:rsidDel="00000000" w:rsidP="00000000" w:rsidRDefault="00000000" w:rsidRPr="00000000" w14:paraId="00000144">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45">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Cuando sea necesario,  los padres pueden retirar a un estudiante durante la jornada escolar, dirigiéndose a la oficina de la escuela y firmando la salida de su hijo.</w:t>
      </w:r>
    </w:p>
    <w:p w:rsidR="00000000" w:rsidDel="00000000" w:rsidP="00000000" w:rsidRDefault="00000000" w:rsidRPr="00000000" w14:paraId="00000146">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47">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Los alumnos no podrán salir del recinto escolar durante el día para ir a la tienda de la esquina y volver a la escuela sin sus padres.</w:t>
      </w:r>
      <w:r w:rsidDel="00000000" w:rsidR="00000000" w:rsidRPr="00000000">
        <w:rPr>
          <w:rFonts w:ascii="Arial Narrow" w:cs="Arial Narrow" w:eastAsia="Arial Narrow" w:hAnsi="Arial Narrow"/>
          <w:rtl w:val="0"/>
        </w:rPr>
        <w:t xml:space="preserve">  El tráfico en la calle Larkin presenta un peligro de seguridad que no puede ser ignorado. Pedimos a todos los padres, de Kinder de transición a octavo grado, que apoyen a la escuela con respeto a esta norma de seguridad. </w:t>
      </w:r>
    </w:p>
    <w:p w:rsidR="00000000" w:rsidDel="00000000" w:rsidP="00000000" w:rsidRDefault="00000000" w:rsidRPr="00000000" w14:paraId="00000148">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49">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Tenga en cuenta:</w:t>
      </w:r>
      <w:r w:rsidDel="00000000" w:rsidR="00000000" w:rsidRPr="00000000">
        <w:rPr>
          <w:rFonts w:ascii="Arial Narrow" w:cs="Arial Narrow" w:eastAsia="Arial Narrow" w:hAnsi="Arial Narrow"/>
          <w:rtl w:val="0"/>
        </w:rPr>
        <w:t xml:space="preserve"> Los terrenos escolares están cerrados al público durante el horario escolar de 7:30 a. m. a 5:45 p.m., durante eventos escolares especiales y de 9:00 p. m. a 6:00 am</w:t>
      </w:r>
      <w:r w:rsidDel="00000000" w:rsidR="00000000" w:rsidRPr="00000000">
        <w:rPr>
          <w:rFonts w:ascii="Arial Narrow" w:cs="Arial Narrow" w:eastAsia="Arial Narrow" w:hAnsi="Arial Narrow"/>
          <w:b w:val="1"/>
          <w:bCs w:val="1"/>
          <w:rtl w:val="0"/>
        </w:rPr>
        <w:t xml:space="preserve"> </w:t>
      </w:r>
      <w:r w:rsidDel="00000000" w:rsidR="00000000" w:rsidRPr="00000000">
        <w:rPr>
          <w:rtl w:val="0"/>
        </w:rPr>
      </w:r>
    </w:p>
    <w:p w:rsidR="00000000" w:rsidDel="00000000" w:rsidP="00000000" w:rsidRDefault="00000000" w:rsidRPr="00000000" w14:paraId="0000014A">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4B">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Además, los estudiantes que visiten los terrenos de la escuela durante los días de vacaciones estudiantiles deben mantenerse alejados del edificio y los trabajadores y deben obedecer todas las reglas de la escuela como si estuvieran en sesión.</w:t>
      </w:r>
    </w:p>
    <w:p w:rsidR="00000000" w:rsidDel="00000000" w:rsidP="00000000" w:rsidRDefault="00000000" w:rsidRPr="00000000" w14:paraId="0000014C">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4D">
      <w:pPr>
        <w:pStyle w:val="Heading2"/>
        <w:tabs>
          <w:tab w:val="center" w:leader="none" w:pos="4680"/>
        </w:tabs>
        <w:rPr/>
      </w:pPr>
      <w:bookmarkStart w:colFirst="0" w:colLast="0" w:name="_1ksv4uv" w:id="15"/>
      <w:bookmarkEnd w:id="15"/>
      <w:r w:rsidDel="00000000" w:rsidR="00000000" w:rsidRPr="00000000">
        <w:rPr>
          <w:rtl w:val="0"/>
        </w:rPr>
        <w:t xml:space="preserve">Estudiantes y la Oficina </w:t>
      </w:r>
    </w:p>
    <w:p w:rsidR="00000000" w:rsidDel="00000000" w:rsidP="00000000" w:rsidRDefault="00000000" w:rsidRPr="00000000" w14:paraId="0000014E">
      <w:pPr>
        <w:tabs>
          <w:tab w:val="center" w:leader="none" w:pos="4680"/>
        </w:tabs>
        <w:jc w:val="center"/>
        <w:rPr>
          <w:rFonts w:ascii="Arial Narrow" w:cs="Arial Narrow" w:eastAsia="Arial Narrow" w:hAnsi="Arial Narrow"/>
          <w:b w:val="1"/>
          <w:bCs w:val="1"/>
          <w:sz w:val="28"/>
          <w:szCs w:val="28"/>
        </w:rPr>
      </w:pPr>
      <w:r w:rsidDel="00000000" w:rsidR="00000000" w:rsidRPr="00000000">
        <w:rPr>
          <w:rtl w:val="0"/>
        </w:rPr>
      </w:r>
    </w:p>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s>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rtl w:val="0"/>
        </w:rPr>
        <w:t xml:space="preserve">La oficina está aquí para ayudar a los estudiantes</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Narrow" w:cs="Arial Narrow" w:eastAsia="Arial Narrow" w:hAnsi="Arial Narrow"/>
          <w:rtl w:val="0"/>
        </w:rPr>
        <w:t xml:space="preserve">pero también necesitamos la cooperación de los estudiantes cuando visitan la oficina</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Narrow" w:cs="Arial Narrow" w:eastAsia="Arial Narrow" w:hAnsi="Arial Narrow"/>
          <w:rtl w:val="0"/>
        </w:rPr>
        <w:t xml:space="preserve">Esto es especialmente cierto en las horas de mayor tráfico, como antes y después de la escuela. </w:t>
      </w:r>
      <w:r w:rsidDel="00000000" w:rsidR="00000000" w:rsidRPr="00000000">
        <w:rPr>
          <w:rtl w:val="0"/>
        </w:rPr>
      </w:r>
    </w:p>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s>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1">
      <w:pPr>
        <w:tabs>
          <w:tab w:val="left" w:leader="none" w:pos="-720"/>
        </w:tabs>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rtl w:val="0"/>
        </w:rPr>
        <w:t xml:space="preserve">Las normas de comportamiento de Manzanita son que todos los estudiantes </w:t>
      </w:r>
      <w:r w:rsidDel="00000000" w:rsidR="00000000" w:rsidRPr="00000000">
        <w:rPr>
          <w:rFonts w:ascii="Arial Narrow" w:cs="Arial Narrow" w:eastAsia="Arial Narrow" w:hAnsi="Arial Narrow"/>
          <w:b w:val="1"/>
          <w:bCs w:val="1"/>
          <w:rtl w:val="0"/>
        </w:rPr>
        <w:t xml:space="preserve">deben estar a salvo, ser amables y ser responsables. </w:t>
      </w:r>
      <w:r w:rsidDel="00000000" w:rsidR="00000000" w:rsidRPr="00000000">
        <w:rPr>
          <w:rFonts w:ascii="Arial Narrow" w:cs="Arial Narrow" w:eastAsia="Arial Narrow" w:hAnsi="Arial Narrow"/>
          <w:rtl w:val="0"/>
        </w:rPr>
        <w:t xml:space="preserve">Las</w:t>
      </w:r>
      <w:r w:rsidDel="00000000" w:rsidR="00000000" w:rsidRPr="00000000">
        <w:rPr>
          <w:rFonts w:ascii="Arial Narrow" w:cs="Arial Narrow" w:eastAsia="Arial Narrow" w:hAnsi="Arial Narrow"/>
          <w:b w:val="1"/>
          <w:bCs w:val="1"/>
          <w:rtl w:val="0"/>
        </w:rPr>
        <w:t xml:space="preserve"> normas de comportamiento en toda la escuela y en el salón de clases se encuentran en la sección de de ciudadanía en la escuela del manual para estudiantes y padres</w:t>
      </w:r>
      <w:r w:rsidDel="00000000" w:rsidR="00000000" w:rsidRPr="00000000">
        <w:rPr>
          <w:rFonts w:ascii="Arial Narrow" w:cs="Arial Narrow" w:eastAsia="Arial Narrow" w:hAnsi="Arial Narrow"/>
          <w:rtl w:val="0"/>
        </w:rPr>
        <w:t xml:space="preserve">. Para los estudiantes que utilizan </w:t>
      </w:r>
      <w:r w:rsidDel="00000000" w:rsidR="00000000" w:rsidRPr="00000000">
        <w:rPr>
          <w:rFonts w:ascii="Arial Narrow" w:cs="Arial Narrow" w:eastAsia="Arial Narrow" w:hAnsi="Arial Narrow"/>
          <w:b w:val="1"/>
          <w:bCs w:val="1"/>
          <w:rtl w:val="0"/>
        </w:rPr>
        <w:t xml:space="preserve">la oficina</w:t>
      </w:r>
      <w:r w:rsidDel="00000000" w:rsidR="00000000" w:rsidRPr="00000000">
        <w:rPr>
          <w:rFonts w:ascii="Arial Narrow" w:cs="Arial Narrow" w:eastAsia="Arial Narrow" w:hAnsi="Arial Narrow"/>
          <w:rtl w:val="0"/>
        </w:rPr>
        <w:t xml:space="preserve"> estas normas se aclaran a continuación.</w:t>
      </w:r>
      <w:r w:rsidDel="00000000" w:rsidR="00000000" w:rsidRPr="00000000">
        <w:rPr>
          <w:rtl w:val="0"/>
        </w:rPr>
      </w:r>
    </w:p>
    <w:tbl>
      <w:tblPr>
        <w:tblStyle w:val="Table2"/>
        <w:tblW w:w="9630.0" w:type="dxa"/>
        <w:jc w:val="left"/>
        <w:tblInd w:w="-115.0" w:type="dxa"/>
        <w:tblBorders>
          <w:top w:color="000000" w:space="0" w:sz="18" w:val="single"/>
          <w:left w:color="000000" w:space="0" w:sz="18" w:val="single"/>
          <w:bottom w:color="000000" w:space="0" w:sz="18" w:val="single"/>
          <w:right w:color="000000" w:space="0" w:sz="18" w:val="single"/>
          <w:insideH w:color="000000" w:space="0" w:sz="4" w:val="single"/>
          <w:insideV w:color="000000" w:space="0" w:sz="4" w:val="single"/>
        </w:tblBorders>
        <w:tblLayout w:type="fixed"/>
        <w:tblLook w:val="0000"/>
      </w:tblPr>
      <w:tblGrid>
        <w:gridCol w:w="2448"/>
        <w:gridCol w:w="3852"/>
        <w:gridCol w:w="3330"/>
        <w:tblGridChange w:id="0">
          <w:tblGrid>
            <w:gridCol w:w="2448"/>
            <w:gridCol w:w="3852"/>
            <w:gridCol w:w="3330"/>
          </w:tblGrid>
        </w:tblGridChange>
      </w:tblGrid>
      <w:tr>
        <w:trPr>
          <w:cantSplit w:val="0"/>
          <w:tblHeader w:val="0"/>
        </w:trPr>
        <w:tc>
          <w:tcPr>
            <w:tcBorders>
              <w:top w:color="000000" w:space="0" w:sz="18" w:val="single"/>
              <w:bottom w:color="000000" w:space="0" w:sz="18" w:val="single"/>
              <w:right w:color="000000" w:space="0" w:sz="6" w:val="single"/>
            </w:tcBorders>
          </w:tcPr>
          <w:p w:rsidR="00000000" w:rsidDel="00000000" w:rsidP="00000000" w:rsidRDefault="00000000" w:rsidRPr="00000000" w14:paraId="00000152">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Estar a Salvo </w:t>
            </w:r>
          </w:p>
        </w:tc>
        <w:tc>
          <w:tcPr>
            <w:tcBorders>
              <w:top w:color="000000" w:space="0" w:sz="18" w:val="single"/>
              <w:left w:color="000000" w:space="0" w:sz="6" w:val="single"/>
              <w:bottom w:color="000000" w:space="0" w:sz="18" w:val="single"/>
              <w:right w:color="000000" w:space="0" w:sz="6" w:val="single"/>
            </w:tcBorders>
          </w:tcPr>
          <w:p w:rsidR="00000000" w:rsidDel="00000000" w:rsidP="00000000" w:rsidRDefault="00000000" w:rsidRPr="00000000" w14:paraId="00000153">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Ser amables</w:t>
            </w:r>
          </w:p>
        </w:tc>
        <w:tc>
          <w:tcPr>
            <w:tcBorders>
              <w:top w:color="000000" w:space="0" w:sz="18" w:val="single"/>
              <w:left w:color="000000" w:space="0" w:sz="6" w:val="single"/>
              <w:bottom w:color="000000" w:space="0" w:sz="18" w:val="single"/>
            </w:tcBorders>
          </w:tcPr>
          <w:p w:rsidR="00000000" w:rsidDel="00000000" w:rsidP="00000000" w:rsidRDefault="00000000" w:rsidRPr="00000000" w14:paraId="00000154">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Ser Responsables</w:t>
            </w:r>
          </w:p>
        </w:tc>
      </w:tr>
      <w:tr>
        <w:trPr>
          <w:cantSplit w:val="0"/>
          <w:tblHeader w:val="0"/>
        </w:trPr>
        <w:tc>
          <w:tcPr>
            <w:tcBorders>
              <w:top w:color="000000" w:space="0" w:sz="18" w:val="single"/>
              <w:bottom w:color="000000" w:space="0" w:sz="18" w:val="single"/>
            </w:tcBorders>
          </w:tcPr>
          <w:p w:rsidR="00000000" w:rsidDel="00000000" w:rsidP="00000000" w:rsidRDefault="00000000" w:rsidRPr="00000000" w14:paraId="00000155">
            <w:pPr>
              <w:widowControl w:val="1"/>
              <w:numPr>
                <w:ilvl w:val="0"/>
                <w:numId w:val="17"/>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Sentarse en sus sillas apropiadamente. </w:t>
            </w:r>
          </w:p>
          <w:p w:rsidR="00000000" w:rsidDel="00000000" w:rsidP="00000000" w:rsidRDefault="00000000" w:rsidRPr="00000000" w14:paraId="00000156">
            <w:pPr>
              <w:widowControl w:val="1"/>
              <w:numPr>
                <w:ilvl w:val="0"/>
                <w:numId w:val="17"/>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Entrar a la oficina por la puerta de enfrente y no por la puerta de la cafetería..</w:t>
            </w:r>
          </w:p>
        </w:tc>
        <w:tc>
          <w:tcPr>
            <w:tcBorders>
              <w:top w:color="000000" w:space="0" w:sz="18" w:val="single"/>
              <w:bottom w:color="000000" w:space="0" w:sz="18" w:val="single"/>
            </w:tcBorders>
          </w:tcPr>
          <w:p w:rsidR="00000000" w:rsidDel="00000000" w:rsidP="00000000" w:rsidRDefault="00000000" w:rsidRPr="00000000" w14:paraId="00000157">
            <w:pPr>
              <w:widowControl w:val="1"/>
              <w:numPr>
                <w:ilvl w:val="0"/>
                <w:numId w:val="20"/>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Entrar y salir  tranquilamente y en silencio.</w:t>
            </w:r>
          </w:p>
          <w:p w:rsidR="00000000" w:rsidDel="00000000" w:rsidP="00000000" w:rsidRDefault="00000000" w:rsidRPr="00000000" w14:paraId="00000158">
            <w:pPr>
              <w:widowControl w:val="1"/>
              <w:numPr>
                <w:ilvl w:val="0"/>
                <w:numId w:val="20"/>
              </w:numPr>
              <w:ind w:left="360"/>
              <w:rPr>
                <w:sz w:val="18"/>
                <w:szCs w:val="18"/>
              </w:rPr>
            </w:pPr>
            <w:r w:rsidDel="00000000" w:rsidR="00000000" w:rsidRPr="00000000">
              <w:rPr>
                <w:rFonts w:ascii="Times New Roman" w:cs="Times New Roman" w:eastAsia="Times New Roman" w:hAnsi="Times New Roman"/>
                <w:sz w:val="18"/>
                <w:szCs w:val="18"/>
                <w:rtl w:val="0"/>
              </w:rPr>
              <w:t xml:space="preserve">Usar modales educados (por favor y gracias).</w:t>
            </w:r>
          </w:p>
          <w:p w:rsidR="00000000" w:rsidDel="00000000" w:rsidP="00000000" w:rsidRDefault="00000000" w:rsidRPr="00000000" w14:paraId="00000159">
            <w:pPr>
              <w:widowControl w:val="1"/>
              <w:numPr>
                <w:ilvl w:val="0"/>
                <w:numId w:val="20"/>
              </w:numPr>
              <w:ind w:left="360"/>
              <w:rPr>
                <w:sz w:val="18"/>
                <w:szCs w:val="18"/>
              </w:rPr>
            </w:pPr>
            <w:r w:rsidDel="00000000" w:rsidR="00000000" w:rsidRPr="00000000">
              <w:rPr>
                <w:rFonts w:ascii="Times New Roman" w:cs="Times New Roman" w:eastAsia="Times New Roman" w:hAnsi="Times New Roman"/>
                <w:sz w:val="18"/>
                <w:szCs w:val="18"/>
                <w:rtl w:val="0"/>
              </w:rPr>
              <w:t xml:space="preserve">Utilizar tu voz para interiores.</w:t>
            </w:r>
          </w:p>
          <w:p w:rsidR="00000000" w:rsidDel="00000000" w:rsidP="00000000" w:rsidRDefault="00000000" w:rsidRPr="00000000" w14:paraId="0000015A">
            <w:pPr>
              <w:widowControl w:val="1"/>
              <w:numPr>
                <w:ilvl w:val="0"/>
                <w:numId w:val="20"/>
              </w:numPr>
              <w:ind w:left="360"/>
              <w:rPr>
                <w:sz w:val="18"/>
                <w:szCs w:val="18"/>
              </w:rPr>
            </w:pPr>
            <w:r w:rsidDel="00000000" w:rsidR="00000000" w:rsidRPr="00000000">
              <w:rPr>
                <w:rFonts w:ascii="Times New Roman" w:cs="Times New Roman" w:eastAsia="Times New Roman" w:hAnsi="Times New Roman"/>
                <w:sz w:val="18"/>
                <w:szCs w:val="18"/>
                <w:rtl w:val="0"/>
              </w:rPr>
              <w:t xml:space="preserve">Esperar a ser atendido.</w:t>
            </w:r>
          </w:p>
        </w:tc>
        <w:tc>
          <w:tcPr>
            <w:tcBorders>
              <w:top w:color="000000" w:space="0" w:sz="18" w:val="single"/>
              <w:bottom w:color="000000" w:space="0" w:sz="18" w:val="single"/>
            </w:tcBorders>
          </w:tcPr>
          <w:p w:rsidR="00000000" w:rsidDel="00000000" w:rsidP="00000000" w:rsidRDefault="00000000" w:rsidRPr="00000000" w14:paraId="0000015B">
            <w:pPr>
              <w:widowControl w:val="1"/>
              <w:numPr>
                <w:ilvl w:val="0"/>
                <w:numId w:val="23"/>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Saber por qué estás allí.</w:t>
            </w:r>
          </w:p>
          <w:p w:rsidR="00000000" w:rsidDel="00000000" w:rsidP="00000000" w:rsidRDefault="00000000" w:rsidRPr="00000000" w14:paraId="0000015C">
            <w:pPr>
              <w:widowControl w:val="1"/>
              <w:numPr>
                <w:ilvl w:val="0"/>
                <w:numId w:val="23"/>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Espera tu turno. </w:t>
            </w:r>
          </w:p>
          <w:p w:rsidR="00000000" w:rsidDel="00000000" w:rsidP="00000000" w:rsidRDefault="00000000" w:rsidRPr="00000000" w14:paraId="0000015D">
            <w:pPr>
              <w:widowControl w:val="1"/>
              <w:numPr>
                <w:ilvl w:val="0"/>
                <w:numId w:val="23"/>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Limpia cuando te vayas.</w:t>
            </w:r>
          </w:p>
          <w:p w:rsidR="00000000" w:rsidDel="00000000" w:rsidP="00000000" w:rsidRDefault="00000000" w:rsidRPr="00000000" w14:paraId="0000015E">
            <w:pPr>
              <w:widowControl w:val="1"/>
              <w:numPr>
                <w:ilvl w:val="0"/>
                <w:numId w:val="23"/>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Quedarte en la oficina hasta que seas recogido. </w:t>
            </w:r>
          </w:p>
        </w:tc>
      </w:tr>
    </w:tbl>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s>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0">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Durante el día, en la mayoría de las circunstancias, los estudiantes deben tener un permiso por escrito (pase firmado) de su maestro o del supervisor de guardia del patio para poder venir a la oficina.  </w:t>
      </w:r>
      <w:r w:rsidDel="00000000" w:rsidR="00000000" w:rsidRPr="00000000">
        <w:rPr>
          <w:rFonts w:ascii="Arial Narrow" w:cs="Arial Narrow" w:eastAsia="Arial Narrow" w:hAnsi="Arial Narrow"/>
          <w:b w:val="1"/>
          <w:bCs w:val="1"/>
          <w:rtl w:val="0"/>
        </w:rPr>
        <w:t xml:space="preserve">Solamente el estudiante que necesita asistencia debe venir.  Por favor, ¡No traigas a tus amigos!</w:t>
      </w:r>
      <w:r w:rsidDel="00000000" w:rsidR="00000000" w:rsidRPr="00000000">
        <w:rPr>
          <w:rFonts w:ascii="Arial Narrow" w:cs="Arial Narrow" w:eastAsia="Arial Narrow" w:hAnsi="Arial Narrow"/>
          <w:rtl w:val="0"/>
        </w:rPr>
        <w:t xml:space="preserve">  La oficina es pequeña y muy ocupada . Por favor respeta a las personas que están trabajando en la oficina.  Entra en silencio y espera a ser atendido.</w:t>
      </w:r>
    </w:p>
    <w:p w:rsidR="00000000" w:rsidDel="00000000" w:rsidP="00000000" w:rsidRDefault="00000000" w:rsidRPr="00000000" w14:paraId="00000161">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62">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Los padres pueden eliminar la congestión en la oficina recogiendo a su hijo/hija a las 3:00 de la tarde los lunes, martes, jueves y viernes a la 1:45 de la tarde los miercoles, o dejandoles saber anticipadamente que alguien más los va a recoger de la escuela.  </w:t>
      </w:r>
      <w:r w:rsidDel="00000000" w:rsidR="00000000" w:rsidRPr="00000000">
        <w:rPr>
          <w:rFonts w:ascii="Arial Narrow" w:cs="Arial Narrow" w:eastAsia="Arial Narrow" w:hAnsi="Arial Narrow"/>
          <w:b w:val="1"/>
          <w:bCs w:val="1"/>
          <w:rtl w:val="0"/>
        </w:rPr>
        <w:t xml:space="preserve">Estos arreglos deben hacerse anticipadamente en casa</w:t>
      </w:r>
      <w:r w:rsidDel="00000000" w:rsidR="00000000" w:rsidRPr="00000000">
        <w:rPr>
          <w:rFonts w:ascii="Arial Narrow" w:cs="Arial Narrow" w:eastAsia="Arial Narrow" w:hAnsi="Arial Narrow"/>
          <w:rtl w:val="0"/>
        </w:rPr>
        <w:t xml:space="preserve"> para que su hijo no esté inquieto en la escuela, sin saber cómo va a llegar a casa. Los Maestros están de guardia de  2:45-3:00 los lunes, martes, jueves y viernes de y de 1:15-1:45 los miércoles para asegurar que su hijo/hija sean recogidos, que se suban al autobús escolar, etc.  </w:t>
      </w:r>
      <w:r w:rsidDel="00000000" w:rsidR="00000000" w:rsidRPr="00000000">
        <w:rPr>
          <w:rFonts w:ascii="Arial Narrow" w:cs="Arial Narrow" w:eastAsia="Arial Narrow" w:hAnsi="Arial Narrow"/>
          <w:u w:val="single"/>
          <w:rtl w:val="0"/>
        </w:rPr>
        <w:t xml:space="preserve">Cualquier estudiante (TK-8) que no sea recogido a tiempo es llevado a la oficina  para llamar a sus padres y se requiere que se queden en la oficina hasta que sean recogidos por sus padres. Los estudiantes no pueden salir de la oficina porque no hay adultos de guardia después de esa hora.</w:t>
      </w:r>
      <w:r w:rsidDel="00000000" w:rsidR="00000000" w:rsidRPr="00000000">
        <w:rPr>
          <w:rFonts w:ascii="Arial Narrow" w:cs="Arial Narrow" w:eastAsia="Arial Narrow" w:hAnsi="Arial Narrow"/>
          <w:rtl w:val="0"/>
        </w:rPr>
        <w:t xml:space="preserve"> No es aceptable que un niño tenga que esperar en la oficina día tras día para ser recogido de la escuela.</w:t>
      </w:r>
    </w:p>
    <w:p w:rsidR="00000000" w:rsidDel="00000000" w:rsidP="00000000" w:rsidRDefault="00000000" w:rsidRPr="00000000" w14:paraId="00000163">
      <w:pPr>
        <w:pStyle w:val="Heading2"/>
        <w:tabs>
          <w:tab w:val="center" w:leader="none" w:pos="4680"/>
        </w:tabs>
        <w:rPr/>
      </w:pPr>
      <w:bookmarkStart w:colFirst="0" w:colLast="0" w:name="_44sinio" w:id="16"/>
      <w:bookmarkEnd w:id="16"/>
      <w:r w:rsidDel="00000000" w:rsidR="00000000" w:rsidRPr="00000000">
        <w:rPr>
          <w:rtl w:val="0"/>
        </w:rPr>
      </w:r>
    </w:p>
    <w:p w:rsidR="00000000" w:rsidDel="00000000" w:rsidP="00000000" w:rsidRDefault="00000000" w:rsidRPr="00000000" w14:paraId="00000164">
      <w:pPr>
        <w:pStyle w:val="Heading2"/>
        <w:tabs>
          <w:tab w:val="center" w:leader="none" w:pos="4680"/>
        </w:tabs>
        <w:rPr/>
      </w:pPr>
      <w:bookmarkStart w:colFirst="0" w:colLast="0" w:name="_888s6iph7eug" w:id="17"/>
      <w:bookmarkEnd w:id="17"/>
      <w:r w:rsidDel="00000000" w:rsidR="00000000" w:rsidRPr="00000000">
        <w:rPr>
          <w:rtl w:val="0"/>
        </w:rPr>
        <w:t xml:space="preserve">Uso de Teléfonos </w:t>
      </w:r>
    </w:p>
    <w:p w:rsidR="00000000" w:rsidDel="00000000" w:rsidP="00000000" w:rsidRDefault="00000000" w:rsidRPr="00000000" w14:paraId="00000165">
      <w:pPr>
        <w:tabs>
          <w:tab w:val="center" w:leader="none" w:pos="4680"/>
        </w:tabs>
        <w:jc w:val="center"/>
        <w:rPr>
          <w:rFonts w:ascii="Arial Narrow" w:cs="Arial Narrow" w:eastAsia="Arial Narrow" w:hAnsi="Arial Narrow"/>
          <w:b w:val="1"/>
          <w:bCs w:val="1"/>
          <w:sz w:val="20"/>
          <w:szCs w:val="20"/>
        </w:rPr>
      </w:pPr>
      <w:r w:rsidDel="00000000" w:rsidR="00000000" w:rsidRPr="00000000">
        <w:rPr>
          <w:rtl w:val="0"/>
        </w:rPr>
      </w:r>
    </w:p>
    <w:p w:rsidR="00000000" w:rsidDel="00000000" w:rsidP="00000000" w:rsidRDefault="00000000" w:rsidRPr="00000000" w14:paraId="00000166">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Los teléfonos están ubicados en todos los salones de clase y en el gimnasio .  El uso de los teléfonos de la escuela se limitará a los recreos, excepto en caso de enfermedad.  </w:t>
      </w:r>
      <w:r w:rsidDel="00000000" w:rsidR="00000000" w:rsidRPr="00000000">
        <w:rPr>
          <w:rFonts w:ascii="Arial Narrow" w:cs="Arial Narrow" w:eastAsia="Arial Narrow" w:hAnsi="Arial Narrow"/>
          <w:b w:val="1"/>
          <w:bCs w:val="1"/>
          <w:rtl w:val="0"/>
        </w:rPr>
        <w:t xml:space="preserve">Solo llamadas necesarias serán permitidas</w:t>
      </w:r>
      <w:r w:rsidDel="00000000" w:rsidR="00000000" w:rsidRPr="00000000">
        <w:rPr>
          <w:rFonts w:ascii="Arial Narrow" w:cs="Arial Narrow" w:eastAsia="Arial Narrow" w:hAnsi="Arial Narrow"/>
          <w:rtl w:val="0"/>
        </w:rPr>
        <w:t xml:space="preserve">. Los arreglos sociales deben hacerse desde casa, con anticipación o traer una nota sobre cómo los estudiantes deben llegar a casa. Los estudiantes en los programas deportivos extracurriculares también deben tener planes de transporte preestablecidos, sin excusas.  ¡Planificar con anticipación! ¡Traigan sus uniformes deportivos! Hagan esos arreglos con anticipación, incluyendo quién va a conducir.  </w:t>
      </w:r>
    </w:p>
    <w:p w:rsidR="00000000" w:rsidDel="00000000" w:rsidP="00000000" w:rsidRDefault="00000000" w:rsidRPr="00000000" w14:paraId="00000167">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68">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Manzanita aconseja fuertemente  a los estudiantes a no traer celulares a la escuela </w:t>
      </w:r>
      <w:r w:rsidDel="00000000" w:rsidR="00000000" w:rsidRPr="00000000">
        <w:rPr>
          <w:rFonts w:ascii="Arial Narrow" w:cs="Arial Narrow" w:eastAsia="Arial Narrow" w:hAnsi="Arial Narrow"/>
          <w:b w:val="1"/>
          <w:bCs w:val="1"/>
          <w:color w:val="000000"/>
          <w:rtl w:val="0"/>
        </w:rPr>
        <w:t xml:space="preserve">. </w:t>
      </w:r>
      <w:r w:rsidDel="00000000" w:rsidR="00000000" w:rsidRPr="00000000">
        <w:rPr>
          <w:rFonts w:ascii="Arial Narrow" w:cs="Arial Narrow" w:eastAsia="Arial Narrow" w:hAnsi="Arial Narrow"/>
          <w:b w:val="1"/>
          <w:bCs w:val="1"/>
          <w:rtl w:val="0"/>
        </w:rPr>
        <w:t xml:space="preserve">Si traen  los teléfonos celulares a la escuela y son perdidos o robados no serán buscados</w:t>
      </w:r>
      <w:r w:rsidDel="00000000" w:rsidR="00000000" w:rsidRPr="00000000">
        <w:rPr>
          <w:rFonts w:ascii="Arial Narrow" w:cs="Arial Narrow" w:eastAsia="Arial Narrow" w:hAnsi="Arial Narrow"/>
          <w:b w:val="1"/>
          <w:bCs w:val="1"/>
          <w:color w:val="000000"/>
          <w:rtl w:val="0"/>
        </w:rPr>
        <w:t xml:space="preserve">.  </w:t>
      </w:r>
      <w:r w:rsidDel="00000000" w:rsidR="00000000" w:rsidRPr="00000000">
        <w:rPr>
          <w:rFonts w:ascii="Arial Narrow" w:cs="Arial Narrow" w:eastAsia="Arial Narrow" w:hAnsi="Arial Narrow"/>
          <w:b w:val="1"/>
          <w:bCs w:val="1"/>
          <w:rtl w:val="0"/>
        </w:rPr>
        <w:t xml:space="preserve">Los teléfonos celulares de los estudiantes </w:t>
      </w:r>
      <w:r w:rsidDel="00000000" w:rsidR="00000000" w:rsidRPr="00000000">
        <w:rPr>
          <w:rFonts w:ascii="Arial Narrow" w:cs="Arial Narrow" w:eastAsia="Arial Narrow" w:hAnsi="Arial Narrow"/>
          <w:color w:val="000000"/>
          <w:rtl w:val="0"/>
        </w:rPr>
        <w:t xml:space="preserve"> </w:t>
      </w:r>
      <w:r w:rsidDel="00000000" w:rsidR="00000000" w:rsidRPr="00000000">
        <w:rPr>
          <w:rFonts w:ascii="Arial Narrow" w:cs="Arial Narrow" w:eastAsia="Arial Narrow" w:hAnsi="Arial Narrow"/>
          <w:rtl w:val="0"/>
        </w:rPr>
        <w:t xml:space="preserve">no pueden ser usados por los estudiantes en Manzanita</w:t>
      </w:r>
      <w:r w:rsidDel="00000000" w:rsidR="00000000" w:rsidRPr="00000000">
        <w:rPr>
          <w:rFonts w:ascii="Arial Narrow" w:cs="Arial Narrow" w:eastAsia="Arial Narrow" w:hAnsi="Arial Narrow"/>
          <w:color w:val="000000"/>
          <w:rtl w:val="0"/>
        </w:rPr>
        <w:t xml:space="preserve"> </w:t>
      </w:r>
      <w:r w:rsidDel="00000000" w:rsidR="00000000" w:rsidRPr="00000000">
        <w:rPr>
          <w:rFonts w:ascii="Arial Narrow" w:cs="Arial Narrow" w:eastAsia="Arial Narrow" w:hAnsi="Arial Narrow"/>
          <w:i w:val="1"/>
          <w:iCs w:val="1"/>
          <w:u w:val="single"/>
          <w:rtl w:val="0"/>
        </w:rPr>
        <w:t xml:space="preserve">antes o durante la escuela</w:t>
      </w:r>
      <w:r w:rsidDel="00000000" w:rsidR="00000000" w:rsidRPr="00000000">
        <w:rPr>
          <w:rFonts w:ascii="Arial Narrow" w:cs="Arial Narrow" w:eastAsia="Arial Narrow" w:hAnsi="Arial Narrow"/>
          <w:i w:val="1"/>
          <w:iCs w:val="1"/>
          <w:color w:val="000000"/>
          <w:u w:val="single"/>
          <w:rtl w:val="0"/>
        </w:rPr>
        <w:t xml:space="preserve"> </w:t>
      </w:r>
      <w:r w:rsidDel="00000000" w:rsidR="00000000" w:rsidRPr="00000000">
        <w:rPr>
          <w:rFonts w:ascii="Arial Narrow" w:cs="Arial Narrow" w:eastAsia="Arial Narrow" w:hAnsi="Arial Narrow"/>
          <w:rtl w:val="0"/>
        </w:rPr>
        <w:t xml:space="preserve">a menos que un miembro del personal lo autorice Los estudiantes pueden usar su teléfonos celulares solamente después de la escuela para contactar a sus padres</w:t>
      </w:r>
      <w:r w:rsidDel="00000000" w:rsidR="00000000" w:rsidRPr="00000000">
        <w:rPr>
          <w:rFonts w:ascii="Arial Narrow" w:cs="Arial Narrow" w:eastAsia="Arial Narrow" w:hAnsi="Arial Narrow"/>
          <w:color w:val="000000"/>
          <w:rtl w:val="0"/>
        </w:rPr>
        <w:t xml:space="preserve">. </w:t>
      </w:r>
      <w:r w:rsidDel="00000000" w:rsidR="00000000" w:rsidRPr="00000000">
        <w:rPr>
          <w:rFonts w:ascii="Arial Narrow" w:cs="Arial Narrow" w:eastAsia="Arial Narrow" w:hAnsi="Arial Narrow"/>
          <w:rtl w:val="0"/>
        </w:rPr>
        <w:t xml:space="preserve">Puede ver excepciones para usarlos en funciones nocturnas para contactar a los padres  pero normalmente deben permanecer apagados.  Los teléfonos celulares nunca pueden ser usados como cámara, para música, juegos, etc. a menos que sea autorizado por un miembro del personal. </w:t>
      </w:r>
    </w:p>
    <w:p w:rsidR="00000000" w:rsidDel="00000000" w:rsidP="00000000" w:rsidRDefault="00000000" w:rsidRPr="00000000" w14:paraId="00000169">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6A">
      <w:pPr>
        <w:tabs>
          <w:tab w:val="left" w:leader="none" w:pos="-720"/>
        </w:tabs>
        <w:rPr>
          <w:rFonts w:ascii="Arial Narrow" w:cs="Arial Narrow" w:eastAsia="Arial Narrow" w:hAnsi="Arial Narrow"/>
          <w:u w:val="single"/>
        </w:rPr>
      </w:pPr>
      <w:r w:rsidDel="00000000" w:rsidR="00000000" w:rsidRPr="00000000">
        <w:rPr>
          <w:rFonts w:ascii="Arial Narrow" w:cs="Arial Narrow" w:eastAsia="Arial Narrow" w:hAnsi="Arial Narrow"/>
          <w:u w:val="single"/>
          <w:rtl w:val="0"/>
        </w:rPr>
        <w:t xml:space="preserve">Consecuencias del teléfono celular del estudiante:</w:t>
      </w:r>
    </w:p>
    <w:p w:rsidR="00000000" w:rsidDel="00000000" w:rsidP="00000000" w:rsidRDefault="00000000" w:rsidRPr="00000000" w14:paraId="0000016B">
      <w:pPr>
        <w:tabs>
          <w:tab w:val="left" w:leader="none" w:pos="-720"/>
        </w:tabs>
        <w:rPr>
          <w:rFonts w:ascii="Arial Narrow" w:cs="Arial Narrow" w:eastAsia="Arial Narrow" w:hAnsi="Arial Narrow"/>
          <w:u w:val="single"/>
        </w:rPr>
      </w:pPr>
      <w:r w:rsidDel="00000000" w:rsidR="00000000" w:rsidRPr="00000000">
        <w:rPr>
          <w:rtl w:val="0"/>
        </w:rPr>
      </w:r>
    </w:p>
    <w:p w:rsidR="00000000" w:rsidDel="00000000" w:rsidP="00000000" w:rsidRDefault="00000000" w:rsidRPr="00000000" w14:paraId="0000016C">
      <w:pPr>
        <w:numPr>
          <w:ilvl w:val="2"/>
          <w:numId w:val="5"/>
        </w:numPr>
        <w:tabs>
          <w:tab w:val="left" w:leader="none" w:pos="-720"/>
        </w:tabs>
        <w:ind w:left="108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Primera vez</w:t>
        <w:tab/>
        <w:tab/>
        <w:t xml:space="preserve">El celular se le quita al estudiante y se le entrega al Director escolar. </w:t>
      </w:r>
    </w:p>
    <w:p w:rsidR="00000000" w:rsidDel="00000000" w:rsidP="00000000" w:rsidRDefault="00000000" w:rsidRPr="00000000" w14:paraId="0000016D">
      <w:pPr>
        <w:tabs>
          <w:tab w:val="left" w:leader="none" w:pos="-720"/>
        </w:tabs>
        <w:ind w:left="288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El estudiante tendrá una conferencia con el Director y el celular se le dará para atrás al estudiante al final del día.</w:t>
      </w:r>
    </w:p>
    <w:p w:rsidR="00000000" w:rsidDel="00000000" w:rsidP="00000000" w:rsidRDefault="00000000" w:rsidRPr="00000000" w14:paraId="0000016E">
      <w:pPr>
        <w:tabs>
          <w:tab w:val="left" w:leader="none" w:pos="-720"/>
        </w:tabs>
        <w:ind w:left="2880" w:firstLine="0"/>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6F">
      <w:pPr>
        <w:numPr>
          <w:ilvl w:val="2"/>
          <w:numId w:val="5"/>
        </w:numPr>
        <w:tabs>
          <w:tab w:val="left" w:leader="none" w:pos="-720"/>
        </w:tabs>
        <w:ind w:left="108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Segunda vez</w:t>
        <w:tab/>
        <w:t xml:space="preserve">El celular se le quita al estudiante y se le entrega al Director escolar.  </w:t>
      </w:r>
    </w:p>
    <w:p w:rsidR="00000000" w:rsidDel="00000000" w:rsidP="00000000" w:rsidRDefault="00000000" w:rsidRPr="00000000" w14:paraId="00000170">
      <w:pPr>
        <w:pStyle w:val="Heading2"/>
        <w:tabs>
          <w:tab w:val="center" w:leader="none" w:pos="4680"/>
          <w:tab w:val="left" w:leader="none" w:pos="2880"/>
        </w:tabs>
        <w:jc w:val="left"/>
        <w:rPr>
          <w:sz w:val="24"/>
          <w:szCs w:val="24"/>
        </w:rPr>
      </w:pPr>
      <w:bookmarkStart w:colFirst="0" w:colLast="0" w:name="_2jxsxqh" w:id="18"/>
      <w:bookmarkEnd w:id="18"/>
      <w:r w:rsidDel="00000000" w:rsidR="00000000" w:rsidRPr="00000000">
        <w:rPr>
          <w:sz w:val="24"/>
          <w:szCs w:val="24"/>
          <w:rtl w:val="0"/>
        </w:rPr>
        <w:t xml:space="preserve"> </w:t>
        <w:tab/>
        <w:t xml:space="preserve">Se le contactará al padre para recoger el celular. </w:t>
      </w:r>
    </w:p>
    <w:p w:rsidR="00000000" w:rsidDel="00000000" w:rsidP="00000000" w:rsidRDefault="00000000" w:rsidRPr="00000000" w14:paraId="00000171">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72">
      <w:pPr>
        <w:numPr>
          <w:ilvl w:val="2"/>
          <w:numId w:val="5"/>
        </w:numPr>
        <w:tabs>
          <w:tab w:val="left" w:leader="none" w:pos="-720"/>
        </w:tabs>
        <w:ind w:left="108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Si hay repetición</w:t>
        <w:tab/>
        <w:t xml:space="preserve"> Los consecuencias de arriba, citación y acción disciplinaria por desafío      </w:t>
        <w:tab/>
        <w:tab/>
        <w:tab/>
        <w:t xml:space="preserve"> repetido.</w:t>
      </w:r>
    </w:p>
    <w:p w:rsidR="00000000" w:rsidDel="00000000" w:rsidP="00000000" w:rsidRDefault="00000000" w:rsidRPr="00000000" w14:paraId="00000173">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74">
      <w:pPr>
        <w:pStyle w:val="Heading2"/>
        <w:tabs>
          <w:tab w:val="center" w:leader="none" w:pos="4680"/>
        </w:tabs>
        <w:rPr/>
      </w:pPr>
      <w:bookmarkStart w:colFirst="0" w:colLast="0" w:name="_z337ya" w:id="19"/>
      <w:bookmarkEnd w:id="19"/>
      <w:r w:rsidDel="00000000" w:rsidR="00000000" w:rsidRPr="00000000">
        <w:rPr>
          <w:rtl w:val="0"/>
        </w:rPr>
        <w:t xml:space="preserve">Campus Libre de Tabaco </w:t>
      </w:r>
    </w:p>
    <w:p w:rsidR="00000000" w:rsidDel="00000000" w:rsidP="00000000" w:rsidRDefault="00000000" w:rsidRPr="00000000" w14:paraId="00000175">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76">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La Junta Directiva del Distrito Escolar de Manzanita reconoce los peligros para la salud asociados con los productos del tabaco, incluida la respiración del humo de segunda mano, y desea brindar un ambiente saludable para los estudiantes y el personal. De acuerdo con las leyes estatales y federales, está prohibido fumar en todas las instalaciones y vehículos del distrito. La junta prohíbe además el uso de productos de tabaco en todo momento en los terrenos del distrito. Esta prohibición se aplica a todos los empleados, estudiantes y visitantes en cualquier actividad o evento atlético en propiedad, arrendada o alquilada por o del distrito.</w:t>
      </w:r>
    </w:p>
    <w:p w:rsidR="00000000" w:rsidDel="00000000" w:rsidP="00000000" w:rsidRDefault="00000000" w:rsidRPr="00000000" w14:paraId="00000177">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78">
      <w:pPr>
        <w:pStyle w:val="Heading2"/>
        <w:tabs>
          <w:tab w:val="center" w:leader="none" w:pos="4680"/>
        </w:tabs>
        <w:rPr/>
      </w:pPr>
      <w:bookmarkStart w:colFirst="0" w:colLast="0" w:name="_tly62n9muaeu" w:id="20"/>
      <w:bookmarkEnd w:id="20"/>
      <w:r w:rsidDel="00000000" w:rsidR="00000000" w:rsidRPr="00000000">
        <w:rPr>
          <w:rtl w:val="0"/>
        </w:rPr>
      </w:r>
    </w:p>
    <w:p w:rsidR="00000000" w:rsidDel="00000000" w:rsidP="00000000" w:rsidRDefault="00000000" w:rsidRPr="00000000" w14:paraId="00000179">
      <w:pPr>
        <w:pStyle w:val="Heading2"/>
        <w:tabs>
          <w:tab w:val="center" w:leader="none" w:pos="4680"/>
        </w:tabs>
        <w:rPr/>
      </w:pPr>
      <w:bookmarkStart w:colFirst="0" w:colLast="0" w:name="_3j2qqm3" w:id="21"/>
      <w:bookmarkEnd w:id="21"/>
      <w:r w:rsidDel="00000000" w:rsidR="00000000" w:rsidRPr="00000000">
        <w:rPr>
          <w:rtl w:val="0"/>
        </w:rPr>
        <w:t xml:space="preserve">Visitantes – Registro</w:t>
      </w:r>
    </w:p>
    <w:p w:rsidR="00000000" w:rsidDel="00000000" w:rsidP="00000000" w:rsidRDefault="00000000" w:rsidRPr="00000000" w14:paraId="0000017A">
      <w:pPr>
        <w:tabs>
          <w:tab w:val="left" w:leader="none" w:pos="-720"/>
          <w:tab w:val="left" w:leader="none" w:pos="0"/>
        </w:tabs>
        <w:jc w:val="center"/>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17B">
      <w:pPr>
        <w:tabs>
          <w:tab w:val="left" w:leader="none" w:pos="-720"/>
          <w:tab w:val="left" w:leader="none" w:pos="0"/>
        </w:tabs>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Todos los visitantes deben registrarse en la oficina de la escuela antes de ir a un salón de clases. </w:t>
      </w:r>
      <w:r w:rsidDel="00000000" w:rsidR="00000000" w:rsidRPr="00000000">
        <w:rPr>
          <w:rFonts w:ascii="Arial Narrow" w:cs="Arial Narrow" w:eastAsia="Arial Narrow" w:hAnsi="Arial Narrow"/>
          <w:rtl w:val="0"/>
        </w:rPr>
        <w:t xml:space="preserve"> No se les permite a estudiantes de otras escuelas que visiten la durante horas de oficina (7:30 a.m. a 4:00 p.m.)    Los niños preescolares no pueden visitar los salones de clases a menos que estén acompañados de sus padres en una ocasión o día especial. </w:t>
      </w:r>
    </w:p>
    <w:p w:rsidR="00000000" w:rsidDel="00000000" w:rsidP="00000000" w:rsidRDefault="00000000" w:rsidRPr="00000000" w14:paraId="0000017C">
      <w:pPr>
        <w:tabs>
          <w:tab w:val="left" w:leader="none" w:pos="-720"/>
          <w:tab w:val="left" w:leader="none" w:pos="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7D">
      <w:pPr>
        <w:pStyle w:val="Heading2"/>
        <w:tabs>
          <w:tab w:val="center" w:leader="none" w:pos="4680"/>
        </w:tabs>
        <w:rPr/>
      </w:pPr>
      <w:bookmarkStart w:colFirst="0" w:colLast="0" w:name="_1y810tw" w:id="22"/>
      <w:bookmarkEnd w:id="22"/>
      <w:r w:rsidDel="00000000" w:rsidR="00000000" w:rsidRPr="00000000">
        <w:rPr>
          <w:rtl w:val="0"/>
        </w:rPr>
      </w:r>
    </w:p>
    <w:p w:rsidR="00000000" w:rsidDel="00000000" w:rsidP="00000000" w:rsidRDefault="00000000" w:rsidRPr="00000000" w14:paraId="0000017E">
      <w:pPr>
        <w:pStyle w:val="Heading2"/>
        <w:tabs>
          <w:tab w:val="center" w:leader="none" w:pos="4680"/>
        </w:tabs>
        <w:jc w:val="left"/>
        <w:rPr/>
      </w:pPr>
      <w:bookmarkStart w:colFirst="0" w:colLast="0" w:name="_bxuc3syde1nr" w:id="23"/>
      <w:bookmarkEnd w:id="23"/>
      <w:r w:rsidDel="00000000" w:rsidR="00000000" w:rsidRPr="00000000">
        <w:rPr>
          <w:rtl w:val="0"/>
        </w:rPr>
        <w:tab/>
      </w:r>
      <w:r w:rsidDel="00000000" w:rsidR="00000000" w:rsidRPr="00000000">
        <w:rPr>
          <w:rtl w:val="0"/>
        </w:rPr>
        <w:t xml:space="preserve">Dejar y Recoger a Estudiante de Conducción/Estacionamiento</w:t>
      </w:r>
      <w:r w:rsidDel="00000000" w:rsidR="00000000" w:rsidRPr="00000000">
        <w:rPr>
          <w:rtl w:val="0"/>
        </w:rPr>
      </w:r>
    </w:p>
    <w:p w:rsidR="00000000" w:rsidDel="00000000" w:rsidP="00000000" w:rsidRDefault="00000000" w:rsidRPr="00000000" w14:paraId="0000017F">
      <w:pPr>
        <w:rPr/>
      </w:pPr>
      <w:r w:rsidDel="00000000" w:rsidR="00000000" w:rsidRPr="00000000">
        <w:rPr>
          <w:rtl w:val="0"/>
        </w:rPr>
      </w:r>
    </w:p>
    <w:p w:rsidR="00000000" w:rsidDel="00000000" w:rsidP="00000000" w:rsidRDefault="00000000" w:rsidRPr="00000000" w14:paraId="00000180">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Si un estudiante está esperando un viaje, debe sentarse o pararse en silencio en el área del banco en el área de carga. No corras y no abandones el área del banco sin el permiso de un adulto..</w:t>
      </w:r>
    </w:p>
    <w:p w:rsidR="00000000" w:rsidDel="00000000" w:rsidP="00000000" w:rsidRDefault="00000000" w:rsidRPr="00000000" w14:paraId="00000181">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  </w:t>
      </w:r>
    </w:p>
    <w:p w:rsidR="00000000" w:rsidDel="00000000" w:rsidP="00000000" w:rsidRDefault="00000000" w:rsidRPr="00000000" w14:paraId="00000182">
      <w:pPr>
        <w:tabs>
          <w:tab w:val="left" w:leader="none" w:pos="-720"/>
          <w:tab w:val="left" w:leader="none" w:pos="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La seguridad de los estudiantes es nuestra única preocupación. Asegúrese de que usted y su hijo sigan las expectativas de manejo y estacionamiento.</w:t>
      </w:r>
    </w:p>
    <w:p w:rsidR="00000000" w:rsidDel="00000000" w:rsidP="00000000" w:rsidRDefault="00000000" w:rsidRPr="00000000" w14:paraId="00000183">
      <w:pPr>
        <w:tabs>
          <w:tab w:val="left" w:leader="none" w:pos="-720"/>
          <w:tab w:val="left" w:leader="none" w:pos="0"/>
        </w:tabs>
        <w:ind w:left="360" w:firstLine="0"/>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84">
      <w:pPr>
        <w:tabs>
          <w:tab w:val="left" w:leader="none" w:pos="-720"/>
          <w:tab w:val="left" w:leader="none" w:pos="0"/>
        </w:tabs>
        <w:ind w:left="36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tab/>
      </w:r>
      <w:r w:rsidDel="00000000" w:rsidR="00000000" w:rsidRPr="00000000">
        <w:rPr>
          <w:rFonts w:ascii="Arial Narrow" w:cs="Arial Narrow" w:eastAsia="Arial Narrow" w:hAnsi="Arial Narrow"/>
          <w:b w:val="1"/>
          <w:bCs w:val="1"/>
          <w:rtl w:val="0"/>
        </w:rPr>
        <w:t xml:space="preserve">A menos que un padre acompañe a su hijo, todos los estudiantes deben usar el paso de peatones para cruzar la calle, acompañados por un miembro del personal.</w:t>
      </w:r>
      <w:r w:rsidDel="00000000" w:rsidR="00000000" w:rsidRPr="00000000">
        <w:rPr>
          <w:rtl w:val="0"/>
        </w:rPr>
      </w:r>
    </w:p>
    <w:p w:rsidR="00000000" w:rsidDel="00000000" w:rsidP="00000000" w:rsidRDefault="00000000" w:rsidRPr="00000000" w14:paraId="00000185">
      <w:pPr>
        <w:tabs>
          <w:tab w:val="left" w:leader="none" w:pos="-720"/>
          <w:tab w:val="left" w:leader="none" w:pos="0"/>
        </w:tabs>
        <w:ind w:left="36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2.</w:t>
        <w:tab/>
        <w:t xml:space="preserve">Los padres deben usar el estacionamiento de la escuela para girar su automóvil, no el camino de </w:t>
        <w:tab/>
        <w:tab/>
        <w:t xml:space="preserve">entrada del vecino o los giros en "U" o "Y" en la calle E. Evans-Reimer.</w:t>
      </w:r>
    </w:p>
    <w:p w:rsidR="00000000" w:rsidDel="00000000" w:rsidP="00000000" w:rsidRDefault="00000000" w:rsidRPr="00000000" w14:paraId="00000186">
      <w:pPr>
        <w:tabs>
          <w:tab w:val="left" w:leader="none" w:pos="-720"/>
          <w:tab w:val="left" w:leader="none" w:pos="0"/>
        </w:tabs>
        <w:ind w:left="36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tab/>
        <w:t xml:space="preserve"> Por favor, no marque el tráfico en dirección este girando hacia el norte hacia el frente de la entrada </w:t>
        <w:tab/>
        <w:t xml:space="preserve">de la escuela cuando se dirija hacia el este. Continúe hacia el este y gire hacia el área de </w:t>
        <w:tab/>
        <w:tab/>
        <w:tab/>
        <w:t xml:space="preserve">estacionamiento del este. Siga las flechas.</w:t>
      </w:r>
    </w:p>
    <w:p w:rsidR="00000000" w:rsidDel="00000000" w:rsidP="00000000" w:rsidRDefault="00000000" w:rsidRPr="00000000" w14:paraId="00000187">
      <w:pPr>
        <w:tabs>
          <w:tab w:val="left" w:leader="none" w:pos="-720"/>
          <w:tab w:val="left" w:leader="none" w:pos="0"/>
        </w:tabs>
        <w:ind w:left="36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4.</w:t>
        <w:tab/>
        <w:t xml:space="preserve">Sea paciente y respetuoso con los demás conductores.</w:t>
      </w:r>
    </w:p>
    <w:p w:rsidR="00000000" w:rsidDel="00000000" w:rsidP="00000000" w:rsidRDefault="00000000" w:rsidRPr="00000000" w14:paraId="00000188">
      <w:pPr>
        <w:tabs>
          <w:tab w:val="left" w:leader="none" w:pos="-720"/>
          <w:tab w:val="left" w:leader="none" w:pos="0"/>
        </w:tabs>
        <w:ind w:left="36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5.</w:t>
        <w:tab/>
        <w:t xml:space="preserve">Estacionar los autos solo en los lugares designados.</w:t>
      </w:r>
    </w:p>
    <w:p w:rsidR="00000000" w:rsidDel="00000000" w:rsidP="00000000" w:rsidRDefault="00000000" w:rsidRPr="00000000" w14:paraId="00000189">
      <w:pPr>
        <w:tabs>
          <w:tab w:val="left" w:leader="none" w:pos="-720"/>
          <w:tab w:val="left" w:leader="none" w:pos="0"/>
        </w:tabs>
        <w:ind w:left="36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6.</w:t>
        <w:tab/>
        <w:t xml:space="preserve">Lo alentamos a estacionarse detrás del gimnasio o recoger a sus hijos cerca del gimnasio para </w:t>
        <w:tab/>
        <w:tab/>
        <w:t xml:space="preserve">ayudar con la congestión del tráfico.</w:t>
      </w:r>
    </w:p>
    <w:p w:rsidR="00000000" w:rsidDel="00000000" w:rsidP="00000000" w:rsidRDefault="00000000" w:rsidRPr="00000000" w14:paraId="0000018A">
      <w:pPr>
        <w:tabs>
          <w:tab w:val="left" w:leader="none" w:pos="-720"/>
          <w:tab w:val="left" w:leader="none" w:pos="0"/>
        </w:tabs>
        <w:ind w:left="720" w:hanging="360"/>
        <w:rPr>
          <w:rFonts w:ascii="Arial Narrow" w:cs="Arial Narrow" w:eastAsia="Arial Narrow" w:hAnsi="Arial Narrow"/>
          <w:b w:val="1"/>
          <w:bCs w:val="1"/>
        </w:rPr>
      </w:pPr>
      <w:r w:rsidDel="00000000" w:rsidR="00000000" w:rsidRPr="00000000">
        <w:rPr>
          <w:rFonts w:ascii="Arial Narrow" w:cs="Arial Narrow" w:eastAsia="Arial Narrow" w:hAnsi="Arial Narrow"/>
          <w:rtl w:val="0"/>
        </w:rPr>
        <w:t xml:space="preserve">7.</w:t>
        <w:tab/>
      </w:r>
      <w:r w:rsidDel="00000000" w:rsidR="00000000" w:rsidRPr="00000000">
        <w:rPr>
          <w:rFonts w:ascii="Arial Narrow" w:cs="Arial Narrow" w:eastAsia="Arial Narrow" w:hAnsi="Arial Narrow"/>
          <w:b w:val="1"/>
          <w:bCs w:val="1"/>
          <w:rtl w:val="0"/>
        </w:rPr>
        <w:t xml:space="preserve">Los estudiantes no deben cruzar el estacionamiento sin un adulto. Los padres deben acompañar a sus hijos al cruzar el estacionamiento.</w:t>
      </w:r>
    </w:p>
    <w:p w:rsidR="00000000" w:rsidDel="00000000" w:rsidP="00000000" w:rsidRDefault="00000000" w:rsidRPr="00000000" w14:paraId="0000018B">
      <w:pPr>
        <w:tabs>
          <w:tab w:val="left" w:leader="none" w:pos="-720"/>
          <w:tab w:val="left" w:leader="none" w:pos="0"/>
        </w:tabs>
        <w:ind w:left="720" w:hanging="360"/>
        <w:rPr>
          <w:rFonts w:ascii="Arial Narrow" w:cs="Arial Narrow" w:eastAsia="Arial Narrow" w:hAnsi="Arial Narrow"/>
          <w:b w:val="1"/>
          <w:bCs w:val="1"/>
        </w:rPr>
      </w:pPr>
      <w:r w:rsidDel="00000000" w:rsidR="00000000" w:rsidRPr="00000000">
        <w:rPr>
          <w:rFonts w:ascii="Arial Narrow" w:cs="Arial Narrow" w:eastAsia="Arial Narrow" w:hAnsi="Arial Narrow"/>
          <w:rtl w:val="0"/>
        </w:rPr>
        <w:t xml:space="preserve">8.</w:t>
      </w:r>
      <w:r w:rsidDel="00000000" w:rsidR="00000000" w:rsidRPr="00000000">
        <w:rPr>
          <w:rFonts w:ascii="Arial Narrow" w:cs="Arial Narrow" w:eastAsia="Arial Narrow" w:hAnsi="Arial Narrow"/>
          <w:b w:val="1"/>
          <w:bCs w:val="1"/>
          <w:rtl w:val="0"/>
        </w:rPr>
        <w:tab/>
        <w:t xml:space="preserve">A menos que esté cerca, </w:t>
      </w:r>
      <w:r w:rsidDel="00000000" w:rsidR="00000000" w:rsidRPr="00000000">
        <w:rPr>
          <w:rFonts w:ascii="Arial Narrow" w:cs="Arial Narrow" w:eastAsia="Arial Narrow" w:hAnsi="Arial Narrow"/>
          <w:b w:val="1"/>
          <w:bCs w:val="1"/>
          <w:u w:val="single"/>
          <w:rtl w:val="0"/>
        </w:rPr>
        <w:t xml:space="preserve">no llame</w:t>
      </w:r>
      <w:r w:rsidDel="00000000" w:rsidR="00000000" w:rsidRPr="00000000">
        <w:rPr>
          <w:rFonts w:ascii="Arial Narrow" w:cs="Arial Narrow" w:eastAsia="Arial Narrow" w:hAnsi="Arial Narrow"/>
          <w:b w:val="1"/>
          <w:bCs w:val="1"/>
          <w:rtl w:val="0"/>
        </w:rPr>
        <w:t xml:space="preserve"> a su hijo/hija para entrar en el camino de entrada para ir a su automóvil. Estacione en un espacio de estacionamiento designado para recoger a su hijo.</w:t>
      </w:r>
    </w:p>
    <w:p w:rsidR="00000000" w:rsidDel="00000000" w:rsidP="00000000" w:rsidRDefault="00000000" w:rsidRPr="00000000" w14:paraId="0000018C">
      <w:pPr>
        <w:tabs>
          <w:tab w:val="left" w:leader="none" w:pos="-720"/>
          <w:tab w:val="left" w:leader="none" w:pos="0"/>
        </w:tabs>
        <w:ind w:left="36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9.</w:t>
        <w:tab/>
        <w:t xml:space="preserve">Cuando deje y recoja a sus hijos, no estacione su automóvil junto a la acera ni lo deje desatendido. </w:t>
        <w:tab/>
        <w:t xml:space="preserve">estacione en un lugar de estacionamiento designado.</w:t>
      </w:r>
    </w:p>
    <w:p w:rsidR="00000000" w:rsidDel="00000000" w:rsidP="00000000" w:rsidRDefault="00000000" w:rsidRPr="00000000" w14:paraId="0000018D">
      <w:pPr>
        <w:tabs>
          <w:tab w:val="left" w:leader="none" w:pos="-720"/>
          <w:tab w:val="left" w:leader="none" w:pos="0"/>
        </w:tabs>
        <w:ind w:left="36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10.</w:t>
        <w:tab/>
      </w:r>
      <w:r w:rsidDel="00000000" w:rsidR="00000000" w:rsidRPr="00000000">
        <w:rPr>
          <w:rFonts w:ascii="Arial Narrow" w:cs="Arial Narrow" w:eastAsia="Arial Narrow" w:hAnsi="Arial Narrow"/>
          <w:b w:val="1"/>
          <w:bCs w:val="1"/>
          <w:rtl w:val="0"/>
        </w:rPr>
        <w:t xml:space="preserve">Cuando recoja o deje a sus hijos, avance lo más posible.</w:t>
      </w:r>
      <w:r w:rsidDel="00000000" w:rsidR="00000000" w:rsidRPr="00000000">
        <w:rPr>
          <w:rtl w:val="0"/>
        </w:rPr>
      </w:r>
    </w:p>
    <w:p w:rsidR="00000000" w:rsidDel="00000000" w:rsidP="00000000" w:rsidRDefault="00000000" w:rsidRPr="00000000" w14:paraId="0000018E">
      <w:pPr>
        <w:tabs>
          <w:tab w:val="left" w:leader="none" w:pos="-720"/>
        </w:tabs>
        <w:rPr>
          <w:rFonts w:ascii="Arial Narrow" w:cs="Arial Narrow" w:eastAsia="Arial Narrow" w:hAnsi="Arial Narrow"/>
          <w:color w:val="202124"/>
        </w:rPr>
      </w:pPr>
      <w:r w:rsidDel="00000000" w:rsidR="00000000" w:rsidRPr="00000000">
        <w:rPr>
          <w:rFonts w:ascii="Arial Narrow" w:cs="Arial Narrow" w:eastAsia="Arial Narrow" w:hAnsi="Arial Narrow"/>
          <w:color w:val="202124"/>
          <w:rtl w:val="0"/>
        </w:rPr>
        <w:t xml:space="preserve">Los Estándares de Comportamiento de Manzanita son que todos los estudiantes deben, </w:t>
      </w:r>
      <w:r w:rsidDel="00000000" w:rsidR="00000000" w:rsidRPr="00000000">
        <w:rPr>
          <w:rFonts w:ascii="Arial Narrow" w:cs="Arial Narrow" w:eastAsia="Arial Narrow" w:hAnsi="Arial Narrow"/>
          <w:b w:val="1"/>
          <w:bCs w:val="1"/>
          <w:color w:val="202124"/>
          <w:rtl w:val="0"/>
        </w:rPr>
        <w:t xml:space="preserve">"Ser Seguros, Ser Amables y Ser Responsables".</w:t>
      </w:r>
      <w:r w:rsidDel="00000000" w:rsidR="00000000" w:rsidRPr="00000000">
        <w:rPr>
          <w:rFonts w:ascii="Arial Narrow" w:cs="Arial Narrow" w:eastAsia="Arial Narrow" w:hAnsi="Arial Narrow"/>
          <w:color w:val="202124"/>
          <w:rtl w:val="0"/>
        </w:rPr>
        <w:t xml:space="preserve"> Los </w:t>
      </w:r>
      <w:r w:rsidDel="00000000" w:rsidR="00000000" w:rsidRPr="00000000">
        <w:rPr>
          <w:rFonts w:ascii="Arial Narrow" w:cs="Arial Narrow" w:eastAsia="Arial Narrow" w:hAnsi="Arial Narrow"/>
          <w:b w:val="1"/>
          <w:bCs w:val="1"/>
          <w:color w:val="202124"/>
          <w:rtl w:val="0"/>
        </w:rPr>
        <w:t xml:space="preserve">ESTÁNDARES DE COMPORTAMIENTO DE TODA LA ESCUELA/AULA se enumeran en la sección “CIUDADANÍA EN LA ESCUELA” del Manual para padres y estudiantes. </w:t>
      </w:r>
      <w:r w:rsidDel="00000000" w:rsidR="00000000" w:rsidRPr="00000000">
        <w:rPr>
          <w:rFonts w:ascii="Arial Narrow" w:cs="Arial Narrow" w:eastAsia="Arial Narrow" w:hAnsi="Arial Narrow"/>
          <w:color w:val="202124"/>
          <w:rtl w:val="0"/>
        </w:rPr>
        <w:t xml:space="preserve">Los estándares para </w:t>
      </w:r>
      <w:r w:rsidDel="00000000" w:rsidR="00000000" w:rsidRPr="00000000">
        <w:rPr>
          <w:rFonts w:ascii="Arial Narrow" w:cs="Arial Narrow" w:eastAsia="Arial Narrow" w:hAnsi="Arial Narrow"/>
          <w:b w:val="1"/>
          <w:bCs w:val="1"/>
          <w:color w:val="202124"/>
          <w:rtl w:val="0"/>
        </w:rPr>
        <w:t xml:space="preserve">dejar y recoger a los estudiantes </w:t>
      </w:r>
      <w:r w:rsidDel="00000000" w:rsidR="00000000" w:rsidRPr="00000000">
        <w:rPr>
          <w:rFonts w:ascii="Arial Narrow" w:cs="Arial Narrow" w:eastAsia="Arial Narrow" w:hAnsi="Arial Narrow"/>
          <w:color w:val="202124"/>
          <w:rtl w:val="0"/>
        </w:rPr>
        <w:t xml:space="preserve">se aclaran a continuación.</w:t>
      </w:r>
    </w:p>
    <w:p w:rsidR="00000000" w:rsidDel="00000000" w:rsidP="00000000" w:rsidRDefault="00000000" w:rsidRPr="00000000" w14:paraId="0000018F">
      <w:pPr>
        <w:tabs>
          <w:tab w:val="left" w:leader="none" w:pos="-720"/>
        </w:tabs>
        <w:rPr>
          <w:rFonts w:ascii="Arial Narrow" w:cs="Arial Narrow" w:eastAsia="Arial Narrow" w:hAnsi="Arial Narrow"/>
          <w:color w:val="202124"/>
        </w:rPr>
      </w:pPr>
      <w:r w:rsidDel="00000000" w:rsidR="00000000" w:rsidRPr="00000000">
        <w:rPr>
          <w:rtl w:val="0"/>
        </w:rPr>
      </w:r>
    </w:p>
    <w:p w:rsidR="00000000" w:rsidDel="00000000" w:rsidP="00000000" w:rsidRDefault="00000000" w:rsidRPr="00000000" w14:paraId="00000190">
      <w:pPr>
        <w:tabs>
          <w:tab w:val="left" w:leader="none" w:pos="-720"/>
          <w:tab w:val="left" w:leader="none" w:pos="0"/>
        </w:tabs>
        <w:rPr>
          <w:rFonts w:ascii="Arial Narrow" w:cs="Arial Narrow" w:eastAsia="Arial Narrow" w:hAnsi="Arial Narrow"/>
        </w:rPr>
      </w:pPr>
      <w:r w:rsidDel="00000000" w:rsidR="00000000" w:rsidRPr="00000000">
        <w:rPr>
          <w:rtl w:val="0"/>
        </w:rPr>
      </w:r>
    </w:p>
    <w:tbl>
      <w:tblPr>
        <w:tblStyle w:val="Table3"/>
        <w:tblW w:w="9630.0" w:type="dxa"/>
        <w:jc w:val="left"/>
        <w:tblInd w:w="-115.0" w:type="dxa"/>
        <w:tblBorders>
          <w:top w:color="000000" w:space="0" w:sz="18" w:val="single"/>
          <w:left w:color="000000" w:space="0" w:sz="18" w:val="single"/>
          <w:bottom w:color="000000" w:space="0" w:sz="18" w:val="single"/>
          <w:right w:color="000000" w:space="0" w:sz="18" w:val="single"/>
          <w:insideH w:color="000000" w:space="0" w:sz="4" w:val="single"/>
          <w:insideV w:color="000000" w:space="0" w:sz="4" w:val="single"/>
        </w:tblBorders>
        <w:tblLayout w:type="fixed"/>
        <w:tblLook w:val="0000"/>
      </w:tblPr>
      <w:tblGrid>
        <w:gridCol w:w="3780"/>
        <w:gridCol w:w="2520"/>
        <w:gridCol w:w="3330"/>
        <w:tblGridChange w:id="0">
          <w:tblGrid>
            <w:gridCol w:w="3780"/>
            <w:gridCol w:w="2520"/>
            <w:gridCol w:w="3330"/>
          </w:tblGrid>
        </w:tblGridChange>
      </w:tblGrid>
      <w:tr>
        <w:trPr>
          <w:cantSplit w:val="0"/>
          <w:tblHeader w:val="0"/>
        </w:trPr>
        <w:tc>
          <w:tcPr>
            <w:tcBorders>
              <w:top w:color="000000" w:space="0" w:sz="18" w:val="single"/>
              <w:bottom w:color="000000" w:space="0" w:sz="18" w:val="single"/>
              <w:right w:color="000000" w:space="0" w:sz="6" w:val="single"/>
            </w:tcBorders>
          </w:tcPr>
          <w:p w:rsidR="00000000" w:rsidDel="00000000" w:rsidP="00000000" w:rsidRDefault="00000000" w:rsidRPr="00000000" w14:paraId="00000191">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Estar a Salvo </w:t>
            </w:r>
          </w:p>
        </w:tc>
        <w:tc>
          <w:tcPr>
            <w:tcBorders>
              <w:top w:color="000000" w:space="0" w:sz="18" w:val="single"/>
              <w:left w:color="000000" w:space="0" w:sz="6" w:val="single"/>
              <w:bottom w:color="000000" w:space="0" w:sz="18" w:val="single"/>
              <w:right w:color="000000" w:space="0" w:sz="6" w:val="single"/>
            </w:tcBorders>
          </w:tcPr>
          <w:p w:rsidR="00000000" w:rsidDel="00000000" w:rsidP="00000000" w:rsidRDefault="00000000" w:rsidRPr="00000000" w14:paraId="00000192">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Ser amables</w:t>
            </w:r>
          </w:p>
        </w:tc>
        <w:tc>
          <w:tcPr>
            <w:tcBorders>
              <w:top w:color="000000" w:space="0" w:sz="18" w:val="single"/>
              <w:left w:color="000000" w:space="0" w:sz="6" w:val="single"/>
              <w:bottom w:color="000000" w:space="0" w:sz="18" w:val="single"/>
            </w:tcBorders>
          </w:tcPr>
          <w:p w:rsidR="00000000" w:rsidDel="00000000" w:rsidP="00000000" w:rsidRDefault="00000000" w:rsidRPr="00000000" w14:paraId="00000193">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Ser Responsables</w:t>
            </w:r>
          </w:p>
        </w:tc>
      </w:tr>
      <w:tr>
        <w:trPr>
          <w:cantSplit w:val="0"/>
          <w:tblHeader w:val="0"/>
        </w:trPr>
        <w:tc>
          <w:tcPr>
            <w:tcBorders>
              <w:top w:color="000000" w:space="0" w:sz="18" w:val="single"/>
              <w:bottom w:color="000000" w:space="0" w:sz="18" w:val="single"/>
            </w:tcBorders>
          </w:tcPr>
          <w:p w:rsidR="00000000" w:rsidDel="00000000" w:rsidP="00000000" w:rsidRDefault="00000000" w:rsidRPr="00000000" w14:paraId="00000194">
            <w:pPr>
              <w:widowControl w:val="1"/>
              <w:numPr>
                <w:ilvl w:val="0"/>
                <w:numId w:val="16"/>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Utilizar las aceras y los cruces peatonales.</w:t>
            </w:r>
          </w:p>
          <w:p w:rsidR="00000000" w:rsidDel="00000000" w:rsidP="00000000" w:rsidRDefault="00000000" w:rsidRPr="00000000" w14:paraId="00000195">
            <w:pPr>
              <w:widowControl w:val="1"/>
              <w:numPr>
                <w:ilvl w:val="0"/>
                <w:numId w:val="16"/>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Solo cruce el camino de entrada o las calles cuando esté acompañado por un adulto.</w:t>
            </w:r>
          </w:p>
          <w:p w:rsidR="00000000" w:rsidDel="00000000" w:rsidP="00000000" w:rsidRDefault="00000000" w:rsidRPr="00000000" w14:paraId="00000196">
            <w:pPr>
              <w:widowControl w:val="1"/>
              <w:numPr>
                <w:ilvl w:val="0"/>
                <w:numId w:val="16"/>
              </w:numPr>
              <w:ind w:left="360" w:hanging="360"/>
              <w:rPr>
                <w:rFonts w:ascii="Times New Roman" w:cs="Times New Roman" w:eastAsia="Times New Roman" w:hAnsi="Times New Roman"/>
                <w:sz w:val="18"/>
                <w:szCs w:val="18"/>
                <w:u w:val="none"/>
              </w:rPr>
            </w:pPr>
            <w:r w:rsidDel="00000000" w:rsidR="00000000" w:rsidRPr="00000000">
              <w:rPr>
                <w:rFonts w:ascii="Times New Roman" w:cs="Times New Roman" w:eastAsia="Times New Roman" w:hAnsi="Times New Roman"/>
                <w:sz w:val="18"/>
                <w:szCs w:val="18"/>
                <w:rtl w:val="0"/>
              </w:rPr>
              <w:t xml:space="preserve">Ser recogido o dejado en el circuito</w:t>
            </w:r>
          </w:p>
        </w:tc>
        <w:tc>
          <w:tcPr>
            <w:tcBorders>
              <w:top w:color="000000" w:space="0" w:sz="18" w:val="single"/>
              <w:bottom w:color="000000" w:space="0" w:sz="18" w:val="single"/>
            </w:tcBorders>
          </w:tcPr>
          <w:p w:rsidR="00000000" w:rsidDel="00000000" w:rsidP="00000000" w:rsidRDefault="00000000" w:rsidRPr="00000000" w14:paraId="00000197">
            <w:pPr>
              <w:widowControl w:val="1"/>
              <w:numPr>
                <w:ilvl w:val="0"/>
                <w:numId w:val="16"/>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Llegar a tiempo</w:t>
            </w:r>
          </w:p>
          <w:p w:rsidR="00000000" w:rsidDel="00000000" w:rsidP="00000000" w:rsidRDefault="00000000" w:rsidRPr="00000000" w14:paraId="00000198">
            <w:pPr>
              <w:widowControl w:val="1"/>
              <w:numPr>
                <w:ilvl w:val="0"/>
                <w:numId w:val="16"/>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Irse a tiempo</w:t>
            </w:r>
          </w:p>
          <w:p w:rsidR="00000000" w:rsidDel="00000000" w:rsidP="00000000" w:rsidRDefault="00000000" w:rsidRPr="00000000" w14:paraId="00000199">
            <w:pPr>
              <w:widowControl w:val="1"/>
              <w:numPr>
                <w:ilvl w:val="0"/>
                <w:numId w:val="16"/>
              </w:numPr>
              <w:ind w:left="360" w:hanging="360"/>
              <w:rPr>
                <w:rFonts w:ascii="Times New Roman" w:cs="Times New Roman" w:eastAsia="Times New Roman" w:hAnsi="Times New Roman"/>
                <w:sz w:val="18"/>
                <w:szCs w:val="18"/>
                <w:u w:val="none"/>
              </w:rPr>
            </w:pPr>
            <w:r w:rsidDel="00000000" w:rsidR="00000000" w:rsidRPr="00000000">
              <w:rPr>
                <w:rFonts w:ascii="Times New Roman" w:cs="Times New Roman" w:eastAsia="Times New Roman" w:hAnsi="Times New Roman"/>
                <w:sz w:val="18"/>
                <w:szCs w:val="18"/>
                <w:rtl w:val="0"/>
              </w:rPr>
              <w:t xml:space="preserve">Haga que los padres avancen antes de entrar o salir del vehículo.</w:t>
            </w:r>
          </w:p>
        </w:tc>
        <w:tc>
          <w:tcPr>
            <w:tcBorders>
              <w:top w:color="000000" w:space="0" w:sz="18" w:val="single"/>
              <w:bottom w:color="000000" w:space="0" w:sz="18" w:val="single"/>
            </w:tcBorders>
          </w:tcPr>
          <w:p w:rsidR="00000000" w:rsidDel="00000000" w:rsidP="00000000" w:rsidRDefault="00000000" w:rsidRPr="00000000" w14:paraId="0000019A">
            <w:pPr>
              <w:widowControl w:val="1"/>
              <w:numPr>
                <w:ilvl w:val="0"/>
                <w:numId w:val="22"/>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Obtenga el permiso del maestro para usar el teléfono del salón de clases.</w:t>
            </w:r>
          </w:p>
          <w:p w:rsidR="00000000" w:rsidDel="00000000" w:rsidP="00000000" w:rsidRDefault="00000000" w:rsidRPr="00000000" w14:paraId="0000019B">
            <w:pPr>
              <w:widowControl w:val="1"/>
              <w:numPr>
                <w:ilvl w:val="0"/>
                <w:numId w:val="22"/>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Si su viaje llega tarde, vaya a la oficina y espere hasta que lo recojan.</w:t>
            </w:r>
          </w:p>
        </w:tc>
      </w:tr>
    </w:tbl>
    <w:p w:rsidR="00000000" w:rsidDel="00000000" w:rsidP="00000000" w:rsidRDefault="00000000" w:rsidRPr="00000000" w14:paraId="0000019C">
      <w:pPr>
        <w:tabs>
          <w:tab w:val="left" w:leader="none" w:pos="-720"/>
        </w:tabs>
        <w:jc w:val="left"/>
        <w:rPr>
          <w:rFonts w:ascii="Arial" w:cs="Arial" w:eastAsia="Arial" w:hAnsi="Arial"/>
          <w:sz w:val="22"/>
          <w:szCs w:val="22"/>
        </w:rPr>
      </w:pPr>
      <w:r w:rsidDel="00000000" w:rsidR="00000000" w:rsidRPr="00000000">
        <w:rPr>
          <w:rtl w:val="0"/>
        </w:rPr>
      </w:r>
    </w:p>
    <w:p w:rsidR="00000000" w:rsidDel="00000000" w:rsidP="00000000" w:rsidRDefault="00000000" w:rsidRPr="00000000" w14:paraId="0000019D">
      <w:pPr>
        <w:tabs>
          <w:tab w:val="left" w:leader="none" w:pos="-720"/>
        </w:tabs>
        <w:jc w:val="left"/>
        <w:rPr>
          <w:rFonts w:ascii="Arial" w:cs="Arial" w:eastAsia="Arial" w:hAnsi="Arial"/>
          <w:sz w:val="22"/>
          <w:szCs w:val="22"/>
        </w:rPr>
      </w:pPr>
      <w:r w:rsidDel="00000000" w:rsidR="00000000" w:rsidRPr="00000000">
        <w:rPr>
          <w:rtl w:val="0"/>
        </w:rPr>
      </w:r>
    </w:p>
    <w:p w:rsidR="00000000" w:rsidDel="00000000" w:rsidP="00000000" w:rsidRDefault="00000000" w:rsidRPr="00000000" w14:paraId="0000019E">
      <w:pPr>
        <w:pStyle w:val="Heading1"/>
        <w:numPr>
          <w:ilvl w:val="0"/>
          <w:numId w:val="5"/>
        </w:numPr>
        <w:tabs>
          <w:tab w:val="center" w:leader="none" w:pos="4680"/>
        </w:tabs>
        <w:ind w:left="0" w:firstLine="0"/>
        <w:jc w:val="center"/>
        <w:rPr>
          <w:rFonts w:ascii="Arial Narrow" w:cs="Arial Narrow" w:eastAsia="Arial Narrow" w:hAnsi="Arial Narrow"/>
          <w:i w:val="0"/>
          <w:iCs w:val="0"/>
          <w:sz w:val="28"/>
          <w:szCs w:val="28"/>
        </w:rPr>
      </w:pPr>
      <w:bookmarkStart w:colFirst="0" w:colLast="0" w:name="_ywus8nd6rt3g" w:id="24"/>
      <w:bookmarkEnd w:id="24"/>
      <w:r w:rsidDel="00000000" w:rsidR="00000000" w:rsidRPr="00000000">
        <w:rPr>
          <w:rFonts w:ascii="Arial Narrow" w:cs="Arial Narrow" w:eastAsia="Arial Narrow" w:hAnsi="Arial Narrow"/>
          <w:i w:val="0"/>
          <w:iCs w:val="0"/>
          <w:sz w:val="28"/>
          <w:szCs w:val="28"/>
          <w:rtl w:val="0"/>
        </w:rPr>
        <w:t xml:space="preserve">Ausencias/Tardanzas/Absentismo Escolar</w:t>
      </w:r>
      <w:r w:rsidDel="00000000" w:rsidR="00000000" w:rsidRPr="00000000">
        <w:rPr>
          <w:rtl w:val="0"/>
        </w:rPr>
      </w:r>
    </w:p>
    <w:p w:rsidR="00000000" w:rsidDel="00000000" w:rsidP="00000000" w:rsidRDefault="00000000" w:rsidRPr="00000000" w14:paraId="0000019F">
      <w:pPr>
        <w:tabs>
          <w:tab w:val="left" w:leader="none" w:pos="-720"/>
        </w:tabs>
        <w:jc w:val="center"/>
        <w:rPr>
          <w:rFonts w:ascii="Arial Narrow" w:cs="Arial Narrow" w:eastAsia="Arial Narrow" w:hAnsi="Arial Narrow"/>
          <w:sz w:val="28"/>
          <w:szCs w:val="28"/>
        </w:rPr>
      </w:pPr>
      <w:r w:rsidDel="00000000" w:rsidR="00000000" w:rsidRPr="00000000">
        <w:rPr>
          <w:rtl w:val="0"/>
        </w:rPr>
      </w:r>
    </w:p>
    <w:p w:rsidR="00000000" w:rsidDel="00000000" w:rsidP="00000000" w:rsidRDefault="00000000" w:rsidRPr="00000000" w14:paraId="000001A0">
      <w:pPr>
        <w:tabs>
          <w:tab w:val="center" w:leader="none" w:pos="4680"/>
        </w:tabs>
        <w:rPr>
          <w:rFonts w:ascii="Arial Narrow" w:cs="Arial Narrow" w:eastAsia="Arial Narrow" w:hAnsi="Arial Narrow"/>
          <w:sz w:val="28"/>
          <w:szCs w:val="28"/>
        </w:rPr>
      </w:pPr>
      <w:r w:rsidDel="00000000" w:rsidR="00000000" w:rsidRPr="00000000">
        <w:rPr>
          <w:rFonts w:ascii="Arial Narrow" w:cs="Arial Narrow" w:eastAsia="Arial Narrow" w:hAnsi="Arial Narrow"/>
          <w:sz w:val="28"/>
          <w:szCs w:val="28"/>
          <w:rtl w:val="0"/>
        </w:rPr>
        <w:tab/>
        <w:t xml:space="preserve">Consejos de asistencia</w:t>
      </w:r>
    </w:p>
    <w:p w:rsidR="00000000" w:rsidDel="00000000" w:rsidP="00000000" w:rsidRDefault="00000000" w:rsidRPr="00000000" w14:paraId="000001A1">
      <w:pPr>
        <w:tabs>
          <w:tab w:val="center" w:leader="none" w:pos="4680"/>
        </w:tabs>
        <w:rPr>
          <w:rFonts w:ascii="Arial Narrow" w:cs="Arial Narrow" w:eastAsia="Arial Narrow" w:hAnsi="Arial Narrow"/>
          <w:sz w:val="28"/>
          <w:szCs w:val="28"/>
        </w:rPr>
      </w:pPr>
      <w:r w:rsidDel="00000000" w:rsidR="00000000" w:rsidRPr="00000000">
        <w:rPr>
          <w:rtl w:val="0"/>
        </w:rPr>
      </w:r>
    </w:p>
    <w:p w:rsidR="00000000" w:rsidDel="00000000" w:rsidP="00000000" w:rsidRDefault="00000000" w:rsidRPr="00000000" w14:paraId="000001A2">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Los estudiantes aprenden mejor cuando están en la escuela. La buena asistencia y la puntualidad son habilidades para la vida que se desarrollan a partir del jardín de infantes. Ayude a sus hijos a comprender la importancia de la escuela minimizando la cantidad de tiempo que faltan. Por favor, </w:t>
      </w:r>
      <w:r w:rsidDel="00000000" w:rsidR="00000000" w:rsidRPr="00000000">
        <w:rPr>
          <w:rFonts w:ascii="Arial Narrow" w:cs="Arial Narrow" w:eastAsia="Arial Narrow" w:hAnsi="Arial Narrow"/>
          <w:rtl w:val="0"/>
        </w:rPr>
        <w:t xml:space="preserve">ayude</w:t>
      </w:r>
      <w:r w:rsidDel="00000000" w:rsidR="00000000" w:rsidRPr="00000000">
        <w:rPr>
          <w:rFonts w:ascii="Arial Narrow" w:cs="Arial Narrow" w:eastAsia="Arial Narrow" w:hAnsi="Arial Narrow"/>
          <w:rtl w:val="0"/>
        </w:rPr>
        <w:t xml:space="preserve"> en todo lo que pueda para tenerlos </w:t>
      </w:r>
      <w:r w:rsidDel="00000000" w:rsidR="00000000" w:rsidRPr="00000000">
        <w:rPr>
          <w:rFonts w:ascii="Arial Narrow" w:cs="Arial Narrow" w:eastAsia="Arial Narrow" w:hAnsi="Arial Narrow"/>
          <w:b w:val="1"/>
          <w:bCs w:val="1"/>
          <w:rtl w:val="0"/>
        </w:rPr>
        <w:t xml:space="preserve">EN LA ESCUELA, A TIEMPO, TODOS LOS DÍAS</w:t>
      </w:r>
      <w:r w:rsidDel="00000000" w:rsidR="00000000" w:rsidRPr="00000000">
        <w:rPr>
          <w:rFonts w:ascii="Arial Narrow" w:cs="Arial Narrow" w:eastAsia="Arial Narrow" w:hAnsi="Arial Narrow"/>
          <w:rtl w:val="0"/>
        </w:rPr>
        <w:t xml:space="preserve">.</w:t>
      </w:r>
    </w:p>
    <w:p w:rsidR="00000000" w:rsidDel="00000000" w:rsidP="00000000" w:rsidRDefault="00000000" w:rsidRPr="00000000" w14:paraId="000001A3">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A4">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La excelente asistencia es asunto de TODOS. El estudiante, los padres del estudiante y la escuela DEBEN TRABAJAR COOPERATIVAMENTE para asegurar que cada estudiante tenga la mayor oportunidad de tener éxito. </w:t>
      </w:r>
      <w:r w:rsidDel="00000000" w:rsidR="00000000" w:rsidRPr="00000000">
        <w:rPr>
          <w:rFonts w:ascii="Arial Narrow" w:cs="Arial Narrow" w:eastAsia="Arial Narrow" w:hAnsi="Arial Narrow"/>
          <w:rtl w:val="0"/>
        </w:rPr>
        <w:t xml:space="preserve">El único momento en que los niños deben estar ausentes es cuando están realmente enfermos o debido a una emergencia familiar.</w:t>
      </w:r>
    </w:p>
    <w:p w:rsidR="00000000" w:rsidDel="00000000" w:rsidP="00000000" w:rsidRDefault="00000000" w:rsidRPr="00000000" w14:paraId="000001A5">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Por favor llame a la escuela (530) 846-5594 y avísenos cuando su hijo </w:t>
      </w:r>
      <w:r w:rsidDel="00000000" w:rsidR="00000000" w:rsidRPr="00000000">
        <w:rPr>
          <w:rFonts w:ascii="Arial Narrow" w:cs="Arial Narrow" w:eastAsia="Arial Narrow" w:hAnsi="Arial Narrow"/>
          <w:rtl w:val="0"/>
        </w:rPr>
        <w:t xml:space="preserve">estará</w:t>
      </w:r>
      <w:r w:rsidDel="00000000" w:rsidR="00000000" w:rsidRPr="00000000">
        <w:rPr>
          <w:rFonts w:ascii="Arial Narrow" w:cs="Arial Narrow" w:eastAsia="Arial Narrow" w:hAnsi="Arial Narrow"/>
          <w:rtl w:val="0"/>
        </w:rPr>
        <w:t xml:space="preserve"> ausente. Cuando el estudiante regrese, envíe una nota firmada explicando el motivo de la ausencia y las fechas de la ausencia. Si el estudiante falta a la escuela debido a una cita médica o dental, pídale al consultorio del médico que le entregue una hoja de verificación de la cita.</w:t>
      </w:r>
    </w:p>
    <w:p w:rsidR="00000000" w:rsidDel="00000000" w:rsidP="00000000" w:rsidRDefault="00000000" w:rsidRPr="00000000" w14:paraId="000001A6">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A7">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Si su hijo debe faltar a la escuela durante 5 días o más y usted lo sabe con anticipación, utilice el Programa de estudio independiente. El Distrito Escolar de Manzanita solo recibe fondos para los estudiantes cuando los estudiantes están en la escuela o en estudio independiente. Cuando un niño no está en la escuela y no está estudiando de forma independiente, la escuela no recibe el prorrateo diario para ese niño. La pérdida de ingresos disminuye nuestras oportunidades de brindar el mejor programa educativo para todos y cada uno de los estudiantes de Manzanita.</w:t>
      </w:r>
    </w:p>
    <w:p w:rsidR="00000000" w:rsidDel="00000000" w:rsidP="00000000" w:rsidRDefault="00000000" w:rsidRPr="00000000" w14:paraId="000001A8">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A9">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La ley estatal exige la verificación de las ausencias para mantener los registros escolares requeridos. Los estudiantes que tienen una cita médica o dental no deben faltar todo el día, a menos que estén demasiado enfermos para regresar a la escuela. Si prefiere llamar en lugar de escribir una nota, llame al 846-5594 para informar el motivo de la ausencia antes</w:t>
      </w:r>
    </w:p>
    <w:p w:rsidR="00000000" w:rsidDel="00000000" w:rsidP="00000000" w:rsidRDefault="00000000" w:rsidRPr="00000000" w14:paraId="000001AA">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  9:00 a.m.</w:t>
      </w:r>
    </w:p>
    <w:p w:rsidR="00000000" w:rsidDel="00000000" w:rsidP="00000000" w:rsidRDefault="00000000" w:rsidRPr="00000000" w14:paraId="000001AB">
      <w:pPr>
        <w:tabs>
          <w:tab w:val="left" w:leader="none" w:pos="-720"/>
        </w:tabs>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1AC">
      <w:pPr>
        <w:tabs>
          <w:tab w:val="left" w:leader="none" w:pos="-720"/>
        </w:tabs>
        <w:jc w:val="left"/>
        <w:rPr>
          <w:rFonts w:ascii="Arial Narrow" w:cs="Arial Narrow" w:eastAsia="Arial Narrow" w:hAnsi="Arial Narrow"/>
          <w:b w:val="1"/>
          <w:bCs w:val="1"/>
          <w:smallCaps w:val="1"/>
        </w:rPr>
      </w:pPr>
      <w:r w:rsidDel="00000000" w:rsidR="00000000" w:rsidRPr="00000000">
        <w:rPr>
          <w:rFonts w:ascii="Arial Narrow" w:cs="Arial Narrow" w:eastAsia="Arial Narrow" w:hAnsi="Arial Narrow"/>
          <w:b w:val="1"/>
          <w:bCs w:val="1"/>
          <w:rtl w:val="0"/>
        </w:rPr>
        <w:t xml:space="preserve">Nota: Las solicitudes de acuerdos de asistencia entre distritos serán denegadas si un estudiante tiene ausencias o tardanzas que excedan el 10% del año escolar o si el estudiante falta sin permiso.</w:t>
      </w:r>
      <w:r w:rsidDel="00000000" w:rsidR="00000000" w:rsidRPr="00000000">
        <w:rPr>
          <w:rtl w:val="0"/>
        </w:rPr>
      </w:r>
    </w:p>
    <w:p w:rsidR="00000000" w:rsidDel="00000000" w:rsidP="00000000" w:rsidRDefault="00000000" w:rsidRPr="00000000" w14:paraId="000001AD">
      <w:pPr>
        <w:pStyle w:val="Heading2"/>
        <w:tabs>
          <w:tab w:val="center" w:leader="none" w:pos="4680"/>
        </w:tabs>
        <w:rPr/>
      </w:pPr>
      <w:bookmarkStart w:colFirst="0" w:colLast="0" w:name="_1ci93xb" w:id="25"/>
      <w:bookmarkEnd w:id="25"/>
      <w:r w:rsidDel="00000000" w:rsidR="00000000" w:rsidRPr="00000000">
        <w:rPr>
          <w:rtl w:val="0"/>
        </w:rPr>
      </w:r>
    </w:p>
    <w:p w:rsidR="00000000" w:rsidDel="00000000" w:rsidP="00000000" w:rsidRDefault="00000000" w:rsidRPr="00000000" w14:paraId="000001AE">
      <w:pPr>
        <w:pStyle w:val="Heading2"/>
        <w:tabs>
          <w:tab w:val="center" w:leader="none" w:pos="4680"/>
        </w:tabs>
        <w:rPr>
          <w:smallCaps w:val="1"/>
        </w:rPr>
      </w:pPr>
      <w:bookmarkStart w:colFirst="0" w:colLast="0" w:name="_hkaxe669b759" w:id="26"/>
      <w:bookmarkEnd w:id="26"/>
      <w:r w:rsidDel="00000000" w:rsidR="00000000" w:rsidRPr="00000000">
        <w:rPr>
          <w:rtl w:val="0"/>
        </w:rPr>
        <w:t xml:space="preserve">Ausencias Excesivas</w:t>
      </w:r>
      <w:r w:rsidDel="00000000" w:rsidR="00000000" w:rsidRPr="00000000">
        <w:rPr>
          <w:rtl w:val="0"/>
        </w:rPr>
      </w:r>
    </w:p>
    <w:p w:rsidR="00000000" w:rsidDel="00000000" w:rsidP="00000000" w:rsidRDefault="00000000" w:rsidRPr="00000000" w14:paraId="000001AF">
      <w:pPr>
        <w:tabs>
          <w:tab w:val="left" w:leader="none" w:pos="-720"/>
        </w:tabs>
        <w:jc w:val="center"/>
        <w:rPr>
          <w:rFonts w:ascii="Arial Narrow" w:cs="Arial Narrow" w:eastAsia="Arial Narrow" w:hAnsi="Arial Narrow"/>
          <w:b w:val="1"/>
          <w:bCs w:val="1"/>
          <w:smallCaps w:val="1"/>
        </w:rPr>
      </w:pPr>
      <w:r w:rsidDel="00000000" w:rsidR="00000000" w:rsidRPr="00000000">
        <w:rPr>
          <w:rtl w:val="0"/>
        </w:rPr>
      </w:r>
    </w:p>
    <w:p w:rsidR="00000000" w:rsidDel="00000000" w:rsidP="00000000" w:rsidRDefault="00000000" w:rsidRPr="00000000" w14:paraId="000001B0">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El Código de Educación 46011 establece que “las ausencias por enfermedad serán verificadas por el Distrito según lo descrito por el Superintendente de Instrucción”. Por lo tanto,</w:t>
      </w:r>
    </w:p>
    <w:p w:rsidR="00000000" w:rsidDel="00000000" w:rsidP="00000000" w:rsidRDefault="00000000" w:rsidRPr="00000000" w14:paraId="000001B1">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B2">
      <w:pPr>
        <w:numPr>
          <w:ilvl w:val="0"/>
          <w:numId w:val="43"/>
        </w:numPr>
        <w:tabs>
          <w:tab w:val="left" w:leader="none" w:pos="-720"/>
        </w:tabs>
        <w:ind w:left="144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Las ausencias de 5 o más días consecutivos deben ser verificadas por un médico/nota médica.</w:t>
      </w:r>
    </w:p>
    <w:p w:rsidR="00000000" w:rsidDel="00000000" w:rsidP="00000000" w:rsidRDefault="00000000" w:rsidRPr="00000000" w14:paraId="000001B3">
      <w:pPr>
        <w:numPr>
          <w:ilvl w:val="0"/>
          <w:numId w:val="43"/>
        </w:numPr>
        <w:tabs>
          <w:tab w:val="left" w:leader="none" w:pos="-720"/>
        </w:tabs>
        <w:ind w:left="144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Cuando un estudiante tiene ausencias excesivas, 10 días o más por enfermedad en un año escolar, o cuando el número de días de ausencia equivale al diez por ciento (10%) del total de días escolares para el año escolar actual, todas las ausencias por enfermedad adicionales deben ser verificado por un médico, enfermera escolar u otro personal escolar. Todas las ausencias no verificadas cuando sea necesario serán injustificadas y se considerarán ausencias injustificadas. Los estudiantes que faltan a la escuela serán referidos a SARB (Junta de Revisión de Asistencia Estudiantil).</w:t>
      </w:r>
    </w:p>
    <w:p w:rsidR="00000000" w:rsidDel="00000000" w:rsidP="00000000" w:rsidRDefault="00000000" w:rsidRPr="00000000" w14:paraId="000001B4">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B5">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B6">
      <w:pPr>
        <w:pStyle w:val="Heading2"/>
        <w:tabs>
          <w:tab w:val="center" w:leader="none" w:pos="4680"/>
        </w:tabs>
        <w:rPr/>
      </w:pPr>
      <w:bookmarkStart w:colFirst="0" w:colLast="0" w:name="_4gyxemd9d62w" w:id="27"/>
      <w:bookmarkEnd w:id="27"/>
      <w:r w:rsidDel="00000000" w:rsidR="00000000" w:rsidRPr="00000000">
        <w:rPr>
          <w:rtl w:val="0"/>
        </w:rPr>
        <w:t xml:space="preserve">Ausencias Justificadas / Injustificadas</w:t>
      </w:r>
    </w:p>
    <w:p w:rsidR="00000000" w:rsidDel="00000000" w:rsidP="00000000" w:rsidRDefault="00000000" w:rsidRPr="00000000" w14:paraId="000001B7">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B8">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La siguiente es una lista de razones que se consideran ausencias legales o justificadas. Recuerde que la escuela</w:t>
      </w:r>
      <w:r w:rsidDel="00000000" w:rsidR="00000000" w:rsidRPr="00000000">
        <w:rPr>
          <w:rFonts w:ascii="Arial Narrow" w:cs="Arial Narrow" w:eastAsia="Arial Narrow" w:hAnsi="Arial Narrow"/>
          <w:b w:val="1"/>
          <w:bCs w:val="1"/>
          <w:rtl w:val="0"/>
        </w:rPr>
        <w:t xml:space="preserve"> no</w:t>
      </w:r>
      <w:r w:rsidDel="00000000" w:rsidR="00000000" w:rsidRPr="00000000">
        <w:rPr>
          <w:rFonts w:ascii="Arial Narrow" w:cs="Arial Narrow" w:eastAsia="Arial Narrow" w:hAnsi="Arial Narrow"/>
          <w:rtl w:val="0"/>
        </w:rPr>
        <w:t xml:space="preserve"> recibe fondos incluso cuando un niño tiene una ausencia "justificada":</w:t>
      </w:r>
    </w:p>
    <w:p w:rsidR="00000000" w:rsidDel="00000000" w:rsidP="00000000" w:rsidRDefault="00000000" w:rsidRPr="00000000" w14:paraId="000001B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w:t>
        <w:tab/>
      </w:r>
      <w:r w:rsidDel="00000000" w:rsidR="00000000" w:rsidRPr="00000000">
        <w:rPr>
          <w:rFonts w:ascii="Arial Narrow" w:cs="Arial Narrow" w:eastAsia="Arial Narrow" w:hAnsi="Arial Narrow"/>
          <w:rtl w:val="0"/>
        </w:rPr>
        <w:t xml:space="preserve">Enfermedad</w:t>
      </w:r>
      <w:r w:rsidDel="00000000" w:rsidR="00000000" w:rsidRPr="00000000">
        <w:rPr>
          <w:rtl w:val="0"/>
        </w:rPr>
      </w:r>
    </w:p>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2.</w:t>
        <w:tab/>
      </w:r>
      <w:r w:rsidDel="00000000" w:rsidR="00000000" w:rsidRPr="00000000">
        <w:rPr>
          <w:rFonts w:ascii="Arial Narrow" w:cs="Arial Narrow" w:eastAsia="Arial Narrow" w:hAnsi="Arial Narrow"/>
          <w:rtl w:val="0"/>
        </w:rPr>
        <w:t xml:space="preserve">Ir a una cita con el médico o el dentista</w:t>
      </w:r>
      <w:r w:rsidDel="00000000" w:rsidR="00000000" w:rsidRPr="00000000">
        <w:rPr>
          <w:rtl w:val="0"/>
        </w:rPr>
      </w:r>
    </w:p>
    <w:p w:rsidR="00000000" w:rsidDel="00000000" w:rsidP="00000000" w:rsidRDefault="00000000" w:rsidRPr="00000000" w14:paraId="000001BB">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tab/>
        <w:t xml:space="preserve">Asistir a una celebración religiosa (por favor notifique a la oficina con anticipación)</w:t>
      </w:r>
    </w:p>
    <w:p w:rsidR="00000000" w:rsidDel="00000000" w:rsidP="00000000" w:rsidRDefault="00000000" w:rsidRPr="00000000" w14:paraId="000001BC">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4.</w:t>
        <w:tab/>
        <w:t xml:space="preserve">Cuarentena por una enfermedad contagiosa (por ejemplo, varicela, sarna, etc.)</w:t>
      </w:r>
    </w:p>
    <w:p w:rsidR="00000000" w:rsidDel="00000000" w:rsidP="00000000" w:rsidRDefault="00000000" w:rsidRPr="00000000" w14:paraId="000001BD">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5.</w:t>
        <w:tab/>
        <w:t xml:space="preserve">Para asistir al funeral de un familiar directo.</w:t>
      </w:r>
    </w:p>
    <w:p w:rsidR="00000000" w:rsidDel="00000000" w:rsidP="00000000" w:rsidRDefault="00000000" w:rsidRPr="00000000" w14:paraId="000001BE">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6.</w:t>
        <w:tab/>
        <w:t xml:space="preserve">El administrador puede dar una excusa personal por razones personales/educativas convincentes.</w:t>
      </w:r>
    </w:p>
    <w:p w:rsidR="00000000" w:rsidDel="00000000" w:rsidP="00000000" w:rsidRDefault="00000000" w:rsidRPr="00000000" w14:paraId="000001BF">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ab/>
      </w:r>
    </w:p>
    <w:p w:rsidR="00000000" w:rsidDel="00000000" w:rsidP="00000000" w:rsidRDefault="00000000" w:rsidRPr="00000000" w14:paraId="000001C0">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Las situaciones de emergencia surgen cuando parece necesario mantener a un niño fuera de la escuela. Estas situaciones deberían ocurrir muy raramente. Si lo hacen, por favor notifique a la escuela.</w:t>
      </w:r>
    </w:p>
    <w:p w:rsidR="00000000" w:rsidDel="00000000" w:rsidP="00000000" w:rsidRDefault="00000000" w:rsidRPr="00000000" w14:paraId="000001C1">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C2">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El siguiente ejemplo de excusas de ausencia no son excusas legales por ausencia y deben registrarse como injustificadas:</w:t>
      </w:r>
      <w:r w:rsidDel="00000000" w:rsidR="00000000" w:rsidRPr="00000000">
        <w:rPr>
          <w:rtl w:val="0"/>
        </w:rPr>
      </w:r>
    </w:p>
    <w:p w:rsidR="00000000" w:rsidDel="00000000" w:rsidP="00000000" w:rsidRDefault="00000000" w:rsidRPr="00000000" w14:paraId="000001C3">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C4">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tab/>
        <w:t xml:space="preserve">No tener niñera.</w:t>
      </w:r>
    </w:p>
    <w:p w:rsidR="00000000" w:rsidDel="00000000" w:rsidP="00000000" w:rsidRDefault="00000000" w:rsidRPr="00000000" w14:paraId="000001C5">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2.</w:t>
        <w:tab/>
        <w:t xml:space="preserve">Perdí el autobús/sin transporte.</w:t>
      </w:r>
    </w:p>
    <w:p w:rsidR="00000000" w:rsidDel="00000000" w:rsidP="00000000" w:rsidRDefault="00000000" w:rsidRPr="00000000" w14:paraId="000001C6">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tab/>
        <w:t xml:space="preserve">Fue de compras.</w:t>
      </w:r>
    </w:p>
    <w:p w:rsidR="00000000" w:rsidDel="00000000" w:rsidP="00000000" w:rsidRDefault="00000000" w:rsidRPr="00000000" w14:paraId="000001C7">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4.</w:t>
        <w:tab/>
        <w:t xml:space="preserve">Dormido; olvidé la alarma.</w:t>
      </w:r>
    </w:p>
    <w:p w:rsidR="00000000" w:rsidDel="00000000" w:rsidP="00000000" w:rsidRDefault="00000000" w:rsidRPr="00000000" w14:paraId="000001C8">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5.</w:t>
        <w:tab/>
        <w:t xml:space="preserve">Fuiste a cazar o pescar.</w:t>
      </w:r>
    </w:p>
    <w:p w:rsidR="00000000" w:rsidDel="00000000" w:rsidP="00000000" w:rsidRDefault="00000000" w:rsidRPr="00000000" w14:paraId="000001C9">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6.</w:t>
        <w:tab/>
        <w:t xml:space="preserve">No hay ropa limpia para usar.</w:t>
      </w:r>
    </w:p>
    <w:p w:rsidR="00000000" w:rsidDel="00000000" w:rsidP="00000000" w:rsidRDefault="00000000" w:rsidRPr="00000000" w14:paraId="000001CA">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7.</w:t>
        <w:tab/>
        <w:t xml:space="preserve">Sin zapatos.</w:t>
      </w:r>
    </w:p>
    <w:p w:rsidR="00000000" w:rsidDel="00000000" w:rsidP="00000000" w:rsidRDefault="00000000" w:rsidRPr="00000000" w14:paraId="000001CB">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8.</w:t>
        <w:tab/>
        <w:t xml:space="preserve">Es el cumpleaños del niño.</w:t>
      </w:r>
    </w:p>
    <w:p w:rsidR="00000000" w:rsidDel="00000000" w:rsidP="00000000" w:rsidRDefault="00000000" w:rsidRPr="00000000" w14:paraId="000001CC">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9.</w:t>
        <w:tab/>
        <w:t xml:space="preserve">Niño se quedó en casa para trabajar</w:t>
      </w:r>
    </w:p>
    <w:p w:rsidR="00000000" w:rsidDel="00000000" w:rsidP="00000000" w:rsidRDefault="00000000" w:rsidRPr="00000000" w14:paraId="000001CD">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10.</w:t>
        <w:tab/>
        <w:t xml:space="preserve">Mantuvo al niño en casa para visitar a parientes que están en la ciudad..</w:t>
      </w:r>
    </w:p>
    <w:p w:rsidR="00000000" w:rsidDel="00000000" w:rsidP="00000000" w:rsidRDefault="00000000" w:rsidRPr="00000000" w14:paraId="000001CE">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11.</w:t>
        <w:tab/>
        <w:t xml:space="preserve">No quería que el niño fuera de excursión.</w:t>
      </w:r>
    </w:p>
    <w:p w:rsidR="00000000" w:rsidDel="00000000" w:rsidP="00000000" w:rsidRDefault="00000000" w:rsidRPr="00000000" w14:paraId="000001CF">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12.</w:t>
        <w:tab/>
        <w:t xml:space="preserve">Pensé que era un día de fiesta.</w:t>
      </w:r>
    </w:p>
    <w:p w:rsidR="00000000" w:rsidDel="00000000" w:rsidP="00000000" w:rsidRDefault="00000000" w:rsidRPr="00000000" w14:paraId="000001D0">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13. </w:t>
        <w:tab/>
        <w:t xml:space="preserve">Porque el niño quiere quedarse en casa.</w:t>
      </w:r>
    </w:p>
    <w:p w:rsidR="00000000" w:rsidDel="00000000" w:rsidP="00000000" w:rsidRDefault="00000000" w:rsidRPr="00000000" w14:paraId="000001D1">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D2">
      <w:pPr>
        <w:tabs>
          <w:tab w:val="left" w:leader="none" w:pos="-720"/>
        </w:tabs>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CADA AUSENCIA DEBE SER VERIFICADA POR UNA NOTA O LLAMADA TELEFÓNICA DEL PADRE INDIQUE LA FECHA DE LA AUSENCIA Y LA RAZÓN DE LA AUSENCIA. </w:t>
      </w:r>
    </w:p>
    <w:p w:rsidR="00000000" w:rsidDel="00000000" w:rsidP="00000000" w:rsidRDefault="00000000" w:rsidRPr="00000000" w14:paraId="000001D3">
      <w:pPr>
        <w:pStyle w:val="Heading2"/>
        <w:tabs>
          <w:tab w:val="center" w:leader="none" w:pos="4680"/>
        </w:tabs>
        <w:rPr/>
      </w:pPr>
      <w:bookmarkStart w:colFirst="0" w:colLast="0" w:name="_2bn6wsx" w:id="28"/>
      <w:bookmarkEnd w:id="28"/>
      <w:r w:rsidDel="00000000" w:rsidR="00000000" w:rsidRPr="00000000">
        <w:rPr>
          <w:rtl w:val="0"/>
        </w:rPr>
      </w:r>
    </w:p>
    <w:p w:rsidR="00000000" w:rsidDel="00000000" w:rsidP="00000000" w:rsidRDefault="00000000" w:rsidRPr="00000000" w14:paraId="000001D4">
      <w:pPr>
        <w:tabs>
          <w:tab w:val="center" w:leader="none" w:pos="4680"/>
        </w:tabs>
        <w:jc w:val="center"/>
        <w:rPr>
          <w:rFonts w:ascii="Arial Narrow" w:cs="Arial Narrow" w:eastAsia="Arial Narrow" w:hAnsi="Arial Narrow"/>
          <w:sz w:val="28"/>
          <w:szCs w:val="28"/>
        </w:rPr>
      </w:pPr>
      <w:r w:rsidDel="00000000" w:rsidR="00000000" w:rsidRPr="00000000">
        <w:rPr>
          <w:rFonts w:ascii="Arial Narrow" w:cs="Arial Narrow" w:eastAsia="Arial Narrow" w:hAnsi="Arial Narrow"/>
          <w:sz w:val="28"/>
          <w:szCs w:val="28"/>
          <w:rtl w:val="0"/>
        </w:rPr>
        <w:t xml:space="preserve">Junta de Revisión de Asistencia Estudiantil (S.A.R.B) (EC 48320, 48321, 48323)</w:t>
      </w:r>
      <w:r w:rsidDel="00000000" w:rsidR="00000000" w:rsidRPr="00000000">
        <w:rPr>
          <w:rtl w:val="0"/>
        </w:rPr>
      </w:r>
    </w:p>
    <w:p w:rsidR="00000000" w:rsidDel="00000000" w:rsidP="00000000" w:rsidRDefault="00000000" w:rsidRPr="00000000" w14:paraId="000001D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D6">
      <w:pPr>
        <w:tabs>
          <w:tab w:val="left" w:leader="none" w:pos="-720"/>
        </w:tabs>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Es responsabilidad legal de los padres asegurarse de que su hijo asista a la escuela. Los estudiantes que tengan problemas de asistencia con ausencias injustificadas, ausencias excesivas o tardanzas excesivas serán remitidos a la S.A.R.B. para la intervención. Acuerdos entre la S.A.R.B. y familia debe cumplirse. El incumplimiento del acuerdo se remitirá a la Oficina del Fiscal del Distrito y se podrán imponer sanciones financieras a los padres por no enviar a su hijo a la escuela.</w:t>
      </w:r>
    </w:p>
    <w:p w:rsidR="00000000" w:rsidDel="00000000" w:rsidP="00000000" w:rsidRDefault="00000000" w:rsidRPr="00000000" w14:paraId="000001D7">
      <w:pPr>
        <w:tabs>
          <w:tab w:val="left" w:leader="none" w:pos="-720"/>
        </w:tabs>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1D8">
      <w:pPr>
        <w:pStyle w:val="Heading2"/>
        <w:tabs>
          <w:tab w:val="center" w:leader="none" w:pos="4680"/>
        </w:tabs>
        <w:rPr/>
      </w:pPr>
      <w:bookmarkStart w:colFirst="0" w:colLast="0" w:name="_qsh70q" w:id="29"/>
      <w:bookmarkEnd w:id="29"/>
      <w:r w:rsidDel="00000000" w:rsidR="00000000" w:rsidRPr="00000000">
        <w:rPr>
          <w:rtl w:val="0"/>
        </w:rPr>
        <w:t xml:space="preserve">Tardanzas</w:t>
      </w:r>
    </w:p>
    <w:p w:rsidR="00000000" w:rsidDel="00000000" w:rsidP="00000000" w:rsidRDefault="00000000" w:rsidRPr="00000000" w14:paraId="000001D9">
      <w:pPr>
        <w:tabs>
          <w:tab w:val="center" w:leader="none" w:pos="4680"/>
        </w:tabs>
        <w:rPr/>
      </w:pPr>
      <w:r w:rsidDel="00000000" w:rsidR="00000000" w:rsidRPr="00000000">
        <w:rPr>
          <w:rtl w:val="0"/>
        </w:rPr>
      </w:r>
    </w:p>
    <w:p w:rsidR="00000000" w:rsidDel="00000000" w:rsidP="00000000" w:rsidRDefault="00000000" w:rsidRPr="00000000" w14:paraId="000001DA">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Si un estudiante llega tarde a la escuela, debe registrarse en la oficina para obtener un pase de tardanza antes de proceder a la clase.</w:t>
      </w:r>
      <w:r w:rsidDel="00000000" w:rsidR="00000000" w:rsidRPr="00000000">
        <w:rPr>
          <w:rFonts w:ascii="Arial Narrow" w:cs="Arial Narrow" w:eastAsia="Arial Narrow" w:hAnsi="Arial Narrow"/>
          <w:rtl w:val="0"/>
        </w:rPr>
        <w:t xml:space="preserve"> La tardanza del estudiante puede ser un problema serio. Priva al alumno de un valioso tiempo de instrucción e interrumpe al profesor y a la clase. Las tardanzas consistentes y/o excesivas (más de 1 por mes) resultará en una acción disciplinaria por parte del maestro y/o director. Los estudiantes que lleguen tarde de forma crónica (más de 1 por semana) resultará en medidas disciplinarias por parte del director.</w:t>
      </w:r>
    </w:p>
    <w:p w:rsidR="00000000" w:rsidDel="00000000" w:rsidP="00000000" w:rsidRDefault="00000000" w:rsidRPr="00000000" w14:paraId="000001DB">
      <w:pPr>
        <w:tabs>
          <w:tab w:val="left" w:leader="none" w:pos="-720"/>
        </w:tabs>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DC">
      <w:pPr>
        <w:pStyle w:val="Heading2"/>
        <w:tabs>
          <w:tab w:val="center" w:leader="none" w:pos="4680"/>
        </w:tabs>
        <w:rPr/>
      </w:pPr>
      <w:bookmarkStart w:colFirst="0" w:colLast="0" w:name="_3as4poj" w:id="30"/>
      <w:bookmarkEnd w:id="30"/>
      <w:r w:rsidDel="00000000" w:rsidR="00000000" w:rsidRPr="00000000">
        <w:rPr>
          <w:rtl w:val="0"/>
        </w:rPr>
      </w:r>
    </w:p>
    <w:p w:rsidR="00000000" w:rsidDel="00000000" w:rsidP="00000000" w:rsidRDefault="00000000" w:rsidRPr="00000000" w14:paraId="000001DD">
      <w:pPr>
        <w:pStyle w:val="Heading2"/>
        <w:tabs>
          <w:tab w:val="center" w:leader="none" w:pos="4680"/>
        </w:tabs>
        <w:rPr/>
      </w:pPr>
      <w:bookmarkStart w:colFirst="0" w:colLast="0" w:name="_vn0eaj1679mj" w:id="31"/>
      <w:bookmarkEnd w:id="31"/>
      <w:r w:rsidDel="00000000" w:rsidR="00000000" w:rsidRPr="00000000">
        <w:rPr>
          <w:rtl w:val="0"/>
        </w:rPr>
        <w:t xml:space="preserve">Ausentismo</w:t>
      </w:r>
    </w:p>
    <w:p w:rsidR="00000000" w:rsidDel="00000000" w:rsidP="00000000" w:rsidRDefault="00000000" w:rsidRPr="00000000" w14:paraId="000001DE">
      <w:pPr>
        <w:tabs>
          <w:tab w:val="left" w:leader="none" w:pos="-720"/>
        </w:tabs>
        <w:jc w:val="center"/>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1DF">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El Código de Educación del Estado de California define el ausentismo como "Cualquier alumno sujeto a educación de tiempo completo o a la educación de continuación obligatoria que se ausenta de la escuela sin una excusa válida tres días completos en un año escolar o llega tarde o se ausenta por más de 30- período de un minuto durante el día escolar sin una excusa válida en tres ocasiones en un año escolar, o cualquier combinación de las mismas, es una ausencia injustificada y deberá informarse al supervisor de asistencia o al superintendente del distrito escolar".</w:t>
      </w:r>
    </w:p>
    <w:p w:rsidR="00000000" w:rsidDel="00000000" w:rsidP="00000000" w:rsidRDefault="00000000" w:rsidRPr="00000000" w14:paraId="000001E0">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E1">
      <w:pPr>
        <w:tabs>
          <w:tab w:val="left" w:leader="none" w:pos="-720"/>
        </w:tabs>
        <w:rPr>
          <w:rFonts w:ascii="Arial Narrow" w:cs="Arial Narrow" w:eastAsia="Arial Narrow" w:hAnsi="Arial Narrow"/>
          <w:b w:val="1"/>
          <w:bCs w:val="1"/>
        </w:rPr>
      </w:pPr>
      <w:r w:rsidDel="00000000" w:rsidR="00000000" w:rsidRPr="00000000">
        <w:rPr>
          <w:rFonts w:ascii="Arial Narrow" w:cs="Arial Narrow" w:eastAsia="Arial Narrow" w:hAnsi="Arial Narrow"/>
          <w:rtl w:val="0"/>
        </w:rPr>
        <w:t xml:space="preserve">Los ausentes pueden ser referidos a la Junta de Revisión de Asistencia Escolar (S.A.R.B.).</w:t>
      </w:r>
      <w:r w:rsidDel="00000000" w:rsidR="00000000" w:rsidRPr="00000000">
        <w:rPr>
          <w:rFonts w:ascii="Arial Narrow" w:cs="Arial Narrow" w:eastAsia="Arial Narrow" w:hAnsi="Arial Narrow"/>
          <w:b w:val="1"/>
          <w:bCs w:val="1"/>
          <w:rtl w:val="0"/>
        </w:rPr>
        <w:t xml:space="preserve"> ¡Esta política se hará cumplir! VER "JUNTA DE REVISIÓN DE LA ASISTENCIA ESCOLAR".</w:t>
      </w:r>
    </w:p>
    <w:p w:rsidR="00000000" w:rsidDel="00000000" w:rsidP="00000000" w:rsidRDefault="00000000" w:rsidRPr="00000000" w14:paraId="000001E2">
      <w:pPr>
        <w:tabs>
          <w:tab w:val="left" w:leader="none" w:pos="-720"/>
        </w:tabs>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1E3">
      <w:pPr>
        <w:pStyle w:val="Heading2"/>
        <w:tabs>
          <w:tab w:val="center" w:leader="none" w:pos="4680"/>
        </w:tabs>
        <w:rPr/>
      </w:pPr>
      <w:bookmarkStart w:colFirst="0" w:colLast="0" w:name="_1pxezwc" w:id="32"/>
      <w:bookmarkEnd w:id="32"/>
      <w:r w:rsidDel="00000000" w:rsidR="00000000" w:rsidRPr="00000000">
        <w:rPr>
          <w:rtl w:val="0"/>
        </w:rPr>
        <w:t xml:space="preserve">Cuando una nota es necesaria</w:t>
      </w:r>
    </w:p>
    <w:p w:rsidR="00000000" w:rsidDel="00000000" w:rsidP="00000000" w:rsidRDefault="00000000" w:rsidRPr="00000000" w14:paraId="000001E4">
      <w:pPr>
        <w:tabs>
          <w:tab w:val="center" w:leader="none" w:pos="4680"/>
        </w:tabs>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1E5">
      <w:pPr>
        <w:tabs>
          <w:tab w:val="center" w:leader="none" w:pos="468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Envíe una nota firmada por el padre/tutor siempre que</w:t>
      </w:r>
      <w:r w:rsidDel="00000000" w:rsidR="00000000" w:rsidRPr="00000000">
        <w:rPr>
          <w:rFonts w:ascii="Arial Narrow" w:cs="Arial Narrow" w:eastAsia="Arial Narrow" w:hAnsi="Arial Narrow"/>
          <w:b w:val="1"/>
          <w:bCs w:val="1"/>
          <w:rtl w:val="0"/>
        </w:rPr>
        <w:t xml:space="preserve">:</w:t>
      </w:r>
      <w:r w:rsidDel="00000000" w:rsidR="00000000" w:rsidRPr="00000000">
        <w:rPr>
          <w:rtl w:val="0"/>
        </w:rPr>
      </w:r>
    </w:p>
    <w:p w:rsidR="00000000" w:rsidDel="00000000" w:rsidP="00000000" w:rsidRDefault="00000000" w:rsidRPr="00000000" w14:paraId="000001E6">
      <w:pPr>
        <w:tabs>
          <w:tab w:val="center" w:leader="none" w:pos="4680"/>
        </w:tabs>
        <w:ind w:left="630" w:hanging="630"/>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E7">
      <w:pPr>
        <w:tabs>
          <w:tab w:val="center" w:leader="none" w:pos="4680"/>
        </w:tabs>
        <w:ind w:left="630" w:hanging="630"/>
        <w:rPr>
          <w:rFonts w:ascii="Arial Narrow" w:cs="Arial Narrow" w:eastAsia="Arial Narrow" w:hAnsi="Arial Narrow"/>
        </w:rPr>
      </w:pPr>
      <w:r w:rsidDel="00000000" w:rsidR="00000000" w:rsidRPr="00000000">
        <w:rPr>
          <w:rFonts w:ascii="Arial Narrow" w:cs="Arial Narrow" w:eastAsia="Arial Narrow" w:hAnsi="Arial Narrow"/>
          <w:rtl w:val="0"/>
        </w:rPr>
        <w:t xml:space="preserve">1.    </w:t>
        <w:tab/>
        <w:t xml:space="preserve">Su hijo ha estado ausente de la escuela, incluya el motivo de la ausencia y la(s) fecha(s) de la ausencia.  </w:t>
      </w:r>
    </w:p>
    <w:p w:rsidR="00000000" w:rsidDel="00000000" w:rsidP="00000000" w:rsidRDefault="00000000" w:rsidRPr="00000000" w14:paraId="000001E8">
      <w:pPr>
        <w:tabs>
          <w:tab w:val="center" w:leader="none" w:pos="468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2.        Su hijo tiene una cita médica o dental..</w:t>
      </w:r>
    </w:p>
    <w:p w:rsidR="00000000" w:rsidDel="00000000" w:rsidP="00000000" w:rsidRDefault="00000000" w:rsidRPr="00000000" w14:paraId="000001E9">
      <w:pPr>
        <w:tabs>
          <w:tab w:val="center" w:leader="none" w:pos="468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3.        Usted o un médico está excusando a su hijo de la clase de educación física. (Por favor revise la </w:t>
        <w:tab/>
        <w:t xml:space="preserve">              Sección de Educación Física)</w:t>
      </w:r>
    </w:p>
    <w:p w:rsidR="00000000" w:rsidDel="00000000" w:rsidP="00000000" w:rsidRDefault="00000000" w:rsidRPr="00000000" w14:paraId="000001EA">
      <w:pPr>
        <w:tabs>
          <w:tab w:val="center" w:leader="none" w:pos="468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4.        Su hijo caminará a cualquier otro lugar que no sea su casa o viajará con cualquier persona que no </w:t>
        <w:tab/>
        <w:t xml:space="preserve">sean sus propios padres.</w:t>
      </w:r>
    </w:p>
    <w:p w:rsidR="00000000" w:rsidDel="00000000" w:rsidP="00000000" w:rsidRDefault="00000000" w:rsidRPr="00000000" w14:paraId="000001EB">
      <w:pPr>
        <w:tabs>
          <w:tab w:val="center" w:leader="none" w:pos="468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5.       Su hijo generalmente viaja en autobús, pero debe excusarse de viajar en el autobús a casa por la tarde.</w:t>
      </w:r>
    </w:p>
    <w:p w:rsidR="00000000" w:rsidDel="00000000" w:rsidP="00000000" w:rsidRDefault="00000000" w:rsidRPr="00000000" w14:paraId="000001EC">
      <w:pPr>
        <w:tabs>
          <w:tab w:val="center" w:leader="none" w:pos="4680"/>
        </w:tabs>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rtl w:val="0"/>
        </w:rPr>
        <w:t xml:space="preserve">6.       Su hijo quiere bajarse del autobús en una parada diferente a la parada habitual.</w:t>
      </w:r>
      <w:r w:rsidDel="00000000" w:rsidR="00000000" w:rsidRPr="00000000">
        <w:rPr>
          <w:rtl w:val="0"/>
        </w:rPr>
      </w:r>
    </w:p>
    <w:p w:rsidR="00000000" w:rsidDel="00000000" w:rsidP="00000000" w:rsidRDefault="00000000" w:rsidRPr="00000000" w14:paraId="000001ED">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s>
        <w:spacing w:after="0" w:before="0" w:line="240" w:lineRule="auto"/>
        <w:ind w:left="630" w:right="0" w:firstLine="0"/>
        <w:jc w:val="left"/>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ab/>
      </w:r>
    </w:p>
    <w:p w:rsidR="00000000" w:rsidDel="00000000" w:rsidP="00000000" w:rsidRDefault="00000000" w:rsidRPr="00000000" w14:paraId="000001EE">
      <w:pPr>
        <w:tabs>
          <w:tab w:val="center" w:leader="none" w:pos="4680"/>
        </w:tabs>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Los estudiantes que planean caminar o andar en bicicleta hacia y desde la escuela todos los días pueden traer una nota que será válida para todo el año.</w:t>
      </w:r>
    </w:p>
    <w:p w:rsidR="00000000" w:rsidDel="00000000" w:rsidP="00000000" w:rsidRDefault="00000000" w:rsidRPr="00000000" w14:paraId="000001EF">
      <w:pPr>
        <w:tabs>
          <w:tab w:val="center" w:leader="none" w:pos="4680"/>
        </w:tabs>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1F0">
      <w:pPr>
        <w:pStyle w:val="Heading2"/>
        <w:tabs>
          <w:tab w:val="center" w:leader="none" w:pos="4680"/>
        </w:tabs>
        <w:rPr/>
      </w:pPr>
      <w:bookmarkStart w:colFirst="0" w:colLast="0" w:name="_49x2ik5" w:id="33"/>
      <w:bookmarkEnd w:id="33"/>
      <w:r w:rsidDel="00000000" w:rsidR="00000000" w:rsidRPr="00000000">
        <w:rPr>
          <w:rtl w:val="0"/>
        </w:rPr>
        <w:t xml:space="preserve">Solicitud de maestro</w:t>
      </w:r>
    </w:p>
    <w:p w:rsidR="00000000" w:rsidDel="00000000" w:rsidP="00000000" w:rsidRDefault="00000000" w:rsidRPr="00000000" w14:paraId="000001F1">
      <w:pPr>
        <w:tabs>
          <w:tab w:val="center" w:leader="none" w:pos="4680"/>
        </w:tabs>
        <w:jc w:val="center"/>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1F2">
      <w:pPr>
        <w:tabs>
          <w:tab w:val="center" w:leader="none" w:pos="468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Cualquier padre que desee solicitar que un maestro sea considerado para su estudiante para el próximo año escolar puede hacerlo antes del último viernes de mayo. Todas las solicitudes deben hacerse por escrito y entregarse a la Sra. Cahoon en la oficina principal. No se aceptarán solicitudes después de esa fecha.</w:t>
      </w:r>
    </w:p>
    <w:p w:rsidR="00000000" w:rsidDel="00000000" w:rsidP="00000000" w:rsidRDefault="00000000" w:rsidRPr="00000000" w14:paraId="000001F3">
      <w:pPr>
        <w:tabs>
          <w:tab w:val="center" w:leader="none" w:pos="468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F4">
      <w:pPr>
        <w:pStyle w:val="Heading1"/>
        <w:numPr>
          <w:ilvl w:val="0"/>
          <w:numId w:val="5"/>
        </w:numPr>
        <w:tabs>
          <w:tab w:val="center" w:leader="none" w:pos="4680"/>
        </w:tabs>
        <w:ind w:left="0" w:firstLine="0"/>
        <w:jc w:val="center"/>
        <w:rPr>
          <w:rFonts w:ascii="Arial Narrow" w:cs="Arial Narrow" w:eastAsia="Arial Narrow" w:hAnsi="Arial Narrow"/>
          <w:i w:val="0"/>
          <w:iCs w:val="0"/>
          <w:sz w:val="28"/>
          <w:szCs w:val="28"/>
        </w:rPr>
      </w:pPr>
      <w:bookmarkStart w:colFirst="0" w:colLast="0" w:name="_2p2csry" w:id="34"/>
      <w:bookmarkEnd w:id="34"/>
      <w:r w:rsidDel="00000000" w:rsidR="00000000" w:rsidRPr="00000000">
        <w:rPr>
          <w:rFonts w:ascii="Arial Narrow" w:cs="Arial Narrow" w:eastAsia="Arial Narrow" w:hAnsi="Arial Narrow"/>
          <w:i w:val="0"/>
          <w:iCs w:val="0"/>
          <w:sz w:val="28"/>
          <w:szCs w:val="28"/>
          <w:rtl w:val="0"/>
        </w:rPr>
        <w:t xml:space="preserve">ACCIDENTES / LESIONES</w:t>
      </w:r>
    </w:p>
    <w:p w:rsidR="00000000" w:rsidDel="00000000" w:rsidP="00000000" w:rsidRDefault="00000000" w:rsidRPr="00000000" w14:paraId="000001F5">
      <w:pPr>
        <w:rPr/>
      </w:pPr>
      <w:r w:rsidDel="00000000" w:rsidR="00000000" w:rsidRPr="00000000">
        <w:rPr>
          <w:rtl w:val="0"/>
        </w:rPr>
      </w:r>
    </w:p>
    <w:p w:rsidR="00000000" w:rsidDel="00000000" w:rsidP="00000000" w:rsidRDefault="00000000" w:rsidRPr="00000000" w14:paraId="000001F6">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En caso de que tengas un accidente o seas testigo de otro accidente, repórtalo al maestro más cercano oa la oficina..</w:t>
      </w:r>
    </w:p>
    <w:p w:rsidR="00000000" w:rsidDel="00000000" w:rsidP="00000000" w:rsidRDefault="00000000" w:rsidRPr="00000000" w14:paraId="000001F7">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F8">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El distrito escolar ha adquirido una póliza de lesiones que cubre a todos los estudiantes de Manzanita durante el año escolar. Esta póliza brinda cobertura por cualquier lesión accidental sufrida por el estudiante durante el horario escolar o mientras participa en cualquier actividad patrocinada por la escuela. También cumple con los requisitos de seguro especificados en el Código de Educación para los estudiantes que participan en actividades y deportes extraescolares. Es una póliza de "exceso", lo que significa que paga solo cuando su propia póliza de seguro se ha utilizado hasta el límite. En ese momento, se pueden reclamar cantidades en exceso. Si no tiene cobertura individual, esta póliza se puede usar de inmediato.</w:t>
      </w:r>
    </w:p>
    <w:p w:rsidR="00000000" w:rsidDel="00000000" w:rsidP="00000000" w:rsidRDefault="00000000" w:rsidRPr="00000000" w14:paraId="000001F9">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FA">
      <w:pPr>
        <w:tabs>
          <w:tab w:val="left" w:leader="none" w:pos="-720"/>
        </w:tabs>
        <w:jc w:val="center"/>
        <w:rPr>
          <w:rFonts w:ascii="Arial Narrow" w:cs="Arial Narrow" w:eastAsia="Arial Narrow" w:hAnsi="Arial Narrow"/>
          <w:b w:val="1"/>
          <w:bCs w:val="1"/>
          <w:i w:val="0"/>
          <w:iCs w:val="0"/>
          <w:sz w:val="28"/>
          <w:szCs w:val="28"/>
        </w:rPr>
      </w:pPr>
      <w:r w:rsidDel="00000000" w:rsidR="00000000" w:rsidRPr="00000000">
        <w:rPr>
          <w:rFonts w:ascii="Arial Narrow" w:cs="Arial Narrow" w:eastAsia="Arial Narrow" w:hAnsi="Arial Narrow"/>
          <w:b w:val="1"/>
          <w:bCs w:val="1"/>
          <w:i w:val="0"/>
          <w:iCs w:val="0"/>
          <w:sz w:val="28"/>
          <w:szCs w:val="28"/>
          <w:rtl w:val="0"/>
        </w:rPr>
        <w:t xml:space="preserve">ACTIVIDADES / CLUBS (PADRES / VOLUNTARIOS)</w:t>
      </w:r>
    </w:p>
    <w:p w:rsidR="00000000" w:rsidDel="00000000" w:rsidP="00000000" w:rsidRDefault="00000000" w:rsidRPr="00000000" w14:paraId="000001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FC">
      <w:pPr>
        <w:pStyle w:val="Heading2"/>
        <w:tabs>
          <w:tab w:val="center" w:leader="none" w:pos="4680"/>
        </w:tabs>
        <w:rPr/>
      </w:pPr>
      <w:bookmarkStart w:colFirst="0" w:colLast="0" w:name="_3o7alnk" w:id="35"/>
      <w:bookmarkEnd w:id="35"/>
      <w:r w:rsidDel="00000000" w:rsidR="00000000" w:rsidRPr="00000000">
        <w:rPr>
          <w:rtl w:val="0"/>
        </w:rPr>
        <w:t xml:space="preserve">El Club de Apoyo de Padres Escolar(Booster Club)</w:t>
      </w:r>
    </w:p>
    <w:p w:rsidR="00000000" w:rsidDel="00000000" w:rsidP="00000000" w:rsidRDefault="00000000" w:rsidRPr="00000000" w14:paraId="000001FD">
      <w:pPr>
        <w:rPr/>
      </w:pPr>
      <w:r w:rsidDel="00000000" w:rsidR="00000000" w:rsidRPr="00000000">
        <w:rPr>
          <w:rtl w:val="0"/>
        </w:rPr>
      </w:r>
    </w:p>
    <w:p w:rsidR="00000000" w:rsidDel="00000000" w:rsidP="00000000" w:rsidRDefault="00000000" w:rsidRPr="00000000" w14:paraId="000001FE">
      <w:pPr>
        <w:jc w:val="center"/>
        <w:rPr>
          <w:rFonts w:ascii="Arial Narrow" w:cs="Arial Narrow" w:eastAsia="Arial Narrow" w:hAnsi="Arial Narrow"/>
          <w:sz w:val="28"/>
          <w:szCs w:val="28"/>
        </w:rPr>
      </w:pPr>
      <w:r w:rsidDel="00000000" w:rsidR="00000000" w:rsidRPr="00000000">
        <w:rPr>
          <w:rFonts w:ascii="Arial Narrow" w:cs="Arial Narrow" w:eastAsia="Arial Narrow" w:hAnsi="Arial Narrow"/>
          <w:sz w:val="28"/>
          <w:szCs w:val="28"/>
          <w:rtl w:val="0"/>
        </w:rPr>
        <w:t xml:space="preserve">Oficiales del 2026-2027 </w:t>
      </w:r>
    </w:p>
    <w:p w:rsidR="00000000" w:rsidDel="00000000" w:rsidP="00000000" w:rsidRDefault="00000000" w:rsidRPr="00000000" w14:paraId="000001FF">
      <w:pPr>
        <w:ind w:left="2160" w:firstLine="720"/>
        <w:rPr>
          <w:rFonts w:ascii="Arial Narrow" w:cs="Arial Narrow" w:eastAsia="Arial Narrow" w:hAnsi="Arial Narrow"/>
        </w:rPr>
      </w:pPr>
      <w:r w:rsidDel="00000000" w:rsidR="00000000" w:rsidRPr="00000000">
        <w:rPr>
          <w:rFonts w:ascii="Arial Narrow" w:cs="Arial Narrow" w:eastAsia="Arial Narrow" w:hAnsi="Arial Narrow"/>
          <w:rtl w:val="0"/>
        </w:rPr>
        <w:t xml:space="preserve">Presidente</w:t>
        <w:tab/>
        <w:tab/>
        <w:t xml:space="preserve">Caitlin Zavala</w:t>
      </w:r>
    </w:p>
    <w:p w:rsidR="00000000" w:rsidDel="00000000" w:rsidP="00000000" w:rsidRDefault="00000000" w:rsidRPr="00000000" w14:paraId="00000200">
      <w:pPr>
        <w:ind w:left="2160" w:firstLine="720"/>
        <w:rPr>
          <w:rFonts w:ascii="Arial Narrow" w:cs="Arial Narrow" w:eastAsia="Arial Narrow" w:hAnsi="Arial Narrow"/>
        </w:rPr>
      </w:pPr>
      <w:r w:rsidDel="00000000" w:rsidR="00000000" w:rsidRPr="00000000">
        <w:rPr>
          <w:rFonts w:ascii="Arial Narrow" w:cs="Arial Narrow" w:eastAsia="Arial Narrow" w:hAnsi="Arial Narrow"/>
          <w:rtl w:val="0"/>
        </w:rPr>
        <w:t xml:space="preserve">Vice Presidente</w:t>
        <w:tab/>
        <w:tab/>
        <w:t xml:space="preserve">Jenelle Waller</w:t>
      </w:r>
    </w:p>
    <w:p w:rsidR="00000000" w:rsidDel="00000000" w:rsidP="00000000" w:rsidRDefault="00000000" w:rsidRPr="00000000" w14:paraId="00000201">
      <w:pPr>
        <w:ind w:left="2160" w:firstLine="720"/>
        <w:rPr>
          <w:rFonts w:ascii="Arial Narrow" w:cs="Arial Narrow" w:eastAsia="Arial Narrow" w:hAnsi="Arial Narrow"/>
        </w:rPr>
      </w:pPr>
      <w:r w:rsidDel="00000000" w:rsidR="00000000" w:rsidRPr="00000000">
        <w:rPr>
          <w:rFonts w:ascii="Arial Narrow" w:cs="Arial Narrow" w:eastAsia="Arial Narrow" w:hAnsi="Arial Narrow"/>
          <w:rtl w:val="0"/>
        </w:rPr>
        <w:t xml:space="preserve">Tesorera</w:t>
        <w:tab/>
        <w:tab/>
        <w:t xml:space="preserve">Kendall Brunet</w:t>
      </w:r>
    </w:p>
    <w:p w:rsidR="00000000" w:rsidDel="00000000" w:rsidP="00000000" w:rsidRDefault="00000000" w:rsidRPr="00000000" w14:paraId="00000202">
      <w:pPr>
        <w:ind w:left="2160" w:firstLine="720"/>
        <w:rPr>
          <w:rFonts w:ascii="Arial Narrow" w:cs="Arial Narrow" w:eastAsia="Arial Narrow" w:hAnsi="Arial Narrow"/>
        </w:rPr>
      </w:pPr>
      <w:r w:rsidDel="00000000" w:rsidR="00000000" w:rsidRPr="00000000">
        <w:rPr>
          <w:rFonts w:ascii="Arial Narrow" w:cs="Arial Narrow" w:eastAsia="Arial Narrow" w:hAnsi="Arial Narrow"/>
          <w:rtl w:val="0"/>
        </w:rPr>
        <w:t xml:space="preserve">Secretaria</w:t>
        <w:tab/>
        <w:tab/>
        <w:t xml:space="preserve">Tristin Howell</w:t>
      </w:r>
    </w:p>
    <w:p w:rsidR="00000000" w:rsidDel="00000000" w:rsidP="00000000" w:rsidRDefault="00000000" w:rsidRPr="00000000" w14:paraId="00000203">
      <w:pPr>
        <w:ind w:left="2160" w:firstLine="720"/>
        <w:rPr>
          <w:rFonts w:ascii="Arial Narrow" w:cs="Arial Narrow" w:eastAsia="Arial Narrow" w:hAnsi="Arial Narrow"/>
        </w:rPr>
      </w:pPr>
      <w:r w:rsidDel="00000000" w:rsidR="00000000" w:rsidRPr="00000000">
        <w:rPr>
          <w:rFonts w:ascii="Arial Narrow" w:cs="Arial Narrow" w:eastAsia="Arial Narrow" w:hAnsi="Arial Narrow"/>
          <w:rtl w:val="0"/>
        </w:rPr>
        <w:t xml:space="preserve">Publicidad</w:t>
        <w:tab/>
        <w:tab/>
        <w:t xml:space="preserve">Cheli Medina</w:t>
        <w:tab/>
        <w:tab/>
      </w:r>
    </w:p>
    <w:p w:rsidR="00000000" w:rsidDel="00000000" w:rsidP="00000000" w:rsidRDefault="00000000" w:rsidRPr="00000000" w14:paraId="00000204">
      <w:pPr>
        <w:ind w:left="2160" w:firstLine="720"/>
        <w:rPr>
          <w:rFonts w:ascii="Arial Narrow" w:cs="Arial Narrow" w:eastAsia="Arial Narrow" w:hAnsi="Arial Narrow"/>
        </w:rPr>
      </w:pPr>
      <w:r w:rsidDel="00000000" w:rsidR="00000000" w:rsidRPr="00000000">
        <w:rPr>
          <w:rFonts w:ascii="Arial Narrow" w:cs="Arial Narrow" w:eastAsia="Arial Narrow" w:hAnsi="Arial Narrow"/>
          <w:rtl w:val="0"/>
        </w:rPr>
        <w:t xml:space="preserve">Formas y Medios  </w:t>
        <w:tab/>
        <w:t xml:space="preserve">Lesley Ferguson</w:t>
      </w:r>
    </w:p>
    <w:p w:rsidR="00000000" w:rsidDel="00000000" w:rsidP="00000000" w:rsidRDefault="00000000" w:rsidRPr="00000000" w14:paraId="00000205">
      <w:pPr>
        <w:tabs>
          <w:tab w:val="center" w:leader="none" w:pos="4680"/>
        </w:tabs>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206">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207">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208">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La organización de padres para la Escuela Manzanita es el Club de Apoyo de Padres Escolar o el Booster Club, formado en 1977-78. Este grupo apoya numerosos eventos y actividades especiales, incluido el programa deportivo extraescolar, realiza actividades de recaudación de fondos para obtener dinero para trofeos y premios deportivos, premios para concursos escolares y otros fondos para actividades estudiantiles y equipamiento.  </w:t>
      </w:r>
    </w:p>
    <w:p w:rsidR="00000000" w:rsidDel="00000000" w:rsidP="00000000" w:rsidRDefault="00000000" w:rsidRPr="00000000" w14:paraId="00000209">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20A">
      <w:pPr>
        <w:shd w:fill="f8f9fa" w:val="clear"/>
        <w:tabs>
          <w:tab w:val="left" w:leader="none" w:pos="-720"/>
        </w:tabs>
        <w:spacing w:before="240" w:lineRule="auto"/>
        <w:jc w:val="center"/>
        <w:rPr>
          <w:rFonts w:ascii="Arial Narrow" w:cs="Arial Narrow" w:eastAsia="Arial Narrow" w:hAnsi="Arial Narrow"/>
          <w:color w:val="202124"/>
        </w:rPr>
      </w:pPr>
      <w:r w:rsidDel="00000000" w:rsidR="00000000" w:rsidRPr="00000000">
        <w:rPr>
          <w:rFonts w:ascii="Arial Narrow" w:cs="Arial Narrow" w:eastAsia="Arial Narrow" w:hAnsi="Arial Narrow"/>
          <w:color w:val="202124"/>
          <w:rtl w:val="0"/>
        </w:rPr>
        <w:t xml:space="preserve"> </w:t>
      </w:r>
    </w:p>
    <w:p w:rsidR="00000000" w:rsidDel="00000000" w:rsidP="00000000" w:rsidRDefault="00000000" w:rsidRPr="00000000" w14:paraId="0000020B">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color w:val="202124"/>
          <w:rtl w:val="0"/>
        </w:rPr>
        <w:t xml:space="preserve">Todos los padres de la escuela Manzanita automáticamente son miembros del Club de Apoyo de Padres (o Booster Club).</w:t>
      </w:r>
      <w:r w:rsidDel="00000000" w:rsidR="00000000" w:rsidRPr="00000000">
        <w:rPr>
          <w:rFonts w:ascii="Arial Narrow" w:cs="Arial Narrow" w:eastAsia="Arial Narrow" w:hAnsi="Arial Narrow"/>
          <w:rtl w:val="0"/>
        </w:rPr>
        <w:t xml:space="preserve"> Las reuniones generales del club de apoyo se celebran en conjunción con las reuniones mensuales del consejo escolar.  Las elecciones para elegir a nuevos oficiales se llevan a cabo en las juntas de abril/mayo. </w:t>
      </w:r>
      <w:r w:rsidDel="00000000" w:rsidR="00000000" w:rsidRPr="00000000">
        <w:rPr>
          <w:rFonts w:ascii="Arial Narrow" w:cs="Arial Narrow" w:eastAsia="Arial Narrow" w:hAnsi="Arial Narrow"/>
          <w:color w:val="202124"/>
          <w:rtl w:val="0"/>
        </w:rPr>
        <w:t xml:space="preserve">Las juntas generales del Booster Club son a </w:t>
      </w:r>
      <w:r w:rsidDel="00000000" w:rsidR="00000000" w:rsidRPr="00000000">
        <w:rPr>
          <w:rFonts w:ascii="Arial Narrow" w:cs="Arial Narrow" w:eastAsia="Arial Narrow" w:hAnsi="Arial Narrow"/>
          <w:color w:val="202124"/>
          <w:u w:val="single"/>
          <w:rtl w:val="0"/>
        </w:rPr>
        <w:t xml:space="preserve">las 6:00 p.m.</w:t>
      </w:r>
      <w:r w:rsidDel="00000000" w:rsidR="00000000" w:rsidRPr="00000000">
        <w:rPr>
          <w:rFonts w:ascii="Arial Narrow" w:cs="Arial Narrow" w:eastAsia="Arial Narrow" w:hAnsi="Arial Narrow"/>
          <w:color w:val="202124"/>
          <w:rtl w:val="0"/>
        </w:rPr>
        <w:t xml:space="preserve"> cada (2do</w:t>
      </w:r>
      <w:r w:rsidDel="00000000" w:rsidR="00000000" w:rsidRPr="00000000">
        <w:rPr>
          <w:rFonts w:ascii="Arial Narrow" w:cs="Arial Narrow" w:eastAsia="Arial Narrow" w:hAnsi="Arial Narrow"/>
          <w:color w:val="202124"/>
          <w:u w:val="single"/>
          <w:rtl w:val="0"/>
        </w:rPr>
        <w:t xml:space="preserve">  Miércoles </w:t>
      </w:r>
      <w:r w:rsidDel="00000000" w:rsidR="00000000" w:rsidRPr="00000000">
        <w:rPr>
          <w:rFonts w:ascii="Times New Roman" w:cs="Times New Roman" w:eastAsia="Times New Roman" w:hAnsi="Times New Roman"/>
          <w:color w:val="202124"/>
          <w:u w:val="single"/>
          <w:rtl w:val="0"/>
        </w:rPr>
        <w:t xml:space="preserve">de</w:t>
      </w:r>
      <w:r w:rsidDel="00000000" w:rsidR="00000000" w:rsidRPr="00000000">
        <w:rPr>
          <w:rFonts w:ascii="Times New Roman" w:cs="Times New Roman" w:eastAsia="Times New Roman" w:hAnsi="Times New Roman"/>
          <w:color w:val="202124"/>
          <w:u w:val="single"/>
          <w:rtl w:val="0"/>
        </w:rPr>
        <w:t xml:space="preserve"> </w:t>
      </w:r>
      <w:r w:rsidDel="00000000" w:rsidR="00000000" w:rsidRPr="00000000">
        <w:rPr>
          <w:rFonts w:ascii="Arial Narrow" w:cs="Arial Narrow" w:eastAsia="Arial Narrow" w:hAnsi="Arial Narrow"/>
          <w:color w:val="202124"/>
          <w:u w:val="single"/>
          <w:rtl w:val="0"/>
        </w:rPr>
        <w:t xml:space="preserve">cada mes</w:t>
      </w:r>
      <w:r w:rsidDel="00000000" w:rsidR="00000000" w:rsidRPr="00000000">
        <w:rPr>
          <w:rFonts w:ascii="Arial Narrow" w:cs="Arial Narrow" w:eastAsia="Arial Narrow" w:hAnsi="Arial Narrow"/>
          <w:u w:val="single"/>
          <w:rtl w:val="0"/>
        </w:rPr>
        <w:t xml:space="preserve"> antes de las reuniones mensuales del consejo escolar.)</w:t>
      </w:r>
      <w:r w:rsidDel="00000000" w:rsidR="00000000" w:rsidRPr="00000000">
        <w:rPr>
          <w:rFonts w:ascii="Arial Narrow" w:cs="Arial Narrow" w:eastAsia="Arial Narrow" w:hAnsi="Arial Narrow"/>
          <w:rtl w:val="0"/>
        </w:rPr>
        <w:t xml:space="preserve"> ¡Todos los padres están invitados!</w:t>
      </w:r>
    </w:p>
    <w:p w:rsidR="00000000" w:rsidDel="00000000" w:rsidP="00000000" w:rsidRDefault="00000000" w:rsidRPr="00000000" w14:paraId="0000020C">
      <w:pPr>
        <w:tabs>
          <w:tab w:val="left" w:leader="none" w:pos="-720"/>
        </w:tabs>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20D">
      <w:pPr>
        <w:tabs>
          <w:tab w:val="left" w:leader="none" w:pos="-720"/>
        </w:tabs>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¿A dónde se va el dinero de los salones de clase?</w:t>
      </w:r>
    </w:p>
    <w:p w:rsidR="00000000" w:rsidDel="00000000" w:rsidP="00000000" w:rsidRDefault="00000000" w:rsidRPr="00000000" w14:paraId="0000020E">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El dinero ganado para los salones de clases, es usado para ayudar a pagar las excursiones de las clases, actividades de las clases y materiales de enseñanzas.</w:t>
      </w:r>
    </w:p>
    <w:p w:rsidR="00000000" w:rsidDel="00000000" w:rsidP="00000000" w:rsidRDefault="00000000" w:rsidRPr="00000000" w14:paraId="0000020F">
      <w:pPr>
        <w:tabs>
          <w:tab w:val="left" w:leader="none" w:pos="-720"/>
        </w:tabs>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10">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¿A dónde se va todo el dinero del</w:t>
      </w:r>
      <w:r w:rsidDel="00000000" w:rsidR="00000000" w:rsidRPr="00000000">
        <w:rPr>
          <w:rFonts w:ascii="Arial Narrow" w:cs="Arial Narrow" w:eastAsia="Arial Narrow" w:hAnsi="Arial Narrow"/>
          <w:b w:val="1"/>
          <w:bCs w:val="1"/>
          <w:rtl w:val="0"/>
        </w:rPr>
        <w:t xml:space="preserve"> Club de Apoyo de Padre</w:t>
      </w:r>
      <w:r w:rsidDel="00000000" w:rsidR="00000000" w:rsidRPr="00000000">
        <w:rPr>
          <w:rFonts w:ascii="Arial Narrow" w:cs="Arial Narrow" w:eastAsia="Arial Narrow" w:hAnsi="Arial Narrow"/>
          <w:b w:val="1"/>
          <w:bCs w:val="1"/>
          <w:sz w:val="26"/>
          <w:szCs w:val="26"/>
          <w:rtl w:val="0"/>
        </w:rPr>
        <w:t xml:space="preserve">s</w:t>
      </w:r>
      <w:r w:rsidDel="00000000" w:rsidR="00000000" w:rsidRPr="00000000">
        <w:rPr>
          <w:rFonts w:ascii="Arial Narrow" w:cs="Arial Narrow" w:eastAsia="Arial Narrow" w:hAnsi="Arial Narrow"/>
          <w:b w:val="1"/>
          <w:bCs w:val="1"/>
          <w:rtl w:val="0"/>
        </w:rPr>
        <w:t xml:space="preserve">?  </w:t>
      </w:r>
      <w:r w:rsidDel="00000000" w:rsidR="00000000" w:rsidRPr="00000000">
        <w:rPr>
          <w:rFonts w:ascii="Arial Narrow" w:cs="Arial Narrow" w:eastAsia="Arial Narrow" w:hAnsi="Arial Narrow"/>
          <w:rtl w:val="0"/>
        </w:rPr>
        <w:t xml:space="preserve">In previous years, Booster Club monies earned have been used to support the following:</w:t>
      </w:r>
    </w:p>
    <w:p w:rsidR="00000000" w:rsidDel="00000000" w:rsidP="00000000" w:rsidRDefault="00000000" w:rsidRPr="00000000" w14:paraId="00000211">
      <w:pPr>
        <w:tabs>
          <w:tab w:val="left" w:leader="none" w:pos="-720"/>
        </w:tabs>
        <w:rPr>
          <w:rFonts w:ascii="Arial Narrow" w:cs="Arial Narrow" w:eastAsia="Arial Narrow" w:hAnsi="Arial Narrow"/>
          <w:u w:val="single"/>
        </w:rPr>
      </w:pPr>
      <w:r w:rsidDel="00000000" w:rsidR="00000000" w:rsidRPr="00000000">
        <w:rPr>
          <w:rtl w:val="0"/>
        </w:rPr>
      </w:r>
    </w:p>
    <w:p w:rsidR="00000000" w:rsidDel="00000000" w:rsidP="00000000" w:rsidRDefault="00000000" w:rsidRPr="00000000" w14:paraId="00000212">
      <w:pPr>
        <w:tabs>
          <w:tab w:val="left" w:leader="none" w:pos="-720"/>
        </w:tabs>
        <w:rPr>
          <w:rFonts w:ascii="Arial Narrow" w:cs="Arial Narrow" w:eastAsia="Arial Narrow" w:hAnsi="Arial Narrow"/>
          <w:u w:val="single"/>
        </w:rPr>
      </w:pPr>
      <w:r w:rsidDel="00000000" w:rsidR="00000000" w:rsidRPr="00000000">
        <w:rPr>
          <w:rFonts w:ascii="Arial Narrow" w:cs="Arial Narrow" w:eastAsia="Arial Narrow" w:hAnsi="Arial Narrow"/>
          <w:u w:val="single"/>
          <w:rtl w:val="0"/>
        </w:rPr>
        <w:t xml:space="preserve">Ingreso:</w:t>
      </w:r>
    </w:p>
    <w:p w:rsidR="00000000" w:rsidDel="00000000" w:rsidP="00000000" w:rsidRDefault="00000000" w:rsidRPr="00000000" w14:paraId="00000213">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Maraton escolar Jog-A-Thon)</w:t>
      </w:r>
    </w:p>
    <w:p w:rsidR="00000000" w:rsidDel="00000000" w:rsidP="00000000" w:rsidRDefault="00000000" w:rsidRPr="00000000" w14:paraId="00000214">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Torneo de Baloncesto </w:t>
        <w:tab/>
        <w:tab/>
        <w:tab/>
        <w:tab/>
      </w:r>
    </w:p>
    <w:p w:rsidR="00000000" w:rsidDel="00000000" w:rsidP="00000000" w:rsidRDefault="00000000" w:rsidRPr="00000000" w14:paraId="00000215">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Barbacoa de Pollo</w:t>
      </w:r>
    </w:p>
    <w:p w:rsidR="00000000" w:rsidDel="00000000" w:rsidP="00000000" w:rsidRDefault="00000000" w:rsidRPr="00000000" w14:paraId="00000216">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ab/>
        <w:tab/>
        <w:tab/>
        <w:tab/>
        <w:tab/>
        <w:tab/>
      </w:r>
    </w:p>
    <w:p w:rsidR="00000000" w:rsidDel="00000000" w:rsidP="00000000" w:rsidRDefault="00000000" w:rsidRPr="00000000" w14:paraId="00000217">
      <w:pPr>
        <w:tabs>
          <w:tab w:val="left" w:leader="none" w:pos="-720"/>
        </w:tabs>
        <w:rPr>
          <w:rFonts w:ascii="Arial Narrow" w:cs="Arial Narrow" w:eastAsia="Arial Narrow" w:hAnsi="Arial Narrow"/>
          <w:u w:val="single"/>
        </w:rPr>
      </w:pPr>
      <w:r w:rsidDel="00000000" w:rsidR="00000000" w:rsidRPr="00000000">
        <w:rPr>
          <w:rFonts w:ascii="Arial Narrow" w:cs="Arial Narrow" w:eastAsia="Arial Narrow" w:hAnsi="Arial Narrow"/>
          <w:u w:val="single"/>
          <w:rtl w:val="0"/>
        </w:rPr>
        <w:t xml:space="preserve">Gastos:</w:t>
      </w:r>
    </w:p>
    <w:p w:rsidR="00000000" w:rsidDel="00000000" w:rsidP="00000000" w:rsidRDefault="00000000" w:rsidRPr="00000000" w14:paraId="00000218">
      <w:pPr>
        <w:widowControl w:val="1"/>
        <w:tabs>
          <w:tab w:val="left" w:leader="none" w:pos="648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La Liga Feather River Athletic- todos los oficiales, Costo de todas las ligas de deportes. </w:t>
        <w:tab/>
        <w:tab/>
        <w:t xml:space="preserve"> </w:t>
      </w:r>
    </w:p>
    <w:p w:rsidR="00000000" w:rsidDel="00000000" w:rsidP="00000000" w:rsidRDefault="00000000" w:rsidRPr="00000000" w14:paraId="00000219">
      <w:pPr>
        <w:widowControl w:val="1"/>
        <w:tabs>
          <w:tab w:val="left" w:leader="none" w:pos="648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Programa de Deportes - Uniformes/Suministros/etc.</w:t>
      </w:r>
    </w:p>
    <w:p w:rsidR="00000000" w:rsidDel="00000000" w:rsidP="00000000" w:rsidRDefault="00000000" w:rsidRPr="00000000" w14:paraId="0000021A">
      <w:pPr>
        <w:widowControl w:val="1"/>
        <w:tabs>
          <w:tab w:val="left" w:leader="none" w:pos="648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PBIS (Intervención y apoyo al comportamiento positivo) programa de recompensas</w:t>
      </w:r>
    </w:p>
    <w:p w:rsidR="00000000" w:rsidDel="00000000" w:rsidP="00000000" w:rsidRDefault="00000000" w:rsidRPr="00000000" w14:paraId="0000021B">
      <w:pPr>
        <w:widowControl w:val="1"/>
        <w:tabs>
          <w:tab w:val="left" w:leader="none" w:pos="2009"/>
          <w:tab w:val="left" w:leader="none" w:pos="2970"/>
          <w:tab w:val="left" w:leader="none" w:pos="3931"/>
          <w:tab w:val="left" w:leader="none" w:pos="4891"/>
          <w:tab w:val="left" w:leader="none" w:pos="5391"/>
          <w:tab w:val="left" w:leader="none" w:pos="648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Premios para el maraton escolar (Jog-A-Thon)</w:t>
        <w:tab/>
        <w:t xml:space="preserve"> </w:t>
        <w:tab/>
        <w:t xml:space="preserve"> </w:t>
        <w:tab/>
        <w:t xml:space="preserve"> </w:t>
        <w:tab/>
        <w:t xml:space="preserve"> </w:t>
        <w:tab/>
        <w:tab/>
        <w:tab/>
      </w:r>
    </w:p>
    <w:p w:rsidR="00000000" w:rsidDel="00000000" w:rsidP="00000000" w:rsidRDefault="00000000" w:rsidRPr="00000000" w14:paraId="0000021C">
      <w:pPr>
        <w:widowControl w:val="1"/>
        <w:tabs>
          <w:tab w:val="left" w:leader="none" w:pos="2009"/>
          <w:tab w:val="left" w:leader="none" w:pos="2970"/>
          <w:tab w:val="left" w:leader="none" w:pos="3931"/>
          <w:tab w:val="left" w:leader="none" w:pos="4891"/>
          <w:tab w:val="left" w:leader="none" w:pos="5391"/>
          <w:tab w:val="left" w:leader="none" w:pos="648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Premios para la celebración de Noche de Brujas, Prêmios para la celebración de Pascua  </w:t>
        <w:tab/>
        <w:t xml:space="preserve"> </w:t>
        <w:tab/>
        <w:t xml:space="preserve"> </w:t>
        <w:tab/>
        <w:t xml:space="preserve"> </w:t>
        <w:tab/>
        <w:t xml:space="preserve"> </w:t>
        <w:tab/>
        <w:tab/>
        <w:t xml:space="preserve"> </w:t>
      </w:r>
    </w:p>
    <w:p w:rsidR="00000000" w:rsidDel="00000000" w:rsidP="00000000" w:rsidRDefault="00000000" w:rsidRPr="00000000" w14:paraId="0000021D">
      <w:pPr>
        <w:widowControl w:val="1"/>
        <w:tabs>
          <w:tab w:val="left" w:leader="none" w:pos="3931"/>
          <w:tab w:val="left" w:leader="none" w:pos="4891"/>
          <w:tab w:val="left" w:leader="none" w:pos="5391"/>
          <w:tab w:val="left" w:leader="none" w:pos="648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Patrocinador de la escuela al aire libre de Shady Creek (vea la política del consejo de administración)</w:t>
        <w:tab/>
        <w:t xml:space="preserve"> </w:t>
        <w:tab/>
        <w:t xml:space="preserve"> </w:t>
        <w:tab/>
        <w:tab/>
        <w:tab/>
        <w:t xml:space="preserve"> </w:t>
      </w:r>
    </w:p>
    <w:p w:rsidR="00000000" w:rsidDel="00000000" w:rsidP="00000000" w:rsidRDefault="00000000" w:rsidRPr="00000000" w14:paraId="0000021E">
      <w:pPr>
        <w:widowControl w:val="1"/>
        <w:tabs>
          <w:tab w:val="left" w:leader="none" w:pos="4891"/>
          <w:tab w:val="left" w:leader="none" w:pos="5391"/>
          <w:tab w:val="left" w:leader="none" w:pos="648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Conferencias del Consejo Estudiantil (consulte la política de la Junta)</w:t>
      </w:r>
    </w:p>
    <w:p w:rsidR="00000000" w:rsidDel="00000000" w:rsidP="00000000" w:rsidRDefault="00000000" w:rsidRPr="00000000" w14:paraId="0000021F">
      <w:pPr>
        <w:widowControl w:val="1"/>
        <w:tabs>
          <w:tab w:val="left" w:leader="none" w:pos="4891"/>
          <w:tab w:val="left" w:leader="none" w:pos="5391"/>
          <w:tab w:val="left" w:leader="none" w:pos="648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Programa de Navidad </w:t>
      </w:r>
    </w:p>
    <w:p w:rsidR="00000000" w:rsidDel="00000000" w:rsidP="00000000" w:rsidRDefault="00000000" w:rsidRPr="00000000" w14:paraId="00000220">
      <w:pPr>
        <w:widowControl w:val="1"/>
        <w:tabs>
          <w:tab w:val="left" w:leader="none" w:pos="2970"/>
          <w:tab w:val="left" w:leader="none" w:pos="3931"/>
          <w:tab w:val="left" w:leader="none" w:pos="4891"/>
          <w:tab w:val="left" w:leader="none" w:pos="5391"/>
          <w:tab w:val="left" w:leader="none" w:pos="648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Torneo de Baloncesto por invitación de Manzanita - Concesiones/Refs/etc.</w:t>
        <w:tab/>
        <w:tab/>
        <w:t xml:space="preserve"> </w:t>
      </w:r>
    </w:p>
    <w:p w:rsidR="00000000" w:rsidDel="00000000" w:rsidP="00000000" w:rsidRDefault="00000000" w:rsidRPr="00000000" w14:paraId="00000221">
      <w:pPr>
        <w:widowControl w:val="1"/>
        <w:tabs>
          <w:tab w:val="left" w:leader="none" w:pos="2970"/>
          <w:tab w:val="left" w:leader="none" w:pos="3931"/>
          <w:tab w:val="left" w:leader="none" w:pos="4891"/>
          <w:tab w:val="left" w:leader="none" w:pos="5391"/>
          <w:tab w:val="left" w:leader="none" w:pos="648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Gastos de barbacoa de pollo</w:t>
      </w:r>
    </w:p>
    <w:p w:rsidR="00000000" w:rsidDel="00000000" w:rsidP="00000000" w:rsidRDefault="00000000" w:rsidRPr="00000000" w14:paraId="00000222">
      <w:pPr>
        <w:widowControl w:val="1"/>
        <w:tabs>
          <w:tab w:val="left" w:leader="none" w:pos="2009"/>
          <w:tab w:val="left" w:leader="none" w:pos="2970"/>
          <w:tab w:val="left" w:leader="none" w:pos="3931"/>
          <w:tab w:val="left" w:leader="none" w:pos="4891"/>
          <w:tab w:val="left" w:leader="none" w:pos="5391"/>
          <w:tab w:val="left" w:leader="none" w:pos="648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Banquete deportivo </w:t>
        <w:tab/>
        <w:t xml:space="preserve"> </w:t>
        <w:tab/>
        <w:t xml:space="preserve"> </w:t>
        <w:tab/>
        <w:t xml:space="preserve"> </w:t>
        <w:tab/>
        <w:t xml:space="preserve"> </w:t>
        <w:tab/>
        <w:tab/>
        <w:tab/>
        <w:t xml:space="preserve"> </w:t>
      </w:r>
    </w:p>
    <w:p w:rsidR="00000000" w:rsidDel="00000000" w:rsidP="00000000" w:rsidRDefault="00000000" w:rsidRPr="00000000" w14:paraId="00000223">
      <w:pPr>
        <w:widowControl w:val="1"/>
        <w:tabs>
          <w:tab w:val="left" w:leader="none" w:pos="2009"/>
          <w:tab w:val="left" w:leader="none" w:pos="2970"/>
          <w:tab w:val="left" w:leader="none" w:pos="3931"/>
          <w:tab w:val="left" w:leader="none" w:pos="4891"/>
          <w:tab w:val="left" w:leader="none" w:pos="5391"/>
          <w:tab w:val="left" w:leader="none" w:pos="648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Agradecimiento al personal </w:t>
        <w:tab/>
        <w:t xml:space="preserve"> </w:t>
        <w:tab/>
        <w:tab/>
        <w:tab/>
        <w:t xml:space="preserve"> </w:t>
      </w:r>
    </w:p>
    <w:p w:rsidR="00000000" w:rsidDel="00000000" w:rsidP="00000000" w:rsidRDefault="00000000" w:rsidRPr="00000000" w14:paraId="00000224">
      <w:pPr>
        <w:widowControl w:val="1"/>
        <w:tabs>
          <w:tab w:val="left" w:leader="none" w:pos="2970"/>
          <w:tab w:val="left" w:leader="none" w:pos="3931"/>
          <w:tab w:val="left" w:leader="none" w:pos="4891"/>
          <w:tab w:val="left" w:leader="none" w:pos="5391"/>
          <w:tab w:val="left" w:leader="none" w:pos="648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Correos/bancos/cargos</w:t>
        <w:tab/>
        <w:t xml:space="preserve"> </w:t>
        <w:tab/>
        <w:t xml:space="preserve"> </w:t>
        <w:tab/>
        <w:t xml:space="preserve"> </w:t>
        <w:tab/>
        <w:t xml:space="preserve"> </w:t>
        <w:tab/>
        <w:tab/>
        <w:t xml:space="preserve"> </w:t>
      </w:r>
    </w:p>
    <w:p w:rsidR="00000000" w:rsidDel="00000000" w:rsidP="00000000" w:rsidRDefault="00000000" w:rsidRPr="00000000" w14:paraId="00000225">
      <w:pPr>
        <w:widowControl w:val="1"/>
        <w:tabs>
          <w:tab w:val="left" w:leader="none" w:pos="3931"/>
          <w:tab w:val="left" w:leader="none" w:pos="4891"/>
          <w:tab w:val="left" w:leader="none" w:pos="5391"/>
          <w:tab w:val="left" w:leader="none" w:pos="648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Super ciudadanos / Pizza con el Director </w:t>
        <w:tab/>
        <w:t xml:space="preserve"> </w:t>
        <w:tab/>
        <w:t xml:space="preserve"> </w:t>
        <w:tab/>
        <w:t xml:space="preserve"> </w:t>
        <w:tab/>
        <w:tab/>
        <w:t xml:space="preserve"> </w:t>
      </w:r>
    </w:p>
    <w:p w:rsidR="00000000" w:rsidDel="00000000" w:rsidP="00000000" w:rsidRDefault="00000000" w:rsidRPr="00000000" w14:paraId="00000226">
      <w:pPr>
        <w:widowControl w:val="1"/>
        <w:tabs>
          <w:tab w:val="left" w:leader="none" w:pos="4891"/>
          <w:tab w:val="left" w:leader="none" w:pos="5391"/>
          <w:tab w:val="left" w:leader="none" w:pos="648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Club/apoyo a los salones de clases</w:t>
        <w:tab/>
        <w:t xml:space="preserve"> </w:t>
        <w:tab/>
        <w:t xml:space="preserve"> </w:t>
        <w:tab/>
        <w:tab/>
        <w:t xml:space="preserve"> </w:t>
      </w:r>
    </w:p>
    <w:p w:rsidR="00000000" w:rsidDel="00000000" w:rsidP="00000000" w:rsidRDefault="00000000" w:rsidRPr="00000000" w14:paraId="00000227">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228">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Wow!  ¡Muchas Gracias Booster Club! Todo nuestro programa deportivo y de premios les deben muchas gracias!</w:t>
      </w:r>
    </w:p>
    <w:p w:rsidR="00000000" w:rsidDel="00000000" w:rsidP="00000000" w:rsidRDefault="00000000" w:rsidRPr="00000000" w14:paraId="00000229">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22A">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Recaudación de Fondos: En ocasiones, las clases pueden necesitar recaudar fondos adicionales para apoyar una actividad específica de la clase, como las excursiones. La recaudación de fondos que implique la participación de los estudiantes, como el lavado de coches, deberá ser aprobada por el superintendente/director. Cualquier nueva recaudación de fondos deberá ser aprobada por el consejo escolar.</w:t>
      </w:r>
    </w:p>
    <w:p w:rsidR="00000000" w:rsidDel="00000000" w:rsidP="00000000" w:rsidRDefault="00000000" w:rsidRPr="00000000" w14:paraId="0000022B">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22C">
      <w:pPr>
        <w:pStyle w:val="Heading2"/>
        <w:tabs>
          <w:tab w:val="center" w:leader="none" w:pos="4680"/>
        </w:tabs>
        <w:rPr/>
      </w:pPr>
      <w:bookmarkStart w:colFirst="0" w:colLast="0" w:name="_23ckvvd" w:id="36"/>
      <w:bookmarkEnd w:id="36"/>
      <w:r w:rsidDel="00000000" w:rsidR="00000000" w:rsidRPr="00000000">
        <w:rPr>
          <w:rtl w:val="0"/>
        </w:rPr>
      </w:r>
    </w:p>
    <w:p w:rsidR="00000000" w:rsidDel="00000000" w:rsidP="00000000" w:rsidRDefault="00000000" w:rsidRPr="00000000" w14:paraId="0000022D">
      <w:pPr>
        <w:pStyle w:val="Heading2"/>
        <w:tabs>
          <w:tab w:val="center" w:leader="none" w:pos="4680"/>
        </w:tabs>
        <w:rPr/>
      </w:pPr>
      <w:bookmarkStart w:colFirst="0" w:colLast="0" w:name="_6w96oos7vwnh" w:id="37"/>
      <w:bookmarkEnd w:id="37"/>
      <w:r w:rsidDel="00000000" w:rsidR="00000000" w:rsidRPr="00000000">
        <w:rPr>
          <w:rtl w:val="0"/>
        </w:rPr>
      </w:r>
    </w:p>
    <w:p w:rsidR="00000000" w:rsidDel="00000000" w:rsidP="00000000" w:rsidRDefault="00000000" w:rsidRPr="00000000" w14:paraId="0000022E">
      <w:pPr>
        <w:pStyle w:val="Heading2"/>
        <w:tabs>
          <w:tab w:val="center" w:leader="none" w:pos="4680"/>
        </w:tabs>
        <w:rPr/>
      </w:pPr>
      <w:bookmarkStart w:colFirst="0" w:colLast="0" w:name="_a91pz0bl62ak" w:id="38"/>
      <w:bookmarkEnd w:id="38"/>
      <w:r w:rsidDel="00000000" w:rsidR="00000000" w:rsidRPr="00000000">
        <w:rPr>
          <w:rtl w:val="0"/>
        </w:rPr>
        <w:t xml:space="preserve">Fiestas de Salon de Classes </w:t>
      </w:r>
    </w:p>
    <w:p w:rsidR="00000000" w:rsidDel="00000000" w:rsidP="00000000" w:rsidRDefault="00000000" w:rsidRPr="00000000" w14:paraId="0000022F">
      <w:pPr>
        <w:tabs>
          <w:tab w:val="center" w:leader="none" w:pos="4680"/>
        </w:tabs>
        <w:jc w:val="center"/>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230">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Tradicionalmente, La Escuela Manzanita tienen fiestas en los salones para:</w:t>
      </w:r>
    </w:p>
    <w:p w:rsidR="00000000" w:rsidDel="00000000" w:rsidP="00000000" w:rsidRDefault="00000000" w:rsidRPr="00000000" w14:paraId="00000231">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tab/>
        <w:t xml:space="preserve">LA CELEBRACION DE DIA DE BRUJAS</w:t>
      </w:r>
    </w:p>
    <w:p w:rsidR="00000000" w:rsidDel="00000000" w:rsidP="00000000" w:rsidRDefault="00000000" w:rsidRPr="00000000" w14:paraId="00000232">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2.</w:t>
        <w:tab/>
        <w:t xml:space="preserve">NAVIDAD</w:t>
      </w:r>
    </w:p>
    <w:p w:rsidR="00000000" w:rsidDel="00000000" w:rsidP="00000000" w:rsidRDefault="00000000" w:rsidRPr="00000000" w14:paraId="00000233">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tab/>
        <w:t xml:space="preserve">DIA DE SAN VALENTIN</w:t>
      </w:r>
    </w:p>
    <w:p w:rsidR="00000000" w:rsidDel="00000000" w:rsidP="00000000" w:rsidRDefault="00000000" w:rsidRPr="00000000" w14:paraId="00000234">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4.</w:t>
        <w:tab/>
        <w:t xml:space="preserve">PASCUA/ VACACIONES DE PRIMAVERA</w:t>
      </w:r>
    </w:p>
    <w:p w:rsidR="00000000" w:rsidDel="00000000" w:rsidP="00000000" w:rsidRDefault="00000000" w:rsidRPr="00000000" w14:paraId="00000235">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236">
      <w:pPr>
        <w:tabs>
          <w:tab w:val="left" w:leader="none" w:pos="-720"/>
        </w:tabs>
        <w:rPr>
          <w:rFonts w:ascii="Arial Narrow" w:cs="Arial Narrow" w:eastAsia="Arial Narrow" w:hAnsi="Arial Narrow"/>
          <w:b w:val="1"/>
          <w:bCs w:val="1"/>
        </w:rPr>
      </w:pPr>
      <w:r w:rsidDel="00000000" w:rsidR="00000000" w:rsidRPr="00000000">
        <w:rPr>
          <w:rFonts w:ascii="Arial Narrow" w:cs="Arial Narrow" w:eastAsia="Arial Narrow" w:hAnsi="Arial Narrow"/>
          <w:rtl w:val="0"/>
        </w:rPr>
        <w:t xml:space="preserve">Más información detallada será proporcionada durante el año escolar. </w:t>
      </w:r>
      <w:r w:rsidDel="00000000" w:rsidR="00000000" w:rsidRPr="00000000">
        <w:rPr>
          <w:rFonts w:ascii="Arial Narrow" w:cs="Arial Narrow" w:eastAsia="Arial Narrow" w:hAnsi="Arial Narrow"/>
          <w:b w:val="1"/>
          <w:bCs w:val="1"/>
          <w:rtl w:val="0"/>
        </w:rPr>
        <w:t xml:space="preserve">Se les pide a los padres de los alumnos que no celebren estos eventos ni participen en fiestas que mantengan  a sus hijos en la escuela durante toda la jornada escolar. Se dispondrá de actividades alternativas apropiadas.</w:t>
      </w:r>
      <w:r w:rsidDel="00000000" w:rsidR="00000000" w:rsidRPr="00000000">
        <w:rPr>
          <w:rFonts w:ascii="Arial Narrow" w:cs="Arial Narrow" w:eastAsia="Arial Narrow" w:hAnsi="Arial Narrow"/>
          <w:rtl w:val="0"/>
        </w:rPr>
        <w:t xml:space="preserve"> Si lo desean, los padres pueden recoger a sus hijos de la escuela a la 1:30 p.m.</w:t>
      </w:r>
      <w:r w:rsidDel="00000000" w:rsidR="00000000" w:rsidRPr="00000000">
        <w:rPr>
          <w:rFonts w:ascii="Arial Narrow" w:cs="Arial Narrow" w:eastAsia="Arial Narrow" w:hAnsi="Arial Narrow"/>
          <w:b w:val="1"/>
          <w:bCs w:val="1"/>
          <w:rtl w:val="0"/>
        </w:rPr>
        <w:t xml:space="preserve"> Para ayudar a financiar las fiestas solicitamos una donación de 5 dólares (esto cubre las fiestas de su hijo durante todo el año escolar.) </w:t>
      </w:r>
    </w:p>
    <w:p w:rsidR="00000000" w:rsidDel="00000000" w:rsidP="00000000" w:rsidRDefault="00000000" w:rsidRPr="00000000" w14:paraId="00000237">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238">
      <w:pPr>
        <w:tabs>
          <w:tab w:val="left" w:leader="none" w:pos="-720"/>
        </w:tabs>
        <w:rPr>
          <w:rFonts w:ascii="Arial Narrow" w:cs="Arial Narrow" w:eastAsia="Arial Narrow" w:hAnsi="Arial Narrow"/>
          <w:sz w:val="26"/>
          <w:szCs w:val="26"/>
        </w:rPr>
      </w:pPr>
      <w:r w:rsidDel="00000000" w:rsidR="00000000" w:rsidRPr="00000000">
        <w:rPr>
          <w:rtl w:val="0"/>
        </w:rPr>
      </w:r>
    </w:p>
    <w:p w:rsidR="00000000" w:rsidDel="00000000" w:rsidP="00000000" w:rsidRDefault="00000000" w:rsidRPr="00000000" w14:paraId="00000239">
      <w:pPr>
        <w:tabs>
          <w:tab w:val="left" w:leader="none" w:pos="-720"/>
        </w:tabs>
        <w:jc w:val="center"/>
        <w:rPr>
          <w:rFonts w:ascii="Arial Narrow" w:cs="Arial Narrow" w:eastAsia="Arial Narrow" w:hAnsi="Arial Narrow"/>
          <w:sz w:val="26"/>
          <w:szCs w:val="26"/>
        </w:rPr>
      </w:pPr>
      <w:r w:rsidDel="00000000" w:rsidR="00000000" w:rsidRPr="00000000">
        <w:rPr>
          <w:rFonts w:ascii="Arial Narrow" w:cs="Arial Narrow" w:eastAsia="Arial Narrow" w:hAnsi="Arial Narrow"/>
          <w:sz w:val="26"/>
          <w:szCs w:val="26"/>
          <w:rtl w:val="0"/>
        </w:rPr>
        <w:t xml:space="preserve">Excursiones Escolares</w:t>
      </w:r>
    </w:p>
    <w:p w:rsidR="00000000" w:rsidDel="00000000" w:rsidP="00000000" w:rsidRDefault="00000000" w:rsidRPr="00000000" w14:paraId="0000023A">
      <w:pPr>
        <w:tabs>
          <w:tab w:val="center" w:leader="none" w:pos="4680"/>
        </w:tabs>
        <w:rPr/>
      </w:pPr>
      <w:r w:rsidDel="00000000" w:rsidR="00000000" w:rsidRPr="00000000">
        <w:rPr>
          <w:rtl w:val="0"/>
        </w:rPr>
      </w:r>
    </w:p>
    <w:p w:rsidR="00000000" w:rsidDel="00000000" w:rsidP="00000000" w:rsidRDefault="00000000" w:rsidRPr="00000000" w14:paraId="0000023B">
      <w:pPr>
        <w:pStyle w:val="Heading2"/>
        <w:tabs>
          <w:tab w:val="center" w:leader="none" w:pos="4680"/>
        </w:tabs>
        <w:jc w:val="left"/>
        <w:rPr>
          <w:rFonts w:ascii="Arial Narrow" w:cs="Arial Narrow" w:eastAsia="Arial Narrow" w:hAnsi="Arial Narrow"/>
        </w:rPr>
      </w:pPr>
      <w:bookmarkStart w:colFirst="0" w:colLast="0" w:name="_bulmfc60ftcm" w:id="39"/>
      <w:bookmarkEnd w:id="39"/>
      <w:r w:rsidDel="00000000" w:rsidR="00000000" w:rsidRPr="00000000">
        <w:rPr>
          <w:rtl w:val="0"/>
        </w:rPr>
        <w:t xml:space="preserve">Las excursiones escolares son parte importante del programa de la escuela que ayuda a mejorar las experiencias de aprendizaje de los estudiantes.</w:t>
      </w:r>
      <w:r w:rsidDel="00000000" w:rsidR="00000000" w:rsidRPr="00000000">
        <w:rPr>
          <w:rFonts w:ascii="Arial Narrow" w:cs="Arial Narrow" w:eastAsia="Arial Narrow" w:hAnsi="Arial Narrow"/>
          <w:rtl w:val="0"/>
        </w:rPr>
        <w:t xml:space="preserve"> </w:t>
      </w:r>
      <w:r w:rsidDel="00000000" w:rsidR="00000000" w:rsidRPr="00000000">
        <w:rPr>
          <w:rtl w:val="0"/>
        </w:rPr>
        <w:t xml:space="preserve">Se les informa y anima a los padres que participen en las excursiones</w:t>
      </w:r>
      <w:r w:rsidDel="00000000" w:rsidR="00000000" w:rsidRPr="00000000">
        <w:rPr>
          <w:rFonts w:ascii="Arial Narrow" w:cs="Arial Narrow" w:eastAsia="Arial Narrow" w:hAnsi="Arial Narrow"/>
          <w:rtl w:val="0"/>
        </w:rPr>
        <w:t xml:space="preserve">.</w:t>
      </w:r>
      <w:r w:rsidDel="00000000" w:rsidR="00000000" w:rsidRPr="00000000">
        <w:rPr>
          <w:rtl w:val="0"/>
        </w:rPr>
        <w:t xml:space="preserve"> En el caso de que la excursión se prolongue antes o después del horario escolar, los padres son responsables de transportar a su alumno de ida y vuelta al colegio a la hora acordada. </w:t>
      </w:r>
      <w:r w:rsidDel="00000000" w:rsidR="00000000" w:rsidRPr="00000000">
        <w:rPr>
          <w:rFonts w:ascii="Arial Narrow" w:cs="Arial Narrow" w:eastAsia="Arial Narrow" w:hAnsi="Arial Narrow"/>
          <w:rtl w:val="0"/>
        </w:rPr>
        <w:t xml:space="preserve"> </w:t>
      </w:r>
    </w:p>
    <w:p w:rsidR="00000000" w:rsidDel="00000000" w:rsidP="00000000" w:rsidRDefault="00000000" w:rsidRPr="00000000" w14:paraId="0000023C">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23D">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Por favor tenga en cuenta las expectativas de las excursiones escolares:</w:t>
      </w:r>
    </w:p>
    <w:p w:rsidR="00000000" w:rsidDel="00000000" w:rsidP="00000000" w:rsidRDefault="00000000" w:rsidRPr="00000000" w14:paraId="0000023E">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23F">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tab/>
        <w:t xml:space="preserve">Si transportación es facilitada, los estudiantes  tienen que viajar en el autobús a lo menos que viajen  </w:t>
      </w:r>
    </w:p>
    <w:p w:rsidR="00000000" w:rsidDel="00000000" w:rsidP="00000000" w:rsidRDefault="00000000" w:rsidRPr="00000000" w14:paraId="00000240">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ab/>
        <w:t xml:space="preserve">con sus padres. </w:t>
      </w:r>
    </w:p>
    <w:p w:rsidR="00000000" w:rsidDel="00000000" w:rsidP="00000000" w:rsidRDefault="00000000" w:rsidRPr="00000000" w14:paraId="00000241">
      <w:pPr>
        <w:tabs>
          <w:tab w:val="left" w:leader="none" w:pos="-720"/>
        </w:tabs>
        <w:ind w:left="720" w:hanging="720"/>
        <w:rPr>
          <w:rFonts w:ascii="Arial Narrow" w:cs="Arial Narrow" w:eastAsia="Arial Narrow" w:hAnsi="Arial Narrow"/>
        </w:rPr>
      </w:pPr>
      <w:r w:rsidDel="00000000" w:rsidR="00000000" w:rsidRPr="00000000">
        <w:rPr>
          <w:rFonts w:ascii="Arial Narrow" w:cs="Arial Narrow" w:eastAsia="Arial Narrow" w:hAnsi="Arial Narrow"/>
          <w:rtl w:val="0"/>
        </w:rPr>
        <w:t xml:space="preserve">2.</w:t>
        <w:tab/>
        <w:t xml:space="preserve">Los padres que participen en el paseo, se les espera que ayuden con la supervisión de los estudiantes y por lo tanto, </w:t>
      </w:r>
      <w:r w:rsidDel="00000000" w:rsidR="00000000" w:rsidRPr="00000000">
        <w:rPr>
          <w:rFonts w:ascii="Arial Narrow" w:cs="Arial Narrow" w:eastAsia="Arial Narrow" w:hAnsi="Arial Narrow"/>
          <w:b w:val="1"/>
          <w:bCs w:val="1"/>
          <w:u w:val="single"/>
          <w:rtl w:val="0"/>
        </w:rPr>
        <w:t xml:space="preserve">los hermanos no deben viajar a una excursión a la que no están programados para asistir.</w:t>
      </w:r>
      <w:r w:rsidDel="00000000" w:rsidR="00000000" w:rsidRPr="00000000">
        <w:rPr>
          <w:rFonts w:ascii="Arial Narrow" w:cs="Arial Narrow" w:eastAsia="Arial Narrow" w:hAnsi="Arial Narrow"/>
          <w:rtl w:val="0"/>
        </w:rPr>
        <w:t xml:space="preserve">  Los padres acompañantes no pueden supervisar a los alumnos en una excursión, mientras cuidan a sus propios hijos o otros niños que no son miembros de la clase.</w:t>
      </w:r>
    </w:p>
    <w:p w:rsidR="00000000" w:rsidDel="00000000" w:rsidP="00000000" w:rsidRDefault="00000000" w:rsidRPr="00000000" w14:paraId="00000242">
      <w:pPr>
        <w:tabs>
          <w:tab w:val="left" w:leader="none" w:pos="-720"/>
        </w:tabs>
        <w:ind w:left="720" w:hanging="720"/>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tab/>
        <w:t xml:space="preserve">Si los padres están ayudando a transportar a otros estudiantes además de su propio estudiante (Conductor voluntario), deben asegurarse de tener una lista de todos los estudiantes que transportan y deben regresar con los mismos estudiantes. Todos los conductores voluntarios deben de seguir las expectativas de conductor voluntario que están escritas en la sección de Conductor Voluntario. Si un padre decide solo proveer transportación para su estudiante </w:t>
      </w:r>
      <w:r w:rsidDel="00000000" w:rsidR="00000000" w:rsidRPr="00000000">
        <w:rPr>
          <w:rFonts w:ascii="Arial Narrow" w:cs="Arial Narrow" w:eastAsia="Arial Narrow" w:hAnsi="Arial Narrow"/>
          <w:b w:val="1"/>
          <w:bCs w:val="1"/>
          <w:rtl w:val="0"/>
        </w:rPr>
        <w:t xml:space="preserve">solamente</w:t>
      </w:r>
      <w:r w:rsidDel="00000000" w:rsidR="00000000" w:rsidRPr="00000000">
        <w:rPr>
          <w:rFonts w:ascii="Arial Narrow" w:cs="Arial Narrow" w:eastAsia="Arial Narrow" w:hAnsi="Arial Narrow"/>
          <w:rtl w:val="0"/>
        </w:rPr>
        <w:t xml:space="preserve"> hacia y desde la actividad de la escuela, lo pueden hacer y no tienen que entregar prueba de aseguranza porque ya no serían conductores voluntarios. </w:t>
      </w:r>
    </w:p>
    <w:p w:rsidR="00000000" w:rsidDel="00000000" w:rsidP="00000000" w:rsidRDefault="00000000" w:rsidRPr="00000000" w14:paraId="00000243">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4.</w:t>
        <w:tab/>
        <w:t xml:space="preserve">Los estudiantes deben entregar su hoja de permiso de excursión firmada </w:t>
      </w:r>
      <w:r w:rsidDel="00000000" w:rsidR="00000000" w:rsidRPr="00000000">
        <w:rPr>
          <w:rFonts w:ascii="Arial Narrow" w:cs="Arial Narrow" w:eastAsia="Arial Narrow" w:hAnsi="Arial Narrow"/>
          <w:b w:val="1"/>
          <w:bCs w:val="1"/>
          <w:rtl w:val="0"/>
        </w:rPr>
        <w:t xml:space="preserve">a más tardar 48 horas</w:t>
      </w:r>
      <w:r w:rsidDel="00000000" w:rsidR="00000000" w:rsidRPr="00000000">
        <w:rPr>
          <w:rFonts w:ascii="Arial Narrow" w:cs="Arial Narrow" w:eastAsia="Arial Narrow" w:hAnsi="Arial Narrow"/>
          <w:rtl w:val="0"/>
        </w:rPr>
        <w:t xml:space="preserve"> </w:t>
      </w:r>
    </w:p>
    <w:p w:rsidR="00000000" w:rsidDel="00000000" w:rsidP="00000000" w:rsidRDefault="00000000" w:rsidRPr="00000000" w14:paraId="00000244">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ab/>
        <w:t xml:space="preserve">antes de la excursión porque la lista de transporte deben de ser entregadas 24 horas antes de</w:t>
      </w:r>
    </w:p>
    <w:p w:rsidR="00000000" w:rsidDel="00000000" w:rsidP="00000000" w:rsidRDefault="00000000" w:rsidRPr="00000000" w14:paraId="00000245">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             la hora de salida. </w:t>
      </w:r>
    </w:p>
    <w:p w:rsidR="00000000" w:rsidDel="00000000" w:rsidP="00000000" w:rsidRDefault="00000000" w:rsidRPr="00000000" w14:paraId="00000246">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ab/>
        <w:t xml:space="preserve">Si los padres desean que su hijo/hija no participen en la excursión no tienen que llenar la hoja de </w:t>
        <w:tab/>
        <w:tab/>
        <w:t xml:space="preserve">permiso de excursión. Los estudiantes no podrán participar en la excursión si no está firmada la hoja    </w:t>
        <w:tab/>
        <w:t xml:space="preserve">de permiso de excursión por un </w:t>
        <w:tab/>
        <w:t xml:space="preserve">padre o guardián. La escuela va a proveer la hoja de permiso para la  </w:t>
        <w:tab/>
        <w:t xml:space="preserve">excursión. Es responsabilidad del estudiante llevar a casa la hoja de permiso.  Es responsabilidad del </w:t>
        <w:tab/>
        <w:t xml:space="preserve">del estudiante de regresar la hoja de permiso para atrás a la escuela . Los estudiantes que no asistan </w:t>
        <w:tab/>
        <w:t xml:space="preserve">al paseo deben de ir a la escuela y se les dará asignaciones de trabajo de escuela  alternativos.</w:t>
      </w:r>
    </w:p>
    <w:p w:rsidR="00000000" w:rsidDel="00000000" w:rsidP="00000000" w:rsidRDefault="00000000" w:rsidRPr="00000000" w14:paraId="00000247">
      <w:pPr>
        <w:tabs>
          <w:tab w:val="left" w:leader="none" w:pos="-720"/>
        </w:tabs>
        <w:ind w:left="720" w:hanging="720"/>
        <w:rPr>
          <w:rFonts w:ascii="Arial Narrow" w:cs="Arial Narrow" w:eastAsia="Arial Narrow" w:hAnsi="Arial Narrow"/>
        </w:rPr>
      </w:pPr>
      <w:r w:rsidDel="00000000" w:rsidR="00000000" w:rsidRPr="00000000">
        <w:rPr>
          <w:rFonts w:ascii="Arial Narrow" w:cs="Arial Narrow" w:eastAsia="Arial Narrow" w:hAnsi="Arial Narrow"/>
          <w:rtl w:val="0"/>
        </w:rPr>
        <w:t xml:space="preserve">5.</w:t>
        <w:tab/>
      </w:r>
      <w:r w:rsidDel="00000000" w:rsidR="00000000" w:rsidRPr="00000000">
        <w:rPr>
          <w:rFonts w:ascii="Arial Narrow" w:cs="Arial Narrow" w:eastAsia="Arial Narrow" w:hAnsi="Arial Narrow"/>
          <w:b w:val="1"/>
          <w:bCs w:val="1"/>
          <w:rtl w:val="0"/>
        </w:rPr>
        <w:t xml:space="preserve">Tarifas</w:t>
      </w:r>
      <w:r w:rsidDel="00000000" w:rsidR="00000000" w:rsidRPr="00000000">
        <w:rPr>
          <w:rFonts w:ascii="Arial Narrow" w:cs="Arial Narrow" w:eastAsia="Arial Narrow" w:hAnsi="Arial Narrow"/>
          <w:rtl w:val="0"/>
        </w:rPr>
        <w:t xml:space="preserve">- La escuela está autorizada a comprar boletos de entrada a los estudiantes solamente, la maestra a cargo y acompañantes y serán entregados el día del evento.</w:t>
      </w:r>
    </w:p>
    <w:p w:rsidR="00000000" w:rsidDel="00000000" w:rsidP="00000000" w:rsidRDefault="00000000" w:rsidRPr="00000000" w14:paraId="00000248">
      <w:pPr>
        <w:tabs>
          <w:tab w:val="left" w:leader="none" w:pos="-720"/>
        </w:tabs>
        <w:ind w:left="720" w:hanging="720"/>
        <w:rPr>
          <w:rFonts w:ascii="Arial Narrow" w:cs="Arial Narrow" w:eastAsia="Arial Narrow" w:hAnsi="Arial Narrow"/>
        </w:rPr>
      </w:pPr>
      <w:r w:rsidDel="00000000" w:rsidR="00000000" w:rsidRPr="00000000">
        <w:rPr>
          <w:rFonts w:ascii="Times New Roman" w:cs="Times New Roman" w:eastAsia="Times New Roman" w:hAnsi="Times New Roman"/>
          <w:rtl w:val="0"/>
        </w:rPr>
        <w:t xml:space="preserve">  </w:t>
      </w:r>
      <w:r w:rsidDel="00000000" w:rsidR="00000000" w:rsidRPr="00000000">
        <w:rPr>
          <w:rtl w:val="0"/>
        </w:rPr>
      </w:r>
    </w:p>
    <w:p w:rsidR="00000000" w:rsidDel="00000000" w:rsidP="00000000" w:rsidRDefault="00000000" w:rsidRPr="00000000" w14:paraId="00000249">
      <w:pPr>
        <w:tabs>
          <w:tab w:val="left" w:leader="none" w:pos="-720"/>
        </w:tabs>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Please note:  Transportation rosters are turned in 24 hours prior to the time of departure.  Roster changes will not be made unless a parent, who previously was not planning to attend, is now able to go and wants to transport their own child.</w:t>
      </w:r>
    </w:p>
    <w:p w:rsidR="00000000" w:rsidDel="00000000" w:rsidP="00000000" w:rsidRDefault="00000000" w:rsidRPr="00000000" w14:paraId="0000024A">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Las excursiones son parte vital de la experiencia educacional. Muchas veces confiamos en los padres para el transporte de los estudiantes .  Por favor, asegúrese de seguir las instrucciones para garantizar  la seguridad de los estudiantes. </w:t>
      </w:r>
    </w:p>
    <w:p w:rsidR="00000000" w:rsidDel="00000000" w:rsidP="00000000" w:rsidRDefault="00000000" w:rsidRPr="00000000" w14:paraId="0000024B">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24C">
      <w:pPr>
        <w:pStyle w:val="Heading2"/>
        <w:tabs>
          <w:tab w:val="center" w:leader="none" w:pos="4680"/>
        </w:tabs>
        <w:rPr/>
      </w:pPr>
      <w:bookmarkStart w:colFirst="0" w:colLast="0" w:name="_32hioqz" w:id="40"/>
      <w:bookmarkEnd w:id="40"/>
      <w:r w:rsidDel="00000000" w:rsidR="00000000" w:rsidRPr="00000000">
        <w:rPr>
          <w:rtl w:val="0"/>
        </w:rPr>
        <w:t xml:space="preserve">Conductores Voluntarios </w:t>
      </w:r>
    </w:p>
    <w:p w:rsidR="00000000" w:rsidDel="00000000" w:rsidP="00000000" w:rsidRDefault="00000000" w:rsidRPr="00000000" w14:paraId="0000024D">
      <w:pPr>
        <w:tabs>
          <w:tab w:val="center" w:leader="none" w:pos="4680"/>
        </w:tabs>
        <w:rPr>
          <w:rFonts w:ascii="Arial Narrow" w:cs="Arial Narrow" w:eastAsia="Arial Narrow" w:hAnsi="Arial Narrow"/>
        </w:rPr>
      </w:pPr>
      <w:r w:rsidDel="00000000" w:rsidR="00000000" w:rsidRPr="00000000">
        <w:rPr>
          <w:rFonts w:ascii="Arial Narrow" w:cs="Arial Narrow" w:eastAsia="Arial Narrow" w:hAnsi="Arial Narrow"/>
          <w:b w:val="1"/>
          <w:bCs w:val="1"/>
          <w:rtl w:val="0"/>
        </w:rPr>
        <w:tab/>
      </w:r>
      <w:r w:rsidDel="00000000" w:rsidR="00000000" w:rsidRPr="00000000">
        <w:rPr>
          <w:rtl w:val="0"/>
        </w:rPr>
      </w:r>
    </w:p>
    <w:p w:rsidR="00000000" w:rsidDel="00000000" w:rsidP="00000000" w:rsidRDefault="00000000" w:rsidRPr="00000000" w14:paraId="0000024E">
      <w:pPr>
        <w:rPr>
          <w:rFonts w:ascii="Arial Narrow" w:cs="Arial Narrow" w:eastAsia="Arial Narrow" w:hAnsi="Arial Narrow"/>
          <w:color w:val="ff0000"/>
        </w:rPr>
      </w:pPr>
      <w:r w:rsidDel="00000000" w:rsidR="00000000" w:rsidRPr="00000000">
        <w:rPr>
          <w:rFonts w:ascii="Arial Narrow" w:cs="Arial Narrow" w:eastAsia="Arial Narrow" w:hAnsi="Arial Narrow"/>
          <w:rtl w:val="0"/>
        </w:rPr>
        <w:t xml:space="preserve">El Distrito Escolar de la Manzanita  reconoce  la asistencia necesaria de conductores voluntarios responsables  con el fin de proporcionar transporte a numerosas actividades que de lo contrario no existirían sin el apoyo. Sinceramente agradecemos su contribución.  Si estás transportando a otro niño que no sea el suyo, desde la escuela hasta una actividad patrocinada por la escuela, se le considera un conductor voluntario y debe seguir el proceso que se indica a continuación. Tenga en cuenta</w:t>
      </w:r>
      <w:r w:rsidDel="00000000" w:rsidR="00000000" w:rsidRPr="00000000">
        <w:rPr>
          <w:rFonts w:ascii="Arial Narrow" w:cs="Arial Narrow" w:eastAsia="Arial Narrow" w:hAnsi="Arial Narrow"/>
          <w:b w:val="1"/>
          <w:bCs w:val="1"/>
          <w:color w:val="000000"/>
          <w:rtl w:val="0"/>
        </w:rPr>
        <w:t xml:space="preserve">:</w:t>
      </w:r>
      <w:r w:rsidDel="00000000" w:rsidR="00000000" w:rsidRPr="00000000">
        <w:rPr>
          <w:rFonts w:ascii="Arial Narrow" w:cs="Arial Narrow" w:eastAsia="Arial Narrow" w:hAnsi="Arial Narrow"/>
          <w:b w:val="1"/>
          <w:bCs w:val="1"/>
          <w:rtl w:val="0"/>
        </w:rPr>
        <w:t xml:space="preserve"> Una “forma nueva de Conductor Voluntario” necesita ser llenada cada año.</w:t>
      </w:r>
      <w:r w:rsidDel="00000000" w:rsidR="00000000" w:rsidRPr="00000000">
        <w:rPr>
          <w:rFonts w:ascii="Arial Narrow" w:cs="Arial Narrow" w:eastAsia="Arial Narrow" w:hAnsi="Arial Narrow"/>
          <w:b w:val="1"/>
          <w:bCs w:val="1"/>
          <w:color w:val="000000"/>
          <w:rtl w:val="0"/>
        </w:rPr>
        <w:t xml:space="preserve"> </w:t>
      </w:r>
      <w:r w:rsidDel="00000000" w:rsidR="00000000" w:rsidRPr="00000000">
        <w:rPr>
          <w:rFonts w:ascii="Arial Narrow" w:cs="Arial Narrow" w:eastAsia="Arial Narrow" w:hAnsi="Arial Narrow"/>
          <w:rtl w:val="0"/>
        </w:rPr>
        <w:t xml:space="preserve">La forma está disponible en la oficina o en el sitio web de internet.</w:t>
      </w:r>
      <w:r w:rsidDel="00000000" w:rsidR="00000000" w:rsidRPr="00000000">
        <w:rPr>
          <w:rtl w:val="0"/>
        </w:rPr>
      </w:r>
    </w:p>
    <w:p w:rsidR="00000000" w:rsidDel="00000000" w:rsidP="00000000" w:rsidRDefault="00000000" w:rsidRPr="00000000" w14:paraId="0000024F">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250">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Con el fin de proporcionar la mejor garantía tanto para el conductor voluntario y el distrito escolar, deben establecerse los siguientes acuerdos: </w:t>
      </w:r>
    </w:p>
    <w:p w:rsidR="00000000" w:rsidDel="00000000" w:rsidP="00000000" w:rsidRDefault="00000000" w:rsidRPr="00000000" w14:paraId="00000251">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252">
      <w:pPr>
        <w:ind w:left="720" w:hanging="720"/>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tab/>
        <w:t xml:space="preserve">El conductor voluntario ha cumplido con todos los requisitos legales para poseer una licencia de conducir, tiene un excelente historial de manejo y tiene 21 años o más (preferiblemente padre de uno de los estudiantes).</w:t>
      </w:r>
    </w:p>
    <w:p w:rsidR="00000000" w:rsidDel="00000000" w:rsidP="00000000" w:rsidRDefault="00000000" w:rsidRPr="00000000" w14:paraId="00000253">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2.</w:t>
        <w:tab/>
        <w:t xml:space="preserve">El automóvil que se conduce está en excelentes condiciones y reparación..</w:t>
      </w:r>
    </w:p>
    <w:p w:rsidR="00000000" w:rsidDel="00000000" w:rsidP="00000000" w:rsidRDefault="00000000" w:rsidRPr="00000000" w14:paraId="00000254">
      <w:pPr>
        <w:ind w:left="720" w:hanging="720"/>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tab/>
        <w:t xml:space="preserve">El conductor acepta la responsabilidad adicional que conlleva llevar personas adicionales y, por lo tanto, es más consciente de todas las normas y reglamentos de conducción establecidos por el Estado de California. La Corte Suprema de California eliminó la protección de la antigua Ley de Invitados de California. Ahora, un pasajero invitado puede demandar a su propietario-conductor anfitrión.</w:t>
      </w:r>
    </w:p>
    <w:p w:rsidR="00000000" w:rsidDel="00000000" w:rsidP="00000000" w:rsidRDefault="00000000" w:rsidRPr="00000000" w14:paraId="00000255">
      <w:pPr>
        <w:ind w:left="720" w:hanging="720"/>
        <w:rPr>
          <w:rFonts w:ascii="Arial Narrow" w:cs="Arial Narrow" w:eastAsia="Arial Narrow" w:hAnsi="Arial Narrow"/>
        </w:rPr>
      </w:pPr>
      <w:r w:rsidDel="00000000" w:rsidR="00000000" w:rsidRPr="00000000">
        <w:rPr>
          <w:rFonts w:ascii="Arial Narrow" w:cs="Arial Narrow" w:eastAsia="Arial Narrow" w:hAnsi="Arial Narrow"/>
          <w:rtl w:val="0"/>
        </w:rPr>
        <w:t xml:space="preserve">4.</w:t>
        <w:tab/>
        <w:t xml:space="preserve">El conductor dispone de una póliza de seguro que actuará como primer asegurador frente a cualquier responsabilidad en que incurra, con los siguientes resultados y cuantía de la cobertura:</w:t>
      </w:r>
    </w:p>
    <w:p w:rsidR="00000000" w:rsidDel="00000000" w:rsidP="00000000" w:rsidRDefault="00000000" w:rsidRPr="00000000" w14:paraId="000002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 w:right="0" w:hanging="720"/>
        <w:jc w:val="left"/>
        <w:rPr>
          <w:rFonts w:ascii="Arial Narrow" w:cs="Arial Narrow" w:eastAsia="Arial Narrow" w:hAnsi="Arial Narrow"/>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a.</w:t>
        <w:tab/>
        <w:t xml:space="preserve">Bodily Injury Liability of not less than $100,000 each person with $300,000 eac</w:t>
      </w:r>
      <w:r w:rsidDel="00000000" w:rsidR="00000000" w:rsidRPr="00000000">
        <w:rPr>
          <w:rFonts w:ascii="Arial Narrow" w:cs="Arial Narrow" w:eastAsia="Arial Narrow" w:hAnsi="Arial Narrow"/>
          <w:rtl w:val="0"/>
        </w:rPr>
        <w:t xml:space="preserve">h accident.</w:t>
      </w:r>
    </w:p>
    <w:p w:rsidR="00000000" w:rsidDel="00000000" w:rsidP="00000000" w:rsidRDefault="00000000" w:rsidRPr="00000000" w14:paraId="000002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 w:right="0" w:hanging="72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b.</w:t>
        <w:tab/>
        <w:t xml:space="preserve">Responsabilidad por daños a la propiedad de un mínimo de $50,000 por cada accidente O límite único combinado por daños a la propiedad y lesiones corporales de $300,000 por cada accidente.</w:t>
      </w:r>
    </w:p>
    <w:p w:rsidR="00000000" w:rsidDel="00000000" w:rsidP="00000000" w:rsidRDefault="00000000" w:rsidRPr="00000000" w14:paraId="000002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 w:right="0" w:hanging="720"/>
        <w:jc w:val="left"/>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2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5.</w:t>
        <w:tab/>
        <w:t xml:space="preserve">El conductor se compromete a obtener de su compañía de seguros un certificado de seguro que indique:</w:t>
      </w:r>
    </w:p>
    <w:p w:rsidR="00000000" w:rsidDel="00000000" w:rsidP="00000000" w:rsidRDefault="00000000" w:rsidRPr="00000000" w14:paraId="000002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 w:right="0" w:hanging="72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a.</w:t>
        <w:tab/>
        <w:t xml:space="preserve">Nombre de la compañía</w:t>
      </w:r>
    </w:p>
    <w:p w:rsidR="00000000" w:rsidDel="00000000" w:rsidP="00000000" w:rsidRDefault="00000000" w:rsidRPr="00000000" w14:paraId="0000025B">
      <w:pPr>
        <w:ind w:firstLine="720"/>
        <w:rPr>
          <w:rFonts w:ascii="Arial Narrow" w:cs="Arial Narrow" w:eastAsia="Arial Narrow" w:hAnsi="Arial Narrow"/>
        </w:rPr>
      </w:pPr>
      <w:r w:rsidDel="00000000" w:rsidR="00000000" w:rsidRPr="00000000">
        <w:rPr>
          <w:rFonts w:ascii="Arial Narrow" w:cs="Arial Narrow" w:eastAsia="Arial Narrow" w:hAnsi="Arial Narrow"/>
          <w:rtl w:val="0"/>
        </w:rPr>
        <w:t xml:space="preserve">b.</w:t>
        <w:tab/>
        <w:t xml:space="preserve">Número de póliza</w:t>
      </w:r>
    </w:p>
    <w:p w:rsidR="00000000" w:rsidDel="00000000" w:rsidP="00000000" w:rsidRDefault="00000000" w:rsidRPr="00000000" w14:paraId="0000025C">
      <w:pPr>
        <w:ind w:firstLine="720"/>
        <w:rPr>
          <w:rFonts w:ascii="Arial Narrow" w:cs="Arial Narrow" w:eastAsia="Arial Narrow" w:hAnsi="Arial Narrow"/>
        </w:rPr>
      </w:pPr>
      <w:r w:rsidDel="00000000" w:rsidR="00000000" w:rsidRPr="00000000">
        <w:rPr>
          <w:rFonts w:ascii="Arial Narrow" w:cs="Arial Narrow" w:eastAsia="Arial Narrow" w:hAnsi="Arial Narrow"/>
          <w:rtl w:val="0"/>
        </w:rPr>
        <w:t xml:space="preserve">c.</w:t>
        <w:tab/>
        <w:t xml:space="preserve">Límites de responsabilidad</w:t>
      </w:r>
    </w:p>
    <w:p w:rsidR="00000000" w:rsidDel="00000000" w:rsidP="00000000" w:rsidRDefault="00000000" w:rsidRPr="00000000" w14:paraId="0000025D">
      <w:pPr>
        <w:ind w:left="1440" w:hanging="720"/>
        <w:rPr>
          <w:rFonts w:ascii="Arial Narrow" w:cs="Arial Narrow" w:eastAsia="Arial Narrow" w:hAnsi="Arial Narrow"/>
          <w:b w:val="1"/>
          <w:bCs w:val="1"/>
        </w:rPr>
      </w:pPr>
      <w:r w:rsidDel="00000000" w:rsidR="00000000" w:rsidRPr="00000000">
        <w:rPr>
          <w:rFonts w:ascii="Arial Narrow" w:cs="Arial Narrow" w:eastAsia="Arial Narrow" w:hAnsi="Arial Narrow"/>
          <w:rtl w:val="0"/>
        </w:rPr>
        <w:t xml:space="preserve">d.</w:t>
        <w:tab/>
        <w:t xml:space="preserve">Fecha de vencimiento</w:t>
      </w:r>
      <w:r w:rsidDel="00000000" w:rsidR="00000000" w:rsidRPr="00000000">
        <w:rPr>
          <w:rFonts w:ascii="Arial Narrow" w:cs="Arial Narrow" w:eastAsia="Arial Narrow" w:hAnsi="Arial Narrow"/>
          <w:b w:val="1"/>
          <w:bCs w:val="1"/>
          <w:rtl w:val="0"/>
        </w:rPr>
        <w:t xml:space="preserve"> (Debe tener una póliza actual archivada en la oficina. Si la póliza vence durante el año escolar, debe enviar una copia actualizada).</w:t>
      </w:r>
    </w:p>
    <w:p w:rsidR="00000000" w:rsidDel="00000000" w:rsidP="00000000" w:rsidRDefault="00000000" w:rsidRPr="00000000" w14:paraId="0000025E">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6. </w:t>
        <w:tab/>
        <w:t xml:space="preserve">El conductor acepta proporcionar una "Solicitud de registro de conductor" del sitio web del DMV (www.dmv.ca.gov). La tarifa es actualmente de $2.00.</w:t>
      </w:r>
      <w:r w:rsidDel="00000000" w:rsidR="00000000" w:rsidRPr="00000000">
        <w:rPr>
          <w:rtl w:val="0"/>
        </w:rPr>
      </w:r>
    </w:p>
    <w:p w:rsidR="00000000" w:rsidDel="00000000" w:rsidP="00000000" w:rsidRDefault="00000000" w:rsidRPr="00000000" w14:paraId="0000025F">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260">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El conductor voluntario está cubierto por la Compensación al Trabajador mientras se desempeña como trabajador voluntario para el distrito. Consulte a la secretaría de la oficina para obtener los formularios apropiados si está interesado en ayudar a la Escuela Manzanita como conductor voluntario.</w:t>
      </w:r>
    </w:p>
    <w:p w:rsidR="00000000" w:rsidDel="00000000" w:rsidP="00000000" w:rsidRDefault="00000000" w:rsidRPr="00000000" w14:paraId="00000261">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262">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Conductoras voluntarias:</w:t>
      </w:r>
    </w:p>
    <w:p w:rsidR="00000000" w:rsidDel="00000000" w:rsidP="00000000" w:rsidRDefault="00000000" w:rsidRPr="00000000" w14:paraId="00000263">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264">
      <w:pPr>
        <w:ind w:left="72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tab/>
        <w:t xml:space="preserve">Se espera que los padres que asisten a las excursiones ayuden con la supervisión de los     </w:t>
        <w:tab/>
        <w:t xml:space="preserve">estudiantes y, por lo tanto, los hermanos no deben viajar a una excursión a la que no estén </w:t>
        <w:tab/>
        <w:t xml:space="preserve">programados para asistir.. </w:t>
      </w:r>
    </w:p>
    <w:p w:rsidR="00000000" w:rsidDel="00000000" w:rsidP="00000000" w:rsidRDefault="00000000" w:rsidRPr="00000000" w14:paraId="00000265">
      <w:pPr>
        <w:ind w:left="0" w:firstLine="0"/>
        <w:rPr>
          <w:rFonts w:ascii="Arial Narrow" w:cs="Arial Narrow" w:eastAsia="Arial Narrow" w:hAnsi="Arial Narrow"/>
        </w:rPr>
      </w:pPr>
      <w:r w:rsidDel="00000000" w:rsidR="00000000" w:rsidRPr="00000000">
        <w:rPr>
          <w:rFonts w:ascii="Arial Narrow" w:cs="Arial Narrow" w:eastAsia="Arial Narrow" w:hAnsi="Arial Narrow"/>
          <w:rtl w:val="0"/>
        </w:rPr>
        <w:tab/>
        <w:t xml:space="preserve">2.</w:t>
        <w:tab/>
        <w:t xml:space="preserve">Cuando sea necesario, el supervisor del viaje debe tener una reunión de planificación previa </w:t>
        <w:tab/>
        <w:tab/>
        <w:t xml:space="preserve">al viaje con todos los conductores.</w:t>
      </w:r>
    </w:p>
    <w:p w:rsidR="00000000" w:rsidDel="00000000" w:rsidP="00000000" w:rsidRDefault="00000000" w:rsidRPr="00000000" w14:paraId="00000266">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ab/>
        <w:t xml:space="preserve">3.</w:t>
        <w:tab/>
        <w:t xml:space="preserve">Todos los conductores deben asegurarse de tener una lista de todos los estudiantes que  </w:t>
        <w:tab/>
        <w:tab/>
        <w:tab/>
        <w:t xml:space="preserve">están transportando y deben regresar con los mismos estudiantes.</w:t>
      </w:r>
    </w:p>
    <w:p w:rsidR="00000000" w:rsidDel="00000000" w:rsidP="00000000" w:rsidRDefault="00000000" w:rsidRPr="00000000" w14:paraId="00000267">
      <w:pPr>
        <w:ind w:left="0" w:firstLine="0"/>
        <w:rPr>
          <w:rFonts w:ascii="Arial Narrow" w:cs="Arial Narrow" w:eastAsia="Arial Narrow" w:hAnsi="Arial Narrow"/>
        </w:rPr>
      </w:pPr>
      <w:r w:rsidDel="00000000" w:rsidR="00000000" w:rsidRPr="00000000">
        <w:rPr>
          <w:rFonts w:ascii="Arial Narrow" w:cs="Arial Narrow" w:eastAsia="Arial Narrow" w:hAnsi="Arial Narrow"/>
          <w:rtl w:val="0"/>
        </w:rPr>
        <w:tab/>
        <w:t xml:space="preserve">4.</w:t>
        <w:tab/>
        <w:t xml:space="preserve">Todos los conductores deben saber a dónde van. Deben tener un mapa y una comprensión </w:t>
        <w:tab/>
        <w:tab/>
        <w:t xml:space="preserve">clara de dónde desviarse y los destinos finales.  </w:t>
      </w:r>
    </w:p>
    <w:p w:rsidR="00000000" w:rsidDel="00000000" w:rsidP="00000000" w:rsidRDefault="00000000" w:rsidRPr="00000000" w14:paraId="00000268">
      <w:pPr>
        <w:ind w:left="72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5.</w:t>
        <w:tab/>
        <w:t xml:space="preserve">Los conductores no deben hacer paradas innecesarias a lo largo de la ruta (Starbucks,   comida rápida, etc.) Obtenga combustible antes de salir de excursión.</w:t>
      </w:r>
    </w:p>
    <w:p w:rsidR="00000000" w:rsidDel="00000000" w:rsidP="00000000" w:rsidRDefault="00000000" w:rsidRPr="00000000" w14:paraId="00000269">
      <w:pPr>
        <w:ind w:left="72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6.</w:t>
        <w:tab/>
        <w:t xml:space="preserve">Todos los conductores deben tener un teléfono celular presente y encendido. Los supervisores de viaje deben tener los números de teléfono celular de todos los conductores y los conductores deben tener el número de celular del supervisor de viaje.</w:t>
      </w:r>
    </w:p>
    <w:p w:rsidR="00000000" w:rsidDel="00000000" w:rsidP="00000000" w:rsidRDefault="00000000" w:rsidRPr="00000000" w14:paraId="0000026A">
      <w:pPr>
        <w:ind w:left="72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7.</w:t>
        <w:tab/>
        <w:t xml:space="preserve">Si es necesario, viaje en caravana; mantenga la distancia adecuada para permitir que otros autos entren y salgan de la caravana. Esté seguro.</w:t>
      </w:r>
    </w:p>
    <w:p w:rsidR="00000000" w:rsidDel="00000000" w:rsidP="00000000" w:rsidRDefault="00000000" w:rsidRPr="00000000" w14:paraId="0000026B">
      <w:pPr>
        <w:ind w:left="144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8.</w:t>
        <w:tab/>
        <w:t xml:space="preserve">Todos los conductores deben tener un nivel de comodidad que saben a dónde van y la hora estimada de llegada para que comiencen las actividades.</w:t>
      </w:r>
    </w:p>
    <w:p w:rsidR="00000000" w:rsidDel="00000000" w:rsidP="00000000" w:rsidRDefault="00000000" w:rsidRPr="00000000" w14:paraId="0000026C">
      <w:pPr>
        <w:ind w:left="144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9.</w:t>
        <w:tab/>
        <w:t xml:space="preserve">Siga todas las leyes de vehículos (¡incluidos los límites de velocidad y las leyes de teléfonos celulares!)</w:t>
      </w:r>
    </w:p>
    <w:p w:rsidR="00000000" w:rsidDel="00000000" w:rsidP="00000000" w:rsidRDefault="00000000" w:rsidRPr="00000000" w14:paraId="0000026D">
      <w:pPr>
        <w:ind w:left="144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10.</w:t>
        <w:tab/>
        <w:t xml:space="preserve">A menos que se hayan hecho arreglos con el maestro a cargo, los padres deben transportar a todos los estudiantes directamente de regreso al lugar de partida.</w:t>
      </w:r>
    </w:p>
    <w:p w:rsidR="00000000" w:rsidDel="00000000" w:rsidP="00000000" w:rsidRDefault="00000000" w:rsidRPr="00000000" w14:paraId="0000026E">
      <w:pPr>
        <w:ind w:left="144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11.</w:t>
        <w:tab/>
        <w:t xml:space="preserve">Si se han hecho arreglos para dejar a los estudiantes en casa, no deje a los estudiantes en casa a menos que esté presente un padre/tutor. Estar en el destino específico a la hora designada.</w:t>
      </w:r>
    </w:p>
    <w:p w:rsidR="00000000" w:rsidDel="00000000" w:rsidP="00000000" w:rsidRDefault="00000000" w:rsidRPr="00000000" w14:paraId="0000026F">
      <w:pPr>
        <w:ind w:left="144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12.</w:t>
        <w:tab/>
        <w:t xml:space="preserve">Los estudiantes deben permanecer en los autos a los que están asignados en la lista. Esta es una razón de responsabilidad.</w:t>
      </w:r>
    </w:p>
    <w:p w:rsidR="00000000" w:rsidDel="00000000" w:rsidP="00000000" w:rsidRDefault="00000000" w:rsidRPr="00000000" w14:paraId="00000270">
      <w:pPr>
        <w:ind w:left="144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13.</w:t>
        <w:tab/>
        <w:t xml:space="preserve">Si se realizan cambios, </w:t>
      </w:r>
      <w:r w:rsidDel="00000000" w:rsidR="00000000" w:rsidRPr="00000000">
        <w:rPr>
          <w:rFonts w:ascii="Arial Narrow" w:cs="Arial Narrow" w:eastAsia="Arial Narrow" w:hAnsi="Arial Narrow"/>
          <w:rtl w:val="0"/>
        </w:rPr>
        <w:t xml:space="preserve">infórmele</w:t>
      </w:r>
      <w:r w:rsidDel="00000000" w:rsidR="00000000" w:rsidRPr="00000000">
        <w:rPr>
          <w:rFonts w:ascii="Arial Narrow" w:cs="Arial Narrow" w:eastAsia="Arial Narrow" w:hAnsi="Arial Narrow"/>
          <w:rtl w:val="0"/>
        </w:rPr>
        <w:t xml:space="preserve"> al supervisor de viaje sobre los cambios.</w:t>
      </w:r>
    </w:p>
    <w:p w:rsidR="00000000" w:rsidDel="00000000" w:rsidP="00000000" w:rsidRDefault="00000000" w:rsidRPr="00000000" w14:paraId="00000271">
      <w:pPr>
        <w:ind w:left="1440" w:firstLine="0"/>
        <w:rPr>
          <w:rFonts w:ascii="Arial Narrow" w:cs="Arial Narrow" w:eastAsia="Arial Narrow" w:hAnsi="Arial Narrow"/>
          <w:color w:val="000000"/>
        </w:rPr>
      </w:pPr>
      <w:r w:rsidDel="00000000" w:rsidR="00000000" w:rsidRPr="00000000">
        <w:rPr>
          <w:rFonts w:ascii="Arial Narrow" w:cs="Arial Narrow" w:eastAsia="Arial Narrow" w:hAnsi="Arial Narrow"/>
          <w:rtl w:val="0"/>
        </w:rPr>
        <w:t xml:space="preserve">14.</w:t>
        <w:tab/>
        <w:t xml:space="preserve">Asegúrese de que todos los estudiantes usen cinturones de seguridad en todo momento y que los estudiantes estén en "asientos elevados", según lo exige la ley.</w:t>
      </w:r>
      <w:r w:rsidDel="00000000" w:rsidR="00000000" w:rsidRPr="00000000">
        <w:rPr>
          <w:rtl w:val="0"/>
        </w:rPr>
      </w:r>
    </w:p>
    <w:p w:rsidR="00000000" w:rsidDel="00000000" w:rsidP="00000000" w:rsidRDefault="00000000" w:rsidRPr="00000000" w14:paraId="00000272">
      <w:pPr>
        <w:tabs>
          <w:tab w:val="center" w:leader="none" w:pos="4680"/>
        </w:tabs>
        <w:rPr/>
      </w:pPr>
      <w:r w:rsidDel="00000000" w:rsidR="00000000" w:rsidRPr="00000000">
        <w:rPr>
          <w:rtl w:val="0"/>
        </w:rPr>
      </w:r>
    </w:p>
    <w:p w:rsidR="00000000" w:rsidDel="00000000" w:rsidP="00000000" w:rsidRDefault="00000000" w:rsidRPr="00000000" w14:paraId="00000273">
      <w:pPr>
        <w:pStyle w:val="Heading2"/>
        <w:tabs>
          <w:tab w:val="center" w:leader="none" w:pos="4680"/>
        </w:tabs>
        <w:rPr/>
      </w:pPr>
      <w:bookmarkStart w:colFirst="0" w:colLast="0" w:name="_exmo07aead66" w:id="41"/>
      <w:bookmarkEnd w:id="41"/>
      <w:r w:rsidDel="00000000" w:rsidR="00000000" w:rsidRPr="00000000">
        <w:rPr>
          <w:rtl w:val="0"/>
        </w:rPr>
        <w:t xml:space="preserve">Consejo Escolar</w:t>
      </w:r>
      <w:r w:rsidDel="00000000" w:rsidR="00000000" w:rsidRPr="00000000">
        <w:rPr>
          <w:rtl w:val="0"/>
        </w:rPr>
      </w:r>
    </w:p>
    <w:p w:rsidR="00000000" w:rsidDel="00000000" w:rsidP="00000000" w:rsidRDefault="00000000" w:rsidRPr="00000000" w14:paraId="00000274">
      <w:pPr>
        <w:tabs>
          <w:tab w:val="center" w:leader="none" w:pos="4680"/>
        </w:tabs>
        <w:jc w:val="center"/>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275">
      <w:pPr>
        <w:tabs>
          <w:tab w:val="left" w:leader="none" w:pos="-720"/>
        </w:tabs>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El consejo del sitio escolar de Manzanita se reúne varias veces durante el año. El Consejo sirve como comité asesor del distrito en la planificación del Programa de Mejoramiento Escolar. Todos los padres son bienvenidos a asistir a las reuniones del Consejo Escolar..</w:t>
      </w:r>
    </w:p>
    <w:p w:rsidR="00000000" w:rsidDel="00000000" w:rsidP="00000000" w:rsidRDefault="00000000" w:rsidRPr="00000000" w14:paraId="00000276">
      <w:pPr>
        <w:tabs>
          <w:tab w:val="left" w:leader="none" w:pos="-720"/>
        </w:tabs>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277">
      <w:pPr>
        <w:pStyle w:val="Heading2"/>
        <w:tabs>
          <w:tab w:val="center" w:leader="none" w:pos="4680"/>
        </w:tabs>
        <w:rPr/>
      </w:pPr>
      <w:bookmarkStart w:colFirst="0" w:colLast="0" w:name="_41mghml" w:id="42"/>
      <w:bookmarkEnd w:id="42"/>
      <w:r w:rsidDel="00000000" w:rsidR="00000000" w:rsidRPr="00000000">
        <w:rPr>
          <w:rtl w:val="0"/>
        </w:rPr>
        <w:t xml:space="preserve">Voluntarios en la escuela</w:t>
      </w:r>
    </w:p>
    <w:p w:rsidR="00000000" w:rsidDel="00000000" w:rsidP="00000000" w:rsidRDefault="00000000" w:rsidRPr="00000000" w14:paraId="00000278">
      <w:pPr>
        <w:tabs>
          <w:tab w:val="center" w:leader="none" w:pos="4680"/>
        </w:tabs>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279">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Los voluntarios siempre son bienvenidos en la Escuela Manzanita y deben "registrarse" en la oficina de la escuela al llegar al campus. De esta manera sabemos quién está en el campus. A veces, los "estudiantes" que asisten a otras escuelas están en un día de vacaciones y pueden desear ser voluntarios en la Escuela Manzanita. Los estudiantes mayores pueden brindar un gran apoyo en el aula como voluntarios. El propósito de los estudiantes en el campus no es el cuidado de los niños, por lo tanto, los estudiantes deben tener la edad suficiente para ayudar con la tutoría de edades cruzadas, 4to grado y mayores. Si un estudiante fuera del campus desea ser voluntario en el salón de clases con un maestro, primero se debe obtener la aprobación del superintendente y luego hacer arreglos con anticipación con el maestro del salón de clases.</w:t>
      </w:r>
    </w:p>
    <w:p w:rsidR="00000000" w:rsidDel="00000000" w:rsidP="00000000" w:rsidRDefault="00000000" w:rsidRPr="00000000" w14:paraId="0000027A">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27B">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27C">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27D">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¡Gracias! ¡Eres una de las razones por las que la Escuela Manzanita es especial!</w:t>
      </w:r>
    </w:p>
    <w:p w:rsidR="00000000" w:rsidDel="00000000" w:rsidP="00000000" w:rsidRDefault="00000000" w:rsidRPr="00000000" w14:paraId="0000027E">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27F">
      <w:pPr>
        <w:numPr>
          <w:ilvl w:val="0"/>
          <w:numId w:val="5"/>
        </w:numPr>
        <w:tabs>
          <w:tab w:val="center" w:leader="none" w:pos="4680"/>
        </w:tabs>
        <w:jc w:val="center"/>
        <w:rPr/>
      </w:pPr>
      <w:r w:rsidDel="00000000" w:rsidR="00000000" w:rsidRPr="00000000">
        <w:rPr>
          <w:rtl w:val="0"/>
        </w:rPr>
      </w:r>
    </w:p>
    <w:p w:rsidR="00000000" w:rsidDel="00000000" w:rsidP="00000000" w:rsidRDefault="00000000" w:rsidRPr="00000000" w14:paraId="00000280">
      <w:pPr>
        <w:tabs>
          <w:tab w:val="center" w:leader="none" w:pos="4680"/>
        </w:tabs>
        <w:jc w:val="center"/>
        <w:rPr/>
      </w:pPr>
      <w:r w:rsidDel="00000000" w:rsidR="00000000" w:rsidRPr="00000000">
        <w:rPr>
          <w:rtl w:val="0"/>
        </w:rPr>
      </w:r>
    </w:p>
    <w:p w:rsidR="00000000" w:rsidDel="00000000" w:rsidP="00000000" w:rsidRDefault="00000000" w:rsidRPr="00000000" w14:paraId="00000281">
      <w:pPr>
        <w:pStyle w:val="Heading1"/>
        <w:numPr>
          <w:ilvl w:val="0"/>
          <w:numId w:val="5"/>
        </w:numPr>
        <w:tabs>
          <w:tab w:val="center" w:leader="none" w:pos="4680"/>
        </w:tabs>
        <w:ind w:left="0" w:firstLine="0"/>
        <w:jc w:val="center"/>
        <w:rPr>
          <w:rFonts w:ascii="Arial Narrow" w:cs="Arial Narrow" w:eastAsia="Arial Narrow" w:hAnsi="Arial Narrow"/>
          <w:i w:val="0"/>
          <w:iCs w:val="0"/>
          <w:sz w:val="28"/>
          <w:szCs w:val="28"/>
        </w:rPr>
      </w:pPr>
      <w:bookmarkStart w:colFirst="0" w:colLast="0" w:name="_d3vjctpzms" w:id="43"/>
      <w:bookmarkEnd w:id="43"/>
      <w:r w:rsidDel="00000000" w:rsidR="00000000" w:rsidRPr="00000000">
        <w:rPr>
          <w:rFonts w:ascii="Arial Narrow" w:cs="Arial Narrow" w:eastAsia="Arial Narrow" w:hAnsi="Arial Narrow"/>
          <w:i w:val="0"/>
          <w:iCs w:val="0"/>
          <w:sz w:val="28"/>
          <w:szCs w:val="28"/>
          <w:rtl w:val="0"/>
        </w:rPr>
        <w:t xml:space="preserve">ACTIVIDADES / CLUBES (ESTUDIANTES)</w:t>
      </w:r>
    </w:p>
    <w:p w:rsidR="00000000" w:rsidDel="00000000" w:rsidP="00000000" w:rsidRDefault="00000000" w:rsidRPr="00000000" w14:paraId="00000282">
      <w:pPr>
        <w:numPr>
          <w:ilvl w:val="0"/>
          <w:numId w:val="5"/>
        </w:numPr>
        <w:tabs>
          <w:tab w:val="center" w:leader="none" w:pos="4680"/>
        </w:tabs>
      </w:pPr>
      <w:r w:rsidDel="00000000" w:rsidR="00000000" w:rsidRPr="00000000">
        <w:rPr>
          <w:rtl w:val="0"/>
        </w:rPr>
      </w:r>
    </w:p>
    <w:p w:rsidR="00000000" w:rsidDel="00000000" w:rsidP="00000000" w:rsidRDefault="00000000" w:rsidRPr="00000000" w14:paraId="00000283">
      <w:pPr>
        <w:tabs>
          <w:tab w:val="left" w:leader="none" w:pos="-720"/>
        </w:tabs>
        <w:rPr>
          <w:rFonts w:ascii="Arial Narrow" w:cs="Arial Narrow" w:eastAsia="Arial Narrow" w:hAnsi="Arial Narrow"/>
          <w:sz w:val="22"/>
          <w:szCs w:val="22"/>
        </w:rPr>
      </w:pPr>
      <w:r w:rsidDel="00000000" w:rsidR="00000000" w:rsidRPr="00000000">
        <w:rPr>
          <w:rFonts w:ascii="Arial Narrow" w:cs="Arial Narrow" w:eastAsia="Arial Narrow" w:hAnsi="Arial Narrow"/>
          <w:sz w:val="26"/>
          <w:szCs w:val="26"/>
          <w:rtl w:val="0"/>
        </w:rPr>
        <w:t xml:space="preserve">La Junta de Gobierno reconoce que las actividades extracurriculares enriquecen el desarrollo educativo y social y las experiencias de los estudiantes. El distrito alienta y apoya la participación de los estudiantes en actividades extracurriculares sin comprometer la integridad y el propósito del programa educativo.</w:t>
      </w:r>
      <w:r w:rsidDel="00000000" w:rsidR="00000000" w:rsidRPr="00000000">
        <w:rPr>
          <w:rtl w:val="0"/>
        </w:rPr>
      </w:r>
    </w:p>
    <w:p w:rsidR="00000000" w:rsidDel="00000000" w:rsidP="00000000" w:rsidRDefault="00000000" w:rsidRPr="00000000" w14:paraId="00000284">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285">
      <w:pPr>
        <w:tabs>
          <w:tab w:val="left" w:leader="none" w:pos="-720"/>
        </w:tabs>
        <w:rPr/>
      </w:pPr>
      <w:r w:rsidDel="00000000" w:rsidR="00000000" w:rsidRPr="00000000">
        <w:rPr>
          <w:rFonts w:ascii="Arial Narrow" w:cs="Arial Narrow" w:eastAsia="Arial Narrow" w:hAnsi="Arial Narrow"/>
          <w:rtl w:val="0"/>
        </w:rPr>
        <w:t xml:space="preserve">Una actividad extracurricular se define como una actividad que no es parte del currículo escolar regular, no se califica, no ofrece crédito y no se lleva a cabo durante el horario de clases. Ejemplos: deportes extraescolares, anuario, etc.</w:t>
      </w:r>
      <w:r w:rsidDel="00000000" w:rsidR="00000000" w:rsidRPr="00000000">
        <w:rPr>
          <w:rtl w:val="0"/>
        </w:rPr>
      </w:r>
    </w:p>
    <w:p w:rsidR="00000000" w:rsidDel="00000000" w:rsidP="00000000" w:rsidRDefault="00000000" w:rsidRPr="00000000" w14:paraId="00000286">
      <w:pPr>
        <w:tabs>
          <w:tab w:val="left" w:leader="none" w:pos="-720"/>
        </w:tabs>
        <w:rPr>
          <w:rFonts w:ascii="Arial Narrow" w:cs="Arial Narrow" w:eastAsia="Arial Narrow" w:hAnsi="Arial Narrow"/>
          <w:sz w:val="26"/>
          <w:szCs w:val="26"/>
        </w:rPr>
      </w:pPr>
      <w:r w:rsidDel="00000000" w:rsidR="00000000" w:rsidRPr="00000000">
        <w:rPr>
          <w:rtl w:val="0"/>
        </w:rPr>
      </w:r>
    </w:p>
    <w:p w:rsidR="00000000" w:rsidDel="00000000" w:rsidP="00000000" w:rsidRDefault="00000000" w:rsidRPr="00000000" w14:paraId="00000287">
      <w:pPr>
        <w:tabs>
          <w:tab w:val="left" w:leader="none" w:pos="-720"/>
        </w:tabs>
        <w:jc w:val="left"/>
        <w:rPr>
          <w:rFonts w:ascii="Arial Narrow" w:cs="Arial Narrow" w:eastAsia="Arial Narrow" w:hAnsi="Arial Narrow"/>
          <w:sz w:val="26"/>
          <w:szCs w:val="26"/>
        </w:rPr>
      </w:pPr>
      <w:r w:rsidDel="00000000" w:rsidR="00000000" w:rsidRPr="00000000">
        <w:rPr>
          <w:rFonts w:ascii="Arial Narrow" w:cs="Arial Narrow" w:eastAsia="Arial Narrow" w:hAnsi="Arial Narrow"/>
          <w:sz w:val="26"/>
          <w:szCs w:val="26"/>
          <w:rtl w:val="0"/>
        </w:rPr>
        <w:tab/>
        <w:tab/>
        <w:tab/>
        <w:tab/>
        <w:tab/>
        <w:t xml:space="preserve">Criterio de elegibilidad</w:t>
      </w:r>
    </w:p>
    <w:p w:rsidR="00000000" w:rsidDel="00000000" w:rsidP="00000000" w:rsidRDefault="00000000" w:rsidRPr="00000000" w14:paraId="00000288">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289">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Para ser </w:t>
      </w:r>
      <w:r w:rsidDel="00000000" w:rsidR="00000000" w:rsidRPr="00000000">
        <w:rPr>
          <w:rFonts w:ascii="Arial Narrow" w:cs="Arial Narrow" w:eastAsia="Arial Narrow" w:hAnsi="Arial Narrow"/>
          <w:b w:val="1"/>
          <w:bCs w:val="1"/>
          <w:rtl w:val="0"/>
        </w:rPr>
        <w:t xml:space="preserve">elegible para participar</w:t>
      </w:r>
      <w:r w:rsidDel="00000000" w:rsidR="00000000" w:rsidRPr="00000000">
        <w:rPr>
          <w:rFonts w:ascii="Arial Narrow" w:cs="Arial Narrow" w:eastAsia="Arial Narrow" w:hAnsi="Arial Narrow"/>
          <w:rtl w:val="0"/>
        </w:rPr>
        <w:t xml:space="preserve"> en una actividad extracurricular, un estudiante deberá tener un promedio de calificaciones mínimo de 2.0 o "C" sin una calificación de "F" en sus clases actuales. Un estudiante no será elegible si él/ella es suspendido durante la temporada actual del deporte por la duración de la suspensión.</w:t>
      </w:r>
    </w:p>
    <w:p w:rsidR="00000000" w:rsidDel="00000000" w:rsidP="00000000" w:rsidRDefault="00000000" w:rsidRPr="00000000" w14:paraId="0000028A">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28B">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Mantener la elegibilidad:</w:t>
      </w:r>
    </w:p>
    <w:p w:rsidR="00000000" w:rsidDel="00000000" w:rsidP="00000000" w:rsidRDefault="00000000" w:rsidRPr="00000000" w14:paraId="0000028C">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Como condición para </w:t>
      </w:r>
      <w:r w:rsidDel="00000000" w:rsidR="00000000" w:rsidRPr="00000000">
        <w:rPr>
          <w:rFonts w:ascii="Arial Narrow" w:cs="Arial Narrow" w:eastAsia="Arial Narrow" w:hAnsi="Arial Narrow"/>
          <w:b w:val="1"/>
          <w:bCs w:val="1"/>
          <w:rtl w:val="0"/>
        </w:rPr>
        <w:t xml:space="preserve">mantener la elegibilidad</w:t>
      </w:r>
      <w:r w:rsidDel="00000000" w:rsidR="00000000" w:rsidRPr="00000000">
        <w:rPr>
          <w:rFonts w:ascii="Arial Narrow" w:cs="Arial Narrow" w:eastAsia="Arial Narrow" w:hAnsi="Arial Narrow"/>
          <w:rtl w:val="0"/>
        </w:rPr>
        <w:t xml:space="preserve"> para participar en actividades extracurriculares, cada estudiante también deberá mantener</w:t>
      </w:r>
      <w:r w:rsidDel="00000000" w:rsidR="00000000" w:rsidRPr="00000000">
        <w:rPr>
          <w:rFonts w:ascii="Arial Narrow" w:cs="Arial Narrow" w:eastAsia="Arial Narrow" w:hAnsi="Arial Narrow"/>
          <w:b w:val="1"/>
          <w:bCs w:val="1"/>
          <w:rtl w:val="0"/>
        </w:rPr>
        <w:t xml:space="preserve"> un registro positivo de ciudadanía y mantener la elegibilidad académica</w:t>
      </w:r>
      <w:r w:rsidDel="00000000" w:rsidR="00000000" w:rsidRPr="00000000">
        <w:rPr>
          <w:rFonts w:ascii="Arial Narrow" w:cs="Arial Narrow" w:eastAsia="Arial Narrow" w:hAnsi="Arial Narrow"/>
          <w:rtl w:val="0"/>
        </w:rPr>
        <w:t xml:space="preserve">. Cualquier estudiante que reciba una citación, muestre un comportamiento antideportivo, sea irrespetuoso, no coopere o no mantenga la elegibilidad académica, puede ser retirado de actividades/grupos extracurriculares por el entrenador, asesor o director por un período. de tiempo o para el resto de la temporada. Cualquier estudiante cuyas calificaciones bajen en cualquier clase a una "F" y/o por debajo de un G.P.A. de 2.0. será puesto en período de prueba (no podrá participar) hasta que se cumplan ambos criterios.</w:t>
      </w:r>
    </w:p>
    <w:p w:rsidR="00000000" w:rsidDel="00000000" w:rsidP="00000000" w:rsidRDefault="00000000" w:rsidRPr="00000000" w14:paraId="0000028D">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28E">
      <w:pPr>
        <w:tabs>
          <w:tab w:val="left" w:leader="none" w:pos="-720"/>
        </w:tabs>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Se recomienda que si un estudiante está en peligro de reprobar una clase, que el maestro trabaje con el estudiante, los padres y el director deportivo para desarrollar de manera proactiva un plan para que el estudiante mejore su calificación, le vaya mejor en la escuela y, por lo tanto, mantenga la elegibilidad.</w:t>
      </w:r>
    </w:p>
    <w:p w:rsidR="00000000" w:rsidDel="00000000" w:rsidP="00000000" w:rsidRDefault="00000000" w:rsidRPr="00000000" w14:paraId="0000028F">
      <w:pPr>
        <w:pStyle w:val="Heading2"/>
        <w:tabs>
          <w:tab w:val="center" w:leader="none" w:pos="4680"/>
        </w:tabs>
        <w:rPr/>
      </w:pPr>
      <w:bookmarkStart w:colFirst="0" w:colLast="0" w:name="_1v1yuxt" w:id="44"/>
      <w:bookmarkEnd w:id="44"/>
      <w:r w:rsidDel="00000000" w:rsidR="00000000" w:rsidRPr="00000000">
        <w:rPr>
          <w:rtl w:val="0"/>
        </w:rPr>
      </w:r>
    </w:p>
    <w:p w:rsidR="00000000" w:rsidDel="00000000" w:rsidP="00000000" w:rsidRDefault="00000000" w:rsidRPr="00000000" w14:paraId="00000290">
      <w:pPr>
        <w:pStyle w:val="Heading2"/>
        <w:tabs>
          <w:tab w:val="center" w:leader="none" w:pos="4680"/>
        </w:tabs>
        <w:rPr/>
      </w:pPr>
      <w:bookmarkStart w:colFirst="0" w:colLast="0" w:name="_x4blv1ax76uj" w:id="45"/>
      <w:bookmarkEnd w:id="45"/>
      <w:r w:rsidDel="00000000" w:rsidR="00000000" w:rsidRPr="00000000">
        <w:rPr>
          <w:rtl w:val="0"/>
        </w:rPr>
        <w:t xml:space="preserve">Programa Después de la Escuela </w:t>
      </w:r>
    </w:p>
    <w:p w:rsidR="00000000" w:rsidDel="00000000" w:rsidP="00000000" w:rsidRDefault="00000000" w:rsidRPr="00000000" w14:paraId="00000291">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s>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2">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s>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La Escuela Primaria Manzanita está asociada con la Oficina de Educación del Condado de Butte - Programas de Aprendizaje Ampliado para brindar programación después de clases a todos los estudiantes. El programa brinda una oportunidad para que todos los estudiantes participen en asistencia académica y actividades de enriquecimiento en un ambiente seguro y de apoyo. El programa comienza cuando suena la última campana y permanece abierto hasta aproximadamente las 6:00 p.m. El programa se ofrece todos los días que la escuela está en sesión y atiende a los grados TK - 8.° grado. Los estudiantes se registran inmediatamente después de la escuela en la cafetería y reciben un refrigerio nutritivo. Si está interesado en inscribir a su estudiante en el programa, los formularios de inscripción están disponibles en el programa extracurricular en el salón A4 o en la oficina principal.</w:t>
      </w:r>
    </w:p>
    <w:p w:rsidR="00000000" w:rsidDel="00000000" w:rsidP="00000000" w:rsidRDefault="00000000" w:rsidRPr="00000000" w14:paraId="00000293">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s>
        <w:spacing w:after="0" w:before="0" w:line="240" w:lineRule="auto"/>
        <w:ind w:left="0" w:right="0" w:firstLine="0"/>
        <w:jc w:val="left"/>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294">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s>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Si su hijo no va a asistir al programa extracurricular en un día determinado, haga arreglos para recogerlo al final del día escolar. Los estudiantes inscritos en el programa deben presentarse en la cafetería a las 2:45 p. m. los lunes, martes, jueves, viernes y a la 1:30 p. m. los miércoles para registrarse en el programa. Los estudiantes deben esperar a que sus padres/tutores firmen su salida del programa en el salón A4. Los estudiantes no deben ser recogidos en la oficina. Si un padre/tutor necesita recoger a su hijo temprano del programa después de la escuela, debe hacer arreglos con su hijo antes de la escuela y firmar su salida del programa en el salón A4.</w:t>
      </w:r>
    </w:p>
    <w:p w:rsidR="00000000" w:rsidDel="00000000" w:rsidP="00000000" w:rsidRDefault="00000000" w:rsidRPr="00000000" w14:paraId="0000029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s>
        <w:spacing w:after="0" w:before="0" w:line="240" w:lineRule="auto"/>
        <w:ind w:left="0" w:right="0" w:firstLine="0"/>
        <w:jc w:val="left"/>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296">
      <w:pPr>
        <w:widowControl w:val="1"/>
        <w:tabs>
          <w:tab w:val="center" w:leader="none" w:pos="468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La Escuela Manzanita está feliz de tener a Miguel López González como nuestro Coordinador del Programa Después de Clases. Para obtener más información sobre el programa, comuníquese con Miguel al (530) 864-1022 o por correo electrónico: mlopez@bcoe.org.</w:t>
      </w:r>
    </w:p>
    <w:p w:rsidR="00000000" w:rsidDel="00000000" w:rsidP="00000000" w:rsidRDefault="00000000" w:rsidRPr="00000000" w14:paraId="00000297">
      <w:pPr>
        <w:widowControl w:val="1"/>
        <w:tabs>
          <w:tab w:val="center" w:leader="none" w:pos="4680"/>
        </w:tabs>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Los estudiantes no deben venir a la oficina a usar el teléfono de la oficina porque no quieren ir al programa después de clases.</w:t>
      </w:r>
    </w:p>
    <w:p w:rsidR="00000000" w:rsidDel="00000000" w:rsidP="00000000" w:rsidRDefault="00000000" w:rsidRPr="00000000" w14:paraId="0000029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s>
        <w:spacing w:after="0" w:before="0" w:line="240" w:lineRule="auto"/>
        <w:ind w:left="0" w:right="0" w:firstLine="0"/>
        <w:jc w:val="left"/>
        <w:rPr>
          <w:rFonts w:ascii="Arial Narrow" w:cs="Arial Narrow" w:eastAsia="Arial Narrow" w:hAnsi="Arial Narrow"/>
          <w:b w:val="1"/>
          <w:bCs w:val="1"/>
          <w:u w:val="single"/>
        </w:rPr>
      </w:pPr>
      <w:r w:rsidDel="00000000" w:rsidR="00000000" w:rsidRPr="00000000">
        <w:rPr>
          <w:rtl w:val="0"/>
        </w:rPr>
      </w:r>
    </w:p>
    <w:p w:rsidR="00000000" w:rsidDel="00000000" w:rsidP="00000000" w:rsidRDefault="00000000" w:rsidRPr="00000000" w14:paraId="00000299">
      <w:pPr>
        <w:pStyle w:val="Heading2"/>
        <w:tabs>
          <w:tab w:val="center" w:leader="none" w:pos="4680"/>
        </w:tabs>
        <w:rPr/>
      </w:pPr>
      <w:bookmarkStart w:colFirst="0" w:colLast="0" w:name="_4f1mdlm" w:id="46"/>
      <w:bookmarkEnd w:id="46"/>
      <w:r w:rsidDel="00000000" w:rsidR="00000000" w:rsidRPr="00000000">
        <w:rPr>
          <w:rtl w:val="0"/>
        </w:rPr>
        <w:t xml:space="preserve">C.J.S.F.</w:t>
      </w:r>
    </w:p>
    <w:p w:rsidR="00000000" w:rsidDel="00000000" w:rsidP="00000000" w:rsidRDefault="00000000" w:rsidRPr="00000000" w14:paraId="0000029A">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s>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B">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s>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La membresía se basa únicamente en la beca y la ciudadanía. La membresía se mantiene durante el semestre siguiente al momento en que se obtuvieron las calificaciones de calificación y es solo por un semestre. Para convertirse en miembro, el estudiante debe presentar una solicitud cada semestre en el que el estudiante sea elegible. Un sistema de puntos especificado en los estatutos estatales de CJSF establece los requisitos de membresía.</w:t>
      </w:r>
    </w:p>
    <w:p w:rsidR="00000000" w:rsidDel="00000000" w:rsidP="00000000" w:rsidRDefault="00000000" w:rsidRPr="00000000" w14:paraId="0000029C">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s>
        <w:spacing w:after="0" w:before="0" w:line="240" w:lineRule="auto"/>
        <w:ind w:left="0" w:right="0" w:firstLine="0"/>
        <w:jc w:val="left"/>
        <w:rPr>
          <w:rFonts w:ascii="Arial Narrow" w:cs="Arial Narrow" w:eastAsia="Arial Narrow" w:hAnsi="Arial Narrow"/>
          <w:sz w:val="26"/>
          <w:szCs w:val="26"/>
        </w:rPr>
      </w:pPr>
      <w:r w:rsidDel="00000000" w:rsidR="00000000" w:rsidRPr="00000000">
        <w:rPr>
          <w:rFonts w:ascii="Arial Narrow" w:cs="Arial Narrow" w:eastAsia="Arial Narrow" w:hAnsi="Arial Narrow"/>
          <w:rtl w:val="0"/>
        </w:rPr>
        <w:t xml:space="preserve">Asesora: Linda Rice</w:t>
      </w:r>
      <w:r w:rsidDel="00000000" w:rsidR="00000000" w:rsidRPr="00000000">
        <w:rPr>
          <w:rtl w:val="0"/>
        </w:rPr>
      </w:r>
    </w:p>
    <w:p w:rsidR="00000000" w:rsidDel="00000000" w:rsidP="00000000" w:rsidRDefault="00000000" w:rsidRPr="00000000" w14:paraId="0000029D">
      <w:pPr>
        <w:tabs>
          <w:tab w:val="center" w:leader="none" w:pos="4680"/>
        </w:tabs>
        <w:rPr>
          <w:rFonts w:ascii="Arial Narrow" w:cs="Arial Narrow" w:eastAsia="Arial Narrow" w:hAnsi="Arial Narrow"/>
          <w:sz w:val="28"/>
          <w:szCs w:val="28"/>
        </w:rPr>
      </w:pPr>
      <w:r w:rsidDel="00000000" w:rsidR="00000000" w:rsidRPr="00000000">
        <w:rPr>
          <w:rFonts w:ascii="Arial Narrow" w:cs="Arial Narrow" w:eastAsia="Arial Narrow" w:hAnsi="Arial Narrow"/>
          <w:rtl w:val="0"/>
        </w:rPr>
        <w:tab/>
      </w:r>
      <w:r w:rsidDel="00000000" w:rsidR="00000000" w:rsidRPr="00000000">
        <w:rPr>
          <w:rFonts w:ascii="Arial Narrow" w:cs="Arial Narrow" w:eastAsia="Arial Narrow" w:hAnsi="Arial Narrow"/>
          <w:sz w:val="28"/>
          <w:szCs w:val="28"/>
          <w:rtl w:val="0"/>
        </w:rPr>
        <w:t xml:space="preserve">Deportes</w:t>
      </w:r>
    </w:p>
    <w:p w:rsidR="00000000" w:rsidDel="00000000" w:rsidP="00000000" w:rsidRDefault="00000000" w:rsidRPr="00000000" w14:paraId="0000029E">
      <w:pPr>
        <w:tabs>
          <w:tab w:val="center" w:leader="none" w:pos="468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29F">
      <w:pPr>
        <w:pStyle w:val="Heading2"/>
        <w:tabs>
          <w:tab w:val="center" w:leader="none" w:pos="4680"/>
        </w:tabs>
        <w:jc w:val="left"/>
        <w:rPr>
          <w:sz w:val="24"/>
          <w:szCs w:val="24"/>
        </w:rPr>
      </w:pPr>
      <w:bookmarkStart w:colFirst="0" w:colLast="0" w:name="_3tbugp1" w:id="47"/>
      <w:bookmarkEnd w:id="47"/>
      <w:r w:rsidDel="00000000" w:rsidR="00000000" w:rsidRPr="00000000">
        <w:rPr>
          <w:sz w:val="24"/>
          <w:szCs w:val="24"/>
          <w:rtl w:val="0"/>
        </w:rPr>
        <w:t xml:space="preserve">Nuestros equipos son conocidos como Manzanita Mustangs. Cada año se organiza un calendario de juegos intramuros en una selección de deportes que incluyen fútbol de bandera, baloncesto, atletismo y voleibol. Los colores de la escuela son AZUL y ORO.</w:t>
      </w:r>
    </w:p>
    <w:p w:rsidR="00000000" w:rsidDel="00000000" w:rsidP="00000000" w:rsidRDefault="00000000" w:rsidRPr="00000000" w14:paraId="000002A0">
      <w:pPr>
        <w:pStyle w:val="Heading2"/>
        <w:tabs>
          <w:tab w:val="center" w:leader="none" w:pos="4680"/>
        </w:tabs>
        <w:jc w:val="left"/>
        <w:rPr>
          <w:sz w:val="24"/>
          <w:szCs w:val="24"/>
        </w:rPr>
      </w:pPr>
      <w:bookmarkStart w:colFirst="0" w:colLast="0" w:name="_gas2hqizqjey" w:id="48"/>
      <w:bookmarkEnd w:id="48"/>
      <w:r w:rsidDel="00000000" w:rsidR="00000000" w:rsidRPr="00000000">
        <w:rPr>
          <w:rtl w:val="0"/>
        </w:rPr>
      </w:r>
    </w:p>
    <w:p w:rsidR="00000000" w:rsidDel="00000000" w:rsidP="00000000" w:rsidRDefault="00000000" w:rsidRPr="00000000" w14:paraId="000002A1">
      <w:pPr>
        <w:pStyle w:val="Heading2"/>
        <w:tabs>
          <w:tab w:val="center" w:leader="none" w:pos="4680"/>
        </w:tabs>
        <w:jc w:val="left"/>
        <w:rPr>
          <w:sz w:val="24"/>
          <w:szCs w:val="24"/>
        </w:rPr>
      </w:pPr>
      <w:bookmarkStart w:colFirst="0" w:colLast="0" w:name="_hy4yktrsh6zr" w:id="49"/>
      <w:bookmarkEnd w:id="49"/>
      <w:r w:rsidDel="00000000" w:rsidR="00000000" w:rsidRPr="00000000">
        <w:rPr>
          <w:sz w:val="24"/>
          <w:szCs w:val="24"/>
          <w:rtl w:val="0"/>
        </w:rPr>
        <w:t xml:space="preserve">En todo momento, se espera que nuestros estudiantes se comporten, cuando estén fuera de la escuela, de una manera que nos enorgullezca mucho de ellos. La cortesía y el buen espíritu deportivo permiten que nuestros estudiantes sean justos y generosos, buenos perdedores y elegantes ganadores.</w:t>
      </w:r>
    </w:p>
    <w:p w:rsidR="00000000" w:rsidDel="00000000" w:rsidP="00000000" w:rsidRDefault="00000000" w:rsidRPr="00000000" w14:paraId="000002A2">
      <w:pPr>
        <w:pStyle w:val="Heading2"/>
        <w:tabs>
          <w:tab w:val="center" w:leader="none" w:pos="4680"/>
        </w:tabs>
        <w:jc w:val="left"/>
        <w:rPr>
          <w:sz w:val="24"/>
          <w:szCs w:val="24"/>
        </w:rPr>
      </w:pPr>
      <w:bookmarkStart w:colFirst="0" w:colLast="0" w:name="_z6mx1hisy2mu" w:id="50"/>
      <w:bookmarkEnd w:id="50"/>
      <w:r w:rsidDel="00000000" w:rsidR="00000000" w:rsidRPr="00000000">
        <w:rPr>
          <w:rtl w:val="0"/>
        </w:rPr>
      </w:r>
    </w:p>
    <w:p w:rsidR="00000000" w:rsidDel="00000000" w:rsidP="00000000" w:rsidRDefault="00000000" w:rsidRPr="00000000" w14:paraId="000002A3">
      <w:pPr>
        <w:pStyle w:val="Heading2"/>
        <w:tabs>
          <w:tab w:val="center" w:leader="none" w:pos="4680"/>
        </w:tabs>
        <w:jc w:val="left"/>
        <w:rPr>
          <w:sz w:val="24"/>
          <w:szCs w:val="24"/>
        </w:rPr>
      </w:pPr>
      <w:bookmarkStart w:colFirst="0" w:colLast="0" w:name="_ajizb4tnviio" w:id="51"/>
      <w:bookmarkEnd w:id="51"/>
      <w:r w:rsidDel="00000000" w:rsidR="00000000" w:rsidRPr="00000000">
        <w:rPr>
          <w:sz w:val="24"/>
          <w:szCs w:val="24"/>
          <w:rtl w:val="0"/>
        </w:rPr>
        <w:t xml:space="preserve">Si un estudiante abandona un equipo, pierde prácticas/juegos sin permiso y/o notificación al entrenador, o si el estudiante es retirado de un equipo debido a problemas de comportamiento, el estudiante no será reconocido en el banquete de premios atléticos. El estudiante tampoco es elegible para participar en ningún otro equipo atlético mientras la temporada del equipo que abandonó todavía esté participando.</w:t>
      </w:r>
    </w:p>
    <w:p w:rsidR="00000000" w:rsidDel="00000000" w:rsidP="00000000" w:rsidRDefault="00000000" w:rsidRPr="00000000" w14:paraId="000002A4">
      <w:pPr>
        <w:pStyle w:val="Heading2"/>
        <w:tabs>
          <w:tab w:val="center" w:leader="none" w:pos="4680"/>
        </w:tabs>
        <w:jc w:val="left"/>
        <w:rPr>
          <w:sz w:val="24"/>
          <w:szCs w:val="24"/>
        </w:rPr>
      </w:pPr>
      <w:bookmarkStart w:colFirst="0" w:colLast="0" w:name="_8sjemon6wtnw" w:id="52"/>
      <w:bookmarkEnd w:id="52"/>
      <w:r w:rsidDel="00000000" w:rsidR="00000000" w:rsidRPr="00000000">
        <w:rPr>
          <w:rtl w:val="0"/>
        </w:rPr>
      </w:r>
    </w:p>
    <w:p w:rsidR="00000000" w:rsidDel="00000000" w:rsidP="00000000" w:rsidRDefault="00000000" w:rsidRPr="00000000" w14:paraId="000002A5">
      <w:pPr>
        <w:pStyle w:val="Heading2"/>
        <w:tabs>
          <w:tab w:val="center" w:leader="none" w:pos="4680"/>
        </w:tabs>
        <w:jc w:val="left"/>
        <w:rPr>
          <w:sz w:val="24"/>
          <w:szCs w:val="24"/>
        </w:rPr>
      </w:pPr>
      <w:bookmarkStart w:colFirst="0" w:colLast="0" w:name="_i22ovfazsw0d" w:id="53"/>
      <w:bookmarkEnd w:id="53"/>
      <w:r w:rsidDel="00000000" w:rsidR="00000000" w:rsidRPr="00000000">
        <w:rPr>
          <w:sz w:val="24"/>
          <w:szCs w:val="24"/>
          <w:rtl w:val="0"/>
        </w:rPr>
        <w:t xml:space="preserve">Si un estudiante no termina un equipo debido a razones de inelegibilidad, el estudiante no será reconocido en el banquete de premios atléticos.</w:t>
      </w:r>
    </w:p>
    <w:p w:rsidR="00000000" w:rsidDel="00000000" w:rsidP="00000000" w:rsidRDefault="00000000" w:rsidRPr="00000000" w14:paraId="000002A6">
      <w:pPr>
        <w:pStyle w:val="Heading2"/>
        <w:tabs>
          <w:tab w:val="center" w:leader="none" w:pos="4680"/>
        </w:tabs>
        <w:jc w:val="left"/>
        <w:rPr>
          <w:sz w:val="24"/>
          <w:szCs w:val="24"/>
        </w:rPr>
      </w:pPr>
      <w:bookmarkStart w:colFirst="0" w:colLast="0" w:name="_1x0ejqdcgfcd" w:id="54"/>
      <w:bookmarkEnd w:id="54"/>
      <w:r w:rsidDel="00000000" w:rsidR="00000000" w:rsidRPr="00000000">
        <w:rPr>
          <w:rtl w:val="0"/>
        </w:rPr>
      </w:r>
    </w:p>
    <w:p w:rsidR="00000000" w:rsidDel="00000000" w:rsidP="00000000" w:rsidRDefault="00000000" w:rsidRPr="00000000" w14:paraId="000002A7">
      <w:pPr>
        <w:pStyle w:val="Heading2"/>
        <w:tabs>
          <w:tab w:val="center" w:leader="none" w:pos="4680"/>
        </w:tabs>
        <w:rPr/>
      </w:pPr>
      <w:bookmarkStart w:colFirst="0" w:colLast="0" w:name="_pyezdzcdeoko" w:id="55"/>
      <w:bookmarkEnd w:id="55"/>
      <w:r w:rsidDel="00000000" w:rsidR="00000000" w:rsidRPr="00000000">
        <w:rPr>
          <w:rtl w:val="0"/>
        </w:rPr>
        <w:t xml:space="preserve">Asamblea de Premios Atléticos</w:t>
      </w:r>
      <w:r w:rsidDel="00000000" w:rsidR="00000000" w:rsidRPr="00000000">
        <w:rPr>
          <w:rtl w:val="0"/>
        </w:rPr>
      </w:r>
    </w:p>
    <w:p w:rsidR="00000000" w:rsidDel="00000000" w:rsidP="00000000" w:rsidRDefault="00000000" w:rsidRPr="00000000" w14:paraId="000002A8">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2A9">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Esta asamblea se lleva a cabo en la primavera y es un momento para celebrar y honrar a todos los atletas que compitieron y terminaron la temporada deportiva.</w:t>
      </w:r>
    </w:p>
    <w:p w:rsidR="00000000" w:rsidDel="00000000" w:rsidP="00000000" w:rsidRDefault="00000000" w:rsidRPr="00000000" w14:paraId="000002AA">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2AB">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Nota: Los estudiantes que abandonen un deporte o que no sean elegibles al final de la temporada no serán reconocidos en la Asamblea de Premios Atléticos.</w:t>
      </w:r>
    </w:p>
    <w:p w:rsidR="00000000" w:rsidDel="00000000" w:rsidP="00000000" w:rsidRDefault="00000000" w:rsidRPr="00000000" w14:paraId="000002AC">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2AD">
      <w:pPr>
        <w:tabs>
          <w:tab w:val="left" w:leader="none" w:pos="-720"/>
        </w:tabs>
        <w:ind w:left="360" w:firstLine="0"/>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2AE">
      <w:pPr>
        <w:tabs>
          <w:tab w:val="left" w:leader="none" w:pos="-720"/>
        </w:tabs>
        <w:ind w:left="360" w:firstLine="0"/>
        <w:jc w:val="center"/>
        <w:rPr>
          <w:rFonts w:ascii="Arial Narrow" w:cs="Arial Narrow" w:eastAsia="Arial Narrow" w:hAnsi="Arial Narrow"/>
          <w:sz w:val="28"/>
          <w:szCs w:val="28"/>
        </w:rPr>
      </w:pPr>
      <w:r w:rsidDel="00000000" w:rsidR="00000000" w:rsidRPr="00000000">
        <w:rPr>
          <w:rFonts w:ascii="Arial Narrow" w:cs="Arial Narrow" w:eastAsia="Arial Narrow" w:hAnsi="Arial Narrow"/>
          <w:sz w:val="28"/>
          <w:szCs w:val="28"/>
          <w:rtl w:val="0"/>
        </w:rPr>
        <w:t xml:space="preserve">Gobierno Estudiantil 2024-2025</w:t>
      </w:r>
    </w:p>
    <w:p w:rsidR="00000000" w:rsidDel="00000000" w:rsidP="00000000" w:rsidRDefault="00000000" w:rsidRPr="00000000" w14:paraId="000002AF">
      <w:pPr>
        <w:tabs>
          <w:tab w:val="left" w:leader="none" w:pos="-720"/>
        </w:tabs>
        <w:ind w:left="360" w:firstLine="0"/>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2B0">
      <w:pPr>
        <w:pStyle w:val="Heading2"/>
        <w:tabs>
          <w:tab w:val="center" w:leader="none" w:pos="4680"/>
        </w:tabs>
        <w:jc w:val="left"/>
        <w:rPr>
          <w:sz w:val="24"/>
          <w:szCs w:val="24"/>
        </w:rPr>
      </w:pPr>
      <w:bookmarkStart w:colFirst="0" w:colLast="0" w:name="_nmf14n" w:id="56"/>
      <w:bookmarkEnd w:id="56"/>
      <w:r w:rsidDel="00000000" w:rsidR="00000000" w:rsidRPr="00000000">
        <w:rPr>
          <w:sz w:val="24"/>
          <w:szCs w:val="24"/>
          <w:rtl w:val="0"/>
        </w:rPr>
        <w:t xml:space="preserve">FUNCIONARIOS DEL CONSEJO ESTUDIANTIL</w:t>
        <w:tab/>
        <w:tab/>
        <w:t xml:space="preserve">Kylee Canada -</w:t>
        <w:tab/>
        <w:t xml:space="preserve">Representante de octavo grado</w:t>
      </w:r>
    </w:p>
    <w:p w:rsidR="00000000" w:rsidDel="00000000" w:rsidP="00000000" w:rsidRDefault="00000000" w:rsidRPr="00000000" w14:paraId="000002B1">
      <w:pPr>
        <w:pStyle w:val="Heading2"/>
        <w:tabs>
          <w:tab w:val="center" w:leader="none" w:pos="4680"/>
        </w:tabs>
        <w:jc w:val="left"/>
        <w:rPr>
          <w:sz w:val="24"/>
          <w:szCs w:val="24"/>
        </w:rPr>
      </w:pPr>
      <w:bookmarkStart w:colFirst="0" w:colLast="0" w:name="_nmf14n" w:id="56"/>
      <w:bookmarkEnd w:id="56"/>
      <w:r w:rsidDel="00000000" w:rsidR="00000000" w:rsidRPr="00000000">
        <w:rPr>
          <w:sz w:val="24"/>
          <w:szCs w:val="24"/>
          <w:rtl w:val="0"/>
        </w:rPr>
        <w:t xml:space="preserve">Levi Bowling - Presidente</w:t>
        <w:tab/>
        <w:tab/>
        <w:t xml:space="preserve">Harper Howell - Representante de septimo grado</w:t>
      </w:r>
    </w:p>
    <w:p w:rsidR="00000000" w:rsidDel="00000000" w:rsidP="00000000" w:rsidRDefault="00000000" w:rsidRPr="00000000" w14:paraId="000002B2">
      <w:pPr>
        <w:pStyle w:val="Heading2"/>
        <w:tabs>
          <w:tab w:val="center" w:leader="none" w:pos="4680"/>
        </w:tabs>
        <w:jc w:val="left"/>
        <w:rPr>
          <w:sz w:val="24"/>
          <w:szCs w:val="24"/>
        </w:rPr>
      </w:pPr>
      <w:bookmarkStart w:colFirst="0" w:colLast="0" w:name="_nmf14n" w:id="56"/>
      <w:bookmarkEnd w:id="56"/>
      <w:r w:rsidDel="00000000" w:rsidR="00000000" w:rsidRPr="00000000">
        <w:rPr>
          <w:sz w:val="24"/>
          <w:szCs w:val="24"/>
          <w:rtl w:val="0"/>
        </w:rPr>
        <w:t xml:space="preserve">Angelica Tinoco - Vicepresidenta</w:t>
        <w:tab/>
        <w:tab/>
        <w:t xml:space="preserve">Emmett Thompson - Representante de sexto grado</w:t>
      </w:r>
    </w:p>
    <w:p w:rsidR="00000000" w:rsidDel="00000000" w:rsidP="00000000" w:rsidRDefault="00000000" w:rsidRPr="00000000" w14:paraId="000002B3">
      <w:pPr>
        <w:pStyle w:val="Heading2"/>
        <w:tabs>
          <w:tab w:val="center" w:leader="none" w:pos="4680"/>
        </w:tabs>
        <w:jc w:val="left"/>
        <w:rPr>
          <w:sz w:val="24"/>
          <w:szCs w:val="24"/>
        </w:rPr>
      </w:pPr>
      <w:bookmarkStart w:colFirst="0" w:colLast="0" w:name="_nmf14n" w:id="56"/>
      <w:bookmarkEnd w:id="56"/>
      <w:r w:rsidDel="00000000" w:rsidR="00000000" w:rsidRPr="00000000">
        <w:rPr>
          <w:sz w:val="24"/>
          <w:szCs w:val="24"/>
          <w:rtl w:val="0"/>
        </w:rPr>
        <w:t xml:space="preserve">Mackenzie Bole- Secretaria</w:t>
      </w:r>
    </w:p>
    <w:p w:rsidR="00000000" w:rsidDel="00000000" w:rsidP="00000000" w:rsidRDefault="00000000" w:rsidRPr="00000000" w14:paraId="000002B4">
      <w:pPr>
        <w:pStyle w:val="Heading2"/>
        <w:tabs>
          <w:tab w:val="center" w:leader="none" w:pos="4680"/>
        </w:tabs>
        <w:jc w:val="left"/>
        <w:rPr>
          <w:sz w:val="24"/>
          <w:szCs w:val="24"/>
        </w:rPr>
      </w:pPr>
      <w:bookmarkStart w:colFirst="0" w:colLast="0" w:name="_nmf14n" w:id="56"/>
      <w:bookmarkEnd w:id="56"/>
      <w:r w:rsidDel="00000000" w:rsidR="00000000" w:rsidRPr="00000000">
        <w:rPr>
          <w:sz w:val="24"/>
          <w:szCs w:val="24"/>
          <w:rtl w:val="0"/>
        </w:rPr>
        <w:t xml:space="preserve">Brinkley Sannar- Tesorera</w:t>
      </w:r>
    </w:p>
    <w:p w:rsidR="00000000" w:rsidDel="00000000" w:rsidP="00000000" w:rsidRDefault="00000000" w:rsidRPr="00000000" w14:paraId="000002B5">
      <w:pPr>
        <w:pStyle w:val="Heading2"/>
        <w:tabs>
          <w:tab w:val="center" w:leader="none" w:pos="4680"/>
        </w:tabs>
        <w:jc w:val="left"/>
        <w:rPr>
          <w:sz w:val="24"/>
          <w:szCs w:val="24"/>
        </w:rPr>
      </w:pPr>
      <w:bookmarkStart w:colFirst="0" w:colLast="0" w:name="_nmf14n" w:id="56"/>
      <w:bookmarkEnd w:id="56"/>
      <w:r w:rsidDel="00000000" w:rsidR="00000000" w:rsidRPr="00000000">
        <w:rPr>
          <w:sz w:val="24"/>
          <w:szCs w:val="24"/>
          <w:rtl w:val="0"/>
        </w:rPr>
        <w:t xml:space="preserve">Maverick Cable - Representante del espíritu</w:t>
      </w:r>
    </w:p>
    <w:p w:rsidR="00000000" w:rsidDel="00000000" w:rsidP="00000000" w:rsidRDefault="00000000" w:rsidRPr="00000000" w14:paraId="000002B6">
      <w:pPr>
        <w:pStyle w:val="Heading2"/>
        <w:tabs>
          <w:tab w:val="center" w:leader="none" w:pos="4680"/>
        </w:tabs>
        <w:jc w:val="left"/>
        <w:rPr>
          <w:sz w:val="24"/>
          <w:szCs w:val="24"/>
        </w:rPr>
      </w:pPr>
      <w:bookmarkStart w:colFirst="0" w:colLast="0" w:name="_nbd196xh3n6e" w:id="57"/>
      <w:bookmarkEnd w:id="57"/>
      <w:r w:rsidDel="00000000" w:rsidR="00000000" w:rsidRPr="00000000">
        <w:rPr>
          <w:sz w:val="24"/>
          <w:szCs w:val="24"/>
          <w:rtl w:val="0"/>
        </w:rPr>
        <w:t xml:space="preserve">Asesora: Caitlyn Zavala</w:t>
      </w:r>
    </w:p>
    <w:p w:rsidR="00000000" w:rsidDel="00000000" w:rsidP="00000000" w:rsidRDefault="00000000" w:rsidRPr="00000000" w14:paraId="000002B7">
      <w:pPr>
        <w:pStyle w:val="Heading2"/>
        <w:tabs>
          <w:tab w:val="center" w:leader="none" w:pos="4680"/>
        </w:tabs>
        <w:jc w:val="left"/>
        <w:rPr>
          <w:sz w:val="24"/>
          <w:szCs w:val="24"/>
        </w:rPr>
      </w:pPr>
      <w:bookmarkStart w:colFirst="0" w:colLast="0" w:name="_nmf14n" w:id="56"/>
      <w:bookmarkEnd w:id="56"/>
      <w:r w:rsidDel="00000000" w:rsidR="00000000" w:rsidRPr="00000000">
        <w:rPr>
          <w:rtl w:val="0"/>
        </w:rPr>
      </w:r>
    </w:p>
    <w:p w:rsidR="00000000" w:rsidDel="00000000" w:rsidP="00000000" w:rsidRDefault="00000000" w:rsidRPr="00000000" w14:paraId="000002B8">
      <w:pPr>
        <w:pStyle w:val="Heading2"/>
        <w:tabs>
          <w:tab w:val="center" w:leader="none" w:pos="4680"/>
        </w:tabs>
        <w:rPr>
          <w:sz w:val="24"/>
          <w:szCs w:val="24"/>
        </w:rPr>
      </w:pPr>
      <w:bookmarkStart w:colFirst="0" w:colLast="0" w:name="_84c18r3scapf" w:id="58"/>
      <w:bookmarkEnd w:id="58"/>
      <w:r w:rsidDel="00000000" w:rsidR="00000000" w:rsidRPr="00000000">
        <w:rPr>
          <w:sz w:val="24"/>
          <w:szCs w:val="24"/>
          <w:rtl w:val="0"/>
        </w:rPr>
        <w:br w:type="textWrapping"/>
      </w:r>
    </w:p>
    <w:p w:rsidR="00000000" w:rsidDel="00000000" w:rsidP="00000000" w:rsidRDefault="00000000" w:rsidRPr="00000000" w14:paraId="000002B9">
      <w:pPr>
        <w:pStyle w:val="Heading2"/>
        <w:tabs>
          <w:tab w:val="center" w:leader="none" w:pos="4680"/>
        </w:tabs>
        <w:jc w:val="left"/>
        <w:rPr/>
      </w:pPr>
      <w:bookmarkStart w:colFirst="0" w:colLast="0" w:name="_ucox7js7c8x2" w:id="59"/>
      <w:bookmarkEnd w:id="59"/>
      <w:r w:rsidDel="00000000" w:rsidR="00000000" w:rsidRPr="00000000">
        <w:rPr>
          <w:rtl w:val="0"/>
        </w:rPr>
      </w:r>
    </w:p>
    <w:p w:rsidR="00000000" w:rsidDel="00000000" w:rsidP="00000000" w:rsidRDefault="00000000" w:rsidRPr="00000000" w14:paraId="000002BA">
      <w:pPr>
        <w:pStyle w:val="Heading2"/>
        <w:tabs>
          <w:tab w:val="center" w:leader="none" w:pos="4680"/>
        </w:tabs>
        <w:jc w:val="left"/>
        <w:rPr/>
      </w:pPr>
      <w:bookmarkStart w:colFirst="0" w:colLast="0" w:name="_2qc13aqtmazo" w:id="60"/>
      <w:bookmarkEnd w:id="60"/>
      <w:r w:rsidDel="00000000" w:rsidR="00000000" w:rsidRPr="00000000">
        <w:rPr>
          <w:rtl w:val="0"/>
        </w:rPr>
      </w:r>
    </w:p>
    <w:p w:rsidR="00000000" w:rsidDel="00000000" w:rsidP="00000000" w:rsidRDefault="00000000" w:rsidRPr="00000000" w14:paraId="000002BB">
      <w:pPr>
        <w:pStyle w:val="Heading2"/>
        <w:tabs>
          <w:tab w:val="center" w:leader="none" w:pos="4680"/>
        </w:tabs>
        <w:jc w:val="left"/>
        <w:rPr/>
      </w:pPr>
      <w:bookmarkStart w:colFirst="0" w:colLast="0" w:name="_41vtka6a264q" w:id="61"/>
      <w:bookmarkEnd w:id="61"/>
      <w:r w:rsidDel="00000000" w:rsidR="00000000" w:rsidRPr="00000000">
        <w:rPr>
          <w:rtl w:val="0"/>
        </w:rPr>
      </w:r>
    </w:p>
    <w:p w:rsidR="00000000" w:rsidDel="00000000" w:rsidP="00000000" w:rsidRDefault="00000000" w:rsidRPr="00000000" w14:paraId="000002BC">
      <w:pPr>
        <w:pStyle w:val="Heading2"/>
        <w:tabs>
          <w:tab w:val="center" w:leader="none" w:pos="4680"/>
        </w:tabs>
        <w:rPr/>
      </w:pPr>
      <w:bookmarkStart w:colFirst="0" w:colLast="0" w:name="_lcc4xzl86flv" w:id="62"/>
      <w:bookmarkEnd w:id="62"/>
      <w:r w:rsidDel="00000000" w:rsidR="00000000" w:rsidRPr="00000000">
        <w:rPr>
          <w:rtl w:val="0"/>
        </w:rPr>
        <w:t xml:space="preserve">Anuario</w:t>
      </w:r>
      <w:r w:rsidDel="00000000" w:rsidR="00000000" w:rsidRPr="00000000">
        <w:rPr>
          <w:rtl w:val="0"/>
        </w:rPr>
      </w:r>
    </w:p>
    <w:p w:rsidR="00000000" w:rsidDel="00000000" w:rsidP="00000000" w:rsidRDefault="00000000" w:rsidRPr="00000000" w14:paraId="000002BD">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2BE">
      <w:pPr>
        <w:pStyle w:val="Heading1"/>
        <w:tabs>
          <w:tab w:val="center" w:leader="none" w:pos="4680"/>
        </w:tabs>
        <w:jc w:val="left"/>
        <w:rPr>
          <w:rFonts w:ascii="Arial Narrow" w:cs="Arial Narrow" w:eastAsia="Arial Narrow" w:hAnsi="Arial Narrow"/>
          <w:b w:val="0"/>
          <w:bCs w:val="0"/>
          <w:i w:val="0"/>
          <w:iCs w:val="0"/>
        </w:rPr>
      </w:pPr>
      <w:bookmarkStart w:colFirst="0" w:colLast="0" w:name="_c71itnidfcc2" w:id="63"/>
      <w:bookmarkEnd w:id="63"/>
      <w:r w:rsidDel="00000000" w:rsidR="00000000" w:rsidRPr="00000000">
        <w:rPr>
          <w:rFonts w:ascii="Arial Narrow" w:cs="Arial Narrow" w:eastAsia="Arial Narrow" w:hAnsi="Arial Narrow"/>
          <w:b w:val="0"/>
          <w:bCs w:val="0"/>
          <w:i w:val="0"/>
          <w:iCs w:val="0"/>
          <w:rtl w:val="0"/>
        </w:rPr>
        <w:t xml:space="preserve">Se alienta a los estudiantes a participar activamente en la producción de su anuario. Cualquier estudiante de séptimo grado puede solicitar su año de octavo grado. Beca y ciudadanía, en base a su G.P.A. y recomendaciones de maestros, son requeridos para ser miembro.</w:t>
      </w:r>
    </w:p>
    <w:p w:rsidR="00000000" w:rsidDel="00000000" w:rsidP="00000000" w:rsidRDefault="00000000" w:rsidRPr="00000000" w14:paraId="000002BF">
      <w:pPr>
        <w:pStyle w:val="Heading1"/>
        <w:tabs>
          <w:tab w:val="center" w:leader="none" w:pos="4680"/>
        </w:tabs>
        <w:jc w:val="left"/>
        <w:rPr>
          <w:rFonts w:ascii="Arial Narrow" w:cs="Arial Narrow" w:eastAsia="Arial Narrow" w:hAnsi="Arial Narrow"/>
          <w:b w:val="0"/>
          <w:bCs w:val="0"/>
          <w:i w:val="0"/>
          <w:iCs w:val="0"/>
        </w:rPr>
      </w:pPr>
      <w:bookmarkStart w:colFirst="0" w:colLast="0" w:name="_h14sxvbzx1pn" w:id="64"/>
      <w:bookmarkEnd w:id="64"/>
      <w:r w:rsidDel="00000000" w:rsidR="00000000" w:rsidRPr="00000000">
        <w:rPr>
          <w:rtl w:val="0"/>
        </w:rPr>
      </w:r>
    </w:p>
    <w:p w:rsidR="00000000" w:rsidDel="00000000" w:rsidP="00000000" w:rsidRDefault="00000000" w:rsidRPr="00000000" w14:paraId="000002C0">
      <w:pPr>
        <w:pStyle w:val="Heading1"/>
        <w:tabs>
          <w:tab w:val="center" w:leader="none" w:pos="4680"/>
        </w:tabs>
        <w:jc w:val="left"/>
        <w:rPr>
          <w:rFonts w:ascii="Arial Narrow" w:cs="Arial Narrow" w:eastAsia="Arial Narrow" w:hAnsi="Arial Narrow"/>
          <w:b w:val="0"/>
          <w:bCs w:val="0"/>
          <w:i w:val="0"/>
          <w:iCs w:val="0"/>
        </w:rPr>
      </w:pPr>
      <w:bookmarkStart w:colFirst="0" w:colLast="0" w:name="_ap2qkw90p1s7" w:id="65"/>
      <w:bookmarkEnd w:id="65"/>
      <w:r w:rsidDel="00000000" w:rsidR="00000000" w:rsidRPr="00000000">
        <w:rPr>
          <w:rFonts w:ascii="Arial Narrow" w:cs="Arial Narrow" w:eastAsia="Arial Narrow" w:hAnsi="Arial Narrow"/>
          <w:b w:val="0"/>
          <w:bCs w:val="0"/>
          <w:i w:val="0"/>
          <w:iCs w:val="0"/>
          <w:rtl w:val="0"/>
        </w:rPr>
        <w:t xml:space="preserve">¡También se alienta a los estudiantes a comprar una copia de su anuario, ya que estos recuerdos duran toda la vida y ayudan a apoyar a nuestra escuela!</w:t>
      </w:r>
    </w:p>
    <w:p w:rsidR="00000000" w:rsidDel="00000000" w:rsidP="00000000" w:rsidRDefault="00000000" w:rsidRPr="00000000" w14:paraId="000002C1">
      <w:pPr>
        <w:pStyle w:val="Heading1"/>
        <w:tabs>
          <w:tab w:val="center" w:leader="none" w:pos="4680"/>
        </w:tabs>
        <w:jc w:val="left"/>
        <w:rPr>
          <w:rFonts w:ascii="Arial Narrow" w:cs="Arial Narrow" w:eastAsia="Arial Narrow" w:hAnsi="Arial Narrow"/>
          <w:b w:val="0"/>
          <w:bCs w:val="0"/>
          <w:i w:val="0"/>
          <w:iCs w:val="0"/>
        </w:rPr>
      </w:pPr>
      <w:bookmarkStart w:colFirst="0" w:colLast="0" w:name="_mir93zj0vu5u" w:id="66"/>
      <w:bookmarkEnd w:id="66"/>
      <w:r w:rsidDel="00000000" w:rsidR="00000000" w:rsidRPr="00000000">
        <w:rPr>
          <w:rFonts w:ascii="Arial Narrow" w:cs="Arial Narrow" w:eastAsia="Arial Narrow" w:hAnsi="Arial Narrow"/>
          <w:b w:val="0"/>
          <w:bCs w:val="0"/>
          <w:i w:val="0"/>
          <w:iCs w:val="0"/>
          <w:rtl w:val="0"/>
        </w:rPr>
        <w:t xml:space="preserve">Asesores: Lora Askea/Becky Carstensen</w:t>
      </w:r>
    </w:p>
    <w:p w:rsidR="00000000" w:rsidDel="00000000" w:rsidP="00000000" w:rsidRDefault="00000000" w:rsidRPr="00000000" w14:paraId="000002C2">
      <w:pPr>
        <w:pStyle w:val="Heading1"/>
        <w:tabs>
          <w:tab w:val="center" w:leader="none" w:pos="4680"/>
        </w:tabs>
        <w:jc w:val="center"/>
        <w:rPr>
          <w:rFonts w:ascii="Arial Narrow" w:cs="Arial Narrow" w:eastAsia="Arial Narrow" w:hAnsi="Arial Narrow"/>
          <w:i w:val="0"/>
          <w:iCs w:val="0"/>
          <w:sz w:val="28"/>
          <w:szCs w:val="28"/>
        </w:rPr>
      </w:pPr>
      <w:bookmarkStart w:colFirst="0" w:colLast="0" w:name="_nfmn76hi8e2t" w:id="67"/>
      <w:bookmarkEnd w:id="67"/>
      <w:r w:rsidDel="00000000" w:rsidR="00000000" w:rsidRPr="00000000">
        <w:rPr>
          <w:rtl w:val="0"/>
        </w:rPr>
      </w:r>
    </w:p>
    <w:p w:rsidR="00000000" w:rsidDel="00000000" w:rsidP="00000000" w:rsidRDefault="00000000" w:rsidRPr="00000000" w14:paraId="000002C3">
      <w:pPr>
        <w:pStyle w:val="Heading1"/>
        <w:tabs>
          <w:tab w:val="center" w:leader="none" w:pos="4680"/>
        </w:tabs>
        <w:jc w:val="center"/>
        <w:rPr>
          <w:rFonts w:ascii="Arial Narrow" w:cs="Arial Narrow" w:eastAsia="Arial Narrow" w:hAnsi="Arial Narrow"/>
          <w:i w:val="0"/>
          <w:iCs w:val="0"/>
          <w:sz w:val="28"/>
          <w:szCs w:val="28"/>
        </w:rPr>
      </w:pPr>
      <w:bookmarkStart w:colFirst="0" w:colLast="0" w:name="_mtfgf7xojm9t" w:id="68"/>
      <w:bookmarkEnd w:id="68"/>
      <w:r w:rsidDel="00000000" w:rsidR="00000000" w:rsidRPr="00000000">
        <w:rPr>
          <w:rFonts w:ascii="Arial Narrow" w:cs="Arial Narrow" w:eastAsia="Arial Narrow" w:hAnsi="Arial Narrow"/>
          <w:i w:val="0"/>
          <w:iCs w:val="0"/>
          <w:sz w:val="28"/>
          <w:szCs w:val="28"/>
          <w:rtl w:val="0"/>
        </w:rPr>
        <w:t xml:space="preserve">REGLAS DEL AUTOBÚS</w:t>
      </w:r>
    </w:p>
    <w:p w:rsidR="00000000" w:rsidDel="00000000" w:rsidP="00000000" w:rsidRDefault="00000000" w:rsidRPr="00000000" w14:paraId="000002C4">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2C5">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Se proporciona transporte hacia y desde la escuela a los niños que residen en el Distrito Escolar de Manzanita como un servicio. Viajar en autobús es un privilegio, no un derecho. A cualquier estudiante cuya conducta en el autobús no sea aceptable se le puede revocar el privilegio de viajar en el autobús.</w:t>
      </w:r>
    </w:p>
    <w:p w:rsidR="00000000" w:rsidDel="00000000" w:rsidP="00000000" w:rsidRDefault="00000000" w:rsidRPr="00000000" w14:paraId="000002C6">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2C7">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El conductor del autobús quiere operar el autobús de la manera más segura posible. Los estudiantes deben estar tranquilos y ordenados y deben cooperar con el conductor. El ruido o la perturbación excesivos podrían distraer la atención del conductor lo suficiente como para provocar un accidente. Los estudiantes deben hacer fila para el p.m. autobús. No deben correr y abandonar el área de carga del autobús asignada sin el permiso de un adulto.</w:t>
      </w:r>
    </w:p>
    <w:p w:rsidR="00000000" w:rsidDel="00000000" w:rsidP="00000000" w:rsidRDefault="00000000" w:rsidRPr="00000000" w14:paraId="000002C8">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2C9">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Los Estándares de Comportamiento de Manzanita son que todos los estudiantes deben,</w:t>
      </w:r>
      <w:r w:rsidDel="00000000" w:rsidR="00000000" w:rsidRPr="00000000">
        <w:rPr>
          <w:rFonts w:ascii="Arial Narrow" w:cs="Arial Narrow" w:eastAsia="Arial Narrow" w:hAnsi="Arial Narrow"/>
          <w:b w:val="1"/>
          <w:bCs w:val="1"/>
          <w:rtl w:val="0"/>
        </w:rPr>
        <w:t xml:space="preserve"> “Ser Seguros, Ser Amables y Ser Responsables.” Los ESTÁNDARES DE CONDUCTA EN TODA LA ESCUELA / SALÓN DE CLASE se enumeran en la sección "CIUDADANÍA EN LA ESCUELA" del Manual para padres y estudiantes.</w:t>
      </w:r>
      <w:r w:rsidDel="00000000" w:rsidR="00000000" w:rsidRPr="00000000">
        <w:rPr>
          <w:rFonts w:ascii="Arial Narrow" w:cs="Arial Narrow" w:eastAsia="Arial Narrow" w:hAnsi="Arial Narrow"/>
          <w:rtl w:val="0"/>
        </w:rPr>
        <w:t xml:space="preserve"> En el</w:t>
      </w:r>
      <w:r w:rsidDel="00000000" w:rsidR="00000000" w:rsidRPr="00000000">
        <w:rPr>
          <w:rFonts w:ascii="Arial Narrow" w:cs="Arial Narrow" w:eastAsia="Arial Narrow" w:hAnsi="Arial Narrow"/>
          <w:b w:val="1"/>
          <w:bCs w:val="1"/>
          <w:rtl w:val="0"/>
        </w:rPr>
        <w:t xml:space="preserve"> autobús, </w:t>
      </w:r>
      <w:r w:rsidDel="00000000" w:rsidR="00000000" w:rsidRPr="00000000">
        <w:rPr>
          <w:rFonts w:ascii="Arial Narrow" w:cs="Arial Narrow" w:eastAsia="Arial Narrow" w:hAnsi="Arial Narrow"/>
          <w:rtl w:val="0"/>
        </w:rPr>
        <w:t xml:space="preserve">estos estándares se aclaran a continuación.</w:t>
      </w:r>
    </w:p>
    <w:tbl>
      <w:tblPr>
        <w:tblStyle w:val="Table4"/>
        <w:tblW w:w="9630.0" w:type="dxa"/>
        <w:jc w:val="left"/>
        <w:tblInd w:w="-115.0" w:type="dxa"/>
        <w:tblBorders>
          <w:top w:color="000000" w:space="0" w:sz="18" w:val="single"/>
          <w:left w:color="000000" w:space="0" w:sz="18" w:val="single"/>
          <w:bottom w:color="000000" w:space="0" w:sz="18" w:val="single"/>
          <w:right w:color="000000" w:space="0" w:sz="18" w:val="single"/>
          <w:insideH w:color="000000" w:space="0" w:sz="4" w:val="single"/>
          <w:insideV w:color="000000" w:space="0" w:sz="4" w:val="single"/>
        </w:tblBorders>
        <w:tblLayout w:type="fixed"/>
        <w:tblLook w:val="0000"/>
      </w:tblPr>
      <w:tblGrid>
        <w:gridCol w:w="3780"/>
        <w:gridCol w:w="2520"/>
        <w:gridCol w:w="3330"/>
        <w:tblGridChange w:id="0">
          <w:tblGrid>
            <w:gridCol w:w="3780"/>
            <w:gridCol w:w="2520"/>
            <w:gridCol w:w="3330"/>
          </w:tblGrid>
        </w:tblGridChange>
      </w:tblGrid>
      <w:tr>
        <w:trPr>
          <w:cantSplit w:val="0"/>
          <w:tblHeader w:val="0"/>
        </w:trPr>
        <w:tc>
          <w:tcPr>
            <w:tcBorders>
              <w:top w:color="000000" w:space="0" w:sz="18" w:val="single"/>
              <w:bottom w:color="000000" w:space="0" w:sz="18" w:val="single"/>
              <w:right w:color="000000" w:space="0" w:sz="6" w:val="single"/>
            </w:tcBorders>
          </w:tcPr>
          <w:p w:rsidR="00000000" w:rsidDel="00000000" w:rsidP="00000000" w:rsidRDefault="00000000" w:rsidRPr="00000000" w14:paraId="000002CA">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Estar a Salvo </w:t>
            </w:r>
          </w:p>
        </w:tc>
        <w:tc>
          <w:tcPr>
            <w:tcBorders>
              <w:top w:color="000000" w:space="0" w:sz="18" w:val="single"/>
              <w:left w:color="000000" w:space="0" w:sz="6" w:val="single"/>
              <w:bottom w:color="000000" w:space="0" w:sz="18" w:val="single"/>
              <w:right w:color="000000" w:space="0" w:sz="6" w:val="single"/>
            </w:tcBorders>
          </w:tcPr>
          <w:p w:rsidR="00000000" w:rsidDel="00000000" w:rsidP="00000000" w:rsidRDefault="00000000" w:rsidRPr="00000000" w14:paraId="000002CB">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Ser amables</w:t>
            </w:r>
          </w:p>
        </w:tc>
        <w:tc>
          <w:tcPr>
            <w:tcBorders>
              <w:top w:color="000000" w:space="0" w:sz="18" w:val="single"/>
              <w:left w:color="000000" w:space="0" w:sz="6" w:val="single"/>
              <w:bottom w:color="000000" w:space="0" w:sz="18" w:val="single"/>
            </w:tcBorders>
          </w:tcPr>
          <w:p w:rsidR="00000000" w:rsidDel="00000000" w:rsidP="00000000" w:rsidRDefault="00000000" w:rsidRPr="00000000" w14:paraId="000002CC">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Ser Responsables</w:t>
            </w:r>
          </w:p>
        </w:tc>
      </w:tr>
      <w:tr>
        <w:trPr>
          <w:cantSplit w:val="0"/>
          <w:tblHeader w:val="0"/>
        </w:trPr>
        <w:tc>
          <w:tcPr>
            <w:tcBorders>
              <w:bottom w:color="000000" w:space="0" w:sz="18" w:val="single"/>
            </w:tcBorders>
          </w:tcPr>
          <w:p w:rsidR="00000000" w:rsidDel="00000000" w:rsidP="00000000" w:rsidRDefault="00000000" w:rsidRPr="00000000" w14:paraId="000002CD">
            <w:pPr>
              <w:widowControl w:val="1"/>
              <w:numPr>
                <w:ilvl w:val="0"/>
                <w:numId w:val="38"/>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Obedezca al conductor del autobús. No hable con el conductor cuando el autobús esté en movimiento..</w:t>
            </w:r>
          </w:p>
          <w:p w:rsidR="00000000" w:rsidDel="00000000" w:rsidP="00000000" w:rsidRDefault="00000000" w:rsidRPr="00000000" w14:paraId="000002CE">
            <w:pPr>
              <w:widowControl w:val="1"/>
              <w:numPr>
                <w:ilvl w:val="0"/>
                <w:numId w:val="38"/>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No cambie de asiento sin permiso.</w:t>
            </w:r>
          </w:p>
          <w:p w:rsidR="00000000" w:rsidDel="00000000" w:rsidP="00000000" w:rsidRDefault="00000000" w:rsidRPr="00000000" w14:paraId="000002CF">
            <w:pPr>
              <w:widowControl w:val="1"/>
              <w:numPr>
                <w:ilvl w:val="0"/>
                <w:numId w:val="38"/>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Nada de juegos bruscos, empujones, peleas..</w:t>
            </w:r>
          </w:p>
          <w:p w:rsidR="00000000" w:rsidDel="00000000" w:rsidP="00000000" w:rsidRDefault="00000000" w:rsidRPr="00000000" w14:paraId="000002D0">
            <w:pPr>
              <w:widowControl w:val="1"/>
              <w:numPr>
                <w:ilvl w:val="0"/>
                <w:numId w:val="38"/>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Permanecer en silencio en el cruce de ferrocarril.</w:t>
            </w:r>
          </w:p>
          <w:p w:rsidR="00000000" w:rsidDel="00000000" w:rsidP="00000000" w:rsidRDefault="00000000" w:rsidRPr="00000000" w14:paraId="000002D1">
            <w:pPr>
              <w:widowControl w:val="1"/>
              <w:numPr>
                <w:ilvl w:val="0"/>
                <w:numId w:val="38"/>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No escribas con lápices en el autobús.</w:t>
            </w:r>
          </w:p>
        </w:tc>
        <w:tc>
          <w:tcPr>
            <w:tcBorders>
              <w:bottom w:color="000000" w:space="0" w:sz="18" w:val="single"/>
            </w:tcBorders>
          </w:tcPr>
          <w:p w:rsidR="00000000" w:rsidDel="00000000" w:rsidP="00000000" w:rsidRDefault="00000000" w:rsidRPr="00000000" w14:paraId="000002D2">
            <w:pPr>
              <w:widowControl w:val="1"/>
              <w:numPr>
                <w:ilvl w:val="0"/>
                <w:numId w:val="39"/>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Usa la voz conversacional..</w:t>
            </w:r>
          </w:p>
          <w:p w:rsidR="00000000" w:rsidDel="00000000" w:rsidP="00000000" w:rsidRDefault="00000000" w:rsidRPr="00000000" w14:paraId="000002D3">
            <w:pPr>
              <w:widowControl w:val="1"/>
              <w:numPr>
                <w:ilvl w:val="0"/>
                <w:numId w:val="39"/>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Estar en la parada de autobús a tiempo.</w:t>
            </w:r>
          </w:p>
          <w:p w:rsidR="00000000" w:rsidDel="00000000" w:rsidP="00000000" w:rsidRDefault="00000000" w:rsidRPr="00000000" w14:paraId="000002D4">
            <w:pPr>
              <w:widowControl w:val="1"/>
              <w:numPr>
                <w:ilvl w:val="0"/>
                <w:numId w:val="39"/>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Subir/bajar las ventanillas solo cuando el autobús esté parado.</w:t>
            </w:r>
          </w:p>
          <w:p w:rsidR="00000000" w:rsidDel="00000000" w:rsidP="00000000" w:rsidRDefault="00000000" w:rsidRPr="00000000" w14:paraId="000002D5">
            <w:pPr>
              <w:widowControl w:val="1"/>
              <w:numPr>
                <w:ilvl w:val="0"/>
                <w:numId w:val="39"/>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Entrar y salir del autobús de manera ordenada.</w:t>
            </w:r>
          </w:p>
        </w:tc>
        <w:tc>
          <w:tcPr>
            <w:tcBorders>
              <w:bottom w:color="000000" w:space="0" w:sz="18" w:val="single"/>
            </w:tcBorders>
          </w:tcPr>
          <w:p w:rsidR="00000000" w:rsidDel="00000000" w:rsidP="00000000" w:rsidRDefault="00000000" w:rsidRPr="00000000" w14:paraId="000002D6">
            <w:pPr>
              <w:widowControl w:val="1"/>
              <w:numPr>
                <w:ilvl w:val="0"/>
                <w:numId w:val="40"/>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Siéntate en tu asiento y mira hacia adelante.</w:t>
            </w:r>
          </w:p>
          <w:p w:rsidR="00000000" w:rsidDel="00000000" w:rsidP="00000000" w:rsidRDefault="00000000" w:rsidRPr="00000000" w14:paraId="000002D7">
            <w:pPr>
              <w:widowControl w:val="1"/>
              <w:numPr>
                <w:ilvl w:val="0"/>
                <w:numId w:val="40"/>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Mantenga todas las partes del cuerpo y objetos en el autobús.</w:t>
            </w:r>
          </w:p>
          <w:p w:rsidR="00000000" w:rsidDel="00000000" w:rsidP="00000000" w:rsidRDefault="00000000" w:rsidRPr="00000000" w14:paraId="000002D8">
            <w:pPr>
              <w:widowControl w:val="1"/>
              <w:numPr>
                <w:ilvl w:val="0"/>
                <w:numId w:val="40"/>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No se permite en el bus: alimentos, bebidas, dulces, chicles, animales, vidrio.</w:t>
            </w:r>
          </w:p>
          <w:p w:rsidR="00000000" w:rsidDel="00000000" w:rsidP="00000000" w:rsidRDefault="00000000" w:rsidRPr="00000000" w14:paraId="000002D9">
            <w:pPr>
              <w:widowControl w:val="1"/>
              <w:numPr>
                <w:ilvl w:val="0"/>
                <w:numId w:val="40"/>
              </w:numPr>
              <w:ind w:left="360" w:hanging="360"/>
              <w:rPr>
                <w:rFonts w:ascii="Times New Roman" w:cs="Times New Roman" w:eastAsia="Times New Roman" w:hAnsi="Times New Roman"/>
                <w:sz w:val="18"/>
                <w:szCs w:val="18"/>
                <w:u w:val="none"/>
              </w:rPr>
            </w:pPr>
            <w:r w:rsidDel="00000000" w:rsidR="00000000" w:rsidRPr="00000000">
              <w:rPr>
                <w:rFonts w:ascii="Times New Roman" w:cs="Times New Roman" w:eastAsia="Times New Roman" w:hAnsi="Times New Roman"/>
                <w:sz w:val="18"/>
                <w:szCs w:val="18"/>
                <w:rtl w:val="0"/>
              </w:rPr>
              <w:t xml:space="preserve">No vuelva a cruzar la calle.</w:t>
            </w:r>
          </w:p>
          <w:p w:rsidR="00000000" w:rsidDel="00000000" w:rsidP="00000000" w:rsidRDefault="00000000" w:rsidRPr="00000000" w14:paraId="000002DA">
            <w:pPr>
              <w:widowControl w:val="1"/>
              <w:ind w:left="360" w:firstLine="0"/>
              <w:rPr>
                <w:rFonts w:ascii="Times New Roman" w:cs="Times New Roman" w:eastAsia="Times New Roman" w:hAnsi="Times New Roman"/>
                <w:sz w:val="18"/>
                <w:szCs w:val="18"/>
              </w:rPr>
            </w:pPr>
            <w:r w:rsidDel="00000000" w:rsidR="00000000" w:rsidRPr="00000000">
              <w:rPr>
                <w:rtl w:val="0"/>
              </w:rPr>
            </w:r>
          </w:p>
        </w:tc>
      </w:tr>
    </w:tbl>
    <w:p w:rsidR="00000000" w:rsidDel="00000000" w:rsidP="00000000" w:rsidRDefault="00000000" w:rsidRPr="00000000" w14:paraId="000002DB">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2D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Los padres deben repasar estas reglas con los estudiantes para que todas se entiendan claramente. La primera infracción de una regla suele recibir una advertencia del conductor. Una segunda infracción puede requerir que el conductor del autobús complete una citación solicitando la firma de los padres. Si hay una tercera infracción, se dará una citación y se notificará al director ya los padres.</w:t>
      </w:r>
    </w:p>
    <w:p w:rsidR="00000000" w:rsidDel="00000000" w:rsidP="00000000" w:rsidRDefault="00000000" w:rsidRPr="00000000" w14:paraId="000002D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2D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Si hay una cuarta infracción, los padres serán notificados y el estudiante puede ser suspendido del autobús por un período de una semana (5 días escolares). Los padres tendrán que proporcionar transporte para el estudiante o exigir que el estudiante camine o ande en bicicleta. Si hubiera más infracciones, todos los privilegios del autobús pueden ser revocados por el resto del año escolar.</w:t>
      </w:r>
    </w:p>
    <w:p w:rsidR="00000000" w:rsidDel="00000000" w:rsidP="00000000" w:rsidRDefault="00000000" w:rsidRPr="00000000" w14:paraId="000002D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2E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2E1">
      <w:pPr>
        <w:pStyle w:val="Heading1"/>
        <w:numPr>
          <w:ilvl w:val="0"/>
          <w:numId w:val="5"/>
        </w:numPr>
        <w:tabs>
          <w:tab w:val="center" w:leader="none" w:pos="4680"/>
        </w:tabs>
        <w:ind w:left="0" w:firstLine="0"/>
        <w:jc w:val="center"/>
        <w:rPr>
          <w:rFonts w:ascii="Arial Narrow" w:cs="Arial Narrow" w:eastAsia="Arial Narrow" w:hAnsi="Arial Narrow"/>
          <w:i w:val="0"/>
          <w:iCs w:val="0"/>
          <w:sz w:val="28"/>
          <w:szCs w:val="28"/>
        </w:rPr>
      </w:pPr>
      <w:bookmarkStart w:colFirst="0" w:colLast="0" w:name="_1mrcu09" w:id="69"/>
      <w:bookmarkEnd w:id="69"/>
      <w:r w:rsidDel="00000000" w:rsidR="00000000" w:rsidRPr="00000000">
        <w:rPr>
          <w:rFonts w:ascii="Arial Narrow" w:cs="Arial Narrow" w:eastAsia="Arial Narrow" w:hAnsi="Arial Narrow"/>
          <w:i w:val="0"/>
          <w:iCs w:val="0"/>
          <w:sz w:val="28"/>
          <w:szCs w:val="28"/>
          <w:rtl w:val="0"/>
        </w:rPr>
        <w:t xml:space="preserve">NORMAS E INFORMACIÓN DE LA CAFETERÍA</w:t>
      </w:r>
    </w:p>
    <w:p w:rsidR="00000000" w:rsidDel="00000000" w:rsidP="00000000" w:rsidRDefault="00000000" w:rsidRPr="00000000" w14:paraId="000002E2">
      <w:pPr>
        <w:pStyle w:val="Title"/>
        <w:ind w:right="-900"/>
        <w:rPr>
          <w:rFonts w:ascii="Arial Narrow" w:cs="Arial Narrow" w:eastAsia="Arial Narrow" w:hAnsi="Arial Narrow"/>
          <w:b w:val="1"/>
          <w:bCs w:val="1"/>
          <w:sz w:val="24"/>
          <w:szCs w:val="24"/>
          <w:u w:val="none"/>
        </w:rPr>
      </w:pPr>
      <w:r w:rsidDel="00000000" w:rsidR="00000000" w:rsidRPr="00000000">
        <w:rPr>
          <w:rtl w:val="0"/>
        </w:rPr>
      </w:r>
    </w:p>
    <w:p w:rsidR="00000000" w:rsidDel="00000000" w:rsidP="00000000" w:rsidRDefault="00000000" w:rsidRPr="00000000" w14:paraId="000002E3">
      <w:pPr>
        <w:ind w:right="-450"/>
        <w:rPr>
          <w:rFonts w:ascii="Arial Narrow" w:cs="Arial Narrow" w:eastAsia="Arial Narrow" w:hAnsi="Arial Narrow"/>
        </w:rPr>
      </w:pPr>
      <w:r w:rsidDel="00000000" w:rsidR="00000000" w:rsidRPr="00000000">
        <w:rPr>
          <w:rFonts w:ascii="Arial Narrow" w:cs="Arial Narrow" w:eastAsia="Arial Narrow" w:hAnsi="Arial Narrow"/>
          <w:rtl w:val="0"/>
        </w:rPr>
        <w:t xml:space="preserve">La cafetería de la escuela Manzanita ofrece desayuno y almuerzo todos los días de clases. Nuestro desayuno incluye un plato principal, tres opciones de frutas frescas y una ración de leche y jugo 100% de fruta. El almuerzo incluye un plato principal, una variedad de selecciones de frutas y verduras frías y calientes, y opciones de leche. Alentamos a los estudiantes a regresar tantas veces como deseen para obtener más porciones de frutas y verduras de la barra de alimentos sin costo adicional. Los padres que deseen comer con su(s) hijo(s) podrán hacerlo por $3.00 para el desayuno y $4.00 para el almuerzo.</w:t>
      </w:r>
    </w:p>
    <w:p w:rsidR="00000000" w:rsidDel="00000000" w:rsidP="00000000" w:rsidRDefault="00000000" w:rsidRPr="00000000" w14:paraId="000002E4">
      <w:pPr>
        <w:ind w:right="-450"/>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2E5">
      <w:pPr>
        <w:ind w:right="-450"/>
        <w:rPr>
          <w:rFonts w:ascii="Arial Narrow" w:cs="Arial Narrow" w:eastAsia="Arial Narrow" w:hAnsi="Arial Narrow"/>
        </w:rPr>
      </w:pPr>
      <w:r w:rsidDel="00000000" w:rsidR="00000000" w:rsidRPr="00000000">
        <w:rPr>
          <w:rFonts w:ascii="Arial Narrow" w:cs="Arial Narrow" w:eastAsia="Arial Narrow" w:hAnsi="Arial Narrow"/>
          <w:b w:val="1"/>
          <w:bCs w:val="1"/>
          <w:i w:val="1"/>
          <w:iCs w:val="1"/>
          <w:u w:val="single"/>
          <w:rtl w:val="0"/>
        </w:rPr>
        <w:t xml:space="preserve"> </w:t>
      </w:r>
      <w:r w:rsidDel="00000000" w:rsidR="00000000" w:rsidRPr="00000000">
        <w:rPr>
          <w:rFonts w:ascii="Arial Narrow" w:cs="Arial Narrow" w:eastAsia="Arial Narrow" w:hAnsi="Arial Narrow"/>
          <w:rtl w:val="0"/>
        </w:rPr>
        <w:t xml:space="preserve">  </w:t>
      </w:r>
    </w:p>
    <w:p w:rsidR="00000000" w:rsidDel="00000000" w:rsidP="00000000" w:rsidRDefault="00000000" w:rsidRPr="00000000" w14:paraId="000002E6">
      <w:pPr>
        <w:ind w:right="-450"/>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Todos los estudiantes recibirán comidas gratis durante el año escolar 23-24 independientemente de su situación económica.</w:t>
      </w:r>
    </w:p>
    <w:p w:rsidR="00000000" w:rsidDel="00000000" w:rsidP="00000000" w:rsidRDefault="00000000" w:rsidRPr="00000000" w14:paraId="000002E7">
      <w:pPr>
        <w:pStyle w:val="Heading2"/>
        <w:tabs>
          <w:tab w:val="center" w:leader="none" w:pos="4680"/>
        </w:tabs>
        <w:rPr/>
      </w:pPr>
      <w:bookmarkStart w:colFirst="0" w:colLast="0" w:name="_3l18frh" w:id="70"/>
      <w:bookmarkEnd w:id="70"/>
      <w:r w:rsidDel="00000000" w:rsidR="00000000" w:rsidRPr="00000000">
        <w:rPr>
          <w:rtl w:val="0"/>
        </w:rPr>
        <w:t xml:space="preserve">Horarios de servicio</w:t>
      </w:r>
      <w:r w:rsidDel="00000000" w:rsidR="00000000" w:rsidRPr="00000000">
        <w:rPr>
          <w:rtl w:val="0"/>
        </w:rPr>
      </w:r>
    </w:p>
    <w:p w:rsidR="00000000" w:rsidDel="00000000" w:rsidP="00000000" w:rsidRDefault="00000000" w:rsidRPr="00000000" w14:paraId="000002E8">
      <w:pPr>
        <w:pStyle w:val="Heading3"/>
        <w:rPr/>
      </w:pPr>
      <w:bookmarkStart w:colFirst="0" w:colLast="0" w:name="_206ipza" w:id="71"/>
      <w:bookmarkEnd w:id="71"/>
      <w:r w:rsidDel="00000000" w:rsidR="00000000" w:rsidRPr="00000000">
        <w:rPr>
          <w:rtl w:val="0"/>
        </w:rPr>
        <w:t xml:space="preserve">Desayuno</w:t>
      </w:r>
    </w:p>
    <w:p w:rsidR="00000000" w:rsidDel="00000000" w:rsidP="00000000" w:rsidRDefault="00000000" w:rsidRPr="00000000" w14:paraId="000002E9">
      <w:pPr>
        <w:ind w:right="-900"/>
        <w:rPr>
          <w:rFonts w:ascii="Arial Narrow" w:cs="Arial Narrow" w:eastAsia="Arial Narrow" w:hAnsi="Arial Narrow"/>
        </w:rPr>
      </w:pPr>
      <w:r w:rsidDel="00000000" w:rsidR="00000000" w:rsidRPr="00000000">
        <w:rPr>
          <w:rFonts w:ascii="Arial Narrow" w:cs="Arial Narrow" w:eastAsia="Arial Narrow" w:hAnsi="Arial Narrow"/>
          <w:b w:val="1"/>
          <w:bCs w:val="1"/>
          <w:rtl w:val="0"/>
        </w:rPr>
        <w:tab/>
        <w:tab/>
      </w:r>
      <w:r w:rsidDel="00000000" w:rsidR="00000000" w:rsidRPr="00000000">
        <w:rPr>
          <w:rFonts w:ascii="Arial Narrow" w:cs="Arial Narrow" w:eastAsia="Arial Narrow" w:hAnsi="Arial Narrow"/>
          <w:rtl w:val="0"/>
        </w:rPr>
        <w:t xml:space="preserve">Jardín de infancia de transición-8</w:t>
        <w:tab/>
        <w:tab/>
        <w:t xml:space="preserve">7:30 a.m. – 8:15 a.m.</w:t>
        <w:tab/>
        <w:tab/>
        <w:tab/>
      </w:r>
    </w:p>
    <w:p w:rsidR="00000000" w:rsidDel="00000000" w:rsidP="00000000" w:rsidRDefault="00000000" w:rsidRPr="00000000" w14:paraId="000002EA">
      <w:pPr>
        <w:pStyle w:val="Heading3"/>
        <w:rPr/>
      </w:pPr>
      <w:bookmarkStart w:colFirst="0" w:colLast="0" w:name="_iliwnzxhk4m7" w:id="72"/>
      <w:bookmarkEnd w:id="72"/>
      <w:r w:rsidDel="00000000" w:rsidR="00000000" w:rsidRPr="00000000">
        <w:rPr>
          <w:rtl w:val="0"/>
        </w:rPr>
        <w:t xml:space="preserve">Almuerzo </w:t>
      </w:r>
    </w:p>
    <w:p w:rsidR="00000000" w:rsidDel="00000000" w:rsidP="00000000" w:rsidRDefault="00000000" w:rsidRPr="00000000" w14:paraId="000002EB">
      <w:pPr>
        <w:pStyle w:val="Heading3"/>
        <w:ind w:left="720" w:firstLine="720"/>
        <w:jc w:val="left"/>
        <w:rPr>
          <w:rFonts w:ascii="Arial Narrow" w:cs="Arial Narrow" w:eastAsia="Arial Narrow" w:hAnsi="Arial Narrow"/>
          <w:sz w:val="24"/>
          <w:szCs w:val="24"/>
        </w:rPr>
      </w:pPr>
      <w:bookmarkStart w:colFirst="0" w:colLast="0" w:name="_xd85mdc1batr" w:id="73"/>
      <w:bookmarkEnd w:id="73"/>
      <w:r w:rsidDel="00000000" w:rsidR="00000000" w:rsidRPr="00000000">
        <w:rPr>
          <w:rFonts w:ascii="Arial Narrow" w:cs="Arial Narrow" w:eastAsia="Arial Narrow" w:hAnsi="Arial Narrow"/>
          <w:sz w:val="24"/>
          <w:szCs w:val="24"/>
          <w:rtl w:val="0"/>
        </w:rPr>
        <w:t xml:space="preserve">Jardín de infancia </w:t>
        <w:tab/>
        <w:tab/>
        <w:tab/>
        <w:tab/>
        <w:t xml:space="preserve">11:20 a.m. – 1</w:t>
      </w:r>
      <w:r w:rsidDel="00000000" w:rsidR="00000000" w:rsidRPr="00000000">
        <w:rPr>
          <w:sz w:val="24"/>
          <w:szCs w:val="24"/>
          <w:rtl w:val="0"/>
        </w:rPr>
        <w:t xml:space="preserve">1:40 a.m</w:t>
      </w:r>
      <w:r w:rsidDel="00000000" w:rsidR="00000000" w:rsidRPr="00000000">
        <w:rPr>
          <w:rFonts w:ascii="Arial Narrow" w:cs="Arial Narrow" w:eastAsia="Arial Narrow" w:hAnsi="Arial Narrow"/>
          <w:sz w:val="24"/>
          <w:szCs w:val="24"/>
          <w:rtl w:val="0"/>
        </w:rPr>
        <w:t xml:space="preserve">.</w:t>
      </w:r>
    </w:p>
    <w:p w:rsidR="00000000" w:rsidDel="00000000" w:rsidP="00000000" w:rsidRDefault="00000000" w:rsidRPr="00000000" w14:paraId="000002EC">
      <w:pPr>
        <w:ind w:left="720" w:right="-900" w:firstLine="720"/>
        <w:rPr>
          <w:rFonts w:ascii="Arial Narrow" w:cs="Arial Narrow" w:eastAsia="Arial Narrow" w:hAnsi="Arial Narrow"/>
        </w:rPr>
      </w:pPr>
      <w:r w:rsidDel="00000000" w:rsidR="00000000" w:rsidRPr="00000000">
        <w:rPr>
          <w:rFonts w:ascii="Arial Narrow" w:cs="Arial Narrow" w:eastAsia="Arial Narrow" w:hAnsi="Arial Narrow"/>
          <w:rtl w:val="0"/>
        </w:rPr>
        <w:t xml:space="preserve">Grados 2 - 3</w:t>
        <w:tab/>
        <w:tab/>
        <w:tab/>
        <w:tab/>
        <w:tab/>
        <w:t xml:space="preserve">11:40 a.m. - 12:00 p.m.</w:t>
      </w:r>
    </w:p>
    <w:p w:rsidR="00000000" w:rsidDel="00000000" w:rsidP="00000000" w:rsidRDefault="00000000" w:rsidRPr="00000000" w14:paraId="000002ED">
      <w:pPr>
        <w:ind w:left="720" w:right="-900" w:firstLine="720"/>
        <w:rPr>
          <w:rFonts w:ascii="Arial Narrow" w:cs="Arial Narrow" w:eastAsia="Arial Narrow" w:hAnsi="Arial Narrow"/>
        </w:rPr>
      </w:pPr>
      <w:r w:rsidDel="00000000" w:rsidR="00000000" w:rsidRPr="00000000">
        <w:rPr>
          <w:rFonts w:ascii="Arial Narrow" w:cs="Arial Narrow" w:eastAsia="Arial Narrow" w:hAnsi="Arial Narrow"/>
          <w:rtl w:val="0"/>
        </w:rPr>
        <w:t xml:space="preserve">Grados 4 - 5</w:t>
        <w:tab/>
        <w:tab/>
        <w:tab/>
        <w:tab/>
        <w:tab/>
        <w:t xml:space="preserve">12:00 p.m. - 12:20 p.m.</w:t>
      </w:r>
    </w:p>
    <w:p w:rsidR="00000000" w:rsidDel="00000000" w:rsidP="00000000" w:rsidRDefault="00000000" w:rsidRPr="00000000" w14:paraId="000002EE">
      <w:pPr>
        <w:ind w:left="720" w:right="-900" w:firstLine="720"/>
        <w:rPr>
          <w:rFonts w:ascii="Arial Narrow" w:cs="Arial Narrow" w:eastAsia="Arial Narrow" w:hAnsi="Arial Narrow"/>
        </w:rPr>
      </w:pPr>
      <w:r w:rsidDel="00000000" w:rsidR="00000000" w:rsidRPr="00000000">
        <w:rPr>
          <w:rFonts w:ascii="Arial Narrow" w:cs="Arial Narrow" w:eastAsia="Arial Narrow" w:hAnsi="Arial Narrow"/>
          <w:rtl w:val="0"/>
        </w:rPr>
        <w:t xml:space="preserve">Grados 6 - 8</w:t>
        <w:tab/>
        <w:tab/>
        <w:tab/>
        <w:tab/>
        <w:tab/>
        <w:t xml:space="preserve">12:19 p.m. - 12:39 p.m. </w:t>
      </w:r>
    </w:p>
    <w:p w:rsidR="00000000" w:rsidDel="00000000" w:rsidP="00000000" w:rsidRDefault="00000000" w:rsidRPr="00000000" w14:paraId="000002EF">
      <w:pPr>
        <w:ind w:right="-360"/>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w:t>
      </w:r>
    </w:p>
    <w:p w:rsidR="00000000" w:rsidDel="00000000" w:rsidP="00000000" w:rsidRDefault="00000000" w:rsidRPr="00000000" w14:paraId="000002F0">
      <w:pPr>
        <w:pStyle w:val="Heading2"/>
        <w:tabs>
          <w:tab w:val="center" w:leader="none" w:pos="4680"/>
        </w:tabs>
        <w:rPr/>
      </w:pPr>
      <w:bookmarkStart w:colFirst="0" w:colLast="0" w:name="_2zbgiuw" w:id="74"/>
      <w:bookmarkEnd w:id="74"/>
      <w:r w:rsidDel="00000000" w:rsidR="00000000" w:rsidRPr="00000000">
        <w:rPr>
          <w:rtl w:val="0"/>
        </w:rPr>
        <w:t xml:space="preserve">Expectativas de comportamiento en la cafetería</w:t>
      </w:r>
    </w:p>
    <w:p w:rsidR="00000000" w:rsidDel="00000000" w:rsidP="00000000" w:rsidRDefault="00000000" w:rsidRPr="00000000" w14:paraId="000002F1">
      <w:pPr>
        <w:ind w:right="-450"/>
        <w:jc w:val="both"/>
        <w:rPr>
          <w:rFonts w:ascii="Arial Narrow" w:cs="Arial Narrow" w:eastAsia="Arial Narrow" w:hAnsi="Arial Narrow"/>
          <w:sz w:val="4"/>
          <w:szCs w:val="4"/>
        </w:rPr>
      </w:pPr>
      <w:r w:rsidDel="00000000" w:rsidR="00000000" w:rsidRPr="00000000">
        <w:rPr>
          <w:rtl w:val="0"/>
        </w:rPr>
      </w:r>
    </w:p>
    <w:p w:rsidR="00000000" w:rsidDel="00000000" w:rsidP="00000000" w:rsidRDefault="00000000" w:rsidRPr="00000000" w14:paraId="000002F2">
      <w:pPr>
        <w:tabs>
          <w:tab w:val="left" w:leader="none" w:pos="-720"/>
        </w:tabs>
        <w:ind w:right="-36"/>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Toda la comida de la cafetería o traída de casa debe comerse en la cafetería</w:t>
      </w:r>
      <w:r w:rsidDel="00000000" w:rsidR="00000000" w:rsidRPr="00000000">
        <w:rPr>
          <w:rFonts w:ascii="Arial Narrow" w:cs="Arial Narrow" w:eastAsia="Arial Narrow" w:hAnsi="Arial Narrow"/>
          <w:rtl w:val="0"/>
        </w:rPr>
        <w:t xml:space="preserve"> a menos que se programe una actividad supervisada por el personal para una reunión del salón de clases (CJSF, entrenadores, consejo estudiantil, etc.). Los asesores/maestros serán responsables de limpiar después de una actividad de almuerzo programada en el salón de clases.</w:t>
      </w:r>
    </w:p>
    <w:p w:rsidR="00000000" w:rsidDel="00000000" w:rsidP="00000000" w:rsidRDefault="00000000" w:rsidRPr="00000000" w14:paraId="000002F3">
      <w:pPr>
        <w:tabs>
          <w:tab w:val="left" w:leader="none" w:pos="-720"/>
        </w:tabs>
        <w:ind w:right="-36"/>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2F4">
      <w:pPr>
        <w:tabs>
          <w:tab w:val="left" w:leader="none" w:pos="-720"/>
        </w:tabs>
        <w:ind w:right="-36"/>
        <w:rPr>
          <w:rFonts w:ascii="Arial Narrow" w:cs="Arial Narrow" w:eastAsia="Arial Narrow" w:hAnsi="Arial Narrow"/>
          <w:b w:val="1"/>
          <w:bCs w:val="1"/>
        </w:rPr>
      </w:pPr>
      <w:r w:rsidDel="00000000" w:rsidR="00000000" w:rsidRPr="00000000">
        <w:rPr>
          <w:rFonts w:ascii="Arial Narrow" w:cs="Arial Narrow" w:eastAsia="Arial Narrow" w:hAnsi="Arial Narrow"/>
          <w:rtl w:val="0"/>
        </w:rPr>
        <w:t xml:space="preserve">Los estudiantes deben usar buenos modales que incluyen: seguir el patrón de tráfico establecido para ponerse en fila, no cortarse ni empujarse, limpiarse alrededor de su propia área para comer y esperar a que el ayudante de la cafetería los retire de su mesa. El equipo del patio de recreo y las pelotas</w:t>
      </w:r>
      <w:r w:rsidDel="00000000" w:rsidR="00000000" w:rsidRPr="00000000">
        <w:rPr>
          <w:rFonts w:ascii="Arial Narrow" w:cs="Arial Narrow" w:eastAsia="Arial Narrow" w:hAnsi="Arial Narrow"/>
          <w:b w:val="1"/>
          <w:bCs w:val="1"/>
          <w:u w:val="single"/>
          <w:rtl w:val="0"/>
        </w:rPr>
        <w:t xml:space="preserve"> NO</w:t>
      </w:r>
      <w:r w:rsidDel="00000000" w:rsidR="00000000" w:rsidRPr="00000000">
        <w:rPr>
          <w:rFonts w:ascii="Arial Narrow" w:cs="Arial Narrow" w:eastAsia="Arial Narrow" w:hAnsi="Arial Narrow"/>
          <w:rtl w:val="0"/>
        </w:rPr>
        <w:t xml:space="preserve"> deben llevarse alrededor de la cafetería durante las horas de comida. Deben mantenerse en la caja hasta que el estudiante sea despedido de su mesa</w:t>
      </w:r>
      <w:r w:rsidDel="00000000" w:rsidR="00000000" w:rsidRPr="00000000">
        <w:rPr>
          <w:rFonts w:ascii="Arial Narrow" w:cs="Arial Narrow" w:eastAsia="Arial Narrow" w:hAnsi="Arial Narrow"/>
          <w:b w:val="1"/>
          <w:bCs w:val="1"/>
          <w:rtl w:val="0"/>
        </w:rPr>
        <w:t xml:space="preserve">. La comida de la cafetería no se debe regalar y solo puede ser consumida por aquellos a quienes se les sirvió esa comida de la cafetería. La comida no se debe regalar ni intercambiar con otros estudiantes o adultos.</w:t>
      </w:r>
    </w:p>
    <w:p w:rsidR="00000000" w:rsidDel="00000000" w:rsidP="00000000" w:rsidRDefault="00000000" w:rsidRPr="00000000" w14:paraId="000002F5">
      <w:pPr>
        <w:tabs>
          <w:tab w:val="left" w:leader="none" w:pos="-720"/>
        </w:tabs>
        <w:ind w:right="-36"/>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2F6">
      <w:pPr>
        <w:tabs>
          <w:tab w:val="left" w:leader="none" w:pos="-720"/>
        </w:tabs>
        <w:ind w:right="-36"/>
        <w:rPr>
          <w:rFonts w:ascii="Arial Narrow" w:cs="Arial Narrow" w:eastAsia="Arial Narrow" w:hAnsi="Arial Narrow"/>
        </w:rPr>
      </w:pPr>
      <w:r w:rsidDel="00000000" w:rsidR="00000000" w:rsidRPr="00000000">
        <w:rPr>
          <w:rFonts w:ascii="Arial Narrow" w:cs="Arial Narrow" w:eastAsia="Arial Narrow" w:hAnsi="Arial Narrow"/>
          <w:rtl w:val="0"/>
        </w:rPr>
        <w:t xml:space="preserve">Los Estándares de Comportamiento de Manzanita son que todos los estudiantes deben,</w:t>
      </w:r>
      <w:r w:rsidDel="00000000" w:rsidR="00000000" w:rsidRPr="00000000">
        <w:rPr>
          <w:rFonts w:ascii="Arial Narrow" w:cs="Arial Narrow" w:eastAsia="Arial Narrow" w:hAnsi="Arial Narrow"/>
          <w:b w:val="1"/>
          <w:bCs w:val="1"/>
          <w:rtl w:val="0"/>
        </w:rPr>
        <w:t xml:space="preserve"> “Ser Seguros, Ser Amables y Ser Responsables.” Los ESTÁNDARES DE CONDUCTA EN TODA LA ESCUELA / SALÓN DE CLASE se enumeran en la sección "CIUDADANÍA EN LA ESCUELA" del Manual para padres y estudiantes. </w:t>
      </w:r>
      <w:r w:rsidDel="00000000" w:rsidR="00000000" w:rsidRPr="00000000">
        <w:rPr>
          <w:rFonts w:ascii="Arial Narrow" w:cs="Arial Narrow" w:eastAsia="Arial Narrow" w:hAnsi="Arial Narrow"/>
          <w:rtl w:val="0"/>
        </w:rPr>
        <w:t xml:space="preserve">En la</w:t>
      </w:r>
      <w:r w:rsidDel="00000000" w:rsidR="00000000" w:rsidRPr="00000000">
        <w:rPr>
          <w:rFonts w:ascii="Arial Narrow" w:cs="Arial Narrow" w:eastAsia="Arial Narrow" w:hAnsi="Arial Narrow"/>
          <w:b w:val="1"/>
          <w:bCs w:val="1"/>
          <w:rtl w:val="0"/>
        </w:rPr>
        <w:t xml:space="preserve"> cafetería, </w:t>
      </w:r>
      <w:r w:rsidDel="00000000" w:rsidR="00000000" w:rsidRPr="00000000">
        <w:rPr>
          <w:rFonts w:ascii="Arial Narrow" w:cs="Arial Narrow" w:eastAsia="Arial Narrow" w:hAnsi="Arial Narrow"/>
          <w:rtl w:val="0"/>
        </w:rPr>
        <w:t xml:space="preserve">estas normas se aclaran a continuación.</w:t>
      </w:r>
    </w:p>
    <w:p w:rsidR="00000000" w:rsidDel="00000000" w:rsidP="00000000" w:rsidRDefault="00000000" w:rsidRPr="00000000" w14:paraId="000002F7">
      <w:pPr>
        <w:tabs>
          <w:tab w:val="left" w:leader="none" w:pos="-720"/>
        </w:tabs>
        <w:ind w:right="-36"/>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2F8">
      <w:pPr>
        <w:tabs>
          <w:tab w:val="left" w:leader="none" w:pos="-720"/>
        </w:tabs>
        <w:ind w:right="-36"/>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2F9">
      <w:pPr>
        <w:tabs>
          <w:tab w:val="left" w:leader="none" w:pos="-720"/>
        </w:tabs>
        <w:ind w:right="-36"/>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2FA">
      <w:pPr>
        <w:tabs>
          <w:tab w:val="left" w:leader="none" w:pos="-720"/>
        </w:tabs>
        <w:ind w:right="-36"/>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2FB">
      <w:pPr>
        <w:tabs>
          <w:tab w:val="left" w:leader="none" w:pos="-720"/>
        </w:tabs>
        <w:ind w:right="-36"/>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2FC">
      <w:pPr>
        <w:tabs>
          <w:tab w:val="left" w:leader="none" w:pos="-720"/>
        </w:tabs>
        <w:ind w:right="-36"/>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2FD">
      <w:pPr>
        <w:tabs>
          <w:tab w:val="left" w:leader="none" w:pos="-720"/>
        </w:tabs>
        <w:ind w:right="-36"/>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2FE">
      <w:pPr>
        <w:tabs>
          <w:tab w:val="left" w:leader="none" w:pos="-720"/>
        </w:tabs>
        <w:ind w:right="-36"/>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2FF">
      <w:pPr>
        <w:tabs>
          <w:tab w:val="left" w:leader="none" w:pos="-720"/>
        </w:tabs>
        <w:ind w:right="-36"/>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00">
      <w:pPr>
        <w:tabs>
          <w:tab w:val="left" w:leader="none" w:pos="-720"/>
        </w:tabs>
        <w:ind w:right="-36"/>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01">
      <w:pPr>
        <w:tabs>
          <w:tab w:val="left" w:leader="none" w:pos="-720"/>
        </w:tabs>
        <w:ind w:right="-36"/>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02">
      <w:pPr>
        <w:tabs>
          <w:tab w:val="left" w:leader="none" w:pos="-720"/>
        </w:tabs>
        <w:ind w:right="-36"/>
        <w:rPr>
          <w:rFonts w:ascii="Arial Narrow" w:cs="Arial Narrow" w:eastAsia="Arial Narrow" w:hAnsi="Arial Narrow"/>
        </w:rPr>
      </w:pPr>
      <w:r w:rsidDel="00000000" w:rsidR="00000000" w:rsidRPr="00000000">
        <w:rPr>
          <w:rtl w:val="0"/>
        </w:rPr>
      </w:r>
    </w:p>
    <w:tbl>
      <w:tblPr>
        <w:tblStyle w:val="Table5"/>
        <w:tblW w:w="9828.0" w:type="dxa"/>
        <w:jc w:val="left"/>
        <w:tblInd w:w="-115.0" w:type="dxa"/>
        <w:tblBorders>
          <w:top w:color="000000" w:space="0" w:sz="18" w:val="single"/>
          <w:left w:color="000000" w:space="0" w:sz="18" w:val="single"/>
          <w:bottom w:color="000000" w:space="0" w:sz="18" w:val="single"/>
          <w:right w:color="000000" w:space="0" w:sz="18" w:val="single"/>
          <w:insideH w:color="000000" w:space="0" w:sz="4" w:val="single"/>
          <w:insideV w:color="000000" w:space="0" w:sz="4" w:val="single"/>
        </w:tblBorders>
        <w:tblLayout w:type="fixed"/>
        <w:tblLook w:val="0000"/>
      </w:tblPr>
      <w:tblGrid>
        <w:gridCol w:w="3780"/>
        <w:gridCol w:w="2358"/>
        <w:gridCol w:w="3690"/>
        <w:tblGridChange w:id="0">
          <w:tblGrid>
            <w:gridCol w:w="3780"/>
            <w:gridCol w:w="2358"/>
            <w:gridCol w:w="3690"/>
          </w:tblGrid>
        </w:tblGridChange>
      </w:tblGrid>
      <w:tr>
        <w:trPr>
          <w:cantSplit w:val="0"/>
          <w:tblHeader w:val="0"/>
        </w:trPr>
        <w:tc>
          <w:tcPr>
            <w:tcBorders>
              <w:top w:color="000000" w:space="0" w:sz="18" w:val="single"/>
              <w:bottom w:color="000000" w:space="0" w:sz="18" w:val="single"/>
              <w:right w:color="000000" w:space="0" w:sz="6" w:val="single"/>
            </w:tcBorders>
          </w:tcPr>
          <w:p w:rsidR="00000000" w:rsidDel="00000000" w:rsidP="00000000" w:rsidRDefault="00000000" w:rsidRPr="00000000" w14:paraId="00000303">
            <w:pPr>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Estar a Salvo </w:t>
            </w:r>
          </w:p>
        </w:tc>
        <w:tc>
          <w:tcPr>
            <w:tcBorders>
              <w:top w:color="000000" w:space="0" w:sz="18" w:val="single"/>
              <w:left w:color="000000" w:space="0" w:sz="6" w:val="single"/>
              <w:bottom w:color="000000" w:space="0" w:sz="18" w:val="single"/>
              <w:right w:color="000000" w:space="0" w:sz="6" w:val="single"/>
            </w:tcBorders>
          </w:tcPr>
          <w:p w:rsidR="00000000" w:rsidDel="00000000" w:rsidP="00000000" w:rsidRDefault="00000000" w:rsidRPr="00000000" w14:paraId="00000304">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Ser amables</w:t>
            </w:r>
          </w:p>
        </w:tc>
        <w:tc>
          <w:tcPr>
            <w:tcBorders>
              <w:top w:color="000000" w:space="0" w:sz="18" w:val="single"/>
              <w:left w:color="000000" w:space="0" w:sz="6" w:val="single"/>
              <w:bottom w:color="000000" w:space="0" w:sz="18" w:val="single"/>
            </w:tcBorders>
          </w:tcPr>
          <w:p w:rsidR="00000000" w:rsidDel="00000000" w:rsidP="00000000" w:rsidRDefault="00000000" w:rsidRPr="00000000" w14:paraId="00000305">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Ser Responsables</w:t>
            </w:r>
          </w:p>
        </w:tc>
      </w:tr>
      <w:tr>
        <w:trPr>
          <w:cantSplit w:val="0"/>
          <w:tblHeader w:val="0"/>
        </w:trPr>
        <w:tc>
          <w:tcPr>
            <w:tcBorders>
              <w:top w:color="000000" w:space="0" w:sz="18" w:val="single"/>
              <w:bottom w:color="000000" w:space="0" w:sz="18" w:val="single"/>
              <w:right w:color="000000" w:space="0" w:sz="6" w:val="single"/>
            </w:tcBorders>
          </w:tcPr>
          <w:p w:rsidR="00000000" w:rsidDel="00000000" w:rsidP="00000000" w:rsidRDefault="00000000" w:rsidRPr="00000000" w14:paraId="00000306">
            <w:pPr>
              <w:jc w:val="left"/>
              <w:rPr>
                <w:rFonts w:ascii="Times New Roman" w:cs="Times New Roman" w:eastAsia="Times New Roman" w:hAnsi="Times New Roman"/>
                <w:b w:val="1"/>
                <w:bCs w:val="1"/>
              </w:rPr>
            </w:pPr>
            <w:r w:rsidDel="00000000" w:rsidR="00000000" w:rsidRPr="00000000">
              <w:rPr>
                <w:rtl w:val="0"/>
              </w:rPr>
            </w:r>
          </w:p>
        </w:tc>
        <w:tc>
          <w:tcPr>
            <w:tcBorders>
              <w:top w:color="000000" w:space="0" w:sz="18" w:val="single"/>
              <w:left w:color="000000" w:space="0" w:sz="6" w:val="single"/>
              <w:bottom w:color="000000" w:space="0" w:sz="18" w:val="single"/>
              <w:right w:color="000000" w:space="0" w:sz="6" w:val="single"/>
            </w:tcBorders>
          </w:tcPr>
          <w:p w:rsidR="00000000" w:rsidDel="00000000" w:rsidP="00000000" w:rsidRDefault="00000000" w:rsidRPr="00000000" w14:paraId="00000307">
            <w:pPr>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18" w:val="single"/>
              <w:left w:color="000000" w:space="0" w:sz="6" w:val="single"/>
              <w:bottom w:color="000000" w:space="0" w:sz="18" w:val="single"/>
            </w:tcBorders>
          </w:tcPr>
          <w:p w:rsidR="00000000" w:rsidDel="00000000" w:rsidP="00000000" w:rsidRDefault="00000000" w:rsidRPr="00000000" w14:paraId="00000308">
            <w:pPr>
              <w:jc w:val="center"/>
              <w:rPr>
                <w:rFonts w:ascii="Times New Roman" w:cs="Times New Roman" w:eastAsia="Times New Roman" w:hAnsi="Times New Roman"/>
                <w:b w:val="1"/>
                <w:bCs w:val="1"/>
              </w:rPr>
            </w:pPr>
            <w:r w:rsidDel="00000000" w:rsidR="00000000" w:rsidRPr="00000000">
              <w:rPr>
                <w:rtl w:val="0"/>
              </w:rPr>
            </w:r>
          </w:p>
        </w:tc>
      </w:tr>
      <w:tr>
        <w:trPr>
          <w:cantSplit w:val="0"/>
          <w:trHeight w:val="2492" w:hRule="atLeast"/>
          <w:tblHeader w:val="0"/>
        </w:trPr>
        <w:tc>
          <w:tcPr>
            <w:tcBorders>
              <w:bottom w:color="000000" w:space="0" w:sz="18" w:val="single"/>
            </w:tcBorders>
          </w:tcPr>
          <w:p w:rsidR="00000000" w:rsidDel="00000000" w:rsidP="00000000" w:rsidRDefault="00000000" w:rsidRPr="00000000" w14:paraId="00000309">
            <w:pPr>
              <w:widowControl w:val="1"/>
              <w:numPr>
                <w:ilvl w:val="0"/>
                <w:numId w:val="41"/>
              </w:numPr>
              <w:ind w:left="360" w:right="-36" w:hanging="360"/>
              <w:rPr>
                <w:sz w:val="18"/>
                <w:szCs w:val="18"/>
              </w:rPr>
            </w:pPr>
            <w:r w:rsidDel="00000000" w:rsidR="00000000" w:rsidRPr="00000000">
              <w:rPr>
                <w:rFonts w:ascii="Times New Roman" w:cs="Times New Roman" w:eastAsia="Times New Roman" w:hAnsi="Times New Roman"/>
                <w:sz w:val="18"/>
                <w:szCs w:val="18"/>
                <w:rtl w:val="0"/>
              </w:rPr>
              <w:t xml:space="preserve">Siéntese con los pies en el suelo, la parte inferior del banco, frente a la mesa.</w:t>
            </w:r>
          </w:p>
          <w:p w:rsidR="00000000" w:rsidDel="00000000" w:rsidP="00000000" w:rsidRDefault="00000000" w:rsidRPr="00000000" w14:paraId="0000030A">
            <w:pPr>
              <w:widowControl w:val="1"/>
              <w:numPr>
                <w:ilvl w:val="0"/>
                <w:numId w:val="41"/>
              </w:numPr>
              <w:ind w:left="360" w:right="-36" w:hanging="360"/>
              <w:rPr>
                <w:sz w:val="18"/>
                <w:szCs w:val="18"/>
              </w:rPr>
            </w:pPr>
            <w:r w:rsidDel="00000000" w:rsidR="00000000" w:rsidRPr="00000000">
              <w:rPr>
                <w:rFonts w:ascii="Times New Roman" w:cs="Times New Roman" w:eastAsia="Times New Roman" w:hAnsi="Times New Roman"/>
                <w:sz w:val="18"/>
                <w:szCs w:val="18"/>
                <w:rtl w:val="0"/>
              </w:rPr>
              <w:t xml:space="preserve">Use desinfectante de manos antes de comer.</w:t>
            </w:r>
          </w:p>
          <w:p w:rsidR="00000000" w:rsidDel="00000000" w:rsidP="00000000" w:rsidRDefault="00000000" w:rsidRPr="00000000" w14:paraId="0000030B">
            <w:pPr>
              <w:widowControl w:val="1"/>
              <w:numPr>
                <w:ilvl w:val="0"/>
                <w:numId w:val="41"/>
              </w:numPr>
              <w:ind w:left="360" w:right="-36" w:hanging="360"/>
              <w:rPr>
                <w:sz w:val="18"/>
                <w:szCs w:val="18"/>
              </w:rPr>
            </w:pPr>
            <w:r w:rsidDel="00000000" w:rsidR="00000000" w:rsidRPr="00000000">
              <w:rPr>
                <w:rFonts w:ascii="Times New Roman" w:cs="Times New Roman" w:eastAsia="Times New Roman" w:hAnsi="Times New Roman"/>
                <w:sz w:val="18"/>
                <w:szCs w:val="18"/>
                <w:rtl w:val="0"/>
              </w:rPr>
              <w:t xml:space="preserve">La comida de la cafetería solo puede ser consumida por aquellos a quienes se les sirvió esa comida de la cafetería.</w:t>
            </w:r>
          </w:p>
          <w:p w:rsidR="00000000" w:rsidDel="00000000" w:rsidP="00000000" w:rsidRDefault="00000000" w:rsidRPr="00000000" w14:paraId="0000030C">
            <w:pPr>
              <w:widowControl w:val="1"/>
              <w:numPr>
                <w:ilvl w:val="0"/>
                <w:numId w:val="41"/>
              </w:numPr>
              <w:ind w:left="360" w:right="-36" w:hanging="360"/>
              <w:rPr>
                <w:sz w:val="18"/>
                <w:szCs w:val="18"/>
              </w:rPr>
            </w:pPr>
            <w:r w:rsidDel="00000000" w:rsidR="00000000" w:rsidRPr="00000000">
              <w:rPr>
                <w:rFonts w:ascii="Times New Roman" w:cs="Times New Roman" w:eastAsia="Times New Roman" w:hAnsi="Times New Roman"/>
                <w:sz w:val="18"/>
                <w:szCs w:val="18"/>
                <w:rtl w:val="0"/>
              </w:rPr>
              <w:t xml:space="preserve">La comida no se debe regalar ni intercambiar.</w:t>
            </w:r>
          </w:p>
          <w:p w:rsidR="00000000" w:rsidDel="00000000" w:rsidP="00000000" w:rsidRDefault="00000000" w:rsidRPr="00000000" w14:paraId="0000030D">
            <w:pPr>
              <w:widowControl w:val="1"/>
              <w:numPr>
                <w:ilvl w:val="0"/>
                <w:numId w:val="41"/>
              </w:numPr>
              <w:ind w:left="360" w:right="-36" w:hanging="360"/>
              <w:rPr>
                <w:sz w:val="18"/>
                <w:szCs w:val="18"/>
              </w:rPr>
            </w:pPr>
            <w:r w:rsidDel="00000000" w:rsidR="00000000" w:rsidRPr="00000000">
              <w:rPr>
                <w:rFonts w:ascii="Times New Roman" w:cs="Times New Roman" w:eastAsia="Times New Roman" w:hAnsi="Times New Roman"/>
                <w:sz w:val="18"/>
                <w:szCs w:val="18"/>
                <w:rtl w:val="0"/>
              </w:rPr>
              <w:t xml:space="preserve">Camine despacio y lleve las bandejas con las 2 manos.</w:t>
            </w:r>
          </w:p>
          <w:p w:rsidR="00000000" w:rsidDel="00000000" w:rsidP="00000000" w:rsidRDefault="00000000" w:rsidRPr="00000000" w14:paraId="0000030E">
            <w:pPr>
              <w:widowControl w:val="1"/>
              <w:numPr>
                <w:ilvl w:val="0"/>
                <w:numId w:val="41"/>
              </w:numPr>
              <w:ind w:left="360" w:right="-36" w:hanging="360"/>
              <w:rPr>
                <w:sz w:val="18"/>
                <w:szCs w:val="18"/>
              </w:rPr>
            </w:pPr>
            <w:r w:rsidDel="00000000" w:rsidR="00000000" w:rsidRPr="00000000">
              <w:rPr>
                <w:rFonts w:ascii="Times New Roman" w:cs="Times New Roman" w:eastAsia="Times New Roman" w:hAnsi="Times New Roman"/>
                <w:sz w:val="18"/>
                <w:szCs w:val="18"/>
                <w:rtl w:val="0"/>
              </w:rPr>
              <w:t xml:space="preserve">Siga las líneas de tráfico establecidas, nunca cortando.</w:t>
            </w:r>
          </w:p>
          <w:p w:rsidR="00000000" w:rsidDel="00000000" w:rsidP="00000000" w:rsidRDefault="00000000" w:rsidRPr="00000000" w14:paraId="0000030F">
            <w:pPr>
              <w:widowControl w:val="1"/>
              <w:numPr>
                <w:ilvl w:val="0"/>
                <w:numId w:val="41"/>
              </w:numPr>
              <w:ind w:left="360" w:right="-36" w:hanging="360"/>
              <w:rPr>
                <w:sz w:val="18"/>
                <w:szCs w:val="18"/>
              </w:rPr>
            </w:pPr>
            <w:r w:rsidDel="00000000" w:rsidR="00000000" w:rsidRPr="00000000">
              <w:rPr>
                <w:rFonts w:ascii="Times New Roman" w:cs="Times New Roman" w:eastAsia="Times New Roman" w:hAnsi="Times New Roman"/>
                <w:sz w:val="18"/>
                <w:szCs w:val="18"/>
                <w:rtl w:val="0"/>
              </w:rPr>
              <w:t xml:space="preserve"> Nunca corras o persigas a un estudiante</w:t>
            </w:r>
          </w:p>
        </w:tc>
        <w:tc>
          <w:tcPr>
            <w:tcBorders>
              <w:bottom w:color="000000" w:space="0" w:sz="18" w:val="single"/>
            </w:tcBorders>
          </w:tcPr>
          <w:p w:rsidR="00000000" w:rsidDel="00000000" w:rsidP="00000000" w:rsidRDefault="00000000" w:rsidRPr="00000000" w14:paraId="00000310">
            <w:pPr>
              <w:widowControl w:val="1"/>
              <w:numPr>
                <w:ilvl w:val="0"/>
                <w:numId w:val="42"/>
              </w:numPr>
              <w:ind w:left="360" w:right="-36" w:hanging="360"/>
              <w:rPr>
                <w:sz w:val="18"/>
                <w:szCs w:val="18"/>
              </w:rPr>
            </w:pPr>
            <w:r w:rsidDel="00000000" w:rsidR="00000000" w:rsidRPr="00000000">
              <w:rPr>
                <w:rFonts w:ascii="Times New Roman" w:cs="Times New Roman" w:eastAsia="Times New Roman" w:hAnsi="Times New Roman"/>
                <w:sz w:val="18"/>
                <w:szCs w:val="18"/>
                <w:rtl w:val="0"/>
              </w:rPr>
              <w:t xml:space="preserve">Permita que cualquiera se siente a su lado.</w:t>
            </w:r>
          </w:p>
          <w:p w:rsidR="00000000" w:rsidDel="00000000" w:rsidP="00000000" w:rsidRDefault="00000000" w:rsidRPr="00000000" w14:paraId="00000311">
            <w:pPr>
              <w:widowControl w:val="1"/>
              <w:numPr>
                <w:ilvl w:val="0"/>
                <w:numId w:val="42"/>
              </w:numPr>
              <w:ind w:left="360" w:right="-36" w:hanging="360"/>
              <w:rPr>
                <w:sz w:val="18"/>
                <w:szCs w:val="18"/>
              </w:rPr>
            </w:pPr>
            <w:r w:rsidDel="00000000" w:rsidR="00000000" w:rsidRPr="00000000">
              <w:rPr>
                <w:rFonts w:ascii="Times New Roman" w:cs="Times New Roman" w:eastAsia="Times New Roman" w:hAnsi="Times New Roman"/>
                <w:sz w:val="18"/>
                <w:szCs w:val="18"/>
                <w:rtl w:val="0"/>
              </w:rPr>
              <w:t xml:space="preserve">Usa voces conversacionales.</w:t>
            </w:r>
          </w:p>
          <w:p w:rsidR="00000000" w:rsidDel="00000000" w:rsidP="00000000" w:rsidRDefault="00000000" w:rsidRPr="00000000" w14:paraId="00000312">
            <w:pPr>
              <w:widowControl w:val="1"/>
              <w:numPr>
                <w:ilvl w:val="0"/>
                <w:numId w:val="42"/>
              </w:numPr>
              <w:ind w:left="360" w:right="-36" w:hanging="360"/>
              <w:rPr>
                <w:sz w:val="18"/>
                <w:szCs w:val="18"/>
              </w:rPr>
            </w:pPr>
            <w:r w:rsidDel="00000000" w:rsidR="00000000" w:rsidRPr="00000000">
              <w:rPr>
                <w:rFonts w:ascii="Times New Roman" w:cs="Times New Roman" w:eastAsia="Times New Roman" w:hAnsi="Times New Roman"/>
                <w:sz w:val="18"/>
                <w:szCs w:val="18"/>
                <w:rtl w:val="0"/>
              </w:rPr>
              <w:t xml:space="preserve">Use modales educados (por favor y gracias).</w:t>
            </w:r>
          </w:p>
          <w:p w:rsidR="00000000" w:rsidDel="00000000" w:rsidP="00000000" w:rsidRDefault="00000000" w:rsidRPr="00000000" w14:paraId="00000313">
            <w:pPr>
              <w:widowControl w:val="1"/>
              <w:numPr>
                <w:ilvl w:val="0"/>
                <w:numId w:val="42"/>
              </w:numPr>
              <w:ind w:left="360" w:right="-36" w:hanging="360"/>
              <w:rPr>
                <w:sz w:val="18"/>
                <w:szCs w:val="18"/>
              </w:rPr>
            </w:pPr>
            <w:r w:rsidDel="00000000" w:rsidR="00000000" w:rsidRPr="00000000">
              <w:rPr>
                <w:rFonts w:ascii="Times New Roman" w:cs="Times New Roman" w:eastAsia="Times New Roman" w:hAnsi="Times New Roman"/>
                <w:sz w:val="18"/>
                <w:szCs w:val="18"/>
                <w:rtl w:val="0"/>
              </w:rPr>
              <w:t xml:space="preserve">Por la mañana, siéntate, lee, estudia o habla en voz baja hasta que te despidan.</w:t>
            </w:r>
          </w:p>
        </w:tc>
        <w:tc>
          <w:tcPr>
            <w:tcBorders>
              <w:bottom w:color="000000" w:space="0" w:sz="18" w:val="single"/>
            </w:tcBorders>
          </w:tcPr>
          <w:p w:rsidR="00000000" w:rsidDel="00000000" w:rsidP="00000000" w:rsidRDefault="00000000" w:rsidRPr="00000000" w14:paraId="00000314">
            <w:pPr>
              <w:widowControl w:val="1"/>
              <w:numPr>
                <w:ilvl w:val="0"/>
                <w:numId w:val="6"/>
              </w:numPr>
              <w:ind w:left="360" w:right="-36" w:hanging="360"/>
              <w:rPr>
                <w:sz w:val="18"/>
                <w:szCs w:val="18"/>
              </w:rPr>
            </w:pPr>
            <w:r w:rsidDel="00000000" w:rsidR="00000000" w:rsidRPr="00000000">
              <w:rPr>
                <w:rFonts w:ascii="Times New Roman" w:cs="Times New Roman" w:eastAsia="Times New Roman" w:hAnsi="Times New Roman"/>
                <w:sz w:val="18"/>
                <w:szCs w:val="18"/>
                <w:rtl w:val="0"/>
              </w:rPr>
              <w:t xml:space="preserve">No lleve pelotas de juegos con comida ni pelotas que rebotan en la cafetería.</w:t>
            </w:r>
          </w:p>
          <w:p w:rsidR="00000000" w:rsidDel="00000000" w:rsidP="00000000" w:rsidRDefault="00000000" w:rsidRPr="00000000" w14:paraId="00000315">
            <w:pPr>
              <w:widowControl w:val="1"/>
              <w:numPr>
                <w:ilvl w:val="0"/>
                <w:numId w:val="6"/>
              </w:numPr>
              <w:ind w:left="360" w:right="-36" w:hanging="360"/>
              <w:rPr>
                <w:sz w:val="18"/>
                <w:szCs w:val="18"/>
              </w:rPr>
            </w:pPr>
            <w:r w:rsidDel="00000000" w:rsidR="00000000" w:rsidRPr="00000000">
              <w:rPr>
                <w:rFonts w:ascii="Times New Roman" w:cs="Times New Roman" w:eastAsia="Times New Roman" w:hAnsi="Times New Roman"/>
                <w:sz w:val="18"/>
                <w:szCs w:val="18"/>
                <w:rtl w:val="0"/>
              </w:rPr>
              <w:t xml:space="preserve">El equipo del patio de recreo y las pelotas deben guardarse en la caja del patio de recreo. </w:t>
            </w:r>
          </w:p>
          <w:p w:rsidR="00000000" w:rsidDel="00000000" w:rsidP="00000000" w:rsidRDefault="00000000" w:rsidRPr="00000000" w14:paraId="00000316">
            <w:pPr>
              <w:widowControl w:val="1"/>
              <w:numPr>
                <w:ilvl w:val="0"/>
                <w:numId w:val="6"/>
              </w:numPr>
              <w:ind w:left="360" w:right="-36" w:hanging="360"/>
              <w:rPr>
                <w:sz w:val="18"/>
                <w:szCs w:val="18"/>
              </w:rPr>
            </w:pPr>
            <w:r w:rsidDel="00000000" w:rsidR="00000000" w:rsidRPr="00000000">
              <w:rPr>
                <w:rFonts w:ascii="Times New Roman" w:cs="Times New Roman" w:eastAsia="Times New Roman" w:hAnsi="Times New Roman"/>
                <w:sz w:val="18"/>
                <w:szCs w:val="18"/>
                <w:rtl w:val="0"/>
              </w:rPr>
              <w:t xml:space="preserve">La comida de la cafetería solo puede ser consumida por aquellos a quienes se les sirvió esa comida de la cafetería.</w:t>
            </w:r>
          </w:p>
          <w:p w:rsidR="00000000" w:rsidDel="00000000" w:rsidP="00000000" w:rsidRDefault="00000000" w:rsidRPr="00000000" w14:paraId="00000317">
            <w:pPr>
              <w:widowControl w:val="1"/>
              <w:numPr>
                <w:ilvl w:val="0"/>
                <w:numId w:val="6"/>
              </w:numPr>
              <w:ind w:left="360" w:right="-36" w:hanging="360"/>
              <w:rPr>
                <w:sz w:val="18"/>
                <w:szCs w:val="18"/>
              </w:rPr>
            </w:pPr>
            <w:r w:rsidDel="00000000" w:rsidR="00000000" w:rsidRPr="00000000">
              <w:rPr>
                <w:rFonts w:ascii="Times New Roman" w:cs="Times New Roman" w:eastAsia="Times New Roman" w:hAnsi="Times New Roman"/>
                <w:sz w:val="18"/>
                <w:szCs w:val="18"/>
                <w:rtl w:val="0"/>
              </w:rPr>
              <w:t xml:space="preserve">Deja tu mesa y piso limpios.</w:t>
            </w:r>
          </w:p>
          <w:p w:rsidR="00000000" w:rsidDel="00000000" w:rsidP="00000000" w:rsidRDefault="00000000" w:rsidRPr="00000000" w14:paraId="00000318">
            <w:pPr>
              <w:widowControl w:val="1"/>
              <w:numPr>
                <w:ilvl w:val="0"/>
                <w:numId w:val="6"/>
              </w:numPr>
              <w:ind w:left="360" w:right="-36" w:hanging="360"/>
              <w:rPr>
                <w:sz w:val="18"/>
                <w:szCs w:val="18"/>
              </w:rPr>
            </w:pPr>
            <w:r w:rsidDel="00000000" w:rsidR="00000000" w:rsidRPr="00000000">
              <w:rPr>
                <w:rFonts w:ascii="Times New Roman" w:cs="Times New Roman" w:eastAsia="Times New Roman" w:hAnsi="Times New Roman"/>
                <w:sz w:val="18"/>
                <w:szCs w:val="18"/>
                <w:rtl w:val="0"/>
              </w:rPr>
              <w:t xml:space="preserve">Levanta la mano y espera a que te excusen. (K-5).</w:t>
            </w:r>
          </w:p>
        </w:tc>
      </w:tr>
    </w:tbl>
    <w:p w:rsidR="00000000" w:rsidDel="00000000" w:rsidP="00000000" w:rsidRDefault="00000000" w:rsidRPr="00000000" w14:paraId="00000319">
      <w:pPr>
        <w:pStyle w:val="Heading2"/>
        <w:tabs>
          <w:tab w:val="center" w:leader="none" w:pos="4680"/>
        </w:tabs>
        <w:rPr/>
      </w:pPr>
      <w:bookmarkStart w:colFirst="0" w:colLast="0" w:name="_ef30tcezwkes" w:id="75"/>
      <w:bookmarkEnd w:id="75"/>
      <w:r w:rsidDel="00000000" w:rsidR="00000000" w:rsidRPr="00000000">
        <w:rPr>
          <w:rtl w:val="0"/>
        </w:rPr>
      </w:r>
    </w:p>
    <w:p w:rsidR="00000000" w:rsidDel="00000000" w:rsidP="00000000" w:rsidRDefault="00000000" w:rsidRPr="00000000" w14:paraId="0000031A">
      <w:pPr>
        <w:pStyle w:val="Heading2"/>
        <w:tabs>
          <w:tab w:val="center" w:leader="none" w:pos="4680"/>
        </w:tabs>
        <w:rPr/>
      </w:pPr>
      <w:bookmarkStart w:colFirst="0" w:colLast="0" w:name="_n7pz5xbm464p" w:id="76"/>
      <w:bookmarkEnd w:id="76"/>
      <w:r w:rsidDel="00000000" w:rsidR="00000000" w:rsidRPr="00000000">
        <w:rPr>
          <w:rtl w:val="0"/>
        </w:rPr>
        <w:t xml:space="preserve">Alergias a los Alimentos</w:t>
      </w:r>
    </w:p>
    <w:p w:rsidR="00000000" w:rsidDel="00000000" w:rsidP="00000000" w:rsidRDefault="00000000" w:rsidRPr="00000000" w14:paraId="0000031B">
      <w:pPr>
        <w:tabs>
          <w:tab w:val="center" w:leader="none" w:pos="4680"/>
        </w:tabs>
        <w:rPr/>
      </w:pPr>
      <w:r w:rsidDel="00000000" w:rsidR="00000000" w:rsidRPr="00000000">
        <w:rPr>
          <w:rtl w:val="0"/>
        </w:rPr>
      </w:r>
    </w:p>
    <w:p w:rsidR="00000000" w:rsidDel="00000000" w:rsidP="00000000" w:rsidRDefault="00000000" w:rsidRPr="00000000" w14:paraId="0000031C">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Debido a que Manzanita recibe fondos del Departamento de Agricultura de los Estados Unidos (USDA) para programas de nutrición, debemos seguir los estándares establecidos por el USDA para acomodar a los estudiantes con alergias alimentarias. La escuela sólo debe adaptarse a aquellas condiciones que cumplan con la definición de "discapacidad" como se describe en la Regulación 7 CFR Parte 15 b del USDA. Manzanita puede acomodar alergias alimentarias que no alcancen el nivel de una discapacidad, sin embargo, aún se requiere autorización médica.</w:t>
      </w:r>
    </w:p>
    <w:p w:rsidR="00000000" w:rsidDel="00000000" w:rsidP="00000000" w:rsidRDefault="00000000" w:rsidRPr="00000000" w14:paraId="0000031D">
      <w:pP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1E">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Un niño con una discapacidad debe recibir sustituciones de alimentos </w:t>
      </w:r>
      <w:r w:rsidDel="00000000" w:rsidR="00000000" w:rsidRPr="00000000">
        <w:rPr>
          <w:rFonts w:ascii="Arial Narrow" w:cs="Arial Narrow" w:eastAsia="Arial Narrow" w:hAnsi="Arial Narrow"/>
          <w:u w:val="single"/>
          <w:rtl w:val="0"/>
        </w:rPr>
        <w:t xml:space="preserve">cuando esa necesidad esté respaldada por una declaración firmada por un médico con licencia</w:t>
      </w:r>
      <w:r w:rsidDel="00000000" w:rsidR="00000000" w:rsidRPr="00000000">
        <w:rPr>
          <w:rFonts w:ascii="Arial Narrow" w:cs="Arial Narrow" w:eastAsia="Arial Narrow" w:hAnsi="Arial Narrow"/>
          <w:rtl w:val="0"/>
        </w:rPr>
        <w:t xml:space="preserve">. La declaración del médico debe identificar:</w:t>
      </w:r>
    </w:p>
    <w:p w:rsidR="00000000" w:rsidDel="00000000" w:rsidP="00000000" w:rsidRDefault="00000000" w:rsidRPr="00000000" w14:paraId="0000031F">
      <w:pP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20">
      <w:pPr>
        <w:widowControl w:val="1"/>
        <w:numPr>
          <w:ilvl w:val="0"/>
          <w:numId w:val="33"/>
        </w:numPr>
        <w:ind w:left="720" w:hanging="360"/>
        <w:jc w:val="both"/>
        <w:rPr>
          <w:color w:val="000000"/>
        </w:rPr>
      </w:pPr>
      <w:r w:rsidDel="00000000" w:rsidR="00000000" w:rsidRPr="00000000">
        <w:rPr>
          <w:rFonts w:ascii="Arial Narrow" w:cs="Arial Narrow" w:eastAsia="Arial Narrow" w:hAnsi="Arial Narrow"/>
          <w:rtl w:val="0"/>
        </w:rPr>
        <w:t xml:space="preserve">la discapacidad del niño;</w:t>
      </w:r>
      <w:r w:rsidDel="00000000" w:rsidR="00000000" w:rsidRPr="00000000">
        <w:rPr>
          <w:rtl w:val="0"/>
        </w:rPr>
      </w:r>
    </w:p>
    <w:p w:rsidR="00000000" w:rsidDel="00000000" w:rsidP="00000000" w:rsidRDefault="00000000" w:rsidRPr="00000000" w14:paraId="00000321">
      <w:pPr>
        <w:widowControl w:val="1"/>
        <w:numPr>
          <w:ilvl w:val="0"/>
          <w:numId w:val="33"/>
        </w:numPr>
        <w:ind w:left="720" w:hanging="360"/>
        <w:jc w:val="both"/>
        <w:rPr>
          <w:color w:val="000000"/>
        </w:rPr>
      </w:pPr>
      <w:r w:rsidDel="00000000" w:rsidR="00000000" w:rsidRPr="00000000">
        <w:rPr>
          <w:rFonts w:ascii="Arial Narrow" w:cs="Arial Narrow" w:eastAsia="Arial Narrow" w:hAnsi="Arial Narrow"/>
          <w:rtl w:val="0"/>
        </w:rPr>
        <w:t xml:space="preserve">una explicación de por qué la discapacidad restringe la dieta del niño;</w:t>
      </w:r>
      <w:r w:rsidDel="00000000" w:rsidR="00000000" w:rsidRPr="00000000">
        <w:rPr>
          <w:rtl w:val="0"/>
        </w:rPr>
      </w:r>
    </w:p>
    <w:p w:rsidR="00000000" w:rsidDel="00000000" w:rsidP="00000000" w:rsidRDefault="00000000" w:rsidRPr="00000000" w14:paraId="00000322">
      <w:pPr>
        <w:widowControl w:val="1"/>
        <w:numPr>
          <w:ilvl w:val="0"/>
          <w:numId w:val="33"/>
        </w:numPr>
        <w:ind w:left="720" w:hanging="360"/>
        <w:jc w:val="both"/>
        <w:rPr>
          <w:color w:val="000000"/>
        </w:rPr>
      </w:pPr>
      <w:r w:rsidDel="00000000" w:rsidR="00000000" w:rsidRPr="00000000">
        <w:rPr>
          <w:rFonts w:ascii="Arial Narrow" w:cs="Arial Narrow" w:eastAsia="Arial Narrow" w:hAnsi="Arial Narrow"/>
          <w:rtl w:val="0"/>
        </w:rPr>
        <w:t xml:space="preserve">la principal actividad de la vida afectada por la discapacidad;</w:t>
      </w:r>
      <w:r w:rsidDel="00000000" w:rsidR="00000000" w:rsidRPr="00000000">
        <w:rPr>
          <w:rtl w:val="0"/>
        </w:rPr>
      </w:r>
    </w:p>
    <w:p w:rsidR="00000000" w:rsidDel="00000000" w:rsidP="00000000" w:rsidRDefault="00000000" w:rsidRPr="00000000" w14:paraId="00000323">
      <w:pPr>
        <w:widowControl w:val="1"/>
        <w:numPr>
          <w:ilvl w:val="0"/>
          <w:numId w:val="33"/>
        </w:numPr>
        <w:ind w:left="720" w:hanging="360"/>
        <w:jc w:val="both"/>
        <w:rPr>
          <w:color w:val="000000"/>
        </w:rPr>
      </w:pPr>
      <w:r w:rsidDel="00000000" w:rsidR="00000000" w:rsidRPr="00000000">
        <w:rPr>
          <w:rFonts w:ascii="Arial Narrow" w:cs="Arial Narrow" w:eastAsia="Arial Narrow" w:hAnsi="Arial Narrow"/>
          <w:rtl w:val="0"/>
        </w:rPr>
        <w:t xml:space="preserve">El alimento o alimentos que se </w:t>
      </w:r>
      <w:r w:rsidDel="00000000" w:rsidR="00000000" w:rsidRPr="00000000">
        <w:rPr>
          <w:rFonts w:ascii="Arial Narrow" w:cs="Arial Narrow" w:eastAsia="Arial Narrow" w:hAnsi="Arial Narrow"/>
          <w:rtl w:val="0"/>
        </w:rPr>
        <w:t xml:space="preserve">omitirán</w:t>
      </w:r>
      <w:r w:rsidDel="00000000" w:rsidR="00000000" w:rsidRPr="00000000">
        <w:rPr>
          <w:rFonts w:ascii="Arial Narrow" w:cs="Arial Narrow" w:eastAsia="Arial Narrow" w:hAnsi="Arial Narrow"/>
          <w:rtl w:val="0"/>
        </w:rPr>
        <w:t xml:space="preserve"> de la dieta del niño, y el alimento o la elección de alimentos que se deben sustituir.</w:t>
      </w:r>
      <w:r w:rsidDel="00000000" w:rsidR="00000000" w:rsidRPr="00000000">
        <w:rPr>
          <w:rtl w:val="0"/>
        </w:rPr>
      </w:r>
    </w:p>
    <w:p w:rsidR="00000000" w:rsidDel="00000000" w:rsidP="00000000" w:rsidRDefault="00000000" w:rsidRPr="00000000" w14:paraId="00000324">
      <w:pP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325">
      <w:pPr>
        <w:jc w:val="both"/>
        <w:rPr>
          <w:rFonts w:ascii="Arial Narrow" w:cs="Arial Narrow" w:eastAsia="Arial Narrow" w:hAnsi="Arial Narrow"/>
          <w:color w:val="000000"/>
        </w:rPr>
      </w:pPr>
      <w:r w:rsidDel="00000000" w:rsidR="00000000" w:rsidRPr="00000000">
        <w:rPr>
          <w:rFonts w:ascii="Arial Narrow" w:cs="Arial Narrow" w:eastAsia="Arial Narrow" w:hAnsi="Arial Narrow"/>
          <w:rtl w:val="0"/>
        </w:rPr>
        <w:t xml:space="preserve">Para otros alojamientos, cada solicitud de dieta especial debe estar respaldada por una declaración, que explique la sustitución de alimentos que se solicita. Debe estar firmado por una autoridad médica reconocida. La declaración médica debe incluir:</w:t>
      </w:r>
      <w:r w:rsidDel="00000000" w:rsidR="00000000" w:rsidRPr="00000000">
        <w:rPr>
          <w:rtl w:val="0"/>
        </w:rPr>
      </w:r>
    </w:p>
    <w:p w:rsidR="00000000" w:rsidDel="00000000" w:rsidP="00000000" w:rsidRDefault="00000000" w:rsidRPr="00000000" w14:paraId="00000326">
      <w:pP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27">
      <w:pPr>
        <w:widowControl w:val="1"/>
        <w:numPr>
          <w:ilvl w:val="0"/>
          <w:numId w:val="34"/>
        </w:numPr>
        <w:ind w:left="720" w:hanging="360"/>
        <w:jc w:val="both"/>
        <w:rPr>
          <w:color w:val="000000"/>
        </w:rPr>
      </w:pPr>
      <w:r w:rsidDel="00000000" w:rsidR="00000000" w:rsidRPr="00000000">
        <w:rPr>
          <w:rFonts w:ascii="Arial Narrow" w:cs="Arial Narrow" w:eastAsia="Arial Narrow" w:hAnsi="Arial Narrow"/>
          <w:rtl w:val="0"/>
        </w:rPr>
        <w:t xml:space="preserve">una identificación de la condición médica u otra condición dietética especial que restringe la dieta del niño;</w:t>
      </w:r>
      <w:r w:rsidDel="00000000" w:rsidR="00000000" w:rsidRPr="00000000">
        <w:rPr>
          <w:rtl w:val="0"/>
        </w:rPr>
      </w:r>
    </w:p>
    <w:p w:rsidR="00000000" w:rsidDel="00000000" w:rsidP="00000000" w:rsidRDefault="00000000" w:rsidRPr="00000000" w14:paraId="00000328">
      <w:pPr>
        <w:widowControl w:val="1"/>
        <w:numPr>
          <w:ilvl w:val="0"/>
          <w:numId w:val="34"/>
        </w:numPr>
        <w:ind w:left="720" w:hanging="360"/>
        <w:jc w:val="both"/>
        <w:rPr>
          <w:color w:val="000000"/>
        </w:rPr>
      </w:pPr>
      <w:r w:rsidDel="00000000" w:rsidR="00000000" w:rsidRPr="00000000">
        <w:rPr>
          <w:rFonts w:ascii="Arial Narrow" w:cs="Arial Narrow" w:eastAsia="Arial Narrow" w:hAnsi="Arial Narrow"/>
          <w:rtl w:val="0"/>
        </w:rPr>
        <w:t xml:space="preserve">el alimento o alimentos a omitir en la dieta del niño;</w:t>
      </w:r>
      <w:r w:rsidDel="00000000" w:rsidR="00000000" w:rsidRPr="00000000">
        <w:rPr>
          <w:rtl w:val="0"/>
        </w:rPr>
      </w:r>
    </w:p>
    <w:p w:rsidR="00000000" w:rsidDel="00000000" w:rsidP="00000000" w:rsidRDefault="00000000" w:rsidRPr="00000000" w14:paraId="00000329">
      <w:pPr>
        <w:widowControl w:val="1"/>
        <w:numPr>
          <w:ilvl w:val="0"/>
          <w:numId w:val="34"/>
        </w:numPr>
        <w:ind w:left="720" w:hanging="360"/>
        <w:jc w:val="both"/>
        <w:rPr>
          <w:color w:val="000000"/>
        </w:rPr>
      </w:pPr>
      <w:r w:rsidDel="00000000" w:rsidR="00000000" w:rsidRPr="00000000">
        <w:rPr>
          <w:rFonts w:ascii="Arial Narrow" w:cs="Arial Narrow" w:eastAsia="Arial Narrow" w:hAnsi="Arial Narrow"/>
          <w:rtl w:val="0"/>
        </w:rPr>
        <w:t xml:space="preserve">el alimento o elección de alimentos a ser sustituidos.</w:t>
      </w:r>
    </w:p>
    <w:p w:rsidR="00000000" w:rsidDel="00000000" w:rsidP="00000000" w:rsidRDefault="00000000" w:rsidRPr="00000000" w14:paraId="0000032A">
      <w:pPr>
        <w:widowControl w:val="1"/>
        <w:ind w:left="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2B">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(Fuente: Cómo acomodar a los niños con necesidades dietéticas especiales en los programas de nutrición escolar, Servicio de Alimentos y Nutrición del Departamento de Agricultura de los Estados Unidos, (2001).)</w:t>
      </w:r>
    </w:p>
    <w:p w:rsidR="00000000" w:rsidDel="00000000" w:rsidP="00000000" w:rsidRDefault="00000000" w:rsidRPr="00000000" w14:paraId="0000032C">
      <w:pP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2D">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El Departamento de Educación de California, junto con el USDA, tiene un formulario disponible que los padres y los médicos pueden usar para preparar la declaración del médico y/o la autorización médica. Se adjunta una "Declaración médica para solicitar comidas y/o adaptaciones especiales" en su paquete del día de apertura y está disponible en la oficina principal.</w:t>
      </w:r>
    </w:p>
    <w:p w:rsidR="00000000" w:rsidDel="00000000" w:rsidP="00000000" w:rsidRDefault="00000000" w:rsidRPr="00000000" w14:paraId="0000032E">
      <w:pP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2F">
      <w:pP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330">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Si su hijo es alérgico a ciertos productos alimenticios pero no tiene una discapacidad definida como potencialmente mortal para un producto alimenticio por la Ley de Rehabilitación de 1973 y la Ley de Estadounidenses con Discapacidades, como una reacción de anafilaxia a estos productos alimenticios, entonces Manzanita es no está obligado a hacer adaptaciones en la elección de alimentos sin documentación médica y sin completar el formulario titulado "Declaración médica para solicitar comidas especiales y/o adaptaciones". Su hijo puede comer en Manzanita. Sin embargo, su hijo, no el personal de Manzanita, será responsable de sus elecciones de alimentos. Manzanita no hace adaptaciones de alimentos basadas únicamente en las preferencias de los padres.</w:t>
      </w:r>
    </w:p>
    <w:p w:rsidR="00000000" w:rsidDel="00000000" w:rsidP="00000000" w:rsidRDefault="00000000" w:rsidRPr="00000000" w14:paraId="00000331">
      <w:pP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32">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Estamos preocupados por la salud y seguridad de todos los estudiantes de Manzanita. Estaremos encantados de preparar cualquier comida y/o alojamiento especial para cualquier niño según lo verifique una autoridad médica que haya completado el formulario titulado "Declaración médica para solicitar comidas y/o alojamiento especiales".</w:t>
      </w:r>
    </w:p>
    <w:p w:rsidR="00000000" w:rsidDel="00000000" w:rsidP="00000000" w:rsidRDefault="00000000" w:rsidRPr="00000000" w14:paraId="00000333">
      <w:pP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34">
      <w:pPr>
        <w:pStyle w:val="Heading1"/>
        <w:tabs>
          <w:tab w:val="center" w:leader="none" w:pos="4680"/>
        </w:tabs>
        <w:jc w:val="center"/>
        <w:rPr>
          <w:rFonts w:ascii="Arial Narrow" w:cs="Arial Narrow" w:eastAsia="Arial Narrow" w:hAnsi="Arial Narrow"/>
          <w:i w:val="0"/>
          <w:iCs w:val="0"/>
          <w:sz w:val="28"/>
          <w:szCs w:val="28"/>
        </w:rPr>
      </w:pPr>
      <w:bookmarkStart w:colFirst="0" w:colLast="0" w:name="_vl31ngy0pf5b" w:id="77"/>
      <w:bookmarkEnd w:id="77"/>
      <w:r w:rsidDel="00000000" w:rsidR="00000000" w:rsidRPr="00000000">
        <w:rPr>
          <w:rtl w:val="0"/>
        </w:rPr>
      </w:r>
    </w:p>
    <w:p w:rsidR="00000000" w:rsidDel="00000000" w:rsidP="00000000" w:rsidRDefault="00000000" w:rsidRPr="00000000" w14:paraId="00000335">
      <w:pPr>
        <w:tabs>
          <w:tab w:val="center" w:leader="none" w:pos="4680"/>
        </w:tabs>
        <w:rPr/>
      </w:pPr>
      <w:r w:rsidDel="00000000" w:rsidR="00000000" w:rsidRPr="00000000">
        <w:rPr>
          <w:rtl w:val="0"/>
        </w:rPr>
      </w:r>
    </w:p>
    <w:p w:rsidR="00000000" w:rsidDel="00000000" w:rsidP="00000000" w:rsidRDefault="00000000" w:rsidRPr="00000000" w14:paraId="00000336">
      <w:pPr>
        <w:pStyle w:val="Heading1"/>
        <w:numPr>
          <w:ilvl w:val="0"/>
          <w:numId w:val="5"/>
        </w:numPr>
        <w:tabs>
          <w:tab w:val="center" w:leader="none" w:pos="4680"/>
        </w:tabs>
        <w:ind w:left="0" w:firstLine="0"/>
        <w:jc w:val="center"/>
        <w:rPr>
          <w:rFonts w:ascii="Arial Narrow" w:cs="Arial Narrow" w:eastAsia="Arial Narrow" w:hAnsi="Arial Narrow"/>
          <w:i w:val="0"/>
          <w:iCs w:val="0"/>
          <w:sz w:val="28"/>
          <w:szCs w:val="28"/>
        </w:rPr>
      </w:pPr>
      <w:bookmarkStart w:colFirst="0" w:colLast="0" w:name="_kxxp6k4422ti" w:id="78"/>
      <w:bookmarkEnd w:id="78"/>
      <w:r w:rsidDel="00000000" w:rsidR="00000000" w:rsidRPr="00000000">
        <w:rPr>
          <w:rFonts w:ascii="Arial Narrow" w:cs="Arial Narrow" w:eastAsia="Arial Narrow" w:hAnsi="Arial Narrow"/>
          <w:i w:val="0"/>
          <w:iCs w:val="0"/>
          <w:sz w:val="28"/>
          <w:szCs w:val="28"/>
          <w:rtl w:val="0"/>
        </w:rPr>
        <w:t xml:space="preserve">EXPECTATIVAS DEL CAMPUS</w:t>
      </w:r>
      <w:r w:rsidDel="00000000" w:rsidR="00000000" w:rsidRPr="00000000">
        <w:rPr>
          <w:rtl w:val="0"/>
        </w:rPr>
      </w:r>
    </w:p>
    <w:p w:rsidR="00000000" w:rsidDel="00000000" w:rsidP="00000000" w:rsidRDefault="00000000" w:rsidRPr="00000000" w14:paraId="00000337">
      <w:pPr>
        <w:tabs>
          <w:tab w:val="left" w:leader="none" w:pos="-720"/>
        </w:tabs>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38">
      <w:pPr>
        <w:pStyle w:val="Heading2"/>
        <w:tabs>
          <w:tab w:val="center" w:leader="none" w:pos="4680"/>
        </w:tabs>
        <w:rPr/>
      </w:pPr>
      <w:bookmarkStart w:colFirst="0" w:colLast="0" w:name="_md19ixqu8v70" w:id="79"/>
      <w:bookmarkEnd w:id="79"/>
      <w:r w:rsidDel="00000000" w:rsidR="00000000" w:rsidRPr="00000000">
        <w:rPr>
          <w:rtl w:val="0"/>
        </w:rPr>
        <w:t xml:space="preserve">Expectativas de bicicletas, scooters, patinetas y patines en línea</w:t>
      </w:r>
    </w:p>
    <w:p w:rsidR="00000000" w:rsidDel="00000000" w:rsidP="00000000" w:rsidRDefault="00000000" w:rsidRPr="00000000" w14:paraId="00000339">
      <w:pPr>
        <w:tabs>
          <w:tab w:val="center" w:leader="none" w:pos="4680"/>
        </w:tabs>
        <w:rPr/>
      </w:pPr>
      <w:r w:rsidDel="00000000" w:rsidR="00000000" w:rsidRPr="00000000">
        <w:rPr>
          <w:rtl w:val="0"/>
        </w:rPr>
      </w:r>
    </w:p>
    <w:p w:rsidR="00000000" w:rsidDel="00000000" w:rsidP="00000000" w:rsidRDefault="00000000" w:rsidRPr="00000000" w14:paraId="0000033A">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Los portabicicletas están ubicados frente a la escuela. Si monta su bicicleta a la escuela, asegúrese de que esté colocada en el portabicicletas. Se recomienda que las bicicletas están bloqueadas en el portabicicletas.</w:t>
      </w:r>
    </w:p>
    <w:p w:rsidR="00000000" w:rsidDel="00000000" w:rsidP="00000000" w:rsidRDefault="00000000" w:rsidRPr="00000000" w14:paraId="0000033B">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3C">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Las bicicletas están hechas para andar en la calle. No se pueden montar bicicletas, scooters, patinetas y patines en línea en los terrenos de la escuela.</w:t>
      </w:r>
    </w:p>
    <w:p w:rsidR="00000000" w:rsidDel="00000000" w:rsidP="00000000" w:rsidRDefault="00000000" w:rsidRPr="00000000" w14:paraId="0000033D">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3E">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Nota: Durante el horario no escolar, estas actividades pueden permitirse en el patio de recreo de la escuela si están acompañados por un padre y los estudiantes son respetuosos con la propiedad escolar y siguen todas las precauciones de seguridad.</w:t>
      </w:r>
    </w:p>
    <w:p w:rsidR="00000000" w:rsidDel="00000000" w:rsidP="00000000" w:rsidRDefault="00000000" w:rsidRPr="00000000" w14:paraId="0000033F">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40">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Recuerda utilizar las normas de seguridad ciclista en todo momento. Si vas en bicicleta a la escuela, CAMINA con tu bicicleta en los cruces peatonales. Cuando ande en bicicleta hacia y desde la escuela, use el lado derecho de la carretera. Su seguridad y su vida dependen de su manejo cuidadoso. ¡RELOJ! ¡MIRA! ¡ESCUCHAR!</w:t>
      </w:r>
    </w:p>
    <w:p w:rsidR="00000000" w:rsidDel="00000000" w:rsidP="00000000" w:rsidRDefault="00000000" w:rsidRPr="00000000" w14:paraId="00000341">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42">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Los Estándares de Comportamiento de Manzanita son que todos los estudiantes deben,</w:t>
      </w:r>
      <w:r w:rsidDel="00000000" w:rsidR="00000000" w:rsidRPr="00000000">
        <w:rPr>
          <w:rFonts w:ascii="Arial Narrow" w:cs="Arial Narrow" w:eastAsia="Arial Narrow" w:hAnsi="Arial Narrow"/>
          <w:b w:val="1"/>
          <w:bCs w:val="1"/>
          <w:rtl w:val="0"/>
        </w:rPr>
        <w:t xml:space="preserve"> “Ser Seguros, Ser Amables y Ser Responsables.” Los ESTÁNDARES DE CONDUCTA EN TODA LA ESCUELA / SALÓN DE CLASE se enumeran en la sección "CIUDADANÍA EN LA ESCUELA"</w:t>
      </w:r>
      <w:r w:rsidDel="00000000" w:rsidR="00000000" w:rsidRPr="00000000">
        <w:rPr>
          <w:rFonts w:ascii="Arial Narrow" w:cs="Arial Narrow" w:eastAsia="Arial Narrow" w:hAnsi="Arial Narrow"/>
          <w:rtl w:val="0"/>
        </w:rPr>
        <w:t xml:space="preserve"> del Manual para padres y estudiantes. Para </w:t>
      </w:r>
      <w:r w:rsidDel="00000000" w:rsidR="00000000" w:rsidRPr="00000000">
        <w:rPr>
          <w:rFonts w:ascii="Arial Narrow" w:cs="Arial Narrow" w:eastAsia="Arial Narrow" w:hAnsi="Arial Narrow"/>
          <w:b w:val="1"/>
          <w:bCs w:val="1"/>
          <w:rtl w:val="0"/>
        </w:rPr>
        <w:t xml:space="preserve">ciclistas y peatones</w:t>
      </w:r>
      <w:r w:rsidDel="00000000" w:rsidR="00000000" w:rsidRPr="00000000">
        <w:rPr>
          <w:rFonts w:ascii="Arial Narrow" w:cs="Arial Narrow" w:eastAsia="Arial Narrow" w:hAnsi="Arial Narrow"/>
          <w:rtl w:val="0"/>
        </w:rPr>
        <w:t xml:space="preserve">, estos estándares se aclaran a continuación.</w:t>
      </w:r>
    </w:p>
    <w:p w:rsidR="00000000" w:rsidDel="00000000" w:rsidP="00000000" w:rsidRDefault="00000000" w:rsidRPr="00000000" w14:paraId="00000343">
      <w:pPr>
        <w:tabs>
          <w:tab w:val="left" w:leader="none" w:pos="-720"/>
        </w:tabs>
        <w:rPr/>
      </w:pPr>
      <w:r w:rsidDel="00000000" w:rsidR="00000000" w:rsidRPr="00000000">
        <w:rPr>
          <w:rtl w:val="0"/>
        </w:rPr>
      </w:r>
    </w:p>
    <w:tbl>
      <w:tblPr>
        <w:tblStyle w:val="Table6"/>
        <w:tblW w:w="9630.0" w:type="dxa"/>
        <w:jc w:val="left"/>
        <w:tblInd w:w="-115.0" w:type="dxa"/>
        <w:tblBorders>
          <w:top w:color="000000" w:space="0" w:sz="18" w:val="single"/>
          <w:left w:color="000000" w:space="0" w:sz="18" w:val="single"/>
          <w:bottom w:color="000000" w:space="0" w:sz="18" w:val="single"/>
          <w:right w:color="000000" w:space="0" w:sz="18" w:val="single"/>
          <w:insideH w:color="000000" w:space="0" w:sz="4" w:val="single"/>
          <w:insideV w:color="000000" w:space="0" w:sz="4" w:val="single"/>
        </w:tblBorders>
        <w:tblLayout w:type="fixed"/>
        <w:tblLook w:val="0000"/>
      </w:tblPr>
      <w:tblGrid>
        <w:gridCol w:w="3780"/>
        <w:gridCol w:w="2520"/>
        <w:gridCol w:w="3330"/>
        <w:tblGridChange w:id="0">
          <w:tblGrid>
            <w:gridCol w:w="3780"/>
            <w:gridCol w:w="2520"/>
            <w:gridCol w:w="3330"/>
          </w:tblGrid>
        </w:tblGridChange>
      </w:tblGrid>
      <w:tr>
        <w:trPr>
          <w:cantSplit w:val="0"/>
          <w:tblHeader w:val="0"/>
        </w:trPr>
        <w:tc>
          <w:tcPr>
            <w:tcBorders>
              <w:top w:color="000000" w:space="0" w:sz="18" w:val="single"/>
              <w:bottom w:color="000000" w:space="0" w:sz="18" w:val="single"/>
              <w:right w:color="000000" w:space="0" w:sz="6" w:val="single"/>
            </w:tcBorders>
          </w:tcPr>
          <w:p w:rsidR="00000000" w:rsidDel="00000000" w:rsidP="00000000" w:rsidRDefault="00000000" w:rsidRPr="00000000" w14:paraId="00000344">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Estar a Salvo </w:t>
            </w:r>
          </w:p>
        </w:tc>
        <w:tc>
          <w:tcPr>
            <w:tcBorders>
              <w:top w:color="000000" w:space="0" w:sz="18" w:val="single"/>
              <w:left w:color="000000" w:space="0" w:sz="6" w:val="single"/>
              <w:bottom w:color="000000" w:space="0" w:sz="18" w:val="single"/>
              <w:right w:color="000000" w:space="0" w:sz="6" w:val="single"/>
            </w:tcBorders>
          </w:tcPr>
          <w:p w:rsidR="00000000" w:rsidDel="00000000" w:rsidP="00000000" w:rsidRDefault="00000000" w:rsidRPr="00000000" w14:paraId="00000345">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Ser amables</w:t>
            </w:r>
          </w:p>
        </w:tc>
        <w:tc>
          <w:tcPr>
            <w:tcBorders>
              <w:top w:color="000000" w:space="0" w:sz="18" w:val="single"/>
              <w:left w:color="000000" w:space="0" w:sz="6" w:val="single"/>
              <w:bottom w:color="000000" w:space="0" w:sz="18" w:val="single"/>
            </w:tcBorders>
          </w:tcPr>
          <w:p w:rsidR="00000000" w:rsidDel="00000000" w:rsidP="00000000" w:rsidRDefault="00000000" w:rsidRPr="00000000" w14:paraId="00000346">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Ser Responsables</w:t>
            </w:r>
          </w:p>
        </w:tc>
      </w:tr>
      <w:tr>
        <w:trPr>
          <w:cantSplit w:val="0"/>
          <w:tblHeader w:val="0"/>
        </w:trPr>
        <w:tc>
          <w:tcPr>
            <w:tcBorders>
              <w:bottom w:color="000000" w:space="0" w:sz="18" w:val="single"/>
            </w:tcBorders>
          </w:tcPr>
          <w:p w:rsidR="00000000" w:rsidDel="00000000" w:rsidP="00000000" w:rsidRDefault="00000000" w:rsidRPr="00000000" w14:paraId="00000347">
            <w:pPr>
              <w:widowControl w:val="1"/>
              <w:numPr>
                <w:ilvl w:val="0"/>
                <w:numId w:val="9"/>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Andar en bicicleta en los terrenos de la escuela.</w:t>
            </w:r>
          </w:p>
          <w:p w:rsidR="00000000" w:rsidDel="00000000" w:rsidP="00000000" w:rsidRDefault="00000000" w:rsidRPr="00000000" w14:paraId="00000348">
            <w:pPr>
              <w:widowControl w:val="1"/>
              <w:numPr>
                <w:ilvl w:val="0"/>
                <w:numId w:val="9"/>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Cuando esté fuera de la escuela, ande en bicicleta de manera segura.</w:t>
            </w:r>
          </w:p>
          <w:p w:rsidR="00000000" w:rsidDel="00000000" w:rsidP="00000000" w:rsidRDefault="00000000" w:rsidRPr="00000000" w14:paraId="00000349">
            <w:pPr>
              <w:widowControl w:val="1"/>
              <w:numPr>
                <w:ilvl w:val="0"/>
                <w:numId w:val="9"/>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Usa un casco</w:t>
            </w:r>
          </w:p>
          <w:p w:rsidR="00000000" w:rsidDel="00000000" w:rsidP="00000000" w:rsidRDefault="00000000" w:rsidRPr="00000000" w14:paraId="0000034A">
            <w:pPr>
              <w:widowControl w:val="1"/>
              <w:numPr>
                <w:ilvl w:val="0"/>
                <w:numId w:val="9"/>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Espere en el área designada para la supervisión del paso de peatones.</w:t>
            </w:r>
          </w:p>
        </w:tc>
        <w:tc>
          <w:tcPr>
            <w:tcBorders>
              <w:bottom w:color="000000" w:space="0" w:sz="18" w:val="single"/>
            </w:tcBorders>
          </w:tcPr>
          <w:p w:rsidR="00000000" w:rsidDel="00000000" w:rsidP="00000000" w:rsidRDefault="00000000" w:rsidRPr="00000000" w14:paraId="0000034B">
            <w:pPr>
              <w:widowControl w:val="1"/>
              <w:numPr>
                <w:ilvl w:val="0"/>
                <w:numId w:val="12"/>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Manténgase lejos del lado de las carreteras.</w:t>
            </w:r>
          </w:p>
          <w:p w:rsidR="00000000" w:rsidDel="00000000" w:rsidP="00000000" w:rsidRDefault="00000000" w:rsidRPr="00000000" w14:paraId="0000034C">
            <w:pPr>
              <w:widowControl w:val="1"/>
              <w:numPr>
                <w:ilvl w:val="0"/>
                <w:numId w:val="12"/>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Conozca y obedezca las mismas reglas que para los automóviles.</w:t>
            </w:r>
          </w:p>
          <w:p w:rsidR="00000000" w:rsidDel="00000000" w:rsidP="00000000" w:rsidRDefault="00000000" w:rsidRPr="00000000" w14:paraId="0000034D">
            <w:pPr>
              <w:widowControl w:val="1"/>
              <w:numPr>
                <w:ilvl w:val="0"/>
                <w:numId w:val="12"/>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Conduce con ambas manos en el manillar.</w:t>
            </w:r>
          </w:p>
        </w:tc>
        <w:tc>
          <w:tcPr>
            <w:tcBorders>
              <w:bottom w:color="000000" w:space="0" w:sz="18" w:val="single"/>
            </w:tcBorders>
          </w:tcPr>
          <w:p w:rsidR="00000000" w:rsidDel="00000000" w:rsidP="00000000" w:rsidRDefault="00000000" w:rsidRPr="00000000" w14:paraId="0000034E">
            <w:pPr>
              <w:widowControl w:val="1"/>
              <w:numPr>
                <w:ilvl w:val="0"/>
                <w:numId w:val="15"/>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Conduzca en fila india a una distancia segura.</w:t>
            </w:r>
          </w:p>
          <w:p w:rsidR="00000000" w:rsidDel="00000000" w:rsidP="00000000" w:rsidRDefault="00000000" w:rsidRPr="00000000" w14:paraId="0000034F">
            <w:pPr>
              <w:widowControl w:val="1"/>
              <w:numPr>
                <w:ilvl w:val="0"/>
                <w:numId w:val="15"/>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Conozca sus señales de mano.</w:t>
            </w:r>
          </w:p>
          <w:p w:rsidR="00000000" w:rsidDel="00000000" w:rsidP="00000000" w:rsidRDefault="00000000" w:rsidRPr="00000000" w14:paraId="00000350">
            <w:pPr>
              <w:widowControl w:val="1"/>
              <w:numPr>
                <w:ilvl w:val="0"/>
                <w:numId w:val="15"/>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Una persona en bicicleta a la vez.</w:t>
            </w:r>
          </w:p>
          <w:p w:rsidR="00000000" w:rsidDel="00000000" w:rsidP="00000000" w:rsidRDefault="00000000" w:rsidRPr="00000000" w14:paraId="00000351">
            <w:pPr>
              <w:widowControl w:val="1"/>
              <w:numPr>
                <w:ilvl w:val="0"/>
                <w:numId w:val="15"/>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Use el buen juicio y el sentido común en todo momento.</w:t>
            </w:r>
          </w:p>
        </w:tc>
      </w:tr>
    </w:tbl>
    <w:p w:rsidR="00000000" w:rsidDel="00000000" w:rsidP="00000000" w:rsidRDefault="00000000" w:rsidRPr="00000000" w14:paraId="00000352">
      <w:pPr>
        <w:tabs>
          <w:tab w:val="left" w:leader="none" w:pos="720"/>
          <w:tab w:val="left" w:leader="none" w:pos="117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53">
      <w:pPr>
        <w:tabs>
          <w:tab w:val="left" w:leader="none" w:pos="720"/>
          <w:tab w:val="left" w:leader="none" w:pos="117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Una bicicleta es un vehículo a los ojos de la ley y el ciclista es responsable de su uso lícito y sensato. Se hace todo lo posible para salvaguardar las bicicletas, pero la escuela no acepta ninguna responsabilidad por ellas.</w:t>
      </w:r>
    </w:p>
    <w:p w:rsidR="00000000" w:rsidDel="00000000" w:rsidP="00000000" w:rsidRDefault="00000000" w:rsidRPr="00000000" w14:paraId="00000354">
      <w:pPr>
        <w:tabs>
          <w:tab w:val="left" w:leader="none" w:pos="720"/>
          <w:tab w:val="left" w:leader="none" w:pos="117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55">
      <w:pPr>
        <w:tabs>
          <w:tab w:val="left" w:leader="none" w:pos="720"/>
          <w:tab w:val="left" w:leader="none" w:pos="1170"/>
        </w:tabs>
        <w:jc w:val="center"/>
        <w:rPr>
          <w:rFonts w:ascii="Arial Narrow" w:cs="Arial Narrow" w:eastAsia="Arial Narrow" w:hAnsi="Arial Narrow"/>
          <w:sz w:val="26"/>
          <w:szCs w:val="26"/>
        </w:rPr>
      </w:pPr>
      <w:r w:rsidDel="00000000" w:rsidR="00000000" w:rsidRPr="00000000">
        <w:rPr>
          <w:rtl w:val="0"/>
        </w:rPr>
      </w:r>
    </w:p>
    <w:p w:rsidR="00000000" w:rsidDel="00000000" w:rsidP="00000000" w:rsidRDefault="00000000" w:rsidRPr="00000000" w14:paraId="00000356">
      <w:pPr>
        <w:tabs>
          <w:tab w:val="left" w:leader="none" w:pos="720"/>
          <w:tab w:val="left" w:leader="none" w:pos="1170"/>
        </w:tabs>
        <w:jc w:val="center"/>
        <w:rPr>
          <w:rFonts w:ascii="Arial Narrow" w:cs="Arial Narrow" w:eastAsia="Arial Narrow" w:hAnsi="Arial Narrow"/>
          <w:sz w:val="26"/>
          <w:szCs w:val="26"/>
        </w:rPr>
      </w:pPr>
      <w:r w:rsidDel="00000000" w:rsidR="00000000" w:rsidRPr="00000000">
        <w:rPr>
          <w:rtl w:val="0"/>
        </w:rPr>
      </w:r>
    </w:p>
    <w:p w:rsidR="00000000" w:rsidDel="00000000" w:rsidP="00000000" w:rsidRDefault="00000000" w:rsidRPr="00000000" w14:paraId="00000357">
      <w:pPr>
        <w:tabs>
          <w:tab w:val="left" w:leader="none" w:pos="720"/>
          <w:tab w:val="left" w:leader="none" w:pos="1170"/>
        </w:tabs>
        <w:jc w:val="center"/>
        <w:rPr>
          <w:rFonts w:ascii="Arial Narrow" w:cs="Arial Narrow" w:eastAsia="Arial Narrow" w:hAnsi="Arial Narrow"/>
          <w:sz w:val="26"/>
          <w:szCs w:val="26"/>
        </w:rPr>
      </w:pPr>
      <w:r w:rsidDel="00000000" w:rsidR="00000000" w:rsidRPr="00000000">
        <w:rPr>
          <w:rFonts w:ascii="Arial Narrow" w:cs="Arial Narrow" w:eastAsia="Arial Narrow" w:hAnsi="Arial Narrow"/>
          <w:sz w:val="26"/>
          <w:szCs w:val="26"/>
          <w:rtl w:val="0"/>
        </w:rPr>
        <w:t xml:space="preserve">Goma de Mascar y Dulces</w:t>
      </w:r>
    </w:p>
    <w:p w:rsidR="00000000" w:rsidDel="00000000" w:rsidP="00000000" w:rsidRDefault="00000000" w:rsidRPr="00000000" w14:paraId="00000358">
      <w:pPr>
        <w:tabs>
          <w:tab w:val="left" w:leader="none" w:pos="720"/>
          <w:tab w:val="left" w:leader="none" w:pos="117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59">
      <w:pPr>
        <w:tabs>
          <w:tab w:val="left" w:leader="none" w:pos="720"/>
          <w:tab w:val="left" w:leader="none" w:pos="117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La goma de mascar y los dulces no deben traerse a la escuela en ningún momento a menos que lo apruebe el maestro o el director. No se permiten chicles ni dulces en el autobús escolar ni en el patio de recreo. (Si se entregan premios de dulces o refrigerios en el salón de clases, los premios se deben comer en los salones de clase únicamente, no en la cafetería ni en el patio).</w:t>
      </w:r>
    </w:p>
    <w:p w:rsidR="00000000" w:rsidDel="00000000" w:rsidP="00000000" w:rsidRDefault="00000000" w:rsidRPr="00000000" w14:paraId="0000035A">
      <w:pPr>
        <w:tabs>
          <w:tab w:val="left" w:leader="none" w:pos="720"/>
          <w:tab w:val="left" w:leader="none" w:pos="1170"/>
        </w:tabs>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Los estudiantes atrapados masticando chicle serán enviados directamente a la oficina y tendrán una conferencia con el director.</w:t>
      </w:r>
    </w:p>
    <w:p w:rsidR="00000000" w:rsidDel="00000000" w:rsidP="00000000" w:rsidRDefault="00000000" w:rsidRPr="00000000" w14:paraId="0000035B">
      <w:pPr>
        <w:tabs>
          <w:tab w:val="left" w:leader="none" w:pos="720"/>
          <w:tab w:val="left" w:leader="none" w:pos="1170"/>
        </w:tabs>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35C">
      <w:pPr>
        <w:tabs>
          <w:tab w:val="left" w:leader="none" w:pos="720"/>
          <w:tab w:val="left" w:leader="none" w:pos="1170"/>
        </w:tabs>
        <w:jc w:val="center"/>
        <w:rPr>
          <w:rFonts w:ascii="Arial Narrow" w:cs="Arial Narrow" w:eastAsia="Arial Narrow" w:hAnsi="Arial Narrow"/>
          <w:sz w:val="28"/>
          <w:szCs w:val="28"/>
        </w:rPr>
      </w:pPr>
      <w:r w:rsidDel="00000000" w:rsidR="00000000" w:rsidRPr="00000000">
        <w:rPr>
          <w:rFonts w:ascii="Arial Narrow" w:cs="Arial Narrow" w:eastAsia="Arial Narrow" w:hAnsi="Arial Narrow"/>
          <w:sz w:val="28"/>
          <w:szCs w:val="28"/>
          <w:rtl w:val="0"/>
        </w:rPr>
        <w:t xml:space="preserve">Cosas para dejar en casa</w:t>
      </w:r>
    </w:p>
    <w:p w:rsidR="00000000" w:rsidDel="00000000" w:rsidP="00000000" w:rsidRDefault="00000000" w:rsidRPr="00000000" w14:paraId="0000035D">
      <w:pPr>
        <w:tabs>
          <w:tab w:val="left" w:leader="none" w:pos="720"/>
          <w:tab w:val="left" w:leader="none" w:pos="117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5E">
      <w:pPr>
        <w:tabs>
          <w:tab w:val="left" w:leader="none" w:pos="720"/>
          <w:tab w:val="left" w:leader="none" w:pos="117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Por obvias razones de seguridad, cuchillos, pistolas, gorras, localizadores, fósforos, balas, walkie-talkies, latas de pintura en aerosol, etc. no están permitidos en la escuela en ningún momento.</w:t>
      </w:r>
    </w:p>
    <w:p w:rsidR="00000000" w:rsidDel="00000000" w:rsidP="00000000" w:rsidRDefault="00000000" w:rsidRPr="00000000" w14:paraId="0000035F">
      <w:pPr>
        <w:tabs>
          <w:tab w:val="left" w:leader="none" w:pos="720"/>
          <w:tab w:val="left" w:leader="none" w:pos="117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60">
      <w:pPr>
        <w:tabs>
          <w:tab w:val="left" w:leader="none" w:pos="720"/>
          <w:tab w:val="left" w:leader="none" w:pos="117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Los estudiantes no deben traer sus propios artículos personales de entretenimiento a la escuela. Esto incluye: patinetas, patines, pelotas de tenis, frisbees, pistolas de agua, juguetes, etc. Si estos artículos se traen a la escuela, se guardarán en la oficina hasta el final del día.</w:t>
      </w:r>
    </w:p>
    <w:p w:rsidR="00000000" w:rsidDel="00000000" w:rsidP="00000000" w:rsidRDefault="00000000" w:rsidRPr="00000000" w14:paraId="00000361">
      <w:pPr>
        <w:tabs>
          <w:tab w:val="left" w:leader="none" w:pos="720"/>
          <w:tab w:val="left" w:leader="none" w:pos="117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62">
      <w:pPr>
        <w:tabs>
          <w:tab w:val="left" w:leader="none" w:pos="720"/>
          <w:tab w:val="left" w:leader="none" w:pos="1170"/>
        </w:tabs>
        <w:rPr>
          <w:rFonts w:ascii="Arial Narrow" w:cs="Arial Narrow" w:eastAsia="Arial Narrow" w:hAnsi="Arial Narrow"/>
        </w:rPr>
      </w:pPr>
      <w:r w:rsidDel="00000000" w:rsidR="00000000" w:rsidRPr="00000000">
        <w:rPr>
          <w:rFonts w:ascii="Arial Narrow" w:cs="Arial Narrow" w:eastAsia="Arial Narrow" w:hAnsi="Arial Narrow"/>
          <w:b w:val="1"/>
          <w:bCs w:val="1"/>
          <w:u w:val="single"/>
          <w:rtl w:val="0"/>
        </w:rPr>
        <w:t xml:space="preserve">Los estudiantes no deben traer artículos de valor a la escuela</w:t>
      </w:r>
      <w:r w:rsidDel="00000000" w:rsidR="00000000" w:rsidRPr="00000000">
        <w:rPr>
          <w:rFonts w:ascii="Arial Narrow" w:cs="Arial Narrow" w:eastAsia="Arial Narrow" w:hAnsi="Arial Narrow"/>
          <w:rtl w:val="0"/>
        </w:rPr>
        <w:t xml:space="preserve">, como grandes cantidades de dinero, dispositivos electrónicos, grabadoras, CD/MP3/iPods, reproductores de música, radios, cámaras, teléfonos y walkie-talkies. Dichos artículos tienden a crear disputas e interferir con la rutina escolar. Se puede obtener permiso del maestro del salón de clases para traer tales artículos para un propósito específico en el salón de clases. (Ejemplo: una grabadora para una rutina de baile o una actividad de lenguaje). </w:t>
      </w:r>
      <w:r w:rsidDel="00000000" w:rsidR="00000000" w:rsidRPr="00000000">
        <w:rPr>
          <w:rFonts w:ascii="Arial Narrow" w:cs="Arial Narrow" w:eastAsia="Arial Narrow" w:hAnsi="Arial Narrow"/>
          <w:b w:val="1"/>
          <w:bCs w:val="1"/>
          <w:u w:val="single"/>
          <w:rtl w:val="0"/>
        </w:rPr>
        <w:t xml:space="preserve">Estos artículos no se pueden llevar al patio de recreo.</w:t>
      </w:r>
      <w:r w:rsidDel="00000000" w:rsidR="00000000" w:rsidRPr="00000000">
        <w:rPr>
          <w:rFonts w:ascii="Arial Narrow" w:cs="Arial Narrow" w:eastAsia="Arial Narrow" w:hAnsi="Arial Narrow"/>
          <w:rtl w:val="0"/>
        </w:rPr>
        <w:t xml:space="preserve"> (Los estudiantes también deben ser supervisados ​​por un adulto, por ejemplo, cuando practiquen una rutina de baile, etc., en el salón o la cafetería).</w:t>
      </w:r>
    </w:p>
    <w:p w:rsidR="00000000" w:rsidDel="00000000" w:rsidP="00000000" w:rsidRDefault="00000000" w:rsidRPr="00000000" w14:paraId="00000363">
      <w:pPr>
        <w:tabs>
          <w:tab w:val="left" w:leader="none" w:pos="720"/>
          <w:tab w:val="left" w:leader="none" w:pos="117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64">
      <w:pPr>
        <w:tabs>
          <w:tab w:val="left" w:leader="none" w:pos="720"/>
          <w:tab w:val="left" w:leader="none" w:pos="1170"/>
        </w:tabs>
        <w:rPr>
          <w:rFonts w:ascii="Arial Narrow" w:cs="Arial Narrow" w:eastAsia="Arial Narrow" w:hAnsi="Arial Narrow"/>
        </w:rPr>
      </w:pPr>
      <w:r w:rsidDel="00000000" w:rsidR="00000000" w:rsidRPr="00000000">
        <w:rPr>
          <w:rFonts w:ascii="Arial Narrow" w:cs="Arial Narrow" w:eastAsia="Arial Narrow" w:hAnsi="Arial Narrow"/>
          <w:b w:val="1"/>
          <w:bCs w:val="1"/>
          <w:u w:val="single"/>
          <w:rtl w:val="0"/>
        </w:rPr>
        <w:t xml:space="preserve">Los teléfonos celulares y otros dispositivos electrónicos deben permanecer en mochilas o casilleros durante el horario escolar.</w:t>
      </w:r>
      <w:r w:rsidDel="00000000" w:rsidR="00000000" w:rsidRPr="00000000">
        <w:rPr>
          <w:rFonts w:ascii="Arial Narrow" w:cs="Arial Narrow" w:eastAsia="Arial Narrow" w:hAnsi="Arial Narrow"/>
          <w:rtl w:val="0"/>
        </w:rPr>
        <w:t xml:space="preserve"> No deben estar afuera ni usarse en clase, en el patio de recreo, en la cafetería, etc. a menos que los estudiantes tengan permiso de los funcionarios escolares para usarlos. A los estudiantes que violen esta expectativa se les quitará su aparato y lo entregarán a la oficina.</w:t>
      </w:r>
    </w:p>
    <w:p w:rsidR="00000000" w:rsidDel="00000000" w:rsidP="00000000" w:rsidRDefault="00000000" w:rsidRPr="00000000" w14:paraId="00000365">
      <w:pPr>
        <w:tabs>
          <w:tab w:val="left" w:leader="none" w:pos="720"/>
          <w:tab w:val="left" w:leader="none" w:pos="117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66">
      <w:pPr>
        <w:tabs>
          <w:tab w:val="left" w:leader="none" w:pos="720"/>
          <w:tab w:val="left" w:leader="none" w:pos="1170"/>
        </w:tabs>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Manzanita desaconseja enfáticamente a los estudiantes que traigan teléfonos celulares/relojes inteligentes a la escuela. Si se traen a la escuela, los teléfonos celulares/relojes inteligentes perdidos no serán buscados, si se pierden o son robados. Los estudiantes de Manzanita no deben usar los teléfonos celulares/relojes inteligentes</w:t>
      </w:r>
      <w:r w:rsidDel="00000000" w:rsidR="00000000" w:rsidRPr="00000000">
        <w:rPr>
          <w:rFonts w:ascii="Arial Narrow" w:cs="Arial Narrow" w:eastAsia="Arial Narrow" w:hAnsi="Arial Narrow"/>
          <w:rtl w:val="0"/>
        </w:rPr>
        <w:t xml:space="preserve"> de los estudiantes </w:t>
      </w:r>
      <w:r w:rsidDel="00000000" w:rsidR="00000000" w:rsidRPr="00000000">
        <w:rPr>
          <w:rFonts w:ascii="Arial Narrow" w:cs="Arial Narrow" w:eastAsia="Arial Narrow" w:hAnsi="Arial Narrow"/>
          <w:u w:val="single"/>
          <w:rtl w:val="0"/>
        </w:rPr>
        <w:t xml:space="preserve">antes o durante la escuela</w:t>
      </w:r>
      <w:r w:rsidDel="00000000" w:rsidR="00000000" w:rsidRPr="00000000">
        <w:rPr>
          <w:rFonts w:ascii="Arial Narrow" w:cs="Arial Narrow" w:eastAsia="Arial Narrow" w:hAnsi="Arial Narrow"/>
          <w:rtl w:val="0"/>
        </w:rPr>
        <w:t xml:space="preserve"> a menos que lo autorice un miembro del personal. Los estudiantes pueden usar teléfonos celulares después de la escuela solo para comunicarse con los padres. Pueden ocurrir excepciones para funciones nocturnas para comunicarse con los padres, pero normalmente deben permanecer apagadas. Los teléfonos celulares nunca deben usarse como cámara, para música, juegos, etc., a menos que lo autorice un miembro del personal.</w:t>
      </w:r>
    </w:p>
    <w:p w:rsidR="00000000" w:rsidDel="00000000" w:rsidP="00000000" w:rsidRDefault="00000000" w:rsidRPr="00000000" w14:paraId="00000367">
      <w:pPr>
        <w:tabs>
          <w:tab w:val="left" w:leader="none" w:pos="720"/>
          <w:tab w:val="left" w:leader="none" w:pos="117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68">
      <w:pPr>
        <w:tabs>
          <w:tab w:val="left" w:leader="none" w:pos="720"/>
          <w:tab w:val="left" w:leader="none" w:pos="1170"/>
        </w:tabs>
        <w:rPr>
          <w:rFonts w:ascii="Arial Narrow" w:cs="Arial Narrow" w:eastAsia="Arial Narrow" w:hAnsi="Arial Narrow"/>
          <w:u w:val="single"/>
        </w:rPr>
      </w:pPr>
      <w:r w:rsidDel="00000000" w:rsidR="00000000" w:rsidRPr="00000000">
        <w:rPr>
          <w:rFonts w:ascii="Arial Narrow" w:cs="Arial Narrow" w:eastAsia="Arial Narrow" w:hAnsi="Arial Narrow"/>
          <w:u w:val="single"/>
          <w:rtl w:val="0"/>
        </w:rPr>
        <w:t xml:space="preserve">Consecuencias del teléfono celular del estudiante:</w:t>
      </w:r>
    </w:p>
    <w:p w:rsidR="00000000" w:rsidDel="00000000" w:rsidP="00000000" w:rsidRDefault="00000000" w:rsidRPr="00000000" w14:paraId="00000369">
      <w:pPr>
        <w:tabs>
          <w:tab w:val="left" w:leader="none" w:pos="720"/>
          <w:tab w:val="left" w:leader="none" w:pos="117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6A">
      <w:pPr>
        <w:tabs>
          <w:tab w:val="left" w:leader="none" w:pos="720"/>
          <w:tab w:val="left" w:leader="none" w:pos="117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Primera vez se toma el teléfono celular del estudiante y se le entrega al director.</w:t>
      </w:r>
    </w:p>
    <w:p w:rsidR="00000000" w:rsidDel="00000000" w:rsidP="00000000" w:rsidRDefault="00000000" w:rsidRPr="00000000" w14:paraId="0000036B">
      <w:pPr>
        <w:tabs>
          <w:tab w:val="left" w:leader="none" w:pos="720"/>
          <w:tab w:val="left" w:leader="none" w:pos="117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6C">
      <w:pPr>
        <w:numPr>
          <w:ilvl w:val="2"/>
          <w:numId w:val="5"/>
        </w:numPr>
        <w:tabs>
          <w:tab w:val="left" w:leader="none" w:pos="-720"/>
        </w:tabs>
        <w:ind w:left="108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Primera vez</w:t>
        <w:tab/>
        <w:tab/>
        <w:t xml:space="preserve">El estudiante tendrá una conferencia con el director y se le devolverá el </w:t>
        <w:tab/>
        <w:tab/>
        <w:tab/>
        <w:tab/>
        <w:t xml:space="preserve">teléfono celular al final del día.</w:t>
      </w:r>
      <w:r w:rsidDel="00000000" w:rsidR="00000000" w:rsidRPr="00000000">
        <w:rPr>
          <w:rFonts w:ascii="Arial Narrow" w:cs="Arial Narrow" w:eastAsia="Arial Narrow" w:hAnsi="Arial Narrow"/>
          <w:rtl w:val="0"/>
        </w:rPr>
        <w:t xml:space="preserve"> </w:t>
        <w:tab/>
        <w:tab/>
        <w:tab/>
      </w:r>
    </w:p>
    <w:p w:rsidR="00000000" w:rsidDel="00000000" w:rsidP="00000000" w:rsidRDefault="00000000" w:rsidRPr="00000000" w14:paraId="0000036D">
      <w:pPr>
        <w:tabs>
          <w:tab w:val="left" w:leader="none" w:pos="-720"/>
        </w:tabs>
        <w:ind w:left="2880" w:firstLine="0"/>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6E">
      <w:pPr>
        <w:numPr>
          <w:ilvl w:val="2"/>
          <w:numId w:val="5"/>
        </w:numPr>
        <w:tabs>
          <w:tab w:val="left" w:leader="none" w:pos="-720"/>
        </w:tabs>
        <w:ind w:left="108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Segunda vez</w:t>
        <w:tab/>
        <w:t xml:space="preserve">Se le quita el teléfono celular al estudiante y se le entrega al director.</w:t>
      </w:r>
    </w:p>
    <w:p w:rsidR="00000000" w:rsidDel="00000000" w:rsidP="00000000" w:rsidRDefault="00000000" w:rsidRPr="00000000" w14:paraId="0000036F">
      <w:pPr>
        <w:tabs>
          <w:tab w:val="left" w:leader="none" w:pos="-720"/>
        </w:tabs>
        <w:ind w:left="108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 </w:t>
        <w:tab/>
        <w:tab/>
        <w:t xml:space="preserve">             Se contactará a los padres para que recojan el teléfono celular.</w:t>
      </w:r>
    </w:p>
    <w:p w:rsidR="00000000" w:rsidDel="00000000" w:rsidP="00000000" w:rsidRDefault="00000000" w:rsidRPr="00000000" w14:paraId="00000370">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71">
      <w:pPr>
        <w:numPr>
          <w:ilvl w:val="2"/>
          <w:numId w:val="5"/>
        </w:numPr>
        <w:tabs>
          <w:tab w:val="left" w:leader="none" w:pos="-720"/>
        </w:tabs>
        <w:ind w:left="108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Repetir mas</w:t>
        <w:tab/>
        <w:tab/>
        <w:t xml:space="preserve">Consecuencias anteriores, citación y acción disciplinaria por reiteración</w:t>
      </w:r>
    </w:p>
    <w:p w:rsidR="00000000" w:rsidDel="00000000" w:rsidP="00000000" w:rsidRDefault="00000000" w:rsidRPr="00000000" w14:paraId="00000372">
      <w:pPr>
        <w:tabs>
          <w:tab w:val="left" w:leader="none" w:pos="-720"/>
        </w:tabs>
        <w:ind w:left="1080" w:firstLine="0"/>
        <w:rPr>
          <w:rFonts w:ascii="Arial Narrow" w:cs="Arial Narrow" w:eastAsia="Arial Narrow" w:hAnsi="Arial Narrow"/>
        </w:rPr>
      </w:pPr>
      <w:r w:rsidDel="00000000" w:rsidR="00000000" w:rsidRPr="00000000">
        <w:rPr>
          <w:rFonts w:ascii="Arial Narrow" w:cs="Arial Narrow" w:eastAsia="Arial Narrow" w:hAnsi="Arial Narrow"/>
          <w:rtl w:val="0"/>
        </w:rPr>
        <w:tab/>
        <w:tab/>
        <w:tab/>
        <w:t xml:space="preserve">desafío.</w:t>
      </w:r>
    </w:p>
    <w:p w:rsidR="00000000" w:rsidDel="00000000" w:rsidP="00000000" w:rsidRDefault="00000000" w:rsidRPr="00000000" w14:paraId="00000373">
      <w:pPr>
        <w:tabs>
          <w:tab w:val="left" w:leader="none" w:pos="-720"/>
        </w:tabs>
        <w:ind w:left="1080" w:firstLine="0"/>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74">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ab/>
        <w:tab/>
        <w:tab/>
        <w:tab/>
      </w:r>
    </w:p>
    <w:p w:rsidR="00000000" w:rsidDel="00000000" w:rsidP="00000000" w:rsidRDefault="00000000" w:rsidRPr="00000000" w14:paraId="00000375">
      <w:pPr>
        <w:pStyle w:val="Heading2"/>
        <w:tabs>
          <w:tab w:val="center" w:leader="none" w:pos="4680"/>
        </w:tabs>
        <w:rPr/>
      </w:pPr>
      <w:bookmarkStart w:colFirst="0" w:colLast="0" w:name="_4bvk7pj" w:id="80"/>
      <w:bookmarkEnd w:id="80"/>
      <w:r w:rsidDel="00000000" w:rsidR="00000000" w:rsidRPr="00000000">
        <w:rPr>
          <w:rtl w:val="0"/>
        </w:rPr>
      </w:r>
    </w:p>
    <w:p w:rsidR="00000000" w:rsidDel="00000000" w:rsidP="00000000" w:rsidRDefault="00000000" w:rsidRPr="00000000" w14:paraId="00000376">
      <w:pPr>
        <w:pStyle w:val="Heading2"/>
        <w:tabs>
          <w:tab w:val="center" w:leader="none" w:pos="4680"/>
        </w:tabs>
        <w:rPr/>
      </w:pPr>
      <w:bookmarkStart w:colFirst="0" w:colLast="0" w:name="_2r0uhxc" w:id="81"/>
      <w:bookmarkEnd w:id="81"/>
      <w:r w:rsidDel="00000000" w:rsidR="00000000" w:rsidRPr="00000000">
        <w:rPr>
          <w:rtl w:val="0"/>
        </w:rPr>
        <w:t xml:space="preserve">Tareas </w:t>
      </w:r>
    </w:p>
    <w:p w:rsidR="00000000" w:rsidDel="00000000" w:rsidP="00000000" w:rsidRDefault="00000000" w:rsidRPr="00000000" w14:paraId="00000377">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78">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Se pueden asignar tareas periódicas a los estudiantes, particularmente a los grados medio y superior. La voluntad de aceptar la responsabilidad de una tarea determinada, completar la tarea y cumplir con el plazo, requiere orientación a objetivos y autodisciplina.</w:t>
      </w:r>
    </w:p>
    <w:p w:rsidR="00000000" w:rsidDel="00000000" w:rsidP="00000000" w:rsidRDefault="00000000" w:rsidRPr="00000000" w14:paraId="00000379">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Puede mejorar sus hábitos de estudio observando las siguientes sugerencias para un estudio eficiente:</w:t>
      </w:r>
    </w:p>
    <w:p w:rsidR="00000000" w:rsidDel="00000000" w:rsidP="00000000" w:rsidRDefault="00000000" w:rsidRPr="00000000" w14:paraId="0000037A">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7B">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7C">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tab/>
        <w:t xml:space="preserve">Tener un tiempo y lugar definido para estudiar.</w:t>
      </w:r>
    </w:p>
    <w:p w:rsidR="00000000" w:rsidDel="00000000" w:rsidP="00000000" w:rsidRDefault="00000000" w:rsidRPr="00000000" w14:paraId="0000037D">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2.</w:t>
        <w:tab/>
        <w:t xml:space="preserve">Elija un lugar tranquilo y con buena luz.</w:t>
      </w:r>
    </w:p>
    <w:p w:rsidR="00000000" w:rsidDel="00000000" w:rsidP="00000000" w:rsidRDefault="00000000" w:rsidRPr="00000000" w14:paraId="0000037E">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tab/>
        <w:t xml:space="preserve">Reúna todos los materiales antes de comenzar a trabajar.</w:t>
      </w:r>
    </w:p>
    <w:p w:rsidR="00000000" w:rsidDel="00000000" w:rsidP="00000000" w:rsidRDefault="00000000" w:rsidRPr="00000000" w14:paraId="0000037F">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4.</w:t>
        <w:tab/>
        <w:t xml:space="preserve">Al hacer una tarea, tenga en mente exactamente lo que se quiere. Seguir direcciones.</w:t>
      </w:r>
    </w:p>
    <w:p w:rsidR="00000000" w:rsidDel="00000000" w:rsidP="00000000" w:rsidRDefault="00000000" w:rsidRPr="00000000" w14:paraId="0000038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720"/>
        <w:jc w:val="left"/>
        <w:rPr>
          <w:rFonts w:ascii="Arial Narrow" w:cs="Arial Narrow" w:eastAsia="Arial Narrow" w:hAnsi="Arial Narrow"/>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5.</w:t>
        <w:tab/>
      </w:r>
      <w:r w:rsidDel="00000000" w:rsidR="00000000" w:rsidRPr="00000000">
        <w:rPr>
          <w:rFonts w:ascii="Arial Narrow" w:cs="Arial Narrow" w:eastAsia="Arial Narrow" w:hAnsi="Arial Narrow"/>
          <w:rtl w:val="0"/>
        </w:rPr>
        <w:t xml:space="preserve">Trabajar por la calidad; trate de ir un poco más allá de lo requerido. La práctica adicional da como resultado una mejor comprensión y dominio del tema.</w:t>
      </w:r>
    </w:p>
    <w:p w:rsidR="00000000" w:rsidDel="00000000" w:rsidP="00000000" w:rsidRDefault="00000000" w:rsidRPr="00000000" w14:paraId="0000038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720"/>
        <w:jc w:val="left"/>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82">
      <w:pPr>
        <w:pStyle w:val="Heading1"/>
        <w:numPr>
          <w:ilvl w:val="0"/>
          <w:numId w:val="5"/>
        </w:numPr>
        <w:tabs>
          <w:tab w:val="center" w:leader="none" w:pos="4680"/>
        </w:tabs>
        <w:ind w:left="0" w:firstLine="0"/>
        <w:jc w:val="center"/>
        <w:rPr>
          <w:rFonts w:ascii="Arial Narrow" w:cs="Arial Narrow" w:eastAsia="Arial Narrow" w:hAnsi="Arial Narrow"/>
          <w:i w:val="0"/>
          <w:iCs w:val="0"/>
          <w:sz w:val="28"/>
          <w:szCs w:val="28"/>
        </w:rPr>
      </w:pPr>
      <w:bookmarkStart w:colFirst="0" w:colLast="0" w:name="_1664s55" w:id="82"/>
      <w:bookmarkEnd w:id="82"/>
      <w:r w:rsidDel="00000000" w:rsidR="00000000" w:rsidRPr="00000000">
        <w:rPr>
          <w:rFonts w:ascii="Arial Narrow" w:cs="Arial Narrow" w:eastAsia="Arial Narrow" w:hAnsi="Arial Narrow"/>
          <w:i w:val="0"/>
          <w:iCs w:val="0"/>
          <w:sz w:val="28"/>
          <w:szCs w:val="28"/>
          <w:rtl w:val="0"/>
        </w:rPr>
        <w:t xml:space="preserve">CIUDADANÍA EN LA ESCUELA</w:t>
      </w:r>
    </w:p>
    <w:p w:rsidR="00000000" w:rsidDel="00000000" w:rsidP="00000000" w:rsidRDefault="00000000" w:rsidRPr="00000000" w14:paraId="0000038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720"/>
        <w:jc w:val="center"/>
        <w:rPr>
          <w:rFonts w:ascii="Arial Narrow" w:cs="Arial Narrow" w:eastAsia="Arial Narrow" w:hAnsi="Arial Narrow"/>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84">
      <w:pPr>
        <w:tabs>
          <w:tab w:val="center" w:leader="none" w:pos="4680"/>
        </w:tabs>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“PROJECTO M.U.S.T.A.N.G.”</w:t>
      </w:r>
    </w:p>
    <w:p w:rsidR="00000000" w:rsidDel="00000000" w:rsidP="00000000" w:rsidRDefault="00000000" w:rsidRPr="00000000" w14:paraId="00000385">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s>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rtl w:val="0"/>
        </w:rPr>
        <w:t xml:space="preserve">PLAN DE COMPORTAMIENTO PARA TODA LA ESCUELA PRIMARIA MANZANITA</w:t>
      </w:r>
      <w:r w:rsidDel="00000000" w:rsidR="00000000" w:rsidRPr="00000000">
        <w:rPr>
          <w:rtl w:val="0"/>
        </w:rPr>
      </w:r>
    </w:p>
    <w:p w:rsidR="00000000" w:rsidDel="00000000" w:rsidP="00000000" w:rsidRDefault="00000000" w:rsidRPr="00000000" w14:paraId="00000386">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87">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La Escuela Primaria Manzanita tiene una excelente reputación con respecto a la conducta estudiantil. Las actitudes y el comportamiento de los estudiantes reflejan la responsabilidad hacia el respeto por el personal de la escuela, el respeto por la propiedad escolar y el respeto por la propiedad personal. Seguir los patrones aceptados de comportamiento, practicar la cortesía, observar las reglas escolares, mantener una buena asistencia, cumplir con las normas del código de vestimenta y completar el trabajo asignado son reglas para la buena conducta de los estudiantes.</w:t>
      </w:r>
    </w:p>
    <w:p w:rsidR="00000000" w:rsidDel="00000000" w:rsidP="00000000" w:rsidRDefault="00000000" w:rsidRPr="00000000" w14:paraId="00000388">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89">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Este programa está diseñado para asegurar a todos los estudiantes el mejor ambiente de aprendizaje posible para ayudarlos a desarrollar buenas habilidades de autodisciplina. Los estudiantes que opten por romper las reglas recibirán las consecuencias enumeradas en las reglas. Creemos que todos los estudiantes pueden comportarse apropiadamente y habrá una necesidad limitada de usar las consecuencias negativas.</w:t>
      </w:r>
    </w:p>
    <w:p w:rsidR="00000000" w:rsidDel="00000000" w:rsidP="00000000" w:rsidRDefault="00000000" w:rsidRPr="00000000" w14:paraId="0000038A">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8B">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Para los estudiantes que se comporten de la forma deseada en clase y fuera de clase, habrá varias consecuencias positivas para recompensarlos por su comportamiento apropiado. Cada maestro de salón ha planeado maneras apropiadas a su nivel de grado para reforzar el buen comportamiento en su salón de clases.</w:t>
      </w:r>
    </w:p>
    <w:p w:rsidR="00000000" w:rsidDel="00000000" w:rsidP="00000000" w:rsidRDefault="00000000" w:rsidRPr="00000000" w14:paraId="0000038C">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8D">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Así como la Primaria Manzanita tiene estándares académicos claros para cada clase, también tiene estándares claros de comportamiento para la escuela y para cada entorno escolar.</w:t>
      </w:r>
    </w:p>
    <w:p w:rsidR="00000000" w:rsidDel="00000000" w:rsidP="00000000" w:rsidRDefault="00000000" w:rsidRPr="00000000" w14:paraId="0000038E">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8F">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90">
      <w:pPr>
        <w:tabs>
          <w:tab w:val="left" w:leader="none" w:pos="-720"/>
        </w:tabs>
        <w:rPr>
          <w:rFonts w:ascii="Arial Narrow" w:cs="Arial Narrow" w:eastAsia="Arial Narrow" w:hAnsi="Arial Narrow"/>
          <w:sz w:val="28"/>
          <w:szCs w:val="28"/>
        </w:rPr>
      </w:pPr>
      <w:r w:rsidDel="00000000" w:rsidR="00000000" w:rsidRPr="00000000">
        <w:rPr>
          <w:rtl w:val="0"/>
        </w:rPr>
      </w:r>
    </w:p>
    <w:p w:rsidR="00000000" w:rsidDel="00000000" w:rsidP="00000000" w:rsidRDefault="00000000" w:rsidRPr="00000000" w14:paraId="00000391">
      <w:pPr>
        <w:tabs>
          <w:tab w:val="left" w:leader="none" w:pos="-720"/>
        </w:tabs>
        <w:jc w:val="center"/>
        <w:rPr>
          <w:rFonts w:ascii="Arial Narrow" w:cs="Arial Narrow" w:eastAsia="Arial Narrow" w:hAnsi="Arial Narrow"/>
          <w:sz w:val="28"/>
          <w:szCs w:val="28"/>
        </w:rPr>
      </w:pPr>
      <w:r w:rsidDel="00000000" w:rsidR="00000000" w:rsidRPr="00000000">
        <w:rPr>
          <w:rFonts w:ascii="Arial Narrow" w:cs="Arial Narrow" w:eastAsia="Arial Narrow" w:hAnsi="Arial Narrow"/>
          <w:sz w:val="28"/>
          <w:szCs w:val="28"/>
          <w:rtl w:val="0"/>
        </w:rPr>
        <w:t xml:space="preserve">Normas de comportamiento en toda la escuela/salones de clase</w:t>
      </w:r>
    </w:p>
    <w:p w:rsidR="00000000" w:rsidDel="00000000" w:rsidP="00000000" w:rsidRDefault="00000000" w:rsidRPr="00000000" w14:paraId="00000392">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93">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Los Estándares de Comportamiento de Manzanita que se aplican en toda la escuela son que todos los estudiantes deben seguir las tres B”:</w:t>
      </w:r>
    </w:p>
    <w:p w:rsidR="00000000" w:rsidDel="00000000" w:rsidP="00000000" w:rsidRDefault="00000000" w:rsidRPr="00000000" w14:paraId="00000394">
      <w:pPr>
        <w:tabs>
          <w:tab w:val="left" w:leader="none" w:pos="-720"/>
        </w:tabs>
        <w:rPr>
          <w:rFonts w:ascii="Arial Narrow" w:cs="Arial Narrow" w:eastAsia="Arial Narrow" w:hAnsi="Arial Narrow"/>
          <w:sz w:val="28"/>
          <w:szCs w:val="28"/>
        </w:rPr>
      </w:pPr>
      <w:r w:rsidDel="00000000" w:rsidR="00000000" w:rsidRPr="00000000">
        <w:rPr>
          <w:rtl w:val="0"/>
        </w:rPr>
      </w:r>
    </w:p>
    <w:p w:rsidR="00000000" w:rsidDel="00000000" w:rsidP="00000000" w:rsidRDefault="00000000" w:rsidRPr="00000000" w14:paraId="00000395">
      <w:pPr>
        <w:tabs>
          <w:tab w:val="left" w:leader="none" w:pos="-720"/>
        </w:tabs>
        <w:ind w:left="0" w:firstLine="0"/>
        <w:rPr>
          <w:rFonts w:ascii="Arial Narrow" w:cs="Arial Narrow" w:eastAsia="Arial Narrow" w:hAnsi="Arial Narrow"/>
          <w:b w:val="1"/>
          <w:bCs w:val="1"/>
          <w:sz w:val="28"/>
          <w:szCs w:val="28"/>
        </w:rPr>
      </w:pPr>
      <w:r w:rsidDel="00000000" w:rsidR="00000000" w:rsidRPr="00000000">
        <w:rPr>
          <w:rFonts w:ascii="Arial Narrow" w:cs="Arial Narrow" w:eastAsia="Arial Narrow" w:hAnsi="Arial Narrow"/>
          <w:b w:val="1"/>
          <w:bCs w:val="1"/>
          <w:sz w:val="28"/>
          <w:szCs w:val="28"/>
          <w:rtl w:val="0"/>
        </w:rPr>
        <w:t xml:space="preserve">*Estar a Salvo</w:t>
        <w:tab/>
        <w:tab/>
        <w:tab/>
        <w:t xml:space="preserve">*Ser Amables</w:t>
        <w:tab/>
        <w:tab/>
        <w:tab/>
        <w:t xml:space="preserve">*Ser Responsables</w:t>
      </w:r>
    </w:p>
    <w:p w:rsidR="00000000" w:rsidDel="00000000" w:rsidP="00000000" w:rsidRDefault="00000000" w:rsidRPr="00000000" w14:paraId="00000396">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97">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En toda la escuela, incluidas las aulas, estos estándares de comportamiento en toda la escuela se aclaran a continuación.</w:t>
      </w:r>
    </w:p>
    <w:p w:rsidR="00000000" w:rsidDel="00000000" w:rsidP="00000000" w:rsidRDefault="00000000" w:rsidRPr="00000000" w14:paraId="00000398">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99">
      <w:pPr>
        <w:tabs>
          <w:tab w:val="left" w:leader="none" w:pos="-720"/>
        </w:tabs>
        <w:rPr>
          <w:rFonts w:ascii="Arial Narrow" w:cs="Arial Narrow" w:eastAsia="Arial Narrow" w:hAnsi="Arial Narrow"/>
        </w:rPr>
      </w:pPr>
      <w:r w:rsidDel="00000000" w:rsidR="00000000" w:rsidRPr="00000000">
        <w:rPr>
          <w:rtl w:val="0"/>
        </w:rPr>
      </w:r>
    </w:p>
    <w:tbl>
      <w:tblPr>
        <w:tblStyle w:val="Table7"/>
        <w:tblW w:w="9630.0" w:type="dxa"/>
        <w:jc w:val="left"/>
        <w:tblInd w:w="-115.0" w:type="dxa"/>
        <w:tblBorders>
          <w:top w:color="000000" w:space="0" w:sz="18" w:val="single"/>
          <w:left w:color="000000" w:space="0" w:sz="18" w:val="single"/>
          <w:bottom w:color="000000" w:space="0" w:sz="18" w:val="single"/>
          <w:right w:color="000000" w:space="0" w:sz="18" w:val="single"/>
          <w:insideH w:color="000000" w:space="0" w:sz="4" w:val="single"/>
          <w:insideV w:color="000000" w:space="0" w:sz="4" w:val="single"/>
        </w:tblBorders>
        <w:tblLayout w:type="fixed"/>
        <w:tblLook w:val="0000"/>
      </w:tblPr>
      <w:tblGrid>
        <w:gridCol w:w="3780"/>
        <w:gridCol w:w="2520"/>
        <w:gridCol w:w="3330"/>
        <w:tblGridChange w:id="0">
          <w:tblGrid>
            <w:gridCol w:w="3780"/>
            <w:gridCol w:w="2520"/>
            <w:gridCol w:w="3330"/>
          </w:tblGrid>
        </w:tblGridChange>
      </w:tblGrid>
      <w:tr>
        <w:trPr>
          <w:cantSplit w:val="0"/>
          <w:tblHeader w:val="0"/>
        </w:trPr>
        <w:tc>
          <w:tcPr>
            <w:tcBorders>
              <w:top w:color="000000" w:space="0" w:sz="18" w:val="single"/>
              <w:bottom w:color="000000" w:space="0" w:sz="18" w:val="single"/>
              <w:right w:color="000000" w:space="0" w:sz="6" w:val="single"/>
            </w:tcBorders>
          </w:tcPr>
          <w:p w:rsidR="00000000" w:rsidDel="00000000" w:rsidP="00000000" w:rsidRDefault="00000000" w:rsidRPr="00000000" w14:paraId="0000039A">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Estar a Salvo </w:t>
            </w:r>
          </w:p>
        </w:tc>
        <w:tc>
          <w:tcPr>
            <w:tcBorders>
              <w:top w:color="000000" w:space="0" w:sz="18" w:val="single"/>
              <w:left w:color="000000" w:space="0" w:sz="6" w:val="single"/>
              <w:bottom w:color="000000" w:space="0" w:sz="18" w:val="single"/>
              <w:right w:color="000000" w:space="0" w:sz="6" w:val="single"/>
            </w:tcBorders>
          </w:tcPr>
          <w:p w:rsidR="00000000" w:rsidDel="00000000" w:rsidP="00000000" w:rsidRDefault="00000000" w:rsidRPr="00000000" w14:paraId="0000039B">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Ser amables</w:t>
            </w:r>
          </w:p>
        </w:tc>
        <w:tc>
          <w:tcPr>
            <w:tcBorders>
              <w:top w:color="000000" w:space="0" w:sz="18" w:val="single"/>
              <w:left w:color="000000" w:space="0" w:sz="6" w:val="single"/>
              <w:bottom w:color="000000" w:space="0" w:sz="18" w:val="single"/>
            </w:tcBorders>
          </w:tcPr>
          <w:p w:rsidR="00000000" w:rsidDel="00000000" w:rsidP="00000000" w:rsidRDefault="00000000" w:rsidRPr="00000000" w14:paraId="0000039C">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Ser Responsables</w:t>
            </w:r>
          </w:p>
        </w:tc>
      </w:tr>
      <w:tr>
        <w:trPr>
          <w:cantSplit w:val="0"/>
          <w:tblHeader w:val="0"/>
        </w:trPr>
        <w:tc>
          <w:tcPr>
            <w:tcBorders>
              <w:top w:color="000000" w:space="0" w:sz="18" w:val="single"/>
              <w:bottom w:color="000000" w:space="0" w:sz="18" w:val="single"/>
            </w:tcBorders>
          </w:tcPr>
          <w:p w:rsidR="00000000" w:rsidDel="00000000" w:rsidP="00000000" w:rsidRDefault="00000000" w:rsidRPr="00000000" w14:paraId="0000039D">
            <w:pPr>
              <w:widowControl w:val="1"/>
              <w:numPr>
                <w:ilvl w:val="0"/>
                <w:numId w:val="7"/>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Camine mirando hacia el frente.</w:t>
            </w:r>
          </w:p>
          <w:p w:rsidR="00000000" w:rsidDel="00000000" w:rsidP="00000000" w:rsidRDefault="00000000" w:rsidRPr="00000000" w14:paraId="0000039E">
            <w:pPr>
              <w:widowControl w:val="1"/>
              <w:numPr>
                <w:ilvl w:val="0"/>
                <w:numId w:val="7"/>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Mantenga las manos, los pies y los objetos para usted mismo.</w:t>
            </w:r>
          </w:p>
          <w:p w:rsidR="00000000" w:rsidDel="00000000" w:rsidP="00000000" w:rsidRDefault="00000000" w:rsidRPr="00000000" w14:paraId="0000039F">
            <w:pPr>
              <w:widowControl w:val="1"/>
              <w:numPr>
                <w:ilvl w:val="0"/>
                <w:numId w:val="7"/>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Estar en clase a tiempo y salir solo con permiso..</w:t>
            </w:r>
          </w:p>
          <w:p w:rsidR="00000000" w:rsidDel="00000000" w:rsidP="00000000" w:rsidRDefault="00000000" w:rsidRPr="00000000" w14:paraId="000003A0">
            <w:pPr>
              <w:widowControl w:val="1"/>
              <w:numPr>
                <w:ilvl w:val="0"/>
                <w:numId w:val="7"/>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Obtenga ayuda de un adulto para accidentes y derrames.</w:t>
            </w:r>
          </w:p>
          <w:p w:rsidR="00000000" w:rsidDel="00000000" w:rsidP="00000000" w:rsidRDefault="00000000" w:rsidRPr="00000000" w14:paraId="000003A1">
            <w:pPr>
              <w:widowControl w:val="1"/>
              <w:numPr>
                <w:ilvl w:val="0"/>
                <w:numId w:val="7"/>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Utilizar todos los equipos y materiales de forma adecuada.</w:t>
            </w:r>
          </w:p>
          <w:p w:rsidR="00000000" w:rsidDel="00000000" w:rsidP="00000000" w:rsidRDefault="00000000" w:rsidRPr="00000000" w14:paraId="000003A2">
            <w:pPr>
              <w:widowControl w:val="1"/>
              <w:numPr>
                <w:ilvl w:val="0"/>
                <w:numId w:val="7"/>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No chicle.</w:t>
            </w:r>
          </w:p>
          <w:p w:rsidR="00000000" w:rsidDel="00000000" w:rsidP="00000000" w:rsidRDefault="00000000" w:rsidRPr="00000000" w14:paraId="000003A3">
            <w:pPr>
              <w:widowControl w:val="1"/>
              <w:numPr>
                <w:ilvl w:val="0"/>
                <w:numId w:val="7"/>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Los teléfonos celulares no se ven ni se escuchan durante el horario escolar.</w:t>
            </w:r>
          </w:p>
          <w:p w:rsidR="00000000" w:rsidDel="00000000" w:rsidP="00000000" w:rsidRDefault="00000000" w:rsidRPr="00000000" w14:paraId="000003A4">
            <w:pPr>
              <w:widowControl w:val="1"/>
              <w:numPr>
                <w:ilvl w:val="0"/>
                <w:numId w:val="7"/>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Los sombreros y las capuchas de las camisas se quitan por dentro.</w:t>
            </w:r>
          </w:p>
        </w:tc>
        <w:tc>
          <w:tcPr>
            <w:tcBorders>
              <w:top w:color="000000" w:space="0" w:sz="18" w:val="single"/>
              <w:bottom w:color="000000" w:space="0" w:sz="18" w:val="single"/>
            </w:tcBorders>
          </w:tcPr>
          <w:p w:rsidR="00000000" w:rsidDel="00000000" w:rsidP="00000000" w:rsidRDefault="00000000" w:rsidRPr="00000000" w14:paraId="000003A5">
            <w:pPr>
              <w:widowControl w:val="1"/>
              <w:numPr>
                <w:ilvl w:val="0"/>
                <w:numId w:val="10"/>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Use palabras y acciones amables (por favor y gracias).</w:t>
            </w:r>
          </w:p>
          <w:p w:rsidR="00000000" w:rsidDel="00000000" w:rsidP="00000000" w:rsidRDefault="00000000" w:rsidRPr="00000000" w14:paraId="000003A6">
            <w:pPr>
              <w:widowControl w:val="1"/>
              <w:numPr>
                <w:ilvl w:val="0"/>
                <w:numId w:val="10"/>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Levante la mano cuando desee hablar o ser reconocido y luego espere su turno.</w:t>
            </w:r>
          </w:p>
          <w:p w:rsidR="00000000" w:rsidDel="00000000" w:rsidP="00000000" w:rsidRDefault="00000000" w:rsidRPr="00000000" w14:paraId="000003A7">
            <w:pPr>
              <w:widowControl w:val="1"/>
              <w:numPr>
                <w:ilvl w:val="0"/>
                <w:numId w:val="10"/>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Siga las instrucciones de los adultos..</w:t>
            </w:r>
          </w:p>
          <w:p w:rsidR="00000000" w:rsidDel="00000000" w:rsidP="00000000" w:rsidRDefault="00000000" w:rsidRPr="00000000" w14:paraId="000003A8">
            <w:pPr>
              <w:widowControl w:val="1"/>
              <w:numPr>
                <w:ilvl w:val="0"/>
                <w:numId w:val="10"/>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Toca la propiedad de otros solo con permiso.</w:t>
            </w:r>
          </w:p>
          <w:p w:rsidR="00000000" w:rsidDel="00000000" w:rsidP="00000000" w:rsidRDefault="00000000" w:rsidRPr="00000000" w14:paraId="000003A9">
            <w:pPr>
              <w:widowControl w:val="1"/>
              <w:numPr>
                <w:ilvl w:val="0"/>
                <w:numId w:val="10"/>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Recoger la basura.</w:t>
            </w:r>
          </w:p>
        </w:tc>
        <w:tc>
          <w:tcPr>
            <w:tcBorders>
              <w:top w:color="000000" w:space="0" w:sz="18" w:val="single"/>
              <w:bottom w:color="000000" w:space="0" w:sz="18" w:val="single"/>
            </w:tcBorders>
          </w:tcPr>
          <w:p w:rsidR="00000000" w:rsidDel="00000000" w:rsidP="00000000" w:rsidRDefault="00000000" w:rsidRPr="00000000" w14:paraId="000003AA">
            <w:pPr>
              <w:widowControl w:val="1"/>
              <w:numPr>
                <w:ilvl w:val="0"/>
                <w:numId w:val="13"/>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Siga las reglas de la escuela y recuérdales a los demás que sigan las reglas de la escuela.</w:t>
            </w:r>
          </w:p>
          <w:p w:rsidR="00000000" w:rsidDel="00000000" w:rsidP="00000000" w:rsidRDefault="00000000" w:rsidRPr="00000000" w14:paraId="000003AB">
            <w:pPr>
              <w:widowControl w:val="1"/>
              <w:numPr>
                <w:ilvl w:val="0"/>
                <w:numId w:val="13"/>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Se honesto</w:t>
            </w:r>
          </w:p>
          <w:p w:rsidR="00000000" w:rsidDel="00000000" w:rsidP="00000000" w:rsidRDefault="00000000" w:rsidRPr="00000000" w14:paraId="000003AC">
            <w:pPr>
              <w:widowControl w:val="1"/>
              <w:numPr>
                <w:ilvl w:val="0"/>
                <w:numId w:val="13"/>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Cuidar adecuadamente todas las pertenencias personales y el equipo escolar.</w:t>
            </w:r>
          </w:p>
          <w:p w:rsidR="00000000" w:rsidDel="00000000" w:rsidP="00000000" w:rsidRDefault="00000000" w:rsidRPr="00000000" w14:paraId="000003AD">
            <w:pPr>
              <w:widowControl w:val="1"/>
              <w:numPr>
                <w:ilvl w:val="0"/>
                <w:numId w:val="13"/>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La propiedad encontrada, que no es suya, debe llevarse a la oficina.</w:t>
            </w:r>
          </w:p>
          <w:p w:rsidR="00000000" w:rsidDel="00000000" w:rsidP="00000000" w:rsidRDefault="00000000" w:rsidRPr="00000000" w14:paraId="000003AE">
            <w:pPr>
              <w:widowControl w:val="1"/>
              <w:numPr>
                <w:ilvl w:val="0"/>
                <w:numId w:val="13"/>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Haz tu trabajo, da lo mejor de ti, entrégalo a tiempo</w:t>
            </w:r>
          </w:p>
          <w:p w:rsidR="00000000" w:rsidDel="00000000" w:rsidP="00000000" w:rsidRDefault="00000000" w:rsidRPr="00000000" w14:paraId="000003AF">
            <w:pPr>
              <w:widowControl w:val="1"/>
              <w:numPr>
                <w:ilvl w:val="0"/>
                <w:numId w:val="13"/>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Limpia después de ti mismo.</w:t>
            </w:r>
          </w:p>
        </w:tc>
      </w:tr>
    </w:tbl>
    <w:p w:rsidR="00000000" w:rsidDel="00000000" w:rsidP="00000000" w:rsidRDefault="00000000" w:rsidRPr="00000000" w14:paraId="000003B0">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B1">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Todos los estudiantes deben continuar siguiendo las tres “B” que se aclaran para cada ubicación diferente.</w:t>
      </w:r>
    </w:p>
    <w:p w:rsidR="00000000" w:rsidDel="00000000" w:rsidP="00000000" w:rsidRDefault="00000000" w:rsidRPr="00000000" w14:paraId="000003B2">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B3">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Los estudiantes de la escuela intermedia recibirán el tiempo y los recursos adecuados para ayudar a organizar sus materiales de instrucción. Durante AVID, las carpetas de los estudiantes se revisan para verificar su organización y limpieza. Todos los libros deben estar cubiertos y los nombres deben escribirse en los libros que se les entreguen. Se asignan casilleros y se emiten candados.</w:t>
      </w:r>
    </w:p>
    <w:p w:rsidR="00000000" w:rsidDel="00000000" w:rsidP="00000000" w:rsidRDefault="00000000" w:rsidRPr="00000000" w14:paraId="000003B4">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B5">
      <w:pPr>
        <w:tabs>
          <w:tab w:val="left" w:leader="none" w:pos="-720"/>
        </w:tabs>
        <w:rPr>
          <w:rFonts w:ascii="Arial Narrow" w:cs="Arial Narrow" w:eastAsia="Arial Narrow" w:hAnsi="Arial Narrow"/>
          <w:sz w:val="28"/>
          <w:szCs w:val="28"/>
        </w:rPr>
      </w:pPr>
      <w:r w:rsidDel="00000000" w:rsidR="00000000" w:rsidRPr="00000000">
        <w:rPr>
          <w:rFonts w:ascii="Arial Narrow" w:cs="Arial Narrow" w:eastAsia="Arial Narrow" w:hAnsi="Arial Narrow"/>
          <w:sz w:val="28"/>
          <w:szCs w:val="28"/>
          <w:rtl w:val="0"/>
        </w:rPr>
        <w:tab/>
        <w:tab/>
        <w:t xml:space="preserve">Consecuencias conductuales en toda la escuela/Salones de Clases</w:t>
      </w:r>
    </w:p>
    <w:p w:rsidR="00000000" w:rsidDel="00000000" w:rsidP="00000000" w:rsidRDefault="00000000" w:rsidRPr="00000000" w14:paraId="000003B6">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B7">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Reconocemos que todos cometemos errores y, a veces, utilizamos nuestro criterio o tomamos malas decisiones. A veces es necesario corregir el comportamiento. Cuando esto sucede, pensamos que es necesario tratar a los niños de manera justa, firme y rápida. Nuestros estándares de conducta escolar son simples, justos y necesarios para mantener un ambiente tranquilo, ordenado y seguro. Los estudiantes reciben las primeras semanas de clases para familiarizarse con las reglas del campus y del salón de clases. Después de eso, los miembros del personal emiten </w:t>
      </w:r>
      <w:r w:rsidDel="00000000" w:rsidR="00000000" w:rsidRPr="00000000">
        <w:rPr>
          <w:rFonts w:ascii="Arial Narrow" w:cs="Arial Narrow" w:eastAsia="Arial Narrow" w:hAnsi="Arial Narrow"/>
          <w:b w:val="1"/>
          <w:bCs w:val="1"/>
          <w:rtl w:val="0"/>
        </w:rPr>
        <w:t xml:space="preserve">referencias de nivel bajo o mayor</w:t>
      </w:r>
      <w:r w:rsidDel="00000000" w:rsidR="00000000" w:rsidRPr="00000000">
        <w:rPr>
          <w:rFonts w:ascii="Arial Narrow" w:cs="Arial Narrow" w:eastAsia="Arial Narrow" w:hAnsi="Arial Narrow"/>
          <w:rtl w:val="0"/>
        </w:rPr>
        <w:t xml:space="preserve"> a los estudiantes por mala conducta. Las consecuencias se aplican según la gravedad y frecuencia de la mala conducta.</w:t>
      </w:r>
    </w:p>
    <w:p w:rsidR="00000000" w:rsidDel="00000000" w:rsidP="00000000" w:rsidRDefault="00000000" w:rsidRPr="00000000" w14:paraId="000003B8">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B9">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Las referencias no se dan de manera arbitraria o casual, sino de manera reflexiva y deliberada. La remisión es sólo una hoja de papel. Es la importancia y las consecuencias asociadas a la remisión por parte de la </w:t>
      </w:r>
      <w:r w:rsidDel="00000000" w:rsidR="00000000" w:rsidRPr="00000000">
        <w:rPr>
          <w:rFonts w:ascii="Arial Narrow" w:cs="Arial Narrow" w:eastAsia="Arial Narrow" w:hAnsi="Arial Narrow"/>
          <w:b w:val="1"/>
          <w:bCs w:val="1"/>
          <w:rtl w:val="0"/>
        </w:rPr>
        <w:t xml:space="preserve">escuela y el hogar </w:t>
      </w:r>
      <w:r w:rsidDel="00000000" w:rsidR="00000000" w:rsidRPr="00000000">
        <w:rPr>
          <w:rFonts w:ascii="Arial Narrow" w:cs="Arial Narrow" w:eastAsia="Arial Narrow" w:hAnsi="Arial Narrow"/>
          <w:rtl w:val="0"/>
        </w:rPr>
        <w:t xml:space="preserve">lo que en última instancia ayudará al estudiante a lograr una buena ciudadanía y un comportamiento apropiado.</w:t>
      </w:r>
    </w:p>
    <w:p w:rsidR="00000000" w:rsidDel="00000000" w:rsidP="00000000" w:rsidRDefault="00000000" w:rsidRPr="00000000" w14:paraId="000003BA">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BB">
      <w:pPr>
        <w:pStyle w:val="Heading2"/>
        <w:tabs>
          <w:tab w:val="center" w:leader="none" w:pos="4680"/>
        </w:tabs>
        <w:rPr/>
      </w:pPr>
      <w:r w:rsidDel="00000000" w:rsidR="00000000" w:rsidRPr="00000000">
        <w:rPr>
          <w:rtl w:val="0"/>
        </w:rPr>
      </w:r>
    </w:p>
    <w:p w:rsidR="00000000" w:rsidDel="00000000" w:rsidP="00000000" w:rsidRDefault="00000000" w:rsidRPr="00000000" w14:paraId="000003BC">
      <w:pPr>
        <w:pStyle w:val="Heading2"/>
        <w:tabs>
          <w:tab w:val="center" w:leader="none" w:pos="4680"/>
        </w:tabs>
        <w:rPr/>
      </w:pPr>
      <w:bookmarkStart w:colFirst="0" w:colLast="0" w:name="_kgcv8k" w:id="83"/>
      <w:bookmarkEnd w:id="83"/>
      <w:r w:rsidDel="00000000" w:rsidR="00000000" w:rsidRPr="00000000">
        <w:rPr>
          <w:rtl w:val="0"/>
        </w:rPr>
        <w:t xml:space="preserve">Procedimientos disciplinarios y consecuencias</w:t>
      </w:r>
    </w:p>
    <w:p w:rsidR="00000000" w:rsidDel="00000000" w:rsidP="00000000" w:rsidRDefault="00000000" w:rsidRPr="00000000" w14:paraId="000003BD">
      <w:pPr>
        <w:tabs>
          <w:tab w:val="center" w:leader="none" w:pos="468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BE">
      <w:pPr>
        <w:tabs>
          <w:tab w:val="center" w:leader="none" w:pos="468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Diagrama de flujo de gestión del comportamiento de Manzanita</w:t>
      </w:r>
    </w:p>
    <w:p w:rsidR="00000000" w:rsidDel="00000000" w:rsidP="00000000" w:rsidRDefault="00000000" w:rsidRPr="00000000" w14:paraId="000003BF">
      <w:pPr>
        <w:tabs>
          <w:tab w:val="center" w:leader="none" w:pos="468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C0">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RECORDATORIOS y PRIMEROS PASOS:</w:t>
      </w:r>
    </w:p>
    <w:p w:rsidR="00000000" w:rsidDel="00000000" w:rsidP="00000000" w:rsidRDefault="00000000" w:rsidRPr="00000000" w14:paraId="000003C1">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C2">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 Recordatorio de las expectativas de comportamiento de PBIS (seguro, amable y responsable)</w:t>
      </w:r>
    </w:p>
    <w:p w:rsidR="00000000" w:rsidDel="00000000" w:rsidP="00000000" w:rsidRDefault="00000000" w:rsidRPr="00000000" w14:paraId="000003C3">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 Enseñanza continua y fomento de expectativas.</w:t>
      </w:r>
    </w:p>
    <w:p w:rsidR="00000000" w:rsidDel="00000000" w:rsidP="00000000" w:rsidRDefault="00000000" w:rsidRPr="00000000" w14:paraId="000003C4">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 Proporción mágica 5:1 para construir relaciones</w:t>
      </w:r>
    </w:p>
    <w:p w:rsidR="00000000" w:rsidDel="00000000" w:rsidP="00000000" w:rsidRDefault="00000000" w:rsidRPr="00000000" w14:paraId="000003C5">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 Avisos preventivos</w:t>
      </w:r>
    </w:p>
    <w:p w:rsidR="00000000" w:rsidDel="00000000" w:rsidP="00000000" w:rsidRDefault="00000000" w:rsidRPr="00000000" w14:paraId="000003C6">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 Reforzadores individuales y grupales</w:t>
      </w:r>
    </w:p>
    <w:p w:rsidR="00000000" w:rsidDel="00000000" w:rsidP="00000000" w:rsidRDefault="00000000" w:rsidRPr="00000000" w14:paraId="000003C7">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 Respuestas instructivas y restaurativas</w:t>
      </w:r>
    </w:p>
    <w:p w:rsidR="00000000" w:rsidDel="00000000" w:rsidP="00000000" w:rsidRDefault="00000000" w:rsidRPr="00000000" w14:paraId="000003C8">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C9">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Comportamientos manejados por el maestro (nivel bajo/menor)</w:t>
      </w:r>
    </w:p>
    <w:p w:rsidR="00000000" w:rsidDel="00000000" w:rsidP="00000000" w:rsidRDefault="00000000" w:rsidRPr="00000000" w14:paraId="000003CA">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 </w:t>
        <w:tab/>
        <w:t xml:space="preserve">Paso uno: redirigir y volver a enseñar la expectativa. Recuerde al estudiante el comportamiento apropiado, estrategias: ignorar planificadamente, proximidad física, señales/señales no verbales, contacto visual directo, elogiar el comportamiento apropiado y redirigir/volver a enseñar. Si el comportamiento mejora, continúe con el Paso Uno.</w:t>
      </w:r>
    </w:p>
    <w:p w:rsidR="00000000" w:rsidDel="00000000" w:rsidP="00000000" w:rsidRDefault="00000000" w:rsidRPr="00000000" w14:paraId="000003CB">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 </w:t>
        <w:tab/>
        <w:t xml:space="preserve">Paso dos: repetir el recordatorio del comportamiento apropiado. Estrategias: refuerzo diferencial, dar elección, conferencia con el estudiante, receso en clase, corrección de errores específicos y contingentes. Si el comportamiento mejora, continúe con el paso uno. Si el comportamiento del estudiante persiste, comience a utilizar la Referencia de bajo nivel para recopilar datos que sirvan de base para la resolución de problemas y la toma de decisiones.</w:t>
      </w:r>
    </w:p>
    <w:p w:rsidR="00000000" w:rsidDel="00000000" w:rsidP="00000000" w:rsidRDefault="00000000" w:rsidRPr="00000000" w14:paraId="000003CC">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Si el comportamiento no mejora:</w:t>
      </w:r>
    </w:p>
    <w:p w:rsidR="00000000" w:rsidDel="00000000" w:rsidP="00000000" w:rsidRDefault="00000000" w:rsidRPr="00000000" w14:paraId="000003CD">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 </w:t>
        <w:tab/>
        <w:t xml:space="preserve">Paso tres: si el comportamiento no disminuye en intensidad y/o frecuencia, el maestro puede solicitar el apoyo del director a través de una referencia de bajo nivel. Se debe enviar a casa una copia de la referencia de bajo nivel con el estudiante para que los padres la firmen. Las copias restantes de la remisión de bajo nivel se entregarán a la oficina y se registrarán. El contacto con los padres debe hacerse en el formulario firmado que se devuelve al maestro.</w:t>
      </w:r>
    </w:p>
    <w:p w:rsidR="00000000" w:rsidDel="00000000" w:rsidP="00000000" w:rsidRDefault="00000000" w:rsidRPr="00000000" w14:paraId="000003CE">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 </w:t>
        <w:tab/>
        <w:t xml:space="preserve">Paso cuatro: Si el comportamiento justifica el apoyo inmediato del director o después de 3 referencias de bajo nivel, el maestro completará un formulario de referencia importante y enviará al estudiante a la oficina con el formulario.</w:t>
      </w:r>
    </w:p>
    <w:p w:rsidR="00000000" w:rsidDel="00000000" w:rsidP="00000000" w:rsidRDefault="00000000" w:rsidRPr="00000000" w14:paraId="000003CF">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D0">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Comportamientos administrados por la oficina (remisión importante): el maestro completará el formulario de remisión importante y el estudiante será enviado a la oficina.</w:t>
      </w:r>
    </w:p>
    <w:p w:rsidR="00000000" w:rsidDel="00000000" w:rsidP="00000000" w:rsidRDefault="00000000" w:rsidRPr="00000000" w14:paraId="000003D1">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 </w:t>
        <w:tab/>
        <w:t xml:space="preserve">Acoso/Intimidación</w:t>
      </w:r>
    </w:p>
    <w:p w:rsidR="00000000" w:rsidDel="00000000" w:rsidP="00000000" w:rsidRDefault="00000000" w:rsidRPr="00000000" w14:paraId="000003D2">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w:t>
        <w:tab/>
        <w:t xml:space="preserve">Lucha</w:t>
      </w:r>
    </w:p>
    <w:p w:rsidR="00000000" w:rsidDel="00000000" w:rsidP="00000000" w:rsidRDefault="00000000" w:rsidRPr="00000000" w14:paraId="000003D3">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 </w:t>
        <w:tab/>
        <w:t xml:space="preserve">Lenguaje/gestos abusivos</w:t>
      </w:r>
    </w:p>
    <w:p w:rsidR="00000000" w:rsidDel="00000000" w:rsidP="00000000" w:rsidRDefault="00000000" w:rsidRPr="00000000" w14:paraId="000003D4">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w:t>
        <w:tab/>
        <w:t xml:space="preserve">Daño a la propiedad</w:t>
      </w:r>
    </w:p>
    <w:p w:rsidR="00000000" w:rsidDel="00000000" w:rsidP="00000000" w:rsidRDefault="00000000" w:rsidRPr="00000000" w14:paraId="000003D5">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w:t>
        <w:tab/>
        <w:t xml:space="preserve">Robo</w:t>
      </w:r>
    </w:p>
    <w:p w:rsidR="00000000" w:rsidDel="00000000" w:rsidP="00000000" w:rsidRDefault="00000000" w:rsidRPr="00000000" w14:paraId="000003D6">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 </w:t>
        <w:tab/>
        <w:t xml:space="preserve">Desafío abierto</w:t>
      </w:r>
    </w:p>
    <w:p w:rsidR="00000000" w:rsidDel="00000000" w:rsidP="00000000" w:rsidRDefault="00000000" w:rsidRPr="00000000" w14:paraId="000003D7">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 </w:t>
        <w:tab/>
        <w:t xml:space="preserve">Asalto/amenaza</w:t>
      </w:r>
    </w:p>
    <w:p w:rsidR="00000000" w:rsidDel="00000000" w:rsidP="00000000" w:rsidRDefault="00000000" w:rsidRPr="00000000" w14:paraId="000003D8">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w:t>
        <w:tab/>
        <w:t xml:space="preserve">Violación de tecnología</w:t>
      </w:r>
    </w:p>
    <w:p w:rsidR="00000000" w:rsidDel="00000000" w:rsidP="00000000" w:rsidRDefault="00000000" w:rsidRPr="00000000" w14:paraId="000003D9">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 Tabaco/armas</w:t>
      </w:r>
    </w:p>
    <w:p w:rsidR="00000000" w:rsidDel="00000000" w:rsidP="00000000" w:rsidRDefault="00000000" w:rsidRPr="00000000" w14:paraId="000003DA">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 Nivel bajo repetido</w:t>
      </w:r>
    </w:p>
    <w:p w:rsidR="00000000" w:rsidDel="00000000" w:rsidP="00000000" w:rsidRDefault="00000000" w:rsidRPr="00000000" w14:paraId="000003DB">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DC">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DD">
      <w:pPr>
        <w:tabs>
          <w:tab w:val="left" w:leader="none" w:pos="-720"/>
        </w:tabs>
        <w:rPr>
          <w:rFonts w:ascii="Arial Narrow" w:cs="Arial Narrow" w:eastAsia="Arial Narrow" w:hAnsi="Arial Narrow"/>
          <w:b w:val="1"/>
          <w:bCs w:val="1"/>
        </w:rPr>
      </w:pPr>
      <w:r w:rsidDel="00000000" w:rsidR="00000000" w:rsidRPr="00000000">
        <w:rPr>
          <w:rFonts w:ascii="Arial Narrow" w:cs="Arial Narrow" w:eastAsia="Arial Narrow" w:hAnsi="Arial Narrow"/>
          <w:rtl w:val="0"/>
        </w:rPr>
        <w:t xml:space="preserve">Un MUSTANG nunca</w:t>
      </w:r>
      <w:r w:rsidDel="00000000" w:rsidR="00000000" w:rsidRPr="00000000">
        <w:rPr>
          <w:rFonts w:ascii="Arial Narrow" w:cs="Arial Narrow" w:eastAsia="Arial Narrow" w:hAnsi="Arial Narrow"/>
          <w:b w:val="1"/>
          <w:bCs w:val="1"/>
          <w:rtl w:val="0"/>
        </w:rPr>
        <w:t xml:space="preserve">:</w:t>
      </w:r>
    </w:p>
    <w:p w:rsidR="00000000" w:rsidDel="00000000" w:rsidP="00000000" w:rsidRDefault="00000000" w:rsidRPr="00000000" w14:paraId="000003DE">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tab/>
        <w:t xml:space="preserve">¡SON DESAFIANTES O DISRUPTIVOS! No se permite replicar o desobedecer a los adultos.</w:t>
      </w:r>
    </w:p>
    <w:p w:rsidR="00000000" w:rsidDel="00000000" w:rsidP="00000000" w:rsidRDefault="00000000" w:rsidRPr="00000000" w14:paraId="000003DF">
      <w:pPr>
        <w:tabs>
          <w:tab w:val="left" w:leader="none" w:pos="-720"/>
        </w:tabs>
        <w:ind w:left="720" w:hanging="720"/>
        <w:rPr>
          <w:rFonts w:ascii="Arial Narrow" w:cs="Arial Narrow" w:eastAsia="Arial Narrow" w:hAnsi="Arial Narrow"/>
        </w:rPr>
      </w:pPr>
      <w:r w:rsidDel="00000000" w:rsidR="00000000" w:rsidRPr="00000000">
        <w:rPr>
          <w:rFonts w:ascii="Arial Narrow" w:cs="Arial Narrow" w:eastAsia="Arial Narrow" w:hAnsi="Arial Narrow"/>
          <w:rtl w:val="0"/>
        </w:rPr>
        <w:t xml:space="preserve">2.</w:t>
        <w:tab/>
        <w:t xml:space="preserve">¡PELEAR! ¡ACOSAR! ¡AMENAZAR! ¡INTIMIDAR! Pelear, empujar, arrojar objetos, patear, golpear, violencia o intimidación de cualquier tipo es un comportamiento inaceptable en los terrenos de la escuela o en el salón de clases y no se tolera. Nunca toque a otro estudiante de manera negativa.</w:t>
      </w:r>
    </w:p>
    <w:p w:rsidR="00000000" w:rsidDel="00000000" w:rsidP="00000000" w:rsidRDefault="00000000" w:rsidRPr="00000000" w14:paraId="000003E0">
      <w:pPr>
        <w:tabs>
          <w:tab w:val="left" w:leader="none" w:pos="-720"/>
        </w:tabs>
        <w:ind w:left="720" w:hanging="720"/>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tab/>
        <w:t xml:space="preserve">¡JURAR, ESCUPIR, UTILIZAR LENGUAJE OBSCENO, VULGAR O SUCIO! Está prohibido usar este lenguaje en cualquier parte del campus o hacia cualquier estudiante o miembro del personal. Use palabras amables solamente.</w:t>
      </w:r>
    </w:p>
    <w:p w:rsidR="00000000" w:rsidDel="00000000" w:rsidP="00000000" w:rsidRDefault="00000000" w:rsidRPr="00000000" w14:paraId="000003E1">
      <w:pPr>
        <w:tabs>
          <w:tab w:val="left" w:leader="none" w:pos="-720"/>
        </w:tabs>
        <w:ind w:left="720" w:hanging="720"/>
        <w:rPr>
          <w:rFonts w:ascii="Arial Narrow" w:cs="Arial Narrow" w:eastAsia="Arial Narrow" w:hAnsi="Arial Narrow"/>
        </w:rPr>
      </w:pPr>
      <w:r w:rsidDel="00000000" w:rsidR="00000000" w:rsidRPr="00000000">
        <w:rPr>
          <w:rFonts w:ascii="Arial Narrow" w:cs="Arial Narrow" w:eastAsia="Arial Narrow" w:hAnsi="Arial Narrow"/>
          <w:rtl w:val="0"/>
        </w:rPr>
        <w:t xml:space="preserve">4.</w:t>
        <w:tab/>
        <w:t xml:space="preserve">¡TRAER TABACO, DROGAS O ALCOHOL A LA ESCUELA! El uso o posesión resultará en una suspensión.</w:t>
      </w:r>
    </w:p>
    <w:p w:rsidR="00000000" w:rsidDel="00000000" w:rsidP="00000000" w:rsidRDefault="00000000" w:rsidRPr="00000000" w14:paraId="000003E2">
      <w:pPr>
        <w:tabs>
          <w:tab w:val="left" w:leader="none" w:pos="-720"/>
        </w:tabs>
        <w:ind w:left="720" w:hanging="720"/>
        <w:rPr>
          <w:rFonts w:ascii="Arial Narrow" w:cs="Arial Narrow" w:eastAsia="Arial Narrow" w:hAnsi="Arial Narrow"/>
        </w:rPr>
      </w:pPr>
      <w:r w:rsidDel="00000000" w:rsidR="00000000" w:rsidRPr="00000000">
        <w:rPr>
          <w:rFonts w:ascii="Arial Narrow" w:cs="Arial Narrow" w:eastAsia="Arial Narrow" w:hAnsi="Arial Narrow"/>
          <w:rtl w:val="0"/>
        </w:rPr>
        <w:t xml:space="preserve">5.</w:t>
        <w:tab/>
        <w:t xml:space="preserve">¡TRAE CERILLAS, FUEGOS ARTIFICIALES, ARMAS O CUCHILLOS A LA ESCUELA! Estos artículos son peligrosos y se los quitarán. La ley estatal exige la suspensión automática.</w:t>
      </w:r>
    </w:p>
    <w:p w:rsidR="00000000" w:rsidDel="00000000" w:rsidP="00000000" w:rsidRDefault="00000000" w:rsidRPr="00000000" w14:paraId="000003E3">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6.</w:t>
        <w:tab/>
        <w:t xml:space="preserve">¡ROBAR, VANDALIZAR! Está prohibido tomar o destruir propiedad personal o escolar.</w:t>
      </w:r>
    </w:p>
    <w:p w:rsidR="00000000" w:rsidDel="00000000" w:rsidP="00000000" w:rsidRDefault="00000000" w:rsidRPr="00000000" w14:paraId="000003E4">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Consulte la sección "POLÍTICAS DE DISCIPLINA / SUSPENSIÓN / EXPULSIÓN" del Manual del estudiante/padre para obtener más aclaraciones.</w:t>
      </w:r>
    </w:p>
    <w:p w:rsidR="00000000" w:rsidDel="00000000" w:rsidP="00000000" w:rsidRDefault="00000000" w:rsidRPr="00000000" w14:paraId="000003E5">
      <w:pPr>
        <w:tabs>
          <w:tab w:val="left" w:leader="none" w:pos="-720"/>
        </w:tabs>
        <w:rPr>
          <w:rFonts w:ascii="Arial Narrow" w:cs="Arial Narrow" w:eastAsia="Arial Narrow" w:hAnsi="Arial Narrow"/>
          <w:sz w:val="28"/>
          <w:szCs w:val="28"/>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3E6">
      <w:pPr>
        <w:tabs>
          <w:tab w:val="left" w:leader="none" w:pos="-720"/>
        </w:tabs>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E7">
      <w:pPr>
        <w:tabs>
          <w:tab w:val="left" w:leader="none" w:pos="-720"/>
        </w:tabs>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E8">
      <w:pPr>
        <w:tabs>
          <w:tab w:val="left" w:leader="none" w:pos="-720"/>
        </w:tabs>
        <w:jc w:val="center"/>
        <w:rPr>
          <w:rFonts w:ascii="Arial Narrow" w:cs="Arial Narrow" w:eastAsia="Arial Narrow" w:hAnsi="Arial Narrow"/>
          <w:sz w:val="28"/>
          <w:szCs w:val="28"/>
        </w:rPr>
      </w:pPr>
      <w:r w:rsidDel="00000000" w:rsidR="00000000" w:rsidRPr="00000000">
        <w:rPr>
          <w:rFonts w:ascii="Arial Narrow" w:cs="Arial Narrow" w:eastAsia="Arial Narrow" w:hAnsi="Arial Narrow"/>
          <w:sz w:val="28"/>
          <w:szCs w:val="28"/>
          <w:rtl w:val="0"/>
        </w:rPr>
        <w:t xml:space="preserve">Reconocimiento e incentivos de comportamiento positivo en toda la escuela/salones</w:t>
      </w:r>
    </w:p>
    <w:p w:rsidR="00000000" w:rsidDel="00000000" w:rsidP="00000000" w:rsidRDefault="00000000" w:rsidRPr="00000000" w14:paraId="000003E9">
      <w:pPr>
        <w:tabs>
          <w:tab w:val="left" w:leader="none" w:pos="-720"/>
        </w:tabs>
        <w:jc w:val="center"/>
        <w:rPr>
          <w:rFonts w:ascii="Arial Narrow" w:cs="Arial Narrow" w:eastAsia="Arial Narrow" w:hAnsi="Arial Narrow"/>
          <w:sz w:val="28"/>
          <w:szCs w:val="28"/>
        </w:rPr>
      </w:pPr>
      <w:r w:rsidDel="00000000" w:rsidR="00000000" w:rsidRPr="00000000">
        <w:rPr>
          <w:rtl w:val="0"/>
        </w:rPr>
      </w:r>
    </w:p>
    <w:p w:rsidR="00000000" w:rsidDel="00000000" w:rsidP="00000000" w:rsidRDefault="00000000" w:rsidRPr="00000000" w14:paraId="000003EA">
      <w:pPr>
        <w:tabs>
          <w:tab w:val="left" w:leader="none" w:pos="-720"/>
        </w:tabs>
        <w:jc w:val="center"/>
        <w:rPr>
          <w:rFonts w:ascii="Arial Narrow" w:cs="Arial Narrow" w:eastAsia="Arial Narrow" w:hAnsi="Arial Narrow"/>
        </w:rPr>
      </w:pPr>
      <w:r w:rsidDel="00000000" w:rsidR="00000000" w:rsidRPr="00000000">
        <w:rPr>
          <w:rFonts w:ascii="Arial Narrow" w:cs="Arial Narrow" w:eastAsia="Arial Narrow" w:hAnsi="Arial Narrow"/>
          <w:sz w:val="24"/>
          <w:szCs w:val="24"/>
          <w:rtl w:val="0"/>
        </w:rPr>
        <w:t xml:space="preserve">Alguien dijo una vez: “Un comportamiento específico que se reconoce y refuerza genuinamente tiene más posibilidades de repetirse”. En Manzanita nos esforzamos por reconocer y reforzar el comportamiento positivo, en positivo con la esperanza de que se repita.</w:t>
      </w:r>
      <w:r w:rsidDel="00000000" w:rsidR="00000000" w:rsidRPr="00000000">
        <w:rPr>
          <w:rtl w:val="0"/>
        </w:rPr>
      </w:r>
    </w:p>
    <w:p w:rsidR="00000000" w:rsidDel="00000000" w:rsidP="00000000" w:rsidRDefault="00000000" w:rsidRPr="00000000" w14:paraId="000003EB">
      <w:pPr>
        <w:tabs>
          <w:tab w:val="left" w:leader="none" w:pos="-720"/>
        </w:tabs>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EC">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Nuestro objetivo es brindar a cada estudiante la oportunidad de recibir comentarios positivos sobre el buen comportamiento, la ciudadanía, la asistencia y el rendimiento. Al comienzo de cada año escolar, cada maestro de clase recibirá y aclarará las reglas, expectativas y oportunidades de reconocimiento. Estas oportunidades para el reconocimiento de toda la escuela se brindan durante todo el año escolar. El reconocimiento programado se proporciona al final de cada mes y al final de cada trimestre.</w:t>
      </w:r>
    </w:p>
    <w:p w:rsidR="00000000" w:rsidDel="00000000" w:rsidP="00000000" w:rsidRDefault="00000000" w:rsidRPr="00000000" w14:paraId="000003ED">
      <w:pPr>
        <w:pStyle w:val="Heading3"/>
        <w:rPr/>
      </w:pPr>
      <w:bookmarkStart w:colFirst="0" w:colLast="0" w:name="_35zn4xwijs2x" w:id="84"/>
      <w:bookmarkEnd w:id="84"/>
      <w:r w:rsidDel="00000000" w:rsidR="00000000" w:rsidRPr="00000000">
        <w:rPr>
          <w:rtl w:val="0"/>
        </w:rPr>
        <w:t xml:space="preserve">Paseo de la Fama</w:t>
      </w:r>
    </w:p>
    <w:p w:rsidR="00000000" w:rsidDel="00000000" w:rsidP="00000000" w:rsidRDefault="00000000" w:rsidRPr="00000000" w14:paraId="000003EE">
      <w:pPr>
        <w:pStyle w:val="Heading3"/>
        <w:jc w:val="left"/>
        <w:rPr>
          <w:sz w:val="24"/>
          <w:szCs w:val="24"/>
        </w:rPr>
      </w:pPr>
      <w:bookmarkStart w:colFirst="0" w:colLast="0" w:name="_23mia2npamhu" w:id="85"/>
      <w:bookmarkEnd w:id="85"/>
      <w:r w:rsidDel="00000000" w:rsidR="00000000" w:rsidRPr="00000000">
        <w:rPr>
          <w:sz w:val="24"/>
          <w:szCs w:val="24"/>
          <w:rtl w:val="0"/>
        </w:rPr>
        <w:t xml:space="preserve">Cada miércoles Manzanita realizará una ceremonia del Paseo de la Fama a la 1:00 p.m. reconociendo a los estudiantes que han cumplido metas, se han destacado académicamente o han sido ciudadanos destacados.</w:t>
      </w:r>
    </w:p>
    <w:p w:rsidR="00000000" w:rsidDel="00000000" w:rsidP="00000000" w:rsidRDefault="00000000" w:rsidRPr="00000000" w14:paraId="000003EF">
      <w:pPr>
        <w:tabs>
          <w:tab w:val="left" w:leader="none" w:pos="-720"/>
          <w:tab w:val="left" w:leader="none" w:pos="0"/>
        </w:tabs>
        <w:rPr>
          <w:rFonts w:ascii="Arial Narrow" w:cs="Arial Narrow" w:eastAsia="Arial Narrow" w:hAnsi="Arial Narrow"/>
        </w:rPr>
      </w:pPr>
      <w:r w:rsidDel="00000000" w:rsidR="00000000" w:rsidRPr="00000000">
        <w:rPr>
          <w:rtl w:val="0"/>
        </w:rPr>
      </w:r>
    </w:p>
    <w:tbl>
      <w:tblPr>
        <w:tblStyle w:val="Table8"/>
        <w:tblpPr w:leftFromText="180" w:rightFromText="180" w:topFromText="180" w:bottomFromText="180" w:vertAnchor="text" w:horzAnchor="text" w:tblpX="0" w:tblpY="0"/>
        <w:tblW w:w="9630.0" w:type="dxa"/>
        <w:jc w:val="left"/>
        <w:tblInd w:w="-115.0" w:type="dxa"/>
        <w:tblBorders>
          <w:top w:color="000000" w:space="0" w:sz="18" w:val="single"/>
          <w:left w:color="000000" w:space="0" w:sz="18" w:val="single"/>
          <w:bottom w:color="000000" w:space="0" w:sz="18" w:val="single"/>
          <w:right w:color="000000" w:space="0" w:sz="18" w:val="single"/>
          <w:insideH w:color="000000" w:space="0" w:sz="4" w:val="single"/>
          <w:insideV w:color="000000" w:space="0" w:sz="4" w:val="single"/>
        </w:tblBorders>
        <w:tblLayout w:type="fixed"/>
        <w:tblLook w:val="0000"/>
      </w:tblPr>
      <w:tblGrid>
        <w:gridCol w:w="3780"/>
        <w:gridCol w:w="2520"/>
        <w:gridCol w:w="3330"/>
        <w:tblGridChange w:id="0">
          <w:tblGrid>
            <w:gridCol w:w="3780"/>
            <w:gridCol w:w="2520"/>
            <w:gridCol w:w="3330"/>
          </w:tblGrid>
        </w:tblGridChange>
      </w:tblGrid>
      <w:tr>
        <w:trPr>
          <w:cantSplit w:val="0"/>
          <w:tblHeader w:val="1"/>
        </w:trPr>
        <w:tc>
          <w:tcPr>
            <w:tcBorders>
              <w:bottom w:color="000000" w:space="0" w:sz="18" w:val="single"/>
              <w:right w:color="000000" w:space="0" w:sz="6" w:val="single"/>
            </w:tcBorders>
          </w:tcPr>
          <w:p w:rsidR="00000000" w:rsidDel="00000000" w:rsidP="00000000" w:rsidRDefault="00000000" w:rsidRPr="00000000" w14:paraId="000003F0">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Be Safe</w:t>
            </w:r>
          </w:p>
        </w:tc>
        <w:tc>
          <w:tcPr>
            <w:tcBorders>
              <w:left w:color="000000" w:space="0" w:sz="6" w:val="single"/>
              <w:bottom w:color="000000" w:space="0" w:sz="18" w:val="single"/>
              <w:right w:color="000000" w:space="0" w:sz="6" w:val="single"/>
            </w:tcBorders>
          </w:tcPr>
          <w:p w:rsidR="00000000" w:rsidDel="00000000" w:rsidP="00000000" w:rsidRDefault="00000000" w:rsidRPr="00000000" w14:paraId="000003F1">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Be Kind</w:t>
            </w:r>
          </w:p>
        </w:tc>
        <w:tc>
          <w:tcPr>
            <w:tcBorders>
              <w:left w:color="000000" w:space="0" w:sz="6" w:val="single"/>
              <w:bottom w:color="000000" w:space="0" w:sz="18" w:val="single"/>
            </w:tcBorders>
          </w:tcPr>
          <w:p w:rsidR="00000000" w:rsidDel="00000000" w:rsidP="00000000" w:rsidRDefault="00000000" w:rsidRPr="00000000" w14:paraId="000003F2">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Be Responsible</w:t>
            </w:r>
          </w:p>
        </w:tc>
      </w:tr>
      <w:tr>
        <w:trPr>
          <w:cantSplit w:val="0"/>
          <w:tblHeader w:val="0"/>
        </w:trPr>
        <w:tc>
          <w:tcPr>
            <w:tcBorders>
              <w:top w:color="000000" w:space="0" w:sz="18" w:val="single"/>
              <w:bottom w:color="000000" w:space="0" w:sz="18" w:val="single"/>
              <w:right w:color="000000" w:space="0" w:sz="6" w:val="single"/>
            </w:tcBorders>
          </w:tcPr>
          <w:p w:rsidR="00000000" w:rsidDel="00000000" w:rsidP="00000000" w:rsidRDefault="00000000" w:rsidRPr="00000000" w14:paraId="000003F3">
            <w:pPr>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18" w:val="single"/>
              <w:left w:color="000000" w:space="0" w:sz="6" w:val="single"/>
              <w:bottom w:color="000000" w:space="0" w:sz="18" w:val="single"/>
              <w:right w:color="000000" w:space="0" w:sz="6" w:val="single"/>
            </w:tcBorders>
          </w:tcPr>
          <w:p w:rsidR="00000000" w:rsidDel="00000000" w:rsidP="00000000" w:rsidRDefault="00000000" w:rsidRPr="00000000" w14:paraId="000003F4">
            <w:pPr>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18" w:val="single"/>
              <w:left w:color="000000" w:space="0" w:sz="6" w:val="single"/>
              <w:bottom w:color="000000" w:space="0" w:sz="18" w:val="single"/>
            </w:tcBorders>
          </w:tcPr>
          <w:p w:rsidR="00000000" w:rsidDel="00000000" w:rsidP="00000000" w:rsidRDefault="00000000" w:rsidRPr="00000000" w14:paraId="000003F5">
            <w:pPr>
              <w:jc w:val="center"/>
              <w:rPr>
                <w:rFonts w:ascii="Times New Roman" w:cs="Times New Roman" w:eastAsia="Times New Roman" w:hAnsi="Times New Roman"/>
                <w:b w:val="1"/>
                <w:bCs w:val="1"/>
              </w:rPr>
            </w:pPr>
            <w:r w:rsidDel="00000000" w:rsidR="00000000" w:rsidRPr="00000000">
              <w:rPr>
                <w:rtl w:val="0"/>
              </w:rPr>
            </w:r>
          </w:p>
        </w:tc>
      </w:tr>
      <w:tr>
        <w:trPr>
          <w:cantSplit w:val="0"/>
          <w:tblHeader w:val="0"/>
        </w:trPr>
        <w:tc>
          <w:tcPr>
            <w:tcBorders>
              <w:top w:color="000000" w:space="0" w:sz="18" w:val="single"/>
            </w:tcBorders>
          </w:tcPr>
          <w:p w:rsidR="00000000" w:rsidDel="00000000" w:rsidP="00000000" w:rsidRDefault="00000000" w:rsidRPr="00000000" w14:paraId="000003F6">
            <w:pPr>
              <w:widowControl w:val="1"/>
              <w:numPr>
                <w:ilvl w:val="0"/>
                <w:numId w:val="4"/>
              </w:numPr>
              <w:ind w:left="36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Sentarse y permanecer en el área asignada.</w:t>
            </w:r>
          </w:p>
          <w:p w:rsidR="00000000" w:rsidDel="00000000" w:rsidP="00000000" w:rsidRDefault="00000000" w:rsidRPr="00000000" w14:paraId="000003F7">
            <w:pPr>
              <w:widowControl w:val="1"/>
              <w:numPr>
                <w:ilvl w:val="0"/>
                <w:numId w:val="4"/>
              </w:numPr>
              <w:ind w:left="36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Mantén todas las partes del cuerpo para ti</w:t>
            </w:r>
          </w:p>
          <w:p w:rsidR="00000000" w:rsidDel="00000000" w:rsidP="00000000" w:rsidRDefault="00000000" w:rsidRPr="00000000" w14:paraId="000003F8">
            <w:pPr>
              <w:widowControl w:val="1"/>
              <w:numPr>
                <w:ilvl w:val="0"/>
                <w:numId w:val="4"/>
              </w:numPr>
              <w:ind w:left="36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No tirar objetos</w:t>
            </w:r>
          </w:p>
          <w:p w:rsidR="00000000" w:rsidDel="00000000" w:rsidP="00000000" w:rsidRDefault="00000000" w:rsidRPr="00000000" w14:paraId="000003F9">
            <w:pPr>
              <w:widowControl w:val="1"/>
              <w:ind w:left="360" w:firstLine="0"/>
              <w:rPr>
                <w:rFonts w:ascii="Times New Roman" w:cs="Times New Roman" w:eastAsia="Times New Roman" w:hAnsi="Times New Roman"/>
                <w:sz w:val="18"/>
                <w:szCs w:val="18"/>
              </w:rPr>
            </w:pPr>
            <w:r w:rsidDel="00000000" w:rsidR="00000000" w:rsidRPr="00000000">
              <w:rPr>
                <w:rtl w:val="0"/>
              </w:rPr>
            </w:r>
          </w:p>
        </w:tc>
        <w:tc>
          <w:tcPr>
            <w:tcBorders>
              <w:top w:color="000000" w:space="0" w:sz="18" w:val="single"/>
            </w:tcBorders>
          </w:tcPr>
          <w:p w:rsidR="00000000" w:rsidDel="00000000" w:rsidP="00000000" w:rsidRDefault="00000000" w:rsidRPr="00000000" w14:paraId="000003FA">
            <w:pPr>
              <w:widowControl w:val="1"/>
              <w:numPr>
                <w:ilvl w:val="0"/>
                <w:numId w:val="3"/>
              </w:numPr>
              <w:ind w:left="720" w:hanging="360"/>
              <w:rPr>
                <w:rFonts w:ascii="Times New Roman" w:cs="Times New Roman" w:eastAsia="Times New Roman" w:hAnsi="Times New Roman"/>
                <w:sz w:val="18"/>
                <w:szCs w:val="18"/>
                <w:u w:val="none"/>
              </w:rPr>
            </w:pPr>
            <w:r w:rsidDel="00000000" w:rsidR="00000000" w:rsidRPr="00000000">
              <w:rPr>
                <w:rFonts w:ascii="Times New Roman" w:cs="Times New Roman" w:eastAsia="Times New Roman" w:hAnsi="Times New Roman"/>
                <w:sz w:val="18"/>
                <w:szCs w:val="18"/>
                <w:rtl w:val="0"/>
              </w:rPr>
              <w:t xml:space="preserve">Escuchar al orador</w:t>
            </w:r>
          </w:p>
          <w:p w:rsidR="00000000" w:rsidDel="00000000" w:rsidP="00000000" w:rsidRDefault="00000000" w:rsidRPr="00000000" w14:paraId="000003FB">
            <w:pPr>
              <w:widowControl w:val="1"/>
              <w:numPr>
                <w:ilvl w:val="0"/>
                <w:numId w:val="3"/>
              </w:numPr>
              <w:ind w:left="720" w:hanging="360"/>
              <w:rPr>
                <w:rFonts w:ascii="Times New Roman" w:cs="Times New Roman" w:eastAsia="Times New Roman" w:hAnsi="Times New Roman"/>
                <w:sz w:val="18"/>
                <w:szCs w:val="18"/>
                <w:u w:val="none"/>
              </w:rPr>
            </w:pPr>
            <w:r w:rsidDel="00000000" w:rsidR="00000000" w:rsidRPr="00000000">
              <w:rPr>
                <w:rFonts w:ascii="Times New Roman" w:cs="Times New Roman" w:eastAsia="Times New Roman" w:hAnsi="Times New Roman"/>
                <w:sz w:val="18"/>
                <w:szCs w:val="18"/>
                <w:rtl w:val="0"/>
              </w:rPr>
              <w:t xml:space="preserve">No hables con los vecinos mientras el orador habla.</w:t>
            </w:r>
          </w:p>
          <w:p w:rsidR="00000000" w:rsidDel="00000000" w:rsidP="00000000" w:rsidRDefault="00000000" w:rsidRPr="00000000" w14:paraId="000003FC">
            <w:pPr>
              <w:widowControl w:val="1"/>
              <w:numPr>
                <w:ilvl w:val="0"/>
                <w:numId w:val="3"/>
              </w:numPr>
              <w:ind w:left="720" w:hanging="360"/>
              <w:rPr>
                <w:rFonts w:ascii="Times New Roman" w:cs="Times New Roman" w:eastAsia="Times New Roman" w:hAnsi="Times New Roman"/>
                <w:sz w:val="18"/>
                <w:szCs w:val="18"/>
                <w:u w:val="none"/>
              </w:rPr>
            </w:pPr>
            <w:r w:rsidDel="00000000" w:rsidR="00000000" w:rsidRPr="00000000">
              <w:rPr>
                <w:rFonts w:ascii="Times New Roman" w:cs="Times New Roman" w:eastAsia="Times New Roman" w:hAnsi="Times New Roman"/>
                <w:sz w:val="18"/>
                <w:szCs w:val="18"/>
                <w:rtl w:val="0"/>
              </w:rPr>
              <w:t xml:space="preserve">Animar/aplaudir apropiadamente</w:t>
            </w:r>
          </w:p>
          <w:p w:rsidR="00000000" w:rsidDel="00000000" w:rsidP="00000000" w:rsidRDefault="00000000" w:rsidRPr="00000000" w14:paraId="000003FD">
            <w:pPr>
              <w:widowControl w:val="1"/>
              <w:ind w:left="360" w:firstLine="0"/>
              <w:rPr>
                <w:rFonts w:ascii="Times New Roman" w:cs="Times New Roman" w:eastAsia="Times New Roman" w:hAnsi="Times New Roman"/>
                <w:sz w:val="18"/>
                <w:szCs w:val="18"/>
              </w:rPr>
            </w:pPr>
            <w:r w:rsidDel="00000000" w:rsidR="00000000" w:rsidRPr="00000000">
              <w:rPr>
                <w:rtl w:val="0"/>
              </w:rPr>
            </w:r>
          </w:p>
        </w:tc>
        <w:tc>
          <w:tcPr>
            <w:tcBorders>
              <w:top w:color="000000" w:space="0" w:sz="18" w:val="single"/>
            </w:tcBorders>
          </w:tcPr>
          <w:p w:rsidR="00000000" w:rsidDel="00000000" w:rsidP="00000000" w:rsidRDefault="00000000" w:rsidRPr="00000000" w14:paraId="000003FE">
            <w:pPr>
              <w:widowControl w:val="1"/>
              <w:numPr>
                <w:ilvl w:val="0"/>
                <w:numId w:val="44"/>
              </w:numPr>
              <w:ind w:left="36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Espera a que el profesor te despida</w:t>
            </w:r>
          </w:p>
          <w:p w:rsidR="00000000" w:rsidDel="00000000" w:rsidP="00000000" w:rsidRDefault="00000000" w:rsidRPr="00000000" w14:paraId="000003FF">
            <w:pPr>
              <w:widowControl w:val="1"/>
              <w:numPr>
                <w:ilvl w:val="0"/>
                <w:numId w:val="44"/>
              </w:numPr>
              <w:ind w:left="36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Usar el baño antes</w:t>
            </w:r>
          </w:p>
          <w:p w:rsidR="00000000" w:rsidDel="00000000" w:rsidP="00000000" w:rsidRDefault="00000000" w:rsidRPr="00000000" w14:paraId="00000400">
            <w:pPr>
              <w:widowControl w:val="1"/>
              <w:numPr>
                <w:ilvl w:val="0"/>
                <w:numId w:val="44"/>
              </w:numPr>
              <w:ind w:left="36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llegar a tiempo</w:t>
            </w:r>
          </w:p>
          <w:p w:rsidR="00000000" w:rsidDel="00000000" w:rsidP="00000000" w:rsidRDefault="00000000" w:rsidRPr="00000000" w14:paraId="00000401">
            <w:pPr>
              <w:widowControl w:val="1"/>
              <w:ind w:left="360" w:firstLine="0"/>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402">
            <w:pPr>
              <w:widowControl w:val="1"/>
              <w:rPr>
                <w:rFonts w:ascii="Times New Roman" w:cs="Times New Roman" w:eastAsia="Times New Roman" w:hAnsi="Times New Roman"/>
                <w:sz w:val="18"/>
                <w:szCs w:val="18"/>
              </w:rPr>
            </w:pPr>
            <w:r w:rsidDel="00000000" w:rsidR="00000000" w:rsidRPr="00000000">
              <w:rPr>
                <w:rtl w:val="0"/>
              </w:rPr>
            </w:r>
          </w:p>
        </w:tc>
      </w:tr>
    </w:tbl>
    <w:p w:rsidR="00000000" w:rsidDel="00000000" w:rsidP="00000000" w:rsidRDefault="00000000" w:rsidRPr="00000000" w14:paraId="00000403">
      <w:pPr>
        <w:tabs>
          <w:tab w:val="left" w:leader="none" w:pos="-720"/>
          <w:tab w:val="left" w:leader="none" w:pos="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04">
      <w:pPr>
        <w:rPr/>
      </w:pPr>
      <w:r w:rsidDel="00000000" w:rsidR="00000000" w:rsidRPr="00000000">
        <w:rPr>
          <w:rtl w:val="0"/>
        </w:rPr>
      </w:r>
    </w:p>
    <w:p w:rsidR="00000000" w:rsidDel="00000000" w:rsidP="00000000" w:rsidRDefault="00000000" w:rsidRPr="00000000" w14:paraId="00000405">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06">
      <w:pPr>
        <w:tabs>
          <w:tab w:val="left" w:leader="none" w:pos="-720"/>
        </w:tabs>
        <w:rPr>
          <w:rFonts w:ascii="Arial Narrow" w:cs="Arial Narrow" w:eastAsia="Arial Narrow" w:hAnsi="Arial Narrow"/>
          <w:sz w:val="28"/>
          <w:szCs w:val="28"/>
        </w:rPr>
      </w:pPr>
      <w:r w:rsidDel="00000000" w:rsidR="00000000" w:rsidRPr="00000000">
        <w:rPr>
          <w:rtl w:val="0"/>
        </w:rPr>
      </w:r>
    </w:p>
    <w:p w:rsidR="00000000" w:rsidDel="00000000" w:rsidP="00000000" w:rsidRDefault="00000000" w:rsidRPr="00000000" w14:paraId="00000407">
      <w:pPr>
        <w:tabs>
          <w:tab w:val="left" w:leader="none" w:pos="-720"/>
        </w:tabs>
        <w:jc w:val="center"/>
        <w:rPr>
          <w:rFonts w:ascii="Arial Narrow" w:cs="Arial Narrow" w:eastAsia="Arial Narrow" w:hAnsi="Arial Narrow"/>
          <w:sz w:val="28"/>
          <w:szCs w:val="28"/>
        </w:rPr>
      </w:pPr>
      <w:r w:rsidDel="00000000" w:rsidR="00000000" w:rsidRPr="00000000">
        <w:rPr>
          <w:sz w:val="28"/>
          <w:szCs w:val="28"/>
          <w:rtl w:val="0"/>
        </w:rPr>
        <w:tab/>
      </w:r>
      <w:r w:rsidDel="00000000" w:rsidR="00000000" w:rsidRPr="00000000">
        <w:rPr>
          <w:rFonts w:ascii="Arial Narrow" w:cs="Arial Narrow" w:eastAsia="Arial Narrow" w:hAnsi="Arial Narrow"/>
          <w:sz w:val="28"/>
          <w:szCs w:val="28"/>
          <w:rtl w:val="0"/>
        </w:rPr>
        <w:t xml:space="preserve">Puntos de recompensa PBIS</w:t>
      </w:r>
    </w:p>
    <w:p w:rsidR="00000000" w:rsidDel="00000000" w:rsidP="00000000" w:rsidRDefault="00000000" w:rsidRPr="00000000" w14:paraId="00000408">
      <w:pPr>
        <w:tabs>
          <w:tab w:val="left" w:leader="none" w:pos="-720"/>
        </w:tabs>
        <w:jc w:val="center"/>
        <w:rPr>
          <w:sz w:val="28"/>
          <w:szCs w:val="28"/>
        </w:rPr>
      </w:pPr>
      <w:r w:rsidDel="00000000" w:rsidR="00000000" w:rsidRPr="00000000">
        <w:rPr>
          <w:rtl w:val="0"/>
        </w:rPr>
      </w:r>
    </w:p>
    <w:p w:rsidR="00000000" w:rsidDel="00000000" w:rsidP="00000000" w:rsidRDefault="00000000" w:rsidRPr="00000000" w14:paraId="00000409">
      <w:pPr>
        <w:pStyle w:val="Heading3"/>
        <w:jc w:val="left"/>
        <w:rPr>
          <w:sz w:val="24"/>
          <w:szCs w:val="24"/>
        </w:rPr>
      </w:pPr>
      <w:bookmarkStart w:colFirst="0" w:colLast="0" w:name="_h7fqspmqxcg2" w:id="86"/>
      <w:bookmarkEnd w:id="86"/>
      <w:r w:rsidDel="00000000" w:rsidR="00000000" w:rsidRPr="00000000">
        <w:rPr>
          <w:sz w:val="24"/>
          <w:szCs w:val="24"/>
          <w:rtl w:val="0"/>
        </w:rPr>
        <w:t xml:space="preserve">Todos los miembros del personal (supervisores de mediodía, maestros, conserjes, secretarias, etc.) tienen acceso a las recompensas PBIS, que se otorgan a los estudiantes para reforzar el comportamiento positivo. Los miembros del personal otorgan puntos a los estudiantes que muestran un comportamiento positivo, como ayudar a otros estudiantes, resolver un conflicto mediante la resolución de problemas en lugar de pelear, dar un esfuerzo adicional al servicio de la escuela y el salón de clases, ser especialmente amable y cortés, o hacer un excelente trabajo en el aula.</w:t>
      </w:r>
    </w:p>
    <w:p w:rsidR="00000000" w:rsidDel="00000000" w:rsidP="00000000" w:rsidRDefault="00000000" w:rsidRPr="00000000" w14:paraId="0000040A">
      <w:pPr>
        <w:pStyle w:val="Heading3"/>
        <w:jc w:val="left"/>
        <w:rPr>
          <w:sz w:val="24"/>
          <w:szCs w:val="24"/>
        </w:rPr>
      </w:pPr>
      <w:bookmarkStart w:colFirst="0" w:colLast="0" w:name="_6yoc9ln7svhj" w:id="87"/>
      <w:bookmarkEnd w:id="87"/>
      <w:r w:rsidDel="00000000" w:rsidR="00000000" w:rsidRPr="00000000">
        <w:rPr>
          <w:sz w:val="24"/>
          <w:szCs w:val="24"/>
          <w:rtl w:val="0"/>
        </w:rPr>
        <w:t xml:space="preserve">El estudiante escribe en la tarjeta su nombre, grado y nombre del maestro de su salón de clases. El estudiante lleva la tarjeta a la oficina, la coloca en un recipiente especial y recibe un obsequio.</w:t>
      </w:r>
    </w:p>
    <w:p w:rsidR="00000000" w:rsidDel="00000000" w:rsidP="00000000" w:rsidRDefault="00000000" w:rsidRPr="00000000" w14:paraId="0000040B">
      <w:pPr>
        <w:pStyle w:val="Heading3"/>
        <w:jc w:val="left"/>
        <w:rPr>
          <w:sz w:val="24"/>
          <w:szCs w:val="24"/>
        </w:rPr>
      </w:pPr>
      <w:bookmarkStart w:colFirst="0" w:colLast="0" w:name="_ji11xs713jr" w:id="88"/>
      <w:bookmarkEnd w:id="88"/>
      <w:r w:rsidDel="00000000" w:rsidR="00000000" w:rsidRPr="00000000">
        <w:rPr>
          <w:rtl w:val="0"/>
        </w:rPr>
      </w:r>
    </w:p>
    <w:p w:rsidR="00000000" w:rsidDel="00000000" w:rsidP="00000000" w:rsidRDefault="00000000" w:rsidRPr="00000000" w14:paraId="0000040C">
      <w:pPr>
        <w:pStyle w:val="Heading3"/>
        <w:rPr/>
      </w:pPr>
      <w:bookmarkStart w:colFirst="0" w:colLast="0" w:name="_lalmapkdykds" w:id="89"/>
      <w:bookmarkEnd w:id="89"/>
      <w:r w:rsidDel="00000000" w:rsidR="00000000" w:rsidRPr="00000000">
        <w:rPr>
          <w:rtl w:val="0"/>
        </w:rPr>
        <w:t xml:space="preserve">Estudiante del Mes - Pizza con el Director</w:t>
      </w:r>
    </w:p>
    <w:p w:rsidR="00000000" w:rsidDel="00000000" w:rsidP="00000000" w:rsidRDefault="00000000" w:rsidRPr="00000000" w14:paraId="0000040D">
      <w:pPr>
        <w:pStyle w:val="Heading3"/>
        <w:jc w:val="left"/>
        <w:rPr>
          <w:sz w:val="24"/>
          <w:szCs w:val="24"/>
        </w:rPr>
      </w:pPr>
      <w:bookmarkStart w:colFirst="0" w:colLast="0" w:name="_m2qrkyvizly0" w:id="90"/>
      <w:bookmarkEnd w:id="90"/>
      <w:r w:rsidDel="00000000" w:rsidR="00000000" w:rsidRPr="00000000">
        <w:rPr>
          <w:sz w:val="24"/>
          <w:szCs w:val="24"/>
          <w:rtl w:val="0"/>
        </w:rPr>
        <w:t xml:space="preserve">Una vez al mes cada profesor seleccionará dos alumnos del mes. Estos estudiantes almorzarán con el director en una fiesta especial con pizza, recibirán certificados, serán reconocidos en la reunión mensual de la junta escolar y aparecerán en un artículo para el Gridley Herald. Los estudiantes seleccionados serán reconocidos como modelos a seguir positivos o mostrando una gran mejora en la escuela.</w:t>
      </w:r>
    </w:p>
    <w:p w:rsidR="00000000" w:rsidDel="00000000" w:rsidP="00000000" w:rsidRDefault="00000000" w:rsidRPr="00000000" w14:paraId="0000040E">
      <w:pPr>
        <w:pStyle w:val="Heading3"/>
        <w:jc w:val="left"/>
        <w:rPr>
          <w:sz w:val="24"/>
          <w:szCs w:val="24"/>
        </w:rPr>
      </w:pPr>
      <w:bookmarkStart w:colFirst="0" w:colLast="0" w:name="_mlqun9d5r5sn" w:id="91"/>
      <w:bookmarkEnd w:id="91"/>
      <w:r w:rsidDel="00000000" w:rsidR="00000000" w:rsidRPr="00000000">
        <w:rPr>
          <w:sz w:val="24"/>
          <w:szCs w:val="24"/>
          <w:rtl w:val="0"/>
        </w:rPr>
        <w:t xml:space="preserve">Criterios para la selección del estudiante del mes:</w:t>
      </w:r>
    </w:p>
    <w:p w:rsidR="00000000" w:rsidDel="00000000" w:rsidP="00000000" w:rsidRDefault="00000000" w:rsidRPr="00000000" w14:paraId="0000040F">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10">
      <w:pPr>
        <w:widowControl w:val="1"/>
        <w:numPr>
          <w:ilvl w:val="0"/>
          <w:numId w:val="35"/>
        </w:numPr>
        <w:ind w:left="360" w:hanging="360"/>
        <w:rPr/>
      </w:pPr>
      <w:r w:rsidDel="00000000" w:rsidR="00000000" w:rsidRPr="00000000">
        <w:rPr>
          <w:rFonts w:ascii="Arial Narrow" w:cs="Arial Narrow" w:eastAsia="Arial Narrow" w:hAnsi="Arial Narrow"/>
          <w:rtl w:val="0"/>
        </w:rPr>
        <w:t xml:space="preserve">Desempeño académico sobresaliente</w:t>
      </w:r>
    </w:p>
    <w:p w:rsidR="00000000" w:rsidDel="00000000" w:rsidP="00000000" w:rsidRDefault="00000000" w:rsidRPr="00000000" w14:paraId="00000411">
      <w:pPr>
        <w:widowControl w:val="1"/>
        <w:numPr>
          <w:ilvl w:val="0"/>
          <w:numId w:val="35"/>
        </w:numPr>
        <w:ind w:left="360" w:hanging="360"/>
        <w:rPr/>
      </w:pPr>
      <w:r w:rsidDel="00000000" w:rsidR="00000000" w:rsidRPr="00000000">
        <w:rPr>
          <w:rFonts w:ascii="Arial Narrow" w:cs="Arial Narrow" w:eastAsia="Arial Narrow" w:hAnsi="Arial Narrow"/>
          <w:rtl w:val="0"/>
        </w:rPr>
        <w:t xml:space="preserve">Comportamiento sobresaliente (incluidas las ausencias de citaciones).</w:t>
      </w:r>
    </w:p>
    <w:p w:rsidR="00000000" w:rsidDel="00000000" w:rsidP="00000000" w:rsidRDefault="00000000" w:rsidRPr="00000000" w14:paraId="00000412">
      <w:pPr>
        <w:widowControl w:val="1"/>
        <w:numPr>
          <w:ilvl w:val="0"/>
          <w:numId w:val="35"/>
        </w:numPr>
        <w:ind w:left="360" w:hanging="360"/>
        <w:rPr/>
      </w:pPr>
      <w:r w:rsidDel="00000000" w:rsidR="00000000" w:rsidRPr="00000000">
        <w:rPr>
          <w:rFonts w:ascii="Arial Narrow" w:cs="Arial Narrow" w:eastAsia="Arial Narrow" w:hAnsi="Arial Narrow"/>
          <w:rtl w:val="0"/>
        </w:rPr>
        <w:t xml:space="preserve">Gran mejora en el comportamiento o rendimiento académico</w:t>
      </w:r>
    </w:p>
    <w:p w:rsidR="00000000" w:rsidDel="00000000" w:rsidP="00000000" w:rsidRDefault="00000000" w:rsidRPr="00000000" w14:paraId="00000413">
      <w:pPr>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414">
      <w:pPr>
        <w:rPr>
          <w:i w:val="1"/>
          <w:iCs w:val="1"/>
          <w:sz w:val="28"/>
          <w:szCs w:val="28"/>
        </w:rPr>
      </w:pPr>
      <w:r w:rsidDel="00000000" w:rsidR="00000000" w:rsidRPr="00000000">
        <w:rPr>
          <w:rFonts w:ascii="Arial Narrow" w:cs="Arial Narrow" w:eastAsia="Arial Narrow" w:hAnsi="Arial Narrow"/>
          <w:rtl w:val="0"/>
        </w:rPr>
        <w:t xml:space="preserve">Los estudiantes pueden ser seleccionados solo una vez al año. La selección del Estudiante del Mes se basará en uno o más de los criterios enumerados anteriormente. Los estudiantes que cumplan con los criterios formarán un grupo de estudiantes entre los cuales el maestro puede seleccionar. Los maestros pueden considerar a los estudiantes anteriores seleccionados para SOTM, para ayudar a "difundir el reconocimiento" a otros estudiantes que lo merecen.</w:t>
      </w:r>
      <w:r w:rsidDel="00000000" w:rsidR="00000000" w:rsidRPr="00000000">
        <w:rPr>
          <w:rtl w:val="0"/>
        </w:rPr>
      </w:r>
    </w:p>
    <w:p w:rsidR="00000000" w:rsidDel="00000000" w:rsidP="00000000" w:rsidRDefault="00000000" w:rsidRPr="00000000" w14:paraId="00000415">
      <w:pPr>
        <w:rPr>
          <w:i w:val="1"/>
          <w:iCs w:val="1"/>
          <w:sz w:val="28"/>
          <w:szCs w:val="28"/>
        </w:rPr>
      </w:pPr>
      <w:r w:rsidDel="00000000" w:rsidR="00000000" w:rsidRPr="00000000">
        <w:rPr>
          <w:rtl w:val="0"/>
        </w:rPr>
      </w:r>
    </w:p>
    <w:p w:rsidR="00000000" w:rsidDel="00000000" w:rsidP="00000000" w:rsidRDefault="00000000" w:rsidRPr="00000000" w14:paraId="00000416">
      <w:pPr>
        <w:jc w:val="center"/>
        <w:rPr>
          <w:rFonts w:ascii="Arial Narrow" w:cs="Arial Narrow" w:eastAsia="Arial Narrow" w:hAnsi="Arial Narrow"/>
        </w:rPr>
      </w:pPr>
      <w:r w:rsidDel="00000000" w:rsidR="00000000" w:rsidRPr="00000000">
        <w:rPr>
          <w:rFonts w:ascii="Arial Narrow" w:cs="Arial Narrow" w:eastAsia="Arial Narrow" w:hAnsi="Arial Narrow"/>
          <w:sz w:val="28"/>
          <w:szCs w:val="28"/>
          <w:rtl w:val="0"/>
        </w:rPr>
        <w:t xml:space="preserve">POLÍTICAS DE DISCIPLINA / SUSPENSIÓN / EXPULSIÓN</w:t>
      </w:r>
      <w:r w:rsidDel="00000000" w:rsidR="00000000" w:rsidRPr="00000000">
        <w:rPr>
          <w:rtl w:val="0"/>
        </w:rPr>
      </w:r>
    </w:p>
    <w:p w:rsidR="00000000" w:rsidDel="00000000" w:rsidP="00000000" w:rsidRDefault="00000000" w:rsidRPr="00000000" w14:paraId="00000417">
      <w:pPr>
        <w:tabs>
          <w:tab w:val="left" w:leader="none" w:pos="-720"/>
        </w:tabs>
        <w:jc w:val="center"/>
        <w:rPr>
          <w:rFonts w:ascii="Arial Narrow" w:cs="Arial Narrow" w:eastAsia="Arial Narrow" w:hAnsi="Arial Narrow"/>
          <w:b w:val="1"/>
          <w:bCs w:val="1"/>
          <w:sz w:val="18"/>
          <w:szCs w:val="18"/>
        </w:rPr>
      </w:pPr>
      <w:r w:rsidDel="00000000" w:rsidR="00000000" w:rsidRPr="00000000">
        <w:rPr>
          <w:rtl w:val="0"/>
        </w:rPr>
      </w:r>
    </w:p>
    <w:p w:rsidR="00000000" w:rsidDel="00000000" w:rsidP="00000000" w:rsidRDefault="00000000" w:rsidRPr="00000000" w14:paraId="00000418">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En la vida, hay consecuencias por nuestras acciones. Parte de la responsabilidad de la escuela es preparar a nuestros estudiantes para ser buenos ciudadanos. Nuestras reglas se establecen para garantizar que todos los estudiantes que asisten a la Escuela Manzanita se sientan seguros y felices.</w:t>
      </w:r>
      <w:r w:rsidDel="00000000" w:rsidR="00000000" w:rsidRPr="00000000">
        <w:rPr>
          <w:rFonts w:ascii="Arial Narrow" w:cs="Arial Narrow" w:eastAsia="Arial Narrow" w:hAnsi="Arial Narrow"/>
          <w:b w:val="1"/>
          <w:bCs w:val="1"/>
          <w:rtl w:val="0"/>
        </w:rPr>
        <w:t xml:space="preserve"> Todos los estudiantes serán tratados con respeto y se espera que traten a los demás con respeto</w:t>
      </w:r>
      <w:r w:rsidDel="00000000" w:rsidR="00000000" w:rsidRPr="00000000">
        <w:rPr>
          <w:rFonts w:ascii="Arial Narrow" w:cs="Arial Narrow" w:eastAsia="Arial Narrow" w:hAnsi="Arial Narrow"/>
          <w:rtl w:val="0"/>
        </w:rPr>
        <w:t xml:space="preserve">. Cuando los estudiantes no sigan las reglas, recibirán las consecuencias apropiadas. Los estudiantes tendrán la oportunidad de explicar "su lado de la historia". A veces, también se llamará a testigos independientes para que expliquen lo que vieron. Los maestros y administradores sopesarán cuidadosamente la información y asignarán consecuencias. Las infracciones más graves pueden resultar en suspensión y/o expulsión. Como estudiantes y padres, es importante que comprenda completamente lo que significan estos términos y comprenda los motivos de tal acción disciplinaria.</w:t>
      </w:r>
    </w:p>
    <w:p w:rsidR="00000000" w:rsidDel="00000000" w:rsidP="00000000" w:rsidRDefault="00000000" w:rsidRPr="00000000" w14:paraId="00000419">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1A">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NOTA</w:t>
      </w:r>
      <w:r w:rsidDel="00000000" w:rsidR="00000000" w:rsidRPr="00000000">
        <w:rPr>
          <w:rFonts w:ascii="Arial Narrow" w:cs="Arial Narrow" w:eastAsia="Arial Narrow" w:hAnsi="Arial Narrow"/>
          <w:rtl w:val="0"/>
        </w:rPr>
        <w:t xml:space="preserve">: Los estudiantes en Acuerdos Interdistritales han acordado</w:t>
      </w:r>
      <w:r w:rsidDel="00000000" w:rsidR="00000000" w:rsidRPr="00000000">
        <w:rPr>
          <w:rFonts w:ascii="Arial Narrow" w:cs="Arial Narrow" w:eastAsia="Arial Narrow" w:hAnsi="Arial Narrow"/>
          <w:b w:val="1"/>
          <w:bCs w:val="1"/>
          <w:rtl w:val="0"/>
        </w:rPr>
        <w:t xml:space="preserve"> seguir todas las reglas </w:t>
      </w:r>
      <w:r w:rsidDel="00000000" w:rsidR="00000000" w:rsidRPr="00000000">
        <w:rPr>
          <w:rFonts w:ascii="Arial Narrow" w:cs="Arial Narrow" w:eastAsia="Arial Narrow" w:hAnsi="Arial Narrow"/>
          <w:rtl w:val="0"/>
        </w:rPr>
        <w:t xml:space="preserve">como parte del acuerdo; por lo tanto, el mal comportamiento, el desafío, el incumplimiento habitual de cualquier regla, etc., podrían causar la rescisión del acuerdo en cualquier momento durante el año. Código de Educación Sección 48900</w:t>
      </w:r>
    </w:p>
    <w:p w:rsidR="00000000" w:rsidDel="00000000" w:rsidP="00000000" w:rsidRDefault="00000000" w:rsidRPr="00000000" w14:paraId="0000041B">
      <w:pPr>
        <w:tabs>
          <w:tab w:val="left" w:leader="none" w:pos="-720"/>
        </w:tabs>
        <w:rPr>
          <w:rFonts w:ascii="Arial Narrow" w:cs="Arial Narrow" w:eastAsia="Arial Narrow" w:hAnsi="Arial Narrow"/>
          <w:sz w:val="28"/>
          <w:szCs w:val="28"/>
        </w:rPr>
      </w:pPr>
      <w:r w:rsidDel="00000000" w:rsidR="00000000" w:rsidRPr="00000000">
        <w:rPr>
          <w:rtl w:val="0"/>
        </w:rPr>
      </w:r>
    </w:p>
    <w:p w:rsidR="00000000" w:rsidDel="00000000" w:rsidP="00000000" w:rsidRDefault="00000000" w:rsidRPr="00000000" w14:paraId="0000041C">
      <w:pPr>
        <w:tabs>
          <w:tab w:val="left" w:leader="none" w:pos="-720"/>
        </w:tabs>
        <w:jc w:val="center"/>
        <w:rPr>
          <w:rFonts w:ascii="Arial Narrow" w:cs="Arial Narrow" w:eastAsia="Arial Narrow" w:hAnsi="Arial Narrow"/>
          <w:sz w:val="28"/>
          <w:szCs w:val="28"/>
        </w:rPr>
      </w:pPr>
      <w:r w:rsidDel="00000000" w:rsidR="00000000" w:rsidRPr="00000000">
        <w:rPr>
          <w:rFonts w:ascii="Arial Narrow" w:cs="Arial Narrow" w:eastAsia="Arial Narrow" w:hAnsi="Arial Narrow"/>
          <w:sz w:val="28"/>
          <w:szCs w:val="28"/>
          <w:rtl w:val="0"/>
        </w:rPr>
        <w:t xml:space="preserve">Castigo Corporal Prohibido (EC 49001)</w:t>
      </w:r>
    </w:p>
    <w:p w:rsidR="00000000" w:rsidDel="00000000" w:rsidP="00000000" w:rsidRDefault="00000000" w:rsidRPr="00000000" w14:paraId="0000041D">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1E">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El castigo corporal no será administrado a los estudiantes.</w:t>
      </w:r>
    </w:p>
    <w:p w:rsidR="00000000" w:rsidDel="00000000" w:rsidP="00000000" w:rsidRDefault="00000000" w:rsidRPr="00000000" w14:paraId="0000041F">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20">
      <w:pPr>
        <w:tabs>
          <w:tab w:val="left" w:leader="none" w:pos="-720"/>
        </w:tabs>
        <w:jc w:val="center"/>
        <w:rPr>
          <w:rFonts w:ascii="Arial Narrow" w:cs="Arial Narrow" w:eastAsia="Arial Narrow" w:hAnsi="Arial Narrow"/>
          <w:sz w:val="28"/>
          <w:szCs w:val="28"/>
        </w:rPr>
      </w:pPr>
      <w:r w:rsidDel="00000000" w:rsidR="00000000" w:rsidRPr="00000000">
        <w:rPr>
          <w:rFonts w:ascii="Arial Narrow" w:cs="Arial Narrow" w:eastAsia="Arial Narrow" w:hAnsi="Arial Narrow"/>
          <w:sz w:val="28"/>
          <w:szCs w:val="28"/>
          <w:rtl w:val="0"/>
        </w:rPr>
        <w:t xml:space="preserve">Definición de Suspensión</w:t>
      </w:r>
    </w:p>
    <w:p w:rsidR="00000000" w:rsidDel="00000000" w:rsidP="00000000" w:rsidRDefault="00000000" w:rsidRPr="00000000" w14:paraId="00000421">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22">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La suspensión es la remoción de un estudiante de la instrucción continua para fines de ajuste. La suspensión también prohíbe que el estudiante asista o participe en actividades escolares en cualquier campus escolar durante la duración de la suspensión.</w:t>
      </w:r>
    </w:p>
    <w:p w:rsidR="00000000" w:rsidDel="00000000" w:rsidP="00000000" w:rsidRDefault="00000000" w:rsidRPr="00000000" w14:paraId="00000423">
      <w:pPr>
        <w:tabs>
          <w:tab w:val="left" w:leader="none" w:pos="-720"/>
        </w:tabs>
        <w:rPr>
          <w:rFonts w:ascii="Arial Narrow" w:cs="Arial Narrow" w:eastAsia="Arial Narrow" w:hAnsi="Arial Narrow"/>
          <w:sz w:val="28"/>
          <w:szCs w:val="28"/>
        </w:rPr>
      </w:pPr>
      <w:r w:rsidDel="00000000" w:rsidR="00000000" w:rsidRPr="00000000">
        <w:rPr>
          <w:rtl w:val="0"/>
        </w:rPr>
      </w:r>
    </w:p>
    <w:p w:rsidR="00000000" w:rsidDel="00000000" w:rsidP="00000000" w:rsidRDefault="00000000" w:rsidRPr="00000000" w14:paraId="00000424">
      <w:pPr>
        <w:tabs>
          <w:tab w:val="left" w:leader="none" w:pos="-720"/>
        </w:tabs>
        <w:jc w:val="center"/>
        <w:rPr>
          <w:rFonts w:ascii="Arial Narrow" w:cs="Arial Narrow" w:eastAsia="Arial Narrow" w:hAnsi="Arial Narrow"/>
          <w:sz w:val="28"/>
          <w:szCs w:val="28"/>
        </w:rPr>
      </w:pPr>
      <w:r w:rsidDel="00000000" w:rsidR="00000000" w:rsidRPr="00000000">
        <w:rPr>
          <w:rFonts w:ascii="Arial Narrow" w:cs="Arial Narrow" w:eastAsia="Arial Narrow" w:hAnsi="Arial Narrow"/>
          <w:sz w:val="28"/>
          <w:szCs w:val="28"/>
          <w:rtl w:val="0"/>
        </w:rPr>
        <w:t xml:space="preserve">Definición de Expulsión</w:t>
      </w:r>
    </w:p>
    <w:p w:rsidR="00000000" w:rsidDel="00000000" w:rsidP="00000000" w:rsidRDefault="00000000" w:rsidRPr="00000000" w14:paraId="00000425">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26">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La expulsión es la pena máxima por cualquier infracción de las reglas de la escuela. Un estudiante que es expulsado no puede asistir a la Escuela Primaria Manzanita y debe ser colocado en un programa educativo alternativo durante la duración de la expulsión. En algunos casos, la expulsión puede ser suspendida por la Junta de Síndicos.</w:t>
      </w:r>
    </w:p>
    <w:p w:rsidR="00000000" w:rsidDel="00000000" w:rsidP="00000000" w:rsidRDefault="00000000" w:rsidRPr="00000000" w14:paraId="00000427">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 </w:t>
      </w:r>
    </w:p>
    <w:p w:rsidR="00000000" w:rsidDel="00000000" w:rsidP="00000000" w:rsidRDefault="00000000" w:rsidRPr="00000000" w14:paraId="00000428">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Un estudiante expulsado DEBE notificar a cualquier otro distrito escolar en el que desee inscribirse sobre la orden de expulsión. En caso de expulsión, los padres recibirán información detallada sobre los procedimientos específicos, los derechos de debido proceso y el proceso de apelación.</w:t>
      </w:r>
    </w:p>
    <w:p w:rsidR="00000000" w:rsidDel="00000000" w:rsidP="00000000" w:rsidRDefault="00000000" w:rsidRPr="00000000" w14:paraId="00000429">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2A">
      <w:pPr>
        <w:tabs>
          <w:tab w:val="left" w:leader="none" w:pos="-720"/>
        </w:tabs>
        <w:jc w:val="center"/>
        <w:rPr>
          <w:rFonts w:ascii="Arial Narrow" w:cs="Arial Narrow" w:eastAsia="Arial Narrow" w:hAnsi="Arial Narrow"/>
          <w:sz w:val="28"/>
          <w:szCs w:val="28"/>
        </w:rPr>
      </w:pPr>
      <w:r w:rsidDel="00000000" w:rsidR="00000000" w:rsidRPr="00000000">
        <w:rPr>
          <w:rFonts w:ascii="Arial Narrow" w:cs="Arial Narrow" w:eastAsia="Arial Narrow" w:hAnsi="Arial Narrow"/>
          <w:sz w:val="28"/>
          <w:szCs w:val="28"/>
          <w:rtl w:val="0"/>
        </w:rPr>
        <w:t xml:space="preserve">Expulsión como Consecuencia Máxima (EC 48915 B, E &amp; 48915.1 B)</w:t>
      </w:r>
    </w:p>
    <w:p w:rsidR="00000000" w:rsidDel="00000000" w:rsidP="00000000" w:rsidRDefault="00000000" w:rsidRPr="00000000" w14:paraId="0000042B">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2C">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Es política del distrito que se impondrá la expulsión cuando otros medios de corrección hayan fallado, o cuando mantener al estudiante en la escuela sería perjudicial para el bienestar general de la escuela, los estudiantes o los empleados. La decisión de expulsar a un estudiante depende de la gravedad de la infracción, el historial de infracciones de las normas y reglamentos escolares y la consideración de la seguridad y el bienestar del estudiante, otros estudiantes y el personal. Si un estudiante expulsado desea inscribirse en otro distrito escolar, los padres deben informar al distrito receptor sobre el estado del estudiante con respecto a la expulsión.</w:t>
      </w:r>
    </w:p>
    <w:p w:rsidR="00000000" w:rsidDel="00000000" w:rsidP="00000000" w:rsidRDefault="00000000" w:rsidRPr="00000000" w14:paraId="0000042D">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2E">
      <w:pPr>
        <w:pStyle w:val="Heading2"/>
        <w:tabs>
          <w:tab w:val="center" w:leader="none" w:pos="4680"/>
        </w:tabs>
        <w:rPr/>
      </w:pPr>
      <w:bookmarkStart w:colFirst="0" w:colLast="0" w:name="_3vac5uf" w:id="92"/>
      <w:bookmarkEnd w:id="92"/>
      <w:r w:rsidDel="00000000" w:rsidR="00000000" w:rsidRPr="00000000">
        <w:rPr>
          <w:rtl w:val="0"/>
        </w:rPr>
      </w:r>
    </w:p>
    <w:p w:rsidR="00000000" w:rsidDel="00000000" w:rsidP="00000000" w:rsidRDefault="00000000" w:rsidRPr="00000000" w14:paraId="0000042F">
      <w:pPr>
        <w:pStyle w:val="Heading2"/>
        <w:tabs>
          <w:tab w:val="center" w:leader="none" w:pos="4680"/>
        </w:tabs>
        <w:rPr/>
      </w:pPr>
      <w:bookmarkStart w:colFirst="0" w:colLast="0" w:name="_1754mvsbjvyl" w:id="93"/>
      <w:bookmarkEnd w:id="93"/>
      <w:r w:rsidDel="00000000" w:rsidR="00000000" w:rsidRPr="00000000">
        <w:rPr>
          <w:rtl w:val="0"/>
        </w:rPr>
        <w:t xml:space="preserve">Recomendación de Expulsión Opcional (EC 48900 y 48915 B,E)</w:t>
      </w:r>
      <w:r w:rsidDel="00000000" w:rsidR="00000000" w:rsidRPr="00000000">
        <w:rPr>
          <w:rtl w:val="0"/>
        </w:rPr>
      </w:r>
    </w:p>
    <w:p w:rsidR="00000000" w:rsidDel="00000000" w:rsidP="00000000" w:rsidRDefault="00000000" w:rsidRPr="00000000" w14:paraId="0000043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31">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Una recomendación de expulsión es opcional, según la gravedad de la infracción, para las infracciones enumeradas en las Secciones 48900 a, b, c, d, e, f g, h, I, j, k, l, m y 48900.2- del Código de Educación. 4. El Superintendente/Director puede suspender y/o recomendar la expulsión por cualquiera de los siguientes actos si los actos son violaciones repetidas o lo suficientemente graves como para amenazar el mantenimiento de un entorno escolar seguro y protegido o el bienestar de los estudiantes.</w:t>
      </w:r>
    </w:p>
    <w:p w:rsidR="00000000" w:rsidDel="00000000" w:rsidP="00000000" w:rsidRDefault="00000000" w:rsidRPr="00000000" w14:paraId="00000432">
      <w:pPr>
        <w:tabs>
          <w:tab w:val="left" w:leader="none" w:pos="-720"/>
        </w:tabs>
        <w:rPr>
          <w:rFonts w:ascii="Arial Narrow" w:cs="Arial Narrow" w:eastAsia="Arial Narrow" w:hAnsi="Arial Narrow"/>
          <w:sz w:val="28"/>
          <w:szCs w:val="28"/>
        </w:rPr>
      </w:pPr>
      <w:r w:rsidDel="00000000" w:rsidR="00000000" w:rsidRPr="00000000">
        <w:rPr>
          <w:rtl w:val="0"/>
        </w:rPr>
      </w:r>
    </w:p>
    <w:p w:rsidR="00000000" w:rsidDel="00000000" w:rsidP="00000000" w:rsidRDefault="00000000" w:rsidRPr="00000000" w14:paraId="00000433">
      <w:pPr>
        <w:tabs>
          <w:tab w:val="left" w:leader="none" w:pos="-720"/>
        </w:tabs>
        <w:jc w:val="center"/>
        <w:rPr>
          <w:rFonts w:ascii="Arial Narrow" w:cs="Arial Narrow" w:eastAsia="Arial Narrow" w:hAnsi="Arial Narrow"/>
          <w:sz w:val="28"/>
          <w:szCs w:val="28"/>
        </w:rPr>
      </w:pPr>
      <w:r w:rsidDel="00000000" w:rsidR="00000000" w:rsidRPr="00000000">
        <w:rPr>
          <w:rFonts w:ascii="Arial Narrow" w:cs="Arial Narrow" w:eastAsia="Arial Narrow" w:hAnsi="Arial Narrow"/>
          <w:sz w:val="28"/>
          <w:szCs w:val="28"/>
          <w:rtl w:val="0"/>
        </w:rPr>
        <w:t xml:space="preserve">Recomendación de expulsión requerida (EC 48915 D)</w:t>
      </w:r>
    </w:p>
    <w:p w:rsidR="00000000" w:rsidDel="00000000" w:rsidP="00000000" w:rsidRDefault="00000000" w:rsidRPr="00000000" w14:paraId="00000434">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35">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Se requiere una recomendación de expulsión para las siguientes infracciones, a menos que existan circunstancias particulares que consideren que la expulsión es inapropiada.</w:t>
      </w:r>
    </w:p>
    <w:p w:rsidR="00000000" w:rsidDel="00000000" w:rsidP="00000000" w:rsidRDefault="00000000" w:rsidRPr="00000000" w14:paraId="00000436">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37">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38">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tab/>
        <w:t xml:space="preserve">Causar lesiones físicas graves a otra persona, excepto en defensa propia.</w:t>
      </w:r>
    </w:p>
    <w:p w:rsidR="00000000" w:rsidDel="00000000" w:rsidP="00000000" w:rsidRDefault="00000000" w:rsidRPr="00000000" w14:paraId="00000439">
      <w:pPr>
        <w:tabs>
          <w:tab w:val="left" w:leader="none" w:pos="-720"/>
        </w:tabs>
        <w:ind w:left="720" w:hanging="720"/>
        <w:rPr>
          <w:rFonts w:ascii="Arial Narrow" w:cs="Arial Narrow" w:eastAsia="Arial Narrow" w:hAnsi="Arial Narrow"/>
        </w:rPr>
      </w:pPr>
      <w:r w:rsidDel="00000000" w:rsidR="00000000" w:rsidRPr="00000000">
        <w:rPr>
          <w:rFonts w:ascii="Arial Narrow" w:cs="Arial Narrow" w:eastAsia="Arial Narrow" w:hAnsi="Arial Narrow"/>
          <w:rtl w:val="0"/>
        </w:rPr>
        <w:t xml:space="preserve">2.</w:t>
        <w:tab/>
        <w:t xml:space="preserve">Posesión de cualquier cuchillo, explosivo u otro objeto peligroso sin uso razonable para el estudiante.</w:t>
      </w:r>
    </w:p>
    <w:p w:rsidR="00000000" w:rsidDel="00000000" w:rsidP="00000000" w:rsidRDefault="00000000" w:rsidRPr="00000000" w14:paraId="0000043A">
      <w:pPr>
        <w:tabs>
          <w:tab w:val="left" w:leader="none" w:pos="-720"/>
        </w:tabs>
        <w:ind w:left="720" w:hanging="720"/>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tab/>
        <w:t xml:space="preserve">Posesión ilegal de cualquier sustancia controlada excepto por la primera ofensa de no más de una onza  de marihuana, que no sea cannabis concentrado.</w:t>
      </w:r>
    </w:p>
    <w:p w:rsidR="00000000" w:rsidDel="00000000" w:rsidP="00000000" w:rsidRDefault="00000000" w:rsidRPr="00000000" w14:paraId="0000043B">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4.</w:t>
        <w:tab/>
        <w:t xml:space="preserve">Robo o Extorsión</w:t>
      </w:r>
    </w:p>
    <w:p w:rsidR="00000000" w:rsidDel="00000000" w:rsidP="00000000" w:rsidRDefault="00000000" w:rsidRPr="00000000" w14:paraId="0000043C">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5.</w:t>
        <w:tab/>
        <w:t xml:space="preserve">Asalto o agresión a un empleado de la escuela.</w:t>
      </w:r>
    </w:p>
    <w:p w:rsidR="00000000" w:rsidDel="00000000" w:rsidP="00000000" w:rsidRDefault="00000000" w:rsidRPr="00000000" w14:paraId="0000043D">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3E">
      <w:pPr>
        <w:pStyle w:val="Heading2"/>
        <w:tabs>
          <w:tab w:val="center" w:leader="none" w:pos="4680"/>
        </w:tabs>
        <w:rPr/>
      </w:pPr>
      <w:bookmarkStart w:colFirst="0" w:colLast="0" w:name="_pkwqa1" w:id="94"/>
      <w:bookmarkEnd w:id="94"/>
      <w:r w:rsidDel="00000000" w:rsidR="00000000" w:rsidRPr="00000000">
        <w:rPr>
          <w:rtl w:val="0"/>
        </w:rPr>
        <w:t xml:space="preserve">Motivos para Suspensión o Expulsión—EC 48900, 48900.2, 48900.3, 48900.4, 48900.7.</w:t>
      </w:r>
    </w:p>
    <w:p w:rsidR="00000000" w:rsidDel="00000000" w:rsidP="00000000" w:rsidRDefault="00000000" w:rsidRPr="00000000" w14:paraId="0000043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40">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Un estudiante puede ser suspendido de la escuela o recomendado para expulsión por las siguientes infracciones:</w:t>
      </w:r>
    </w:p>
    <w:p w:rsidR="00000000" w:rsidDel="00000000" w:rsidP="00000000" w:rsidRDefault="00000000" w:rsidRPr="00000000" w14:paraId="00000441">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42">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(a)(1)</w:t>
        <w:tab/>
        <w:t xml:space="preserve">Causó, intentó causar o amenazó con causar daño físico a otra persona.</w:t>
      </w:r>
    </w:p>
    <w:p w:rsidR="00000000" w:rsidDel="00000000" w:rsidP="00000000" w:rsidRDefault="00000000" w:rsidRPr="00000000" w14:paraId="00000443">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(a)(2)</w:t>
        <w:tab/>
        <w:t xml:space="preserve">Agresión: intencionalmente usó fuerza o violencia sobre otra persona, excepto en defensa propia.</w:t>
      </w:r>
    </w:p>
    <w:p w:rsidR="00000000" w:rsidDel="00000000" w:rsidP="00000000" w:rsidRDefault="00000000" w:rsidRPr="00000000" w14:paraId="00000444">
      <w:pPr>
        <w:tabs>
          <w:tab w:val="left" w:leader="none" w:pos="-720"/>
        </w:tabs>
        <w:ind w:left="720" w:hanging="720"/>
        <w:rPr>
          <w:rFonts w:ascii="Arial Narrow" w:cs="Arial Narrow" w:eastAsia="Arial Narrow" w:hAnsi="Arial Narrow"/>
        </w:rPr>
      </w:pPr>
      <w:r w:rsidDel="00000000" w:rsidR="00000000" w:rsidRPr="00000000">
        <w:rPr>
          <w:rFonts w:ascii="Arial Narrow" w:cs="Arial Narrow" w:eastAsia="Arial Narrow" w:hAnsi="Arial Narrow"/>
          <w:rtl w:val="0"/>
        </w:rPr>
        <w:t xml:space="preserve">(b)</w:t>
        <w:tab/>
        <w:t xml:space="preserve">Poseyó, vendió o proporcionó cualquier arma de fuego, cuchillo, explosivo u otro objeto peligroso a menos que, en el caso de posesión de cualquier objeto de este tipo, el estudiante haya obtenido un permiso por escrito para poseer el artículo de un empleado certificado de la escuela, y la aprobación del director o designado.</w:t>
      </w:r>
    </w:p>
    <w:p w:rsidR="00000000" w:rsidDel="00000000" w:rsidP="00000000" w:rsidRDefault="00000000" w:rsidRPr="00000000" w14:paraId="00000445">
      <w:pPr>
        <w:tabs>
          <w:tab w:val="left" w:leader="none" w:pos="-720"/>
        </w:tabs>
        <w:ind w:left="720" w:hanging="720"/>
        <w:rPr>
          <w:rFonts w:ascii="Arial Narrow" w:cs="Arial Narrow" w:eastAsia="Arial Narrow" w:hAnsi="Arial Narrow"/>
        </w:rPr>
      </w:pPr>
      <w:r w:rsidDel="00000000" w:rsidR="00000000" w:rsidRPr="00000000">
        <w:rPr>
          <w:rFonts w:ascii="Arial Narrow" w:cs="Arial Narrow" w:eastAsia="Arial Narrow" w:hAnsi="Arial Narrow"/>
          <w:rtl w:val="0"/>
        </w:rPr>
        <w:t xml:space="preserve">(c)</w:t>
        <w:tab/>
        <w:t xml:space="preserve">Poseyó, usó, vendió o proporcionó ilegalmente, o estuvo bajo la influencia de cualquier sustancia controlada, bebida alcohólica o intoxicante de cualquier tipo.</w:t>
      </w:r>
    </w:p>
    <w:p w:rsidR="00000000" w:rsidDel="00000000" w:rsidP="00000000" w:rsidRDefault="00000000" w:rsidRPr="00000000" w14:paraId="00000446">
      <w:pPr>
        <w:tabs>
          <w:tab w:val="left" w:leader="none" w:pos="-720"/>
        </w:tabs>
        <w:ind w:left="720" w:hanging="720"/>
        <w:rPr>
          <w:rFonts w:ascii="Arial Narrow" w:cs="Arial Narrow" w:eastAsia="Arial Narrow" w:hAnsi="Arial Narrow"/>
        </w:rPr>
      </w:pPr>
      <w:r w:rsidDel="00000000" w:rsidR="00000000" w:rsidRPr="00000000">
        <w:rPr>
          <w:rFonts w:ascii="Arial Narrow" w:cs="Arial Narrow" w:eastAsia="Arial Narrow" w:hAnsi="Arial Narrow"/>
          <w:rtl w:val="0"/>
        </w:rPr>
        <w:t xml:space="preserve">(d)</w:t>
        <w:tab/>
        <w:t xml:space="preserve">Ilegalmente ofreció, arregló o negoció para vender cualquier sustancia controlada, bebida alcohólica o intoxicante de cualquier tipo, y luego vendió, entregó o suministró a cualquier persona otro líquido, sustancia o material y representó el líquido, sustancia como una sustancia controlada , bebida alcohólica o estupefaciente.</w:t>
      </w:r>
    </w:p>
    <w:p w:rsidR="00000000" w:rsidDel="00000000" w:rsidP="00000000" w:rsidRDefault="00000000" w:rsidRPr="00000000" w14:paraId="00000447">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(e)</w:t>
        <w:tab/>
        <w:t xml:space="preserve">Cometió o intentó cometer robo o extorsión.</w:t>
      </w:r>
    </w:p>
    <w:p w:rsidR="00000000" w:rsidDel="00000000" w:rsidP="00000000" w:rsidRDefault="00000000" w:rsidRPr="00000000" w14:paraId="00000448">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(f)</w:t>
        <w:tab/>
        <w:t xml:space="preserve">Causó o intentó causar daños a la propiedad escolar o propiedad privada.</w:t>
      </w:r>
    </w:p>
    <w:p w:rsidR="00000000" w:rsidDel="00000000" w:rsidP="00000000" w:rsidRDefault="00000000" w:rsidRPr="00000000" w14:paraId="00000449">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(g)</w:t>
        <w:tab/>
        <w:t xml:space="preserve">Robó o intentó robar propiedad escolar o propiedad privada.</w:t>
      </w:r>
    </w:p>
    <w:p w:rsidR="00000000" w:rsidDel="00000000" w:rsidP="00000000" w:rsidRDefault="00000000" w:rsidRPr="00000000" w14:paraId="0000044A">
      <w:pPr>
        <w:tabs>
          <w:tab w:val="left" w:leader="none" w:pos="-720"/>
        </w:tabs>
        <w:ind w:left="720" w:hanging="720"/>
        <w:rPr>
          <w:rFonts w:ascii="Arial Narrow" w:cs="Arial Narrow" w:eastAsia="Arial Narrow" w:hAnsi="Arial Narrow"/>
        </w:rPr>
      </w:pPr>
      <w:r w:rsidDel="00000000" w:rsidR="00000000" w:rsidRPr="00000000">
        <w:rPr>
          <w:rFonts w:ascii="Arial Narrow" w:cs="Arial Narrow" w:eastAsia="Arial Narrow" w:hAnsi="Arial Narrow"/>
          <w:rtl w:val="0"/>
        </w:rPr>
        <w:t xml:space="preserve">(h)</w:t>
        <w:tab/>
        <w:t xml:space="preserve">Poseyó o usó tabaco, o cualquier producto que contenga tabaco o productos de nicotina. Esta sección no prohíbe el uso o la posesión de los propios productos recetados de un estudiante.</w:t>
      </w:r>
    </w:p>
    <w:p w:rsidR="00000000" w:rsidDel="00000000" w:rsidP="00000000" w:rsidRDefault="00000000" w:rsidRPr="00000000" w14:paraId="0000044B">
      <w:pPr>
        <w:tabs>
          <w:tab w:val="left" w:leader="none" w:pos="-720"/>
          <w:tab w:val="left" w:leader="none" w:pos="8112"/>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(i)          Cometió un acto obsceno o participó en blasfemias o vulgaridades habituales.</w:t>
        <w:tab/>
      </w:r>
    </w:p>
    <w:p w:rsidR="00000000" w:rsidDel="00000000" w:rsidP="00000000" w:rsidRDefault="00000000" w:rsidRPr="00000000" w14:paraId="0000044C">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(j)</w:t>
        <w:tab/>
        <w:t xml:space="preserve">Poseyó, ofreció, arregló o negoció ilegalmente para vender parafernalia de drogas.</w:t>
      </w:r>
    </w:p>
    <w:p w:rsidR="00000000" w:rsidDel="00000000" w:rsidP="00000000" w:rsidRDefault="00000000" w:rsidRPr="00000000" w14:paraId="0000044D">
      <w:pPr>
        <w:tabs>
          <w:tab w:val="left" w:leader="none" w:pos="-720"/>
        </w:tabs>
        <w:ind w:left="720" w:hanging="720"/>
        <w:rPr>
          <w:rFonts w:ascii="Arial Narrow" w:cs="Arial Narrow" w:eastAsia="Arial Narrow" w:hAnsi="Arial Narrow"/>
        </w:rPr>
      </w:pPr>
      <w:r w:rsidDel="00000000" w:rsidR="00000000" w:rsidRPr="00000000">
        <w:rPr>
          <w:rFonts w:ascii="Arial Narrow" w:cs="Arial Narrow" w:eastAsia="Arial Narrow" w:hAnsi="Arial Narrow"/>
          <w:rtl w:val="0"/>
        </w:rPr>
        <w:t xml:space="preserve">(k)</w:t>
        <w:tab/>
        <w:t xml:space="preserve">Interrumpió las actividades escolares o deliberadamente desafió la autoridad válida de los supervisores, maestros, administradores, funcionarios escolares u otro personal escolar involucrado en el desempeño de sus funciones.</w:t>
      </w:r>
    </w:p>
    <w:p w:rsidR="00000000" w:rsidDel="00000000" w:rsidP="00000000" w:rsidRDefault="00000000" w:rsidRPr="00000000" w14:paraId="0000044E">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(l)</w:t>
        <w:tab/>
        <w:t xml:space="preserve">A sabiendas recibió propiedad escolar robada o propiedad privada.</w:t>
      </w:r>
    </w:p>
    <w:p w:rsidR="00000000" w:rsidDel="00000000" w:rsidP="00000000" w:rsidRDefault="00000000" w:rsidRPr="00000000" w14:paraId="0000044F">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(m)</w:t>
        <w:tab/>
        <w:t xml:space="preserve">Poseía un arma de fuego de imitación.</w:t>
      </w:r>
    </w:p>
    <w:p w:rsidR="00000000" w:rsidDel="00000000" w:rsidP="00000000" w:rsidRDefault="00000000" w:rsidRPr="00000000" w14:paraId="00000450">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(n)</w:t>
        <w:tab/>
        <w:t xml:space="preserve">Cometió o intentó cometer una agresión sexual o agresión sexual.</w:t>
      </w:r>
    </w:p>
    <w:p w:rsidR="00000000" w:rsidDel="00000000" w:rsidP="00000000" w:rsidRDefault="00000000" w:rsidRPr="00000000" w14:paraId="00000451">
      <w:pPr>
        <w:tabs>
          <w:tab w:val="left" w:leader="none" w:pos="-720"/>
        </w:tabs>
        <w:ind w:left="720" w:hanging="720"/>
        <w:rPr>
          <w:rFonts w:ascii="Arial Narrow" w:cs="Arial Narrow" w:eastAsia="Arial Narrow" w:hAnsi="Arial Narrow"/>
        </w:rPr>
      </w:pPr>
      <w:r w:rsidDel="00000000" w:rsidR="00000000" w:rsidRPr="00000000">
        <w:rPr>
          <w:rFonts w:ascii="Arial Narrow" w:cs="Arial Narrow" w:eastAsia="Arial Narrow" w:hAnsi="Arial Narrow"/>
          <w:rtl w:val="0"/>
        </w:rPr>
        <w:t xml:space="preserve">(o)</w:t>
        <w:tab/>
        <w:t xml:space="preserve">Acosó, amenazó o intimidó a un alumno que es testigo denunciante o testigo en un procedimiento disciplinario escolar con el fin de evitar que ese alumno sea testigo o tomar represalias contra ese alumno por ser testigo, o ambos.</w:t>
      </w:r>
    </w:p>
    <w:p w:rsidR="00000000" w:rsidDel="00000000" w:rsidP="00000000" w:rsidRDefault="00000000" w:rsidRPr="00000000" w14:paraId="00000452">
      <w:pPr>
        <w:tabs>
          <w:tab w:val="left" w:leader="none" w:pos="-720"/>
        </w:tabs>
        <w:ind w:left="720" w:hanging="720"/>
        <w:rPr>
          <w:rFonts w:ascii="Arial Narrow" w:cs="Arial Narrow" w:eastAsia="Arial Narrow" w:hAnsi="Arial Narrow"/>
        </w:rPr>
      </w:pPr>
      <w:r w:rsidDel="00000000" w:rsidR="00000000" w:rsidRPr="00000000">
        <w:rPr>
          <w:rFonts w:ascii="Arial Narrow" w:cs="Arial Narrow" w:eastAsia="Arial Narrow" w:hAnsi="Arial Narrow"/>
          <w:rtl w:val="0"/>
        </w:rPr>
        <w:t xml:space="preserve">(o.2)</w:t>
        <w:tab/>
        <w:t xml:space="preserve">Cometió acoso sexual. Esta sección no se aplica a los estudiantes matriculados en kínder de transición - grado 3..</w:t>
      </w:r>
    </w:p>
    <w:p w:rsidR="00000000" w:rsidDel="00000000" w:rsidP="00000000" w:rsidRDefault="00000000" w:rsidRPr="00000000" w14:paraId="00000453">
      <w:pPr>
        <w:tabs>
          <w:tab w:val="left" w:leader="none" w:pos="-720"/>
        </w:tabs>
        <w:ind w:left="720" w:hanging="720"/>
        <w:rPr>
          <w:rFonts w:ascii="Arial Narrow" w:cs="Arial Narrow" w:eastAsia="Arial Narrow" w:hAnsi="Arial Narrow"/>
        </w:rPr>
      </w:pPr>
      <w:r w:rsidDel="00000000" w:rsidR="00000000" w:rsidRPr="00000000">
        <w:rPr>
          <w:rFonts w:ascii="Arial Narrow" w:cs="Arial Narrow" w:eastAsia="Arial Narrow" w:hAnsi="Arial Narrow"/>
          <w:rtl w:val="0"/>
        </w:rPr>
        <w:t xml:space="preserve">(o.3)</w:t>
        <w:tab/>
        <w:t xml:space="preserve">Causó, intentó causar, amenazó con causar o participó en un acto de violencia de odio. Esta sección no se aplica a los estudiantes inscritos en el jardín de infantes de transición al tercer grado.</w:t>
      </w:r>
    </w:p>
    <w:p w:rsidR="00000000" w:rsidDel="00000000" w:rsidP="00000000" w:rsidRDefault="00000000" w:rsidRPr="00000000" w14:paraId="00000454">
      <w:pPr>
        <w:tabs>
          <w:tab w:val="left" w:leader="none" w:pos="-720"/>
        </w:tabs>
        <w:ind w:left="720" w:hanging="720"/>
        <w:rPr>
          <w:rFonts w:ascii="Arial Narrow" w:cs="Arial Narrow" w:eastAsia="Arial Narrow" w:hAnsi="Arial Narrow"/>
        </w:rPr>
      </w:pPr>
      <w:r w:rsidDel="00000000" w:rsidR="00000000" w:rsidRPr="00000000">
        <w:rPr>
          <w:rFonts w:ascii="Arial Narrow" w:cs="Arial Narrow" w:eastAsia="Arial Narrow" w:hAnsi="Arial Narrow"/>
          <w:rtl w:val="0"/>
        </w:rPr>
        <w:tab/>
        <w:t xml:space="preserve">Nota: Un crimen de "odio" ahora se define como "un acto criminal, cometido en su totalidad o en parte, debido a una o más de las siguientes características reales o percibidas de la víctima: (1) discapacidad, (2) género , (3) nacionalidad, (4) raza o etnia, (5) religión, (6) orientación sexual, (7) asociación con una persona o grupo con una o más de estas características reales o percibidas.</w:t>
      </w:r>
    </w:p>
    <w:p w:rsidR="00000000" w:rsidDel="00000000" w:rsidP="00000000" w:rsidRDefault="00000000" w:rsidRPr="00000000" w14:paraId="00000455">
      <w:pPr>
        <w:tabs>
          <w:tab w:val="left" w:leader="none" w:pos="-720"/>
        </w:tabs>
        <w:ind w:left="720" w:hanging="720"/>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56">
      <w:pPr>
        <w:tabs>
          <w:tab w:val="left" w:leader="none" w:pos="-720"/>
        </w:tabs>
        <w:ind w:left="720" w:hanging="720"/>
        <w:rPr>
          <w:rFonts w:ascii="Arial Narrow" w:cs="Arial Narrow" w:eastAsia="Arial Narrow" w:hAnsi="Arial Narrow"/>
        </w:rPr>
      </w:pPr>
      <w:r w:rsidDel="00000000" w:rsidR="00000000" w:rsidRPr="00000000">
        <w:rPr>
          <w:rFonts w:ascii="Arial Narrow" w:cs="Arial Narrow" w:eastAsia="Arial Narrow" w:hAnsi="Arial Narrow"/>
          <w:rtl w:val="0"/>
        </w:rPr>
        <w:t xml:space="preserve">(o.4)</w:t>
        <w:tab/>
        <w:t xml:space="preserve">Involucrado intencionalmente en hostigamiento, amenazas o intimidación dirigida contra un estudiante o grupo o estudiantes que tiene el efecto de interrumpir el trabajo de clase, crear un desorden sustancial e invadir los derechos de ese estudiante o grupo de estudiantes al crear un ambiente educativo intimidatorio u hostil. ambiente. Esta sección no se aplica a los estudiantes matriculados en TK-3.</w:t>
      </w:r>
    </w:p>
    <w:p w:rsidR="00000000" w:rsidDel="00000000" w:rsidP="00000000" w:rsidRDefault="00000000" w:rsidRPr="00000000" w14:paraId="00000457">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(o.5)</w:t>
        <w:tab/>
        <w:t xml:space="preserve">Hizo amenazas terroristas contra funcionarios escolares o propiedad escolar o ambos.</w:t>
      </w:r>
    </w:p>
    <w:p w:rsidR="00000000" w:rsidDel="00000000" w:rsidP="00000000" w:rsidRDefault="00000000" w:rsidRPr="00000000" w14:paraId="00000458">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ab/>
        <w:t xml:space="preserve">Los estudiantes de educación especial están sujetos a suspensión por las mismas infracciones que </w:t>
        <w:tab/>
        <w:t xml:space="preserve">los estudiantes de educación regular.</w:t>
      </w:r>
    </w:p>
    <w:p w:rsidR="00000000" w:rsidDel="00000000" w:rsidP="00000000" w:rsidRDefault="00000000" w:rsidRPr="00000000" w14:paraId="00000459">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5A">
      <w:pPr>
        <w:tabs>
          <w:tab w:val="left" w:leader="none" w:pos="-720"/>
        </w:tabs>
        <w:ind w:left="720" w:firstLine="0"/>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5B">
      <w:pPr>
        <w:pStyle w:val="Heading2"/>
        <w:tabs>
          <w:tab w:val="center" w:leader="none" w:pos="4680"/>
        </w:tabs>
        <w:rPr/>
      </w:pPr>
      <w:bookmarkStart w:colFirst="0" w:colLast="0" w:name="_39kk8xu" w:id="95"/>
      <w:bookmarkEnd w:id="95"/>
      <w:r w:rsidDel="00000000" w:rsidR="00000000" w:rsidRPr="00000000">
        <w:rPr>
          <w:rtl w:val="0"/>
        </w:rPr>
        <w:t xml:space="preserve">Prohibición de la discriminación, el acoso/novatadas, la violencia, la intimidación y el hostigamiento</w:t>
      </w:r>
    </w:p>
    <w:p w:rsidR="00000000" w:rsidDel="00000000" w:rsidP="00000000" w:rsidRDefault="00000000" w:rsidRPr="00000000" w14:paraId="0000045C">
      <w:pPr>
        <w:pStyle w:val="Heading2"/>
        <w:tabs>
          <w:tab w:val="center" w:leader="none" w:pos="4680"/>
        </w:tabs>
        <w:rPr/>
      </w:pPr>
      <w:bookmarkStart w:colFirst="0" w:colLast="0" w:name="_rnzh8vm98ux0" w:id="96"/>
      <w:bookmarkEnd w:id="96"/>
      <w:r w:rsidDel="00000000" w:rsidR="00000000" w:rsidRPr="00000000">
        <w:rPr>
          <w:rtl w:val="0"/>
        </w:rPr>
        <w:t xml:space="preserve">(EC 234; EC 32051; AB 9; AB 1156)</w:t>
      </w:r>
    </w:p>
    <w:p w:rsidR="00000000" w:rsidDel="00000000" w:rsidP="00000000" w:rsidRDefault="00000000" w:rsidRPr="00000000" w14:paraId="0000045D">
      <w:pPr>
        <w:pStyle w:val="Heading2"/>
        <w:tabs>
          <w:tab w:val="center" w:leader="none" w:pos="4680"/>
        </w:tabs>
        <w:rPr/>
      </w:pPr>
      <w:bookmarkStart w:colFirst="0" w:colLast="0" w:name="_f1381na3jop9" w:id="97"/>
      <w:bookmarkEnd w:id="97"/>
      <w:r w:rsidDel="00000000" w:rsidR="00000000" w:rsidRPr="00000000">
        <w:rPr>
          <w:rtl w:val="0"/>
        </w:rPr>
      </w:r>
    </w:p>
    <w:p w:rsidR="00000000" w:rsidDel="00000000" w:rsidP="00000000" w:rsidRDefault="00000000" w:rsidRPr="00000000" w14:paraId="0000045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45F">
      <w:pPr>
        <w:widowControl w:val="1"/>
        <w:rPr>
          <w:rFonts w:ascii="Arial Narrow" w:cs="Arial Narrow" w:eastAsia="Arial Narrow" w:hAnsi="Arial Narrow"/>
        </w:rPr>
      </w:pPr>
      <w:r w:rsidDel="00000000" w:rsidR="00000000" w:rsidRPr="00000000">
        <w:rPr>
          <w:rFonts w:ascii="Arial Narrow" w:cs="Arial Narrow" w:eastAsia="Arial Narrow" w:hAnsi="Arial Narrow"/>
          <w:rtl w:val="0"/>
        </w:rPr>
        <w:t xml:space="preserve">Es política del Distrito Escolar de Manzanita garantizar que no ocurra discriminación, acoso, violencia, intimidación ni acoso. Por lo tanto, la discriminación, el acoso, la violencia, la intimidación y el acoso están prohibidos en todo momento.</w:t>
      </w:r>
    </w:p>
    <w:p w:rsidR="00000000" w:rsidDel="00000000" w:rsidP="00000000" w:rsidRDefault="00000000" w:rsidRPr="00000000" w14:paraId="00000460">
      <w:pPr>
        <w:widowControl w:val="1"/>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61">
      <w:pPr>
        <w:widowControl w:val="1"/>
        <w:rPr>
          <w:rFonts w:ascii="Arial Narrow" w:cs="Arial Narrow" w:eastAsia="Arial Narrow" w:hAnsi="Arial Narrow"/>
        </w:rPr>
      </w:pPr>
      <w:r w:rsidDel="00000000" w:rsidR="00000000" w:rsidRPr="00000000">
        <w:rPr>
          <w:rFonts w:ascii="Arial Narrow" w:cs="Arial Narrow" w:eastAsia="Arial Narrow" w:hAnsi="Arial Narrow"/>
          <w:rtl w:val="0"/>
        </w:rPr>
        <w:t xml:space="preserve">AB 1156 aclara la definición de intimidación como cualquier acto o conducta física o verbal severa o generalizada, incluidas las comunicaciones realizadas por escrito o por medio de un acto electrónico, que tiene el efecto de o puede predecirse razonablemente que tendrá el efecto de:</w:t>
      </w:r>
    </w:p>
    <w:p w:rsidR="00000000" w:rsidDel="00000000" w:rsidP="00000000" w:rsidRDefault="00000000" w:rsidRPr="00000000" w14:paraId="00000462">
      <w:pPr>
        <w:widowControl w:val="1"/>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63">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rtl w:val="0"/>
        </w:rPr>
        <w:t xml:space="preserve">poner a un alumno razonable en temor de daño a su persona o propiedad;</w:t>
      </w:r>
      <w:r w:rsidDel="00000000" w:rsidR="00000000" w:rsidRPr="00000000">
        <w:rPr>
          <w:rtl w:val="0"/>
        </w:rPr>
      </w:r>
    </w:p>
    <w:p w:rsidR="00000000" w:rsidDel="00000000" w:rsidP="00000000" w:rsidRDefault="00000000" w:rsidRPr="00000000" w14:paraId="00000464">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rtl w:val="0"/>
        </w:rPr>
        <w:t xml:space="preserve">causar que un alumno razonable experimente un efecto sustancialmente perjudicial en su salud física o mental;</w:t>
      </w:r>
      <w:r w:rsidDel="00000000" w:rsidR="00000000" w:rsidRPr="00000000">
        <w:rPr>
          <w:rtl w:val="0"/>
        </w:rPr>
      </w:r>
    </w:p>
    <w:p w:rsidR="00000000" w:rsidDel="00000000" w:rsidP="00000000" w:rsidRDefault="00000000" w:rsidRPr="00000000" w14:paraId="00000465">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rtl w:val="0"/>
        </w:rPr>
        <w:t xml:space="preserve">causar que un alumno razonable experimente una interferencia sustancial con su desempeño académico; o</w:t>
      </w:r>
      <w:r w:rsidDel="00000000" w:rsidR="00000000" w:rsidRPr="00000000">
        <w:rPr>
          <w:rtl w:val="0"/>
        </w:rPr>
      </w:r>
    </w:p>
    <w:p w:rsidR="00000000" w:rsidDel="00000000" w:rsidP="00000000" w:rsidRDefault="00000000" w:rsidRPr="00000000" w14:paraId="00000466">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spacing w:after="280" w:before="0" w:line="240" w:lineRule="auto"/>
        <w:ind w:left="36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bookmarkStart w:colFirst="0" w:colLast="0" w:name="_48pi1tg" w:id="98"/>
      <w:bookmarkEnd w:id="98"/>
      <w:r w:rsidDel="00000000" w:rsidR="00000000" w:rsidRPr="00000000">
        <w:rPr>
          <w:rFonts w:ascii="Arial Narrow" w:cs="Arial Narrow" w:eastAsia="Arial Narrow" w:hAnsi="Arial Narrow"/>
          <w:rtl w:val="0"/>
        </w:rPr>
        <w:t xml:space="preserve">causar que un alumno razonable experimente una interferencia sustancial con su capacidad para participar o beneficiarse de los servicios, actividades o privilegios proporcionados por una escuela.</w:t>
      </w:r>
      <w:r w:rsidDel="00000000" w:rsidR="00000000" w:rsidRPr="00000000">
        <w:rPr>
          <w:rtl w:val="0"/>
        </w:rPr>
      </w:r>
    </w:p>
    <w:p w:rsidR="00000000" w:rsidDel="00000000" w:rsidP="00000000" w:rsidRDefault="00000000" w:rsidRPr="00000000" w14:paraId="00000467">
      <w:pPr>
        <w:tabs>
          <w:tab w:val="left" w:leader="none" w:pos="-720"/>
        </w:tabs>
        <w:jc w:val="center"/>
        <w:rPr>
          <w:rFonts w:ascii="Arial Narrow" w:cs="Arial Narrow" w:eastAsia="Arial Narrow" w:hAnsi="Arial Narrow"/>
          <w:sz w:val="28"/>
          <w:szCs w:val="28"/>
        </w:rPr>
      </w:pPr>
      <w:r w:rsidDel="00000000" w:rsidR="00000000" w:rsidRPr="00000000">
        <w:rPr>
          <w:rFonts w:ascii="Arial Narrow" w:cs="Arial Narrow" w:eastAsia="Arial Narrow" w:hAnsi="Arial Narrow"/>
          <w:sz w:val="28"/>
          <w:szCs w:val="28"/>
          <w:rtl w:val="0"/>
        </w:rPr>
        <w:t xml:space="preserve">Suspensión Obligatoria y Recomendación para Expulsión (EC 48915 c)</w:t>
      </w:r>
    </w:p>
    <w:p w:rsidR="00000000" w:rsidDel="00000000" w:rsidP="00000000" w:rsidRDefault="00000000" w:rsidRPr="00000000" w14:paraId="00000468">
      <w:pPr>
        <w:tabs>
          <w:tab w:val="left" w:leader="none" w:pos="-720"/>
        </w:tabs>
        <w:jc w:val="center"/>
        <w:rPr>
          <w:rFonts w:ascii="Arial Narrow" w:cs="Arial Narrow" w:eastAsia="Arial Narrow" w:hAnsi="Arial Narrow"/>
          <w:sz w:val="28"/>
          <w:szCs w:val="28"/>
        </w:rPr>
      </w:pPr>
      <w:r w:rsidDel="00000000" w:rsidR="00000000" w:rsidRPr="00000000">
        <w:rPr>
          <w:rtl w:val="0"/>
        </w:rPr>
      </w:r>
    </w:p>
    <w:p w:rsidR="00000000" w:rsidDel="00000000" w:rsidP="00000000" w:rsidRDefault="00000000" w:rsidRPr="00000000" w14:paraId="00000469">
      <w:pPr>
        <w:tabs>
          <w:tab w:val="left" w:leader="none" w:pos="-720"/>
        </w:tabs>
        <w:ind w:left="720" w:hanging="720"/>
        <w:rPr>
          <w:rFonts w:ascii="Arial Narrow" w:cs="Arial Narrow" w:eastAsia="Arial Narrow" w:hAnsi="Arial Narrow"/>
        </w:rPr>
      </w:pPr>
      <w:r w:rsidDel="00000000" w:rsidR="00000000" w:rsidRPr="00000000">
        <w:rPr>
          <w:rFonts w:ascii="Arial Narrow" w:cs="Arial Narrow" w:eastAsia="Arial Narrow" w:hAnsi="Arial Narrow"/>
          <w:rtl w:val="0"/>
        </w:rPr>
        <w:tab/>
        <w:t xml:space="preserve">El Superintendente/Director suspenderá inmediatamente y recomendará la expulsión de un estudiante que haya cometido cualquiera de los siguientes actos en la escuela o en una actividad escolar fuera de los terrenos.</w:t>
      </w:r>
    </w:p>
    <w:p w:rsidR="00000000" w:rsidDel="00000000" w:rsidP="00000000" w:rsidRDefault="00000000" w:rsidRPr="00000000" w14:paraId="0000046A">
      <w:pPr>
        <w:tabs>
          <w:tab w:val="left" w:leader="none" w:pos="-720"/>
        </w:tabs>
        <w:ind w:left="720" w:hanging="720"/>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6B">
      <w:pPr>
        <w:tabs>
          <w:tab w:val="left" w:leader="none" w:pos="-720"/>
        </w:tabs>
        <w:ind w:left="720" w:hanging="720"/>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tab/>
        <w:t xml:space="preserve">Poseer, vender o proporcionar de otra manera un arma de fuego. (Esta subdivisión no se aplica si el estudiante ha obtenido un permiso previo por escrito para poseer el arma de fuego de un empleado escolar certificado y la aprobación del Superintendente/Director.</w:t>
      </w:r>
    </w:p>
    <w:p w:rsidR="00000000" w:rsidDel="00000000" w:rsidP="00000000" w:rsidRDefault="00000000" w:rsidRPr="00000000" w14:paraId="0000046C">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2.</w:t>
        <w:tab/>
        <w:t xml:space="preserve">Blandir un cuchillo a otra persona.</w:t>
      </w:r>
    </w:p>
    <w:p w:rsidR="00000000" w:rsidDel="00000000" w:rsidP="00000000" w:rsidRDefault="00000000" w:rsidRPr="00000000" w14:paraId="0000046D">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tab/>
        <w:t xml:space="preserve">Vender ilegalmente una sustancia controlada.</w:t>
      </w:r>
    </w:p>
    <w:p w:rsidR="00000000" w:rsidDel="00000000" w:rsidP="00000000" w:rsidRDefault="00000000" w:rsidRPr="00000000" w14:paraId="0000046E">
      <w:pPr>
        <w:tabs>
          <w:tab w:val="left" w:leader="none" w:pos="-720"/>
        </w:tabs>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rtl w:val="0"/>
        </w:rPr>
        <w:t xml:space="preserve">4.</w:t>
        <w:tab/>
        <w:t xml:space="preserve">Cometer o intentar cometer una agresión o agresión sexual.</w:t>
      </w:r>
      <w:r w:rsidDel="00000000" w:rsidR="00000000" w:rsidRPr="00000000">
        <w:rPr>
          <w:rtl w:val="0"/>
        </w:rPr>
      </w:r>
    </w:p>
    <w:p w:rsidR="00000000" w:rsidDel="00000000" w:rsidP="00000000" w:rsidRDefault="00000000" w:rsidRPr="00000000" w14:paraId="0000046F">
      <w:pPr>
        <w:pStyle w:val="Heading2"/>
        <w:tabs>
          <w:tab w:val="center" w:leader="none" w:pos="4680"/>
        </w:tabs>
        <w:rPr/>
      </w:pPr>
      <w:bookmarkStart w:colFirst="0" w:colLast="0" w:name="_1302m92" w:id="99"/>
      <w:bookmarkEnd w:id="99"/>
      <w:r w:rsidDel="00000000" w:rsidR="00000000" w:rsidRPr="00000000">
        <w:rPr>
          <w:rtl w:val="0"/>
        </w:rPr>
      </w:r>
    </w:p>
    <w:p w:rsidR="00000000" w:rsidDel="00000000" w:rsidP="00000000" w:rsidRDefault="00000000" w:rsidRPr="00000000" w14:paraId="00000470">
      <w:pPr>
        <w:tabs>
          <w:tab w:val="left" w:leader="none" w:pos="-720"/>
        </w:tabs>
        <w:jc w:val="center"/>
        <w:rPr>
          <w:rFonts w:ascii="Arial Narrow" w:cs="Arial Narrow" w:eastAsia="Arial Narrow" w:hAnsi="Arial Narrow"/>
          <w:sz w:val="28"/>
          <w:szCs w:val="28"/>
        </w:rPr>
      </w:pPr>
      <w:r w:rsidDel="00000000" w:rsidR="00000000" w:rsidRPr="00000000">
        <w:rPr>
          <w:rFonts w:ascii="Arial Narrow" w:cs="Arial Narrow" w:eastAsia="Arial Narrow" w:hAnsi="Arial Narrow"/>
          <w:sz w:val="28"/>
          <w:szCs w:val="28"/>
          <w:rtl w:val="0"/>
        </w:rPr>
        <w:t xml:space="preserve">Registros de Suspensión o Expulsión (EC 48900.8, 48911e, 49079)</w:t>
      </w:r>
    </w:p>
    <w:p w:rsidR="00000000" w:rsidDel="00000000" w:rsidP="00000000" w:rsidRDefault="00000000" w:rsidRPr="00000000" w14:paraId="00000471">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72">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Cada suspensión y expulsión será identificada específicamente por la ofensa cometida en todos los registros oficiales del estudiante. Los maestros de cada estudiante suspendido o expulsado serán notificados de todas las ofensas de los tres años escolares anteriores.</w:t>
      </w:r>
    </w:p>
    <w:p w:rsidR="00000000" w:rsidDel="00000000" w:rsidP="00000000" w:rsidRDefault="00000000" w:rsidRPr="00000000" w14:paraId="00000473">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74">
      <w:pPr>
        <w:tabs>
          <w:tab w:val="left" w:leader="none" w:pos="-720"/>
        </w:tabs>
        <w:jc w:val="center"/>
        <w:rPr>
          <w:rFonts w:ascii="Arial Narrow" w:cs="Arial Narrow" w:eastAsia="Arial Narrow" w:hAnsi="Arial Narrow"/>
          <w:sz w:val="28"/>
          <w:szCs w:val="28"/>
        </w:rPr>
      </w:pPr>
      <w:r w:rsidDel="00000000" w:rsidR="00000000" w:rsidRPr="00000000">
        <w:rPr>
          <w:rtl w:val="0"/>
        </w:rPr>
      </w:r>
    </w:p>
    <w:p w:rsidR="00000000" w:rsidDel="00000000" w:rsidP="00000000" w:rsidRDefault="00000000" w:rsidRPr="00000000" w14:paraId="00000475">
      <w:pPr>
        <w:tabs>
          <w:tab w:val="left" w:leader="none" w:pos="-720"/>
        </w:tabs>
        <w:jc w:val="center"/>
        <w:rPr>
          <w:rFonts w:ascii="Arial Narrow" w:cs="Arial Narrow" w:eastAsia="Arial Narrow" w:hAnsi="Arial Narrow"/>
          <w:sz w:val="28"/>
          <w:szCs w:val="28"/>
        </w:rPr>
      </w:pPr>
      <w:r w:rsidDel="00000000" w:rsidR="00000000" w:rsidRPr="00000000">
        <w:rPr>
          <w:rFonts w:ascii="Arial Narrow" w:cs="Arial Narrow" w:eastAsia="Arial Narrow" w:hAnsi="Arial Narrow"/>
          <w:sz w:val="28"/>
          <w:szCs w:val="28"/>
          <w:rtl w:val="0"/>
        </w:rPr>
        <w:t xml:space="preserve">Retiro de la escuela por la policía</w:t>
      </w:r>
    </w:p>
    <w:p w:rsidR="00000000" w:rsidDel="00000000" w:rsidP="00000000" w:rsidRDefault="00000000" w:rsidRPr="00000000" w14:paraId="00000476">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77">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Los representantes de las agencias de aplicación de la ley pueden entrevistar a los estudiantes mientras están en la escuela. El estudiante puede solicitar la presencia del director u otra persona certificada durante la entrevista. Los oficiales de policía tienen la autoridad para sacar a los estudiantes de las instalaciones de la escuela. Es responsabilidad del oficial que retira al estudiante comunicarse con los padres. Es práctica de la escuela contactar a los padres a menos que el oficial de policía solicite específicamente que no se haga contacto. En todas las demás situaciones, los estudiantes solo podrán salir de la escuela bajo las siguientes condiciones:</w:t>
      </w:r>
    </w:p>
    <w:p w:rsidR="00000000" w:rsidDel="00000000" w:rsidP="00000000" w:rsidRDefault="00000000" w:rsidRPr="00000000" w14:paraId="00000478">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79">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tab/>
        <w:t xml:space="preserve">Con el permiso expreso de los padres o contacto de emergencia.</w:t>
      </w:r>
    </w:p>
    <w:p w:rsidR="00000000" w:rsidDel="00000000" w:rsidP="00000000" w:rsidRDefault="00000000" w:rsidRPr="00000000" w14:paraId="0000047A">
      <w:pPr>
        <w:tabs>
          <w:tab w:val="left" w:leader="none" w:pos="-720"/>
        </w:tabs>
        <w:ind w:left="720" w:hanging="720"/>
        <w:rPr>
          <w:sz w:val="28"/>
          <w:szCs w:val="28"/>
        </w:rPr>
      </w:pPr>
      <w:r w:rsidDel="00000000" w:rsidR="00000000" w:rsidRPr="00000000">
        <w:rPr>
          <w:rFonts w:ascii="Arial Narrow" w:cs="Arial Narrow" w:eastAsia="Arial Narrow" w:hAnsi="Arial Narrow"/>
          <w:rtl w:val="0"/>
        </w:rPr>
        <w:t xml:space="preserve">2.</w:t>
        <w:tab/>
        <w:t xml:space="preserve">En una emergencia cuando los derechos de una de las partes involucradas se verían gravemente afectados al defender el del padre.</w:t>
      </w:r>
      <w:r w:rsidDel="00000000" w:rsidR="00000000" w:rsidRPr="00000000">
        <w:rPr>
          <w:rtl w:val="0"/>
        </w:rPr>
      </w:r>
    </w:p>
    <w:p w:rsidR="00000000" w:rsidDel="00000000" w:rsidP="00000000" w:rsidRDefault="00000000" w:rsidRPr="00000000" w14:paraId="0000047B">
      <w:pPr>
        <w:tabs>
          <w:tab w:val="left" w:leader="none" w:pos="-720"/>
        </w:tabs>
        <w:ind w:left="720" w:hanging="720"/>
        <w:jc w:val="center"/>
        <w:rPr>
          <w:rFonts w:ascii="Arial Narrow" w:cs="Arial Narrow" w:eastAsia="Arial Narrow" w:hAnsi="Arial Narrow"/>
          <w:sz w:val="28"/>
          <w:szCs w:val="28"/>
        </w:rPr>
      </w:pPr>
      <w:r w:rsidDel="00000000" w:rsidR="00000000" w:rsidRPr="00000000">
        <w:rPr>
          <w:rtl w:val="0"/>
        </w:rPr>
      </w:r>
    </w:p>
    <w:p w:rsidR="00000000" w:rsidDel="00000000" w:rsidP="00000000" w:rsidRDefault="00000000" w:rsidRPr="00000000" w14:paraId="0000047C">
      <w:pPr>
        <w:tabs>
          <w:tab w:val="left" w:leader="none" w:pos="-720"/>
        </w:tabs>
        <w:ind w:left="720" w:hanging="720"/>
        <w:jc w:val="center"/>
        <w:rPr>
          <w:rFonts w:ascii="Arial Narrow" w:cs="Arial Narrow" w:eastAsia="Arial Narrow" w:hAnsi="Arial Narrow"/>
          <w:sz w:val="28"/>
          <w:szCs w:val="28"/>
        </w:rPr>
      </w:pPr>
      <w:r w:rsidDel="00000000" w:rsidR="00000000" w:rsidRPr="00000000">
        <w:rPr>
          <w:rFonts w:ascii="Arial Narrow" w:cs="Arial Narrow" w:eastAsia="Arial Narrow" w:hAnsi="Arial Narrow"/>
          <w:sz w:val="28"/>
          <w:szCs w:val="28"/>
          <w:rtl w:val="0"/>
        </w:rPr>
        <w:t xml:space="preserve">Informe de suspensiones a las fuerzas del orden público</w:t>
      </w:r>
    </w:p>
    <w:p w:rsidR="00000000" w:rsidDel="00000000" w:rsidP="00000000" w:rsidRDefault="00000000" w:rsidRPr="00000000" w14:paraId="0000047D">
      <w:pPr>
        <w:tabs>
          <w:tab w:val="left" w:leader="none" w:pos="-720"/>
        </w:tabs>
        <w:ind w:left="720" w:hanging="720"/>
        <w:jc w:val="center"/>
        <w:rPr>
          <w:rFonts w:ascii="Arial Narrow" w:cs="Arial Narrow" w:eastAsia="Arial Narrow" w:hAnsi="Arial Narrow"/>
          <w:sz w:val="28"/>
          <w:szCs w:val="28"/>
        </w:rPr>
      </w:pPr>
      <w:r w:rsidDel="00000000" w:rsidR="00000000" w:rsidRPr="00000000">
        <w:rPr>
          <w:rtl w:val="0"/>
        </w:rPr>
      </w:r>
    </w:p>
    <w:p w:rsidR="00000000" w:rsidDel="00000000" w:rsidP="00000000" w:rsidRDefault="00000000" w:rsidRPr="00000000" w14:paraId="0000047E">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Antes de la suspensión, el director notificará a la policía por actos como asalto con un arma mortal, incidentes graves de asalto/agresión, posesión de contrabando ilegal, parafernalia de drogas, extorsión, robo, novatadas o amenazas de intimidar o dañar a un miembro del personal.  (Sección 48902 del Código de Educación)</w:t>
      </w:r>
    </w:p>
    <w:p w:rsidR="00000000" w:rsidDel="00000000" w:rsidP="00000000" w:rsidRDefault="00000000" w:rsidRPr="00000000" w14:paraId="0000047F">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80">
      <w:pPr>
        <w:tabs>
          <w:tab w:val="left" w:leader="none" w:pos="-720"/>
        </w:tabs>
        <w:jc w:val="center"/>
        <w:rPr>
          <w:rFonts w:ascii="Arial Narrow" w:cs="Arial Narrow" w:eastAsia="Arial Narrow" w:hAnsi="Arial Narrow"/>
          <w:sz w:val="28"/>
          <w:szCs w:val="28"/>
        </w:rPr>
      </w:pPr>
      <w:r w:rsidDel="00000000" w:rsidR="00000000" w:rsidRPr="00000000">
        <w:rPr>
          <w:rtl w:val="0"/>
        </w:rPr>
      </w:r>
    </w:p>
    <w:p w:rsidR="00000000" w:rsidDel="00000000" w:rsidP="00000000" w:rsidRDefault="00000000" w:rsidRPr="00000000" w14:paraId="00000481">
      <w:pPr>
        <w:tabs>
          <w:tab w:val="left" w:leader="none" w:pos="-720"/>
        </w:tabs>
        <w:jc w:val="center"/>
        <w:rPr>
          <w:rFonts w:ascii="Arial Narrow" w:cs="Arial Narrow" w:eastAsia="Arial Narrow" w:hAnsi="Arial Narrow"/>
          <w:sz w:val="28"/>
          <w:szCs w:val="28"/>
        </w:rPr>
      </w:pPr>
      <w:r w:rsidDel="00000000" w:rsidR="00000000" w:rsidRPr="00000000">
        <w:rPr>
          <w:rFonts w:ascii="Arial Narrow" w:cs="Arial Narrow" w:eastAsia="Arial Narrow" w:hAnsi="Arial Narrow"/>
          <w:sz w:val="28"/>
          <w:szCs w:val="28"/>
          <w:rtl w:val="0"/>
        </w:rPr>
        <w:t xml:space="preserve">Búsqueda y captura</w:t>
      </w:r>
    </w:p>
    <w:p w:rsidR="00000000" w:rsidDel="00000000" w:rsidP="00000000" w:rsidRDefault="00000000" w:rsidRPr="00000000" w14:paraId="00000482">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83">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Los funcionarios escolares están autorizados a realizar registros cuando existe una sospecha razonable de que un estudiante está violando la ley o las reglas del distrito o la escuela. Las búsquedas se realizarán en presencia de al menos otro empleado del distrito. El distrito notificará a los padres del estudiante que está siendo registrado tan pronto como sea posible después de la inspección. Los empleados no realizarán cacheos al desnudo ni cacheos corporales.</w:t>
      </w:r>
    </w:p>
    <w:p w:rsidR="00000000" w:rsidDel="00000000" w:rsidP="00000000" w:rsidRDefault="00000000" w:rsidRPr="00000000" w14:paraId="00000484">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85">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86">
      <w:pPr>
        <w:pStyle w:val="Heading2"/>
        <w:tabs>
          <w:tab w:val="center" w:leader="none" w:pos="4680"/>
        </w:tabs>
        <w:rPr/>
      </w:pPr>
      <w:bookmarkStart w:colFirst="0" w:colLast="0" w:name="_haapch" w:id="100"/>
      <w:bookmarkEnd w:id="100"/>
      <w:r w:rsidDel="00000000" w:rsidR="00000000" w:rsidRPr="00000000">
        <w:rPr>
          <w:rtl w:val="0"/>
        </w:rPr>
        <w:t xml:space="preserve">Apelación de suspensión (EC 48914)</w:t>
      </w:r>
    </w:p>
    <w:p w:rsidR="00000000" w:rsidDel="00000000" w:rsidP="00000000" w:rsidRDefault="00000000" w:rsidRPr="00000000" w14:paraId="0000048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88">
      <w:pPr>
        <w:tabs>
          <w:tab w:val="center" w:leader="none" w:pos="468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El estudiante y el padre tienen derecho a reunirse con el Superintendente/Director para apelar y revisar una suspensión de la escuela. La revisión de la suspensión debe incluir una determinación de que hubo evidencia suficiente para determinar que ocurrió la supuesta violación y que la sanción impuesta fue apropiada para la violación. El estudiante puede ser un representante en la reunión, pero el representante no puede actuar como asesor legal del estudiante, a menos que el distrito también esté representado por un asesor legal. Dentro de los 5 días hábiles posteriores a la reunión, el Superintendente/Director emitirá una decisión por escrito con respecto a la apelación que se transmitirá al estudiante ya los padres del estudiante. El estudiante y el padre pueden solicitar una apelación de la decisión del Superintendente/Director ante la Mesa Directiva.</w:t>
      </w:r>
    </w:p>
    <w:p w:rsidR="00000000" w:rsidDel="00000000" w:rsidP="00000000" w:rsidRDefault="00000000" w:rsidRPr="00000000" w14:paraId="00000489">
      <w:pPr>
        <w:tabs>
          <w:tab w:val="center" w:leader="none" w:pos="468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8A">
      <w:pPr>
        <w:pStyle w:val="Heading2"/>
        <w:tabs>
          <w:tab w:val="center" w:leader="none" w:pos="4680"/>
        </w:tabs>
        <w:rPr/>
      </w:pPr>
      <w:bookmarkStart w:colFirst="0" w:colLast="0" w:name="_93lxuykzlxrz" w:id="101"/>
      <w:bookmarkEnd w:id="101"/>
      <w:r w:rsidDel="00000000" w:rsidR="00000000" w:rsidRPr="00000000">
        <w:rPr>
          <w:rtl w:val="0"/>
        </w:rPr>
        <w:t xml:space="preserve">Suspensión de Clase</w:t>
      </w:r>
    </w:p>
    <w:p w:rsidR="00000000" w:rsidDel="00000000" w:rsidP="00000000" w:rsidRDefault="00000000" w:rsidRPr="00000000" w14:paraId="0000048B">
      <w:pPr>
        <w:tabs>
          <w:tab w:val="center" w:leader="none" w:pos="4680"/>
        </w:tabs>
        <w:rPr/>
      </w:pPr>
      <w:r w:rsidDel="00000000" w:rsidR="00000000" w:rsidRPr="00000000">
        <w:rPr>
          <w:rtl w:val="0"/>
        </w:rPr>
      </w:r>
    </w:p>
    <w:p w:rsidR="00000000" w:rsidDel="00000000" w:rsidP="00000000" w:rsidRDefault="00000000" w:rsidRPr="00000000" w14:paraId="0000048C">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Un maestro puede suspender a un estudiante de la clase por cualquiera de los actos enumerados en Motivos de suspensión para el día de la infracción y el día siguiente. El maestro debe decirle al estudiante por qué lo están suspendiendo y darle la oportunidad de explicar su versión de la situación. (Sección 48910 del Código de Educación)</w:t>
      </w:r>
    </w:p>
    <w:p w:rsidR="00000000" w:rsidDel="00000000" w:rsidP="00000000" w:rsidRDefault="00000000" w:rsidRPr="00000000" w14:paraId="0000048D">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8E">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Las siguientes pautas se aplican a la suspensión del salón de clases:</w:t>
      </w:r>
    </w:p>
    <w:p w:rsidR="00000000" w:rsidDel="00000000" w:rsidP="00000000" w:rsidRDefault="00000000" w:rsidRPr="00000000" w14:paraId="0000048F">
      <w:pPr>
        <w:tabs>
          <w:tab w:val="left" w:leader="none" w:pos="-720"/>
        </w:tabs>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490">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tab/>
        <w:t xml:space="preserve">La suspensión de clases se informará inmediatamente al director.</w:t>
      </w:r>
    </w:p>
    <w:p w:rsidR="00000000" w:rsidDel="00000000" w:rsidP="00000000" w:rsidRDefault="00000000" w:rsidRPr="00000000" w14:paraId="00000491">
      <w:pPr>
        <w:tabs>
          <w:tab w:val="left" w:leader="none" w:pos="-720"/>
        </w:tabs>
        <w:ind w:left="720" w:hanging="720"/>
        <w:rPr>
          <w:rFonts w:ascii="Arial Narrow" w:cs="Arial Narrow" w:eastAsia="Arial Narrow" w:hAnsi="Arial Narrow"/>
        </w:rPr>
      </w:pPr>
      <w:r w:rsidDel="00000000" w:rsidR="00000000" w:rsidRPr="00000000">
        <w:rPr>
          <w:rFonts w:ascii="Arial Narrow" w:cs="Arial Narrow" w:eastAsia="Arial Narrow" w:hAnsi="Arial Narrow"/>
          <w:rtl w:val="0"/>
        </w:rPr>
        <w:t xml:space="preserve">2.</w:t>
        <w:tab/>
        <w:t xml:space="preserve">El maestro enviará al estudiante al director/designado para la acción apropiada. Si el estudiante debe permanecer en el campus, estará bajo la supervisión adecuada.</w:t>
      </w:r>
    </w:p>
    <w:p w:rsidR="00000000" w:rsidDel="00000000" w:rsidP="00000000" w:rsidRDefault="00000000" w:rsidRPr="00000000" w14:paraId="00000492">
      <w:pPr>
        <w:tabs>
          <w:tab w:val="left" w:leader="none" w:pos="-720"/>
        </w:tabs>
        <w:ind w:left="720" w:hanging="720"/>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tab/>
        <w:t xml:space="preserve">Tan pronto como sea posible, el director le pedirá a los padres que asistan a una conferencia sobre la suspensión. Un administrador de la escuela asistirá a la conferencia a pedido del maestro o de los padres.</w:t>
      </w:r>
    </w:p>
    <w:p w:rsidR="00000000" w:rsidDel="00000000" w:rsidP="00000000" w:rsidRDefault="00000000" w:rsidRPr="00000000" w14:paraId="00000493">
      <w:pPr>
        <w:tabs>
          <w:tab w:val="left" w:leader="none" w:pos="-720"/>
        </w:tabs>
        <w:ind w:left="720" w:hanging="720"/>
        <w:rPr>
          <w:rFonts w:ascii="Arial Narrow" w:cs="Arial Narrow" w:eastAsia="Arial Narrow" w:hAnsi="Arial Narrow"/>
        </w:rPr>
      </w:pPr>
      <w:r w:rsidDel="00000000" w:rsidR="00000000" w:rsidRPr="00000000">
        <w:rPr>
          <w:rFonts w:ascii="Arial Narrow" w:cs="Arial Narrow" w:eastAsia="Arial Narrow" w:hAnsi="Arial Narrow"/>
          <w:rtl w:val="0"/>
        </w:rPr>
        <w:t xml:space="preserve">4.</w:t>
        <w:tab/>
        <w:t xml:space="preserve">El estudiante no regresará a la clase sin el consentimiento del maestro y el director.</w:t>
      </w:r>
    </w:p>
    <w:p w:rsidR="00000000" w:rsidDel="00000000" w:rsidP="00000000" w:rsidRDefault="00000000" w:rsidRPr="00000000" w14:paraId="00000494">
      <w:pPr>
        <w:tabs>
          <w:tab w:val="left" w:leader="none" w:pos="-720"/>
        </w:tabs>
        <w:ind w:left="720" w:hanging="720"/>
        <w:rPr>
          <w:rFonts w:ascii="Arial Narrow" w:cs="Arial Narrow" w:eastAsia="Arial Narrow" w:hAnsi="Arial Narrow"/>
        </w:rPr>
      </w:pPr>
      <w:r w:rsidDel="00000000" w:rsidR="00000000" w:rsidRPr="00000000">
        <w:rPr>
          <w:rFonts w:ascii="Arial Narrow" w:cs="Arial Narrow" w:eastAsia="Arial Narrow" w:hAnsi="Arial Narrow"/>
          <w:rtl w:val="0"/>
        </w:rPr>
        <w:t xml:space="preserve">5.</w:t>
        <w:tab/>
        <w:t xml:space="preserve">Un estudiante suspendido de clase no será colocado en otra clase regular durante el período de suspensión. Sin embargo, si se asigna al estudiante a más de una clase por día, esta disposición se aplicará solo a otras clases regulares programadas al mismo tiempo que la clase de la que se suspendió al estudiante.</w:t>
      </w:r>
    </w:p>
    <w:p w:rsidR="00000000" w:rsidDel="00000000" w:rsidP="00000000" w:rsidRDefault="00000000" w:rsidRPr="00000000" w14:paraId="00000495">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6.</w:t>
        <w:tab/>
        <w:t xml:space="preserve">Un maestro también puede referir a un estudiante al director para suspensión de la escuela.</w:t>
      </w:r>
    </w:p>
    <w:p w:rsidR="00000000" w:rsidDel="00000000" w:rsidP="00000000" w:rsidRDefault="00000000" w:rsidRPr="00000000" w14:paraId="00000496">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97">
      <w:pPr>
        <w:pStyle w:val="Heading2"/>
        <w:tabs>
          <w:tab w:val="center" w:leader="none" w:pos="4680"/>
        </w:tabs>
        <w:rPr/>
      </w:pPr>
      <w:bookmarkStart w:colFirst="0" w:colLast="0" w:name="_v89218vxel90" w:id="102"/>
      <w:bookmarkEnd w:id="102"/>
      <w:r w:rsidDel="00000000" w:rsidR="00000000" w:rsidRPr="00000000">
        <w:rPr>
          <w:rtl w:val="0"/>
        </w:rPr>
        <w:t xml:space="preserve">Se requiere que el padre asista a clase</w:t>
      </w:r>
    </w:p>
    <w:p w:rsidR="00000000" w:rsidDel="00000000" w:rsidP="00000000" w:rsidRDefault="00000000" w:rsidRPr="00000000" w14:paraId="00000498">
      <w:pPr>
        <w:tabs>
          <w:tab w:val="center" w:leader="none" w:pos="4680"/>
        </w:tabs>
        <w:rPr/>
      </w:pPr>
      <w:r w:rsidDel="00000000" w:rsidR="00000000" w:rsidRPr="00000000">
        <w:rPr>
          <w:rtl w:val="0"/>
        </w:rPr>
      </w:r>
    </w:p>
    <w:p w:rsidR="00000000" w:rsidDel="00000000" w:rsidP="00000000" w:rsidRDefault="00000000" w:rsidRPr="00000000" w14:paraId="00000499">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Un maestro puede exigir que el padre de un estudiante suspendido asista a una parte del día escolar en el salón de clases del niño si la suspensión es por cometer un acto obsceno, participar en blasfemias o vulgaridades habituales, interrumpir las actividades escolares o desafiar la autoridad del personal escolar. . Los padres que asistan a la clase de su hijo se reunirán con el director o la persona designada después de completar la visita al salón de clases y antes de salir de la escuela. (Sección 48900.1 del Código de</w:t>
      </w:r>
    </w:p>
    <w:p w:rsidR="00000000" w:rsidDel="00000000" w:rsidP="00000000" w:rsidRDefault="00000000" w:rsidRPr="00000000" w14:paraId="0000049A">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Educación)</w:t>
      </w:r>
    </w:p>
    <w:p w:rsidR="00000000" w:rsidDel="00000000" w:rsidP="00000000" w:rsidRDefault="00000000" w:rsidRPr="00000000" w14:paraId="0000049B">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9C">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Si un padre no responde a un aviso para asistir a clase, se enviará una carta al padre por correo certificado:</w:t>
      </w:r>
    </w:p>
    <w:p w:rsidR="00000000" w:rsidDel="00000000" w:rsidP="00000000" w:rsidRDefault="00000000" w:rsidRPr="00000000" w14:paraId="0000049D">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9E">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9F">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tab/>
        <w:t xml:space="preserve">Documentar el incidente que causó la suspensión,</w:t>
      </w:r>
    </w:p>
    <w:p w:rsidR="00000000" w:rsidDel="00000000" w:rsidP="00000000" w:rsidRDefault="00000000" w:rsidRPr="00000000" w14:paraId="000004A0">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2.</w:t>
        <w:tab/>
        <w:t xml:space="preserve">Informar a los padres de la preocupación de la escuela por su falta de respuesta,</w:t>
      </w:r>
    </w:p>
    <w:p w:rsidR="00000000" w:rsidDel="00000000" w:rsidP="00000000" w:rsidRDefault="00000000" w:rsidRPr="00000000" w14:paraId="000004A1">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tab/>
        <w:t xml:space="preserve">Instándolo a que se ponga en contacto con la escuela lo antes posible, y</w:t>
      </w:r>
    </w:p>
    <w:p w:rsidR="00000000" w:rsidDel="00000000" w:rsidP="00000000" w:rsidRDefault="00000000" w:rsidRPr="00000000" w14:paraId="000004A2">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4.</w:t>
        <w:tab/>
        <w:t xml:space="preserve">Notificándole que se colocará una copia de la carta en la carpeta acumulativa del estudiante.</w:t>
      </w:r>
    </w:p>
    <w:p w:rsidR="00000000" w:rsidDel="00000000" w:rsidP="00000000" w:rsidRDefault="00000000" w:rsidRPr="00000000" w14:paraId="000004A3">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A4">
      <w:pPr>
        <w:pStyle w:val="Heading2"/>
        <w:tabs>
          <w:tab w:val="center" w:leader="none" w:pos="4680"/>
        </w:tabs>
        <w:rPr>
          <w:b w:val="1"/>
          <w:bCs w:val="1"/>
        </w:rPr>
      </w:pPr>
      <w:bookmarkStart w:colFirst="0" w:colLast="0" w:name="_40ew0vw" w:id="103"/>
      <w:bookmarkEnd w:id="103"/>
      <w:r w:rsidDel="00000000" w:rsidR="00000000" w:rsidRPr="00000000">
        <w:rPr>
          <w:rtl w:val="0"/>
        </w:rPr>
        <w:t xml:space="preserve">Suspensión de la Escuela</w:t>
      </w:r>
      <w:r w:rsidDel="00000000" w:rsidR="00000000" w:rsidRPr="00000000">
        <w:rPr>
          <w:rtl w:val="0"/>
        </w:rPr>
      </w:r>
    </w:p>
    <w:p w:rsidR="00000000" w:rsidDel="00000000" w:rsidP="00000000" w:rsidRDefault="00000000" w:rsidRPr="00000000" w14:paraId="000004A5">
      <w:pPr>
        <w:tabs>
          <w:tab w:val="left" w:leader="none" w:pos="-720"/>
        </w:tabs>
        <w:jc w:val="center"/>
        <w:rPr>
          <w:rFonts w:ascii="Arial Narrow" w:cs="Arial Narrow" w:eastAsia="Arial Narrow" w:hAnsi="Arial Narrow"/>
          <w:b w:val="1"/>
          <w:bCs w:val="1"/>
          <w:sz w:val="18"/>
          <w:szCs w:val="18"/>
        </w:rPr>
      </w:pPr>
      <w:r w:rsidDel="00000000" w:rsidR="00000000" w:rsidRPr="00000000">
        <w:rPr>
          <w:rtl w:val="0"/>
        </w:rPr>
      </w:r>
    </w:p>
    <w:p w:rsidR="00000000" w:rsidDel="00000000" w:rsidP="00000000" w:rsidRDefault="00000000" w:rsidRPr="00000000" w14:paraId="000004A6">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Antes de la suspensión, se llevará a cabo una conferencia para informar al estudiante de la razón de la acción disciplinaria y la evidencia en su contra. El estudiante tendrá la oportunidad de presentar su versión de la evidencia en su defensa. Si se suspende a un estudiante sin una conferencia, el estudiante puede regresar a la escuela para la conferencia dentro de dos días escolares, a menos que el estudiante renuncie a este derecho o no pueda asistir físicamente por cualquier motivo, incluido el encarcelamiento u hospitalización. La conferencia se llevará a cabo tan pronto como el estudiante esté físicamente capacitado.</w:t>
      </w:r>
    </w:p>
    <w:p w:rsidR="00000000" w:rsidDel="00000000" w:rsidP="00000000" w:rsidRDefault="00000000" w:rsidRPr="00000000" w14:paraId="000004A7">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La conferencia de suspensión puede posponerse si existe una situación de emergencia. La conferencia retrasada se llevará a cabo tan pronto como sea posible.</w:t>
      </w:r>
    </w:p>
    <w:p w:rsidR="00000000" w:rsidDel="00000000" w:rsidP="00000000" w:rsidRDefault="00000000" w:rsidRPr="00000000" w14:paraId="000004A8">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A9">
      <w:pPr>
        <w:keepNext w:val="0"/>
        <w:keepLines w:val="0"/>
        <w:pageBreakBefore w:val="0"/>
        <w:widowControl w:val="0"/>
        <w:pBdr>
          <w:top w:space="0" w:sz="0" w:val="nil"/>
          <w:left w:color="000000" w:space="0" w:sz="0" w:val="none"/>
          <w:bottom w:space="0" w:sz="0" w:val="nil"/>
          <w:right w:color="000000" w:space="0" w:sz="0" w:val="none"/>
          <w:between w:space="0" w:sz="0" w:val="nil"/>
        </w:pBdr>
        <w:shd w:fill="auto" w:val="clear"/>
        <w:tabs>
          <w:tab w:val="left" w:leader="none" w:pos="-720"/>
        </w:tabs>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4AA">
      <w:pPr>
        <w:pStyle w:val="Heading2"/>
        <w:tabs>
          <w:tab w:val="center" w:leader="none" w:pos="4680"/>
        </w:tabs>
        <w:rPr/>
      </w:pPr>
      <w:bookmarkStart w:colFirst="0" w:colLast="0" w:name="_2fk6b3p" w:id="104"/>
      <w:bookmarkEnd w:id="104"/>
      <w:r w:rsidDel="00000000" w:rsidR="00000000" w:rsidRPr="00000000">
        <w:rPr>
          <w:rtl w:val="0"/>
        </w:rPr>
      </w:r>
    </w:p>
    <w:p w:rsidR="00000000" w:rsidDel="00000000" w:rsidP="00000000" w:rsidRDefault="00000000" w:rsidRPr="00000000" w14:paraId="000004AB">
      <w:pPr>
        <w:pStyle w:val="Heading2"/>
        <w:tabs>
          <w:tab w:val="center" w:leader="none" w:pos="4680"/>
        </w:tabs>
        <w:rPr/>
      </w:pPr>
      <w:bookmarkStart w:colFirst="0" w:colLast="0" w:name="_gx9s0v3ogvg2" w:id="105"/>
      <w:bookmarkEnd w:id="105"/>
      <w:r w:rsidDel="00000000" w:rsidR="00000000" w:rsidRPr="00000000">
        <w:rPr>
          <w:rtl w:val="0"/>
        </w:rPr>
        <w:t xml:space="preserve">Notificaciones de Suspensión y Responsabilidades</w:t>
      </w:r>
    </w:p>
    <w:p w:rsidR="00000000" w:rsidDel="00000000" w:rsidP="00000000" w:rsidRDefault="00000000" w:rsidRPr="00000000" w14:paraId="000004AC">
      <w:pPr>
        <w:tabs>
          <w:tab w:val="center" w:leader="none" w:pos="4680"/>
        </w:tabs>
        <w:rPr/>
      </w:pPr>
      <w:r w:rsidDel="00000000" w:rsidR="00000000" w:rsidRPr="00000000">
        <w:rPr>
          <w:rtl w:val="0"/>
        </w:rPr>
      </w:r>
    </w:p>
    <w:p w:rsidR="00000000" w:rsidDel="00000000" w:rsidP="00000000" w:rsidRDefault="00000000" w:rsidRPr="00000000" w14:paraId="000004AD">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Cuando se suspende a un estudiante, el personal hará un esfuerzo razonable para comunicarse con los padres del estudiante en persona o por teléfono. Se enviará por correo a los padres un aviso escrito de la suspensión que incluye:</w:t>
      </w:r>
    </w:p>
    <w:p w:rsidR="00000000" w:rsidDel="00000000" w:rsidP="00000000" w:rsidRDefault="00000000" w:rsidRPr="00000000" w14:paraId="000004AE">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AF">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tab/>
        <w:t xml:space="preserve">Una declaración de los hechos que llevaron a la decisión de suspender.</w:t>
      </w:r>
    </w:p>
    <w:p w:rsidR="00000000" w:rsidDel="00000000" w:rsidP="00000000" w:rsidRDefault="00000000" w:rsidRPr="00000000" w14:paraId="000004B0">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2.</w:t>
        <w:tab/>
        <w:t xml:space="preserve">La fecha y hora en que se le permitirá al estudiante regresar a la escuela..</w:t>
      </w:r>
    </w:p>
    <w:p w:rsidR="00000000" w:rsidDel="00000000" w:rsidP="00000000" w:rsidRDefault="00000000" w:rsidRPr="00000000" w14:paraId="000004B1">
      <w:pPr>
        <w:tabs>
          <w:tab w:val="left" w:leader="none" w:pos="-720"/>
        </w:tabs>
        <w:ind w:left="720" w:hanging="720"/>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tab/>
        <w:t xml:space="preserve">El derecho a solicitar una reunión con el superintendente o su designado y tener acceso a los registros del estudiante.</w:t>
      </w:r>
    </w:p>
    <w:p w:rsidR="00000000" w:rsidDel="00000000" w:rsidP="00000000" w:rsidRDefault="00000000" w:rsidRPr="00000000" w14:paraId="000004B2">
      <w:pPr>
        <w:tabs>
          <w:tab w:val="left" w:leader="none" w:pos="-720"/>
        </w:tabs>
        <w:ind w:left="720" w:hanging="720"/>
        <w:rPr/>
      </w:pPr>
      <w:r w:rsidDel="00000000" w:rsidR="00000000" w:rsidRPr="00000000">
        <w:rPr>
          <w:rtl w:val="0"/>
        </w:rPr>
        <w:t xml:space="preserve">4</w:t>
      </w:r>
      <w:r w:rsidDel="00000000" w:rsidR="00000000" w:rsidRPr="00000000">
        <w:rPr>
          <w:rFonts w:ascii="Arial Narrow" w:cs="Arial Narrow" w:eastAsia="Arial Narrow" w:hAnsi="Arial Narrow"/>
          <w:rtl w:val="0"/>
        </w:rPr>
        <w:t xml:space="preserve">.</w:t>
        <w:tab/>
        <w:t xml:space="preserve">Una solicitud de que los padres asistan a una conferencia con los funcionarios escolares sobre el comportamiento del estudiante, incluido un aviso de que la ley estatal requiere que los padres respondan a dicha solicitud sin demora. No se impondrán sanciones a un estudiante si el padre no consulta con los funcionarios escolares. (Código de Educación 48911) El estudiante no puede estar en ningún plantel escolar durante el período de suspensión, excepto en el caso de suspensión dentro de la escuela. Al cumplir la suspensión en el hogar, se espera que el estudiante suspendido esté bajo la supervisión de un padre durante el horario escolar (8 a. m. a 3 p. m.) La responsabilidad de organizar el trabajo en clase y la tarea pertenece al estudiante y al padre. El estudiante suspendido debe presentar una solicitud de tareas a través del director o la persona designada por el director. El maestro puede requerir que un estudiante complete las tareas, recupere las pruebas perdidas y puede darle al estudiante todo el crédito cuando las complete. (Sección 48911.14 del Código de Educación)</w:t>
      </w:r>
      <w:r w:rsidDel="00000000" w:rsidR="00000000" w:rsidRPr="00000000">
        <w:rPr>
          <w:rtl w:val="0"/>
        </w:rPr>
      </w:r>
    </w:p>
    <w:p w:rsidR="00000000" w:rsidDel="00000000" w:rsidP="00000000" w:rsidRDefault="00000000" w:rsidRPr="00000000" w14:paraId="000004B3">
      <w:pPr>
        <w:pStyle w:val="Heading2"/>
        <w:tabs>
          <w:tab w:val="center" w:leader="none" w:pos="4680"/>
        </w:tabs>
        <w:rPr/>
      </w:pPr>
      <w:bookmarkStart w:colFirst="0" w:colLast="0" w:name="_kc3rq0z8azvz" w:id="106"/>
      <w:bookmarkEnd w:id="106"/>
      <w:r w:rsidDel="00000000" w:rsidR="00000000" w:rsidRPr="00000000">
        <w:rPr>
          <w:rtl w:val="0"/>
        </w:rPr>
      </w:r>
    </w:p>
    <w:p w:rsidR="00000000" w:rsidDel="00000000" w:rsidP="00000000" w:rsidRDefault="00000000" w:rsidRPr="00000000" w14:paraId="000004B4">
      <w:pPr>
        <w:pStyle w:val="Heading2"/>
        <w:tabs>
          <w:tab w:val="center" w:leader="none" w:pos="4680"/>
        </w:tabs>
        <w:rPr/>
      </w:pPr>
      <w:bookmarkStart w:colFirst="0" w:colLast="0" w:name="_et10qgf4p3bu" w:id="107"/>
      <w:bookmarkEnd w:id="107"/>
      <w:r w:rsidDel="00000000" w:rsidR="00000000" w:rsidRPr="00000000">
        <w:rPr>
          <w:rtl w:val="0"/>
        </w:rPr>
        <w:t xml:space="preserve">Suspensión: garantías procesales, limitaciones</w:t>
      </w:r>
    </w:p>
    <w:p w:rsidR="00000000" w:rsidDel="00000000" w:rsidP="00000000" w:rsidRDefault="00000000" w:rsidRPr="00000000" w14:paraId="000004B5">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B6">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Un estudiante puede ser suspendido o expulsado por actos relacionados con las actividades escolares o la asistencia que ocurran en cualquier momento, incluidos, entre otros, cualquiera de los siguientes.</w:t>
      </w:r>
    </w:p>
    <w:p w:rsidR="00000000" w:rsidDel="00000000" w:rsidP="00000000" w:rsidRDefault="00000000" w:rsidRPr="00000000" w14:paraId="000004B7">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B8">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tab/>
        <w:t xml:space="preserve">Mientras que en la escuela.</w:t>
      </w:r>
    </w:p>
    <w:p w:rsidR="00000000" w:rsidDel="00000000" w:rsidP="00000000" w:rsidRDefault="00000000" w:rsidRPr="00000000" w14:paraId="000004B9">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2.</w:t>
        <w:tab/>
        <w:t xml:space="preserve">Al ir o venir de la escuela.</w:t>
      </w:r>
    </w:p>
    <w:p w:rsidR="00000000" w:rsidDel="00000000" w:rsidP="00000000" w:rsidRDefault="00000000" w:rsidRPr="00000000" w14:paraId="000004BA">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tab/>
        <w:t xml:space="preserve">Durante el período de almuerzo, ya sea dentro o fuera del campus.</w:t>
      </w:r>
    </w:p>
    <w:p w:rsidR="00000000" w:rsidDel="00000000" w:rsidP="00000000" w:rsidRDefault="00000000" w:rsidRPr="00000000" w14:paraId="000004BB">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4.</w:t>
        <w:tab/>
        <w:t xml:space="preserve">Durante, o mientras va o viene de una actividad patrocinada por la escuela.</w:t>
      </w:r>
    </w:p>
    <w:p w:rsidR="00000000" w:rsidDel="00000000" w:rsidP="00000000" w:rsidRDefault="00000000" w:rsidRPr="00000000" w14:paraId="000004BC">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BD">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NOTA: Esto incluye cualquier acto en cualquier día de la semana que cause que la asistencia del estudiante o otro estudiante se vea afectada.</w:t>
      </w:r>
    </w:p>
    <w:p w:rsidR="00000000" w:rsidDel="00000000" w:rsidP="00000000" w:rsidRDefault="00000000" w:rsidRPr="00000000" w14:paraId="000004BE">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BF">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La suspensión se asignará cuando otros medios de corrección no produzcan una conducta adecuada. Sin embargo, un estudiante puede ser suspendido por una primera ofensa si el director determina que el estudiante violó cualquiera de las razones enumeradas en la subdivisión de Motivos para la suspensión (a), (b), (c), (d), (e) o que la presencia del estudiante causa un peligro para las personas o la propiedad, o amenaza con interrumpir el proceso de instrucción.</w:t>
      </w:r>
    </w:p>
    <w:p w:rsidR="00000000" w:rsidDel="00000000" w:rsidP="00000000" w:rsidRDefault="00000000" w:rsidRPr="00000000" w14:paraId="000004C0">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(Secciones 48900, 48900.5 del Código de Educación)</w:t>
      </w:r>
    </w:p>
    <w:p w:rsidR="00000000" w:rsidDel="00000000" w:rsidP="00000000" w:rsidRDefault="00000000" w:rsidRPr="00000000" w14:paraId="000004C1">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C2">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Es la intención de esta política que se impongan alternativas a la suspensión o expulsión contra cualquier estudiante que falte a la escuela, llegue tarde o se ausente de alguna otra manera de las actividades escolares.</w:t>
      </w:r>
    </w:p>
    <w:p w:rsidR="00000000" w:rsidDel="00000000" w:rsidP="00000000" w:rsidRDefault="00000000" w:rsidRPr="00000000" w14:paraId="000004C3">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C4">
      <w:pPr>
        <w:pStyle w:val="Heading2"/>
        <w:tabs>
          <w:tab w:val="center" w:leader="none" w:pos="4680"/>
        </w:tabs>
        <w:rPr/>
      </w:pPr>
      <w:bookmarkStart w:colFirst="0" w:colLast="0" w:name="_3ep43zb" w:id="108"/>
      <w:bookmarkEnd w:id="108"/>
      <w:r w:rsidDel="00000000" w:rsidR="00000000" w:rsidRPr="00000000">
        <w:rPr>
          <w:rtl w:val="0"/>
        </w:rPr>
        <w:t xml:space="preserve">En lugar de suspensión</w:t>
      </w:r>
    </w:p>
    <w:p w:rsidR="00000000" w:rsidDel="00000000" w:rsidP="00000000" w:rsidRDefault="00000000" w:rsidRPr="00000000" w14:paraId="000004C5">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C6">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Como alternativa a la suspensión, y cuando esté disponible, los estudiantes pueden asistir a una detención en toda la escuela o los padres pueden asistir a la escuela con su estudiante en lugar de la suspensión.</w:t>
      </w:r>
    </w:p>
    <w:p w:rsidR="00000000" w:rsidDel="00000000" w:rsidP="00000000" w:rsidRDefault="00000000" w:rsidRPr="00000000" w14:paraId="000004C7">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  </w:t>
      </w:r>
    </w:p>
    <w:p w:rsidR="00000000" w:rsidDel="00000000" w:rsidP="00000000" w:rsidRDefault="00000000" w:rsidRPr="00000000" w14:paraId="000004C8">
      <w:pPr>
        <w:pStyle w:val="Heading2"/>
        <w:tabs>
          <w:tab w:val="center" w:leader="none" w:pos="4680"/>
        </w:tabs>
        <w:rPr/>
      </w:pPr>
      <w:bookmarkStart w:colFirst="0" w:colLast="0" w:name="_1tuee74" w:id="109"/>
      <w:bookmarkEnd w:id="109"/>
      <w:r w:rsidDel="00000000" w:rsidR="00000000" w:rsidRPr="00000000">
        <w:rPr>
          <w:rtl w:val="0"/>
        </w:rPr>
      </w:r>
    </w:p>
    <w:p w:rsidR="00000000" w:rsidDel="00000000" w:rsidP="00000000" w:rsidRDefault="00000000" w:rsidRPr="00000000" w14:paraId="000004C9">
      <w:pPr>
        <w:pStyle w:val="Heading2"/>
        <w:tabs>
          <w:tab w:val="center" w:leader="none" w:pos="4680"/>
        </w:tabs>
        <w:rPr/>
      </w:pPr>
      <w:r w:rsidDel="00000000" w:rsidR="00000000" w:rsidRPr="00000000">
        <w:rPr>
          <w:rtl w:val="0"/>
        </w:rPr>
        <w:t xml:space="preserve">Detención</w:t>
      </w:r>
    </w:p>
    <w:p w:rsidR="00000000" w:rsidDel="00000000" w:rsidP="00000000" w:rsidRDefault="00000000" w:rsidRPr="00000000" w14:paraId="000004CA">
      <w:pPr>
        <w:rPr/>
      </w:pPr>
      <w:r w:rsidDel="00000000" w:rsidR="00000000" w:rsidRPr="00000000">
        <w:rPr>
          <w:rtl w:val="0"/>
        </w:rPr>
      </w:r>
    </w:p>
    <w:p w:rsidR="00000000" w:rsidDel="00000000" w:rsidP="00000000" w:rsidRDefault="00000000" w:rsidRPr="00000000" w14:paraId="000004CB">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Los estudiantes en los grados 1 a 5 pueden servir detención en lugar de jugar durante el recreo.</w:t>
      </w:r>
    </w:p>
    <w:p w:rsidR="00000000" w:rsidDel="00000000" w:rsidP="00000000" w:rsidRDefault="00000000" w:rsidRPr="00000000" w14:paraId="000004CC">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CD">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Además de las razones disciplinarias, las detenciones se asignan a estudiantes de secundaria por:</w:t>
      </w:r>
    </w:p>
    <w:p w:rsidR="00000000" w:rsidDel="00000000" w:rsidP="00000000" w:rsidRDefault="00000000" w:rsidRPr="00000000" w14:paraId="000004CE">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CF">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rtl w:val="0"/>
        </w:rPr>
        <w:t xml:space="preserve">tarea no entregada,</w:t>
      </w:r>
      <w:r w:rsidDel="00000000" w:rsidR="00000000" w:rsidRPr="00000000">
        <w:rPr>
          <w:rtl w:val="0"/>
        </w:rPr>
      </w:r>
    </w:p>
    <w:p w:rsidR="00000000" w:rsidDel="00000000" w:rsidP="00000000" w:rsidRDefault="00000000" w:rsidRPr="00000000" w14:paraId="000004D0">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rtl w:val="0"/>
        </w:rPr>
        <w:t xml:space="preserve">Libros/carpetas/Chromebooks dejados fuera de sus casilleros y/o mochilas,</w:t>
      </w:r>
      <w:r w:rsidDel="00000000" w:rsidR="00000000" w:rsidRPr="00000000">
        <w:rPr>
          <w:rtl w:val="0"/>
        </w:rPr>
      </w:r>
    </w:p>
    <w:p w:rsidR="00000000" w:rsidDel="00000000" w:rsidP="00000000" w:rsidRDefault="00000000" w:rsidRPr="00000000" w14:paraId="000004D1">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rtl w:val="0"/>
        </w:rPr>
        <w:t xml:space="preserve">Libros sin cubiertas de libros, o si su nombre no está escrito en su libro.</w:t>
      </w:r>
    </w:p>
    <w:p w:rsidR="00000000" w:rsidDel="00000000" w:rsidP="00000000" w:rsidRDefault="00000000" w:rsidRPr="00000000" w14:paraId="000004D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firstLine="0"/>
        <w:jc w:val="left"/>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D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Durante la detención, a los estudiantes se les pueden asignar módulos de aprendizaje socioemocional de nuestro programa Suite 360.</w:t>
      </w:r>
    </w:p>
    <w:p w:rsidR="00000000" w:rsidDel="00000000" w:rsidP="00000000" w:rsidRDefault="00000000" w:rsidRPr="00000000" w14:paraId="000004D4">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D5">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Estos módulos estarán relacionados con las expectativas de comportamiento que los estudiantes necesitan mejorar.</w:t>
      </w:r>
    </w:p>
    <w:p w:rsidR="00000000" w:rsidDel="00000000" w:rsidP="00000000" w:rsidRDefault="00000000" w:rsidRPr="00000000" w14:paraId="000004D6">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D7">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Las expectativas de detención de la escuela intermedia son:</w:t>
      </w:r>
    </w:p>
    <w:tbl>
      <w:tblPr>
        <w:tblStyle w:val="Table9"/>
        <w:tblW w:w="9630.0" w:type="dxa"/>
        <w:jc w:val="left"/>
        <w:tblInd w:w="-115.0" w:type="dxa"/>
        <w:tblBorders>
          <w:top w:color="000000" w:space="0" w:sz="18" w:val="single"/>
          <w:left w:color="000000" w:space="0" w:sz="18" w:val="single"/>
          <w:bottom w:color="000000" w:space="0" w:sz="18" w:val="single"/>
          <w:right w:color="000000" w:space="0" w:sz="18" w:val="single"/>
          <w:insideH w:color="000000" w:space="0" w:sz="4" w:val="single"/>
          <w:insideV w:color="000000" w:space="0" w:sz="4" w:val="single"/>
        </w:tblBorders>
        <w:tblLayout w:type="fixed"/>
        <w:tblLook w:val="0000"/>
      </w:tblPr>
      <w:tblGrid>
        <w:gridCol w:w="3780"/>
        <w:gridCol w:w="2520"/>
        <w:gridCol w:w="3330"/>
        <w:tblGridChange w:id="0">
          <w:tblGrid>
            <w:gridCol w:w="3780"/>
            <w:gridCol w:w="2520"/>
            <w:gridCol w:w="3330"/>
          </w:tblGrid>
        </w:tblGridChange>
      </w:tblGrid>
      <w:tr>
        <w:trPr>
          <w:cantSplit w:val="0"/>
          <w:tblHeader w:val="0"/>
        </w:trPr>
        <w:tc>
          <w:tcPr>
            <w:tcBorders>
              <w:top w:color="000000" w:space="0" w:sz="18" w:val="single"/>
              <w:bottom w:color="000000" w:space="0" w:sz="18" w:val="single"/>
              <w:right w:color="000000" w:space="0" w:sz="6" w:val="single"/>
            </w:tcBorders>
          </w:tcPr>
          <w:p w:rsidR="00000000" w:rsidDel="00000000" w:rsidP="00000000" w:rsidRDefault="00000000" w:rsidRPr="00000000" w14:paraId="000004D8">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Estar a Salvo </w:t>
            </w:r>
          </w:p>
        </w:tc>
        <w:tc>
          <w:tcPr>
            <w:tcBorders>
              <w:top w:color="000000" w:space="0" w:sz="18" w:val="single"/>
              <w:left w:color="000000" w:space="0" w:sz="6" w:val="single"/>
              <w:bottom w:color="000000" w:space="0" w:sz="18" w:val="single"/>
              <w:right w:color="000000" w:space="0" w:sz="6" w:val="single"/>
            </w:tcBorders>
          </w:tcPr>
          <w:p w:rsidR="00000000" w:rsidDel="00000000" w:rsidP="00000000" w:rsidRDefault="00000000" w:rsidRPr="00000000" w14:paraId="000004D9">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Ser amables</w:t>
            </w:r>
          </w:p>
        </w:tc>
        <w:tc>
          <w:tcPr>
            <w:tcBorders>
              <w:top w:color="000000" w:space="0" w:sz="18" w:val="single"/>
              <w:left w:color="000000" w:space="0" w:sz="6" w:val="single"/>
              <w:bottom w:color="000000" w:space="0" w:sz="18" w:val="single"/>
            </w:tcBorders>
          </w:tcPr>
          <w:p w:rsidR="00000000" w:rsidDel="00000000" w:rsidP="00000000" w:rsidRDefault="00000000" w:rsidRPr="00000000" w14:paraId="000004DA">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Ser Responsables</w:t>
            </w:r>
          </w:p>
        </w:tc>
      </w:tr>
      <w:tr>
        <w:trPr>
          <w:cantSplit w:val="0"/>
          <w:tblHeader w:val="0"/>
        </w:trPr>
        <w:tc>
          <w:tcPr>
            <w:tcBorders>
              <w:top w:color="000000" w:space="0" w:sz="18" w:val="single"/>
              <w:bottom w:color="000000" w:space="0" w:sz="18" w:val="single"/>
            </w:tcBorders>
          </w:tcPr>
          <w:p w:rsidR="00000000" w:rsidDel="00000000" w:rsidP="00000000" w:rsidRDefault="00000000" w:rsidRPr="00000000" w14:paraId="000004DB">
            <w:pPr>
              <w:widowControl w:val="1"/>
              <w:numPr>
                <w:ilvl w:val="0"/>
                <w:numId w:val="16"/>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Los estudiantes que no cumplan con las expectativas serán enviados a la oficina para detención o suspensión adicional.</w:t>
            </w:r>
          </w:p>
        </w:tc>
        <w:tc>
          <w:tcPr>
            <w:tcBorders>
              <w:top w:color="000000" w:space="0" w:sz="18" w:val="single"/>
              <w:bottom w:color="000000" w:space="0" w:sz="18" w:val="single"/>
            </w:tcBorders>
          </w:tcPr>
          <w:p w:rsidR="00000000" w:rsidDel="00000000" w:rsidP="00000000" w:rsidRDefault="00000000" w:rsidRPr="00000000" w14:paraId="000004DC">
            <w:pPr>
              <w:widowControl w:val="1"/>
              <w:numPr>
                <w:ilvl w:val="0"/>
                <w:numId w:val="19"/>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Complete su tarea//Lea en silencio.</w:t>
            </w:r>
          </w:p>
        </w:tc>
        <w:tc>
          <w:tcPr>
            <w:tcBorders>
              <w:top w:color="000000" w:space="0" w:sz="18" w:val="single"/>
              <w:bottom w:color="000000" w:space="0" w:sz="18" w:val="single"/>
            </w:tcBorders>
          </w:tcPr>
          <w:p w:rsidR="00000000" w:rsidDel="00000000" w:rsidP="00000000" w:rsidRDefault="00000000" w:rsidRPr="00000000" w14:paraId="000004DD">
            <w:pPr>
              <w:widowControl w:val="1"/>
              <w:numPr>
                <w:ilvl w:val="0"/>
                <w:numId w:val="22"/>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Traiga todo el libro de tarea/suministros/AR antes de las 12:20</w:t>
            </w:r>
          </w:p>
        </w:tc>
      </w:tr>
    </w:tbl>
    <w:p w:rsidR="00000000" w:rsidDel="00000000" w:rsidP="00000000" w:rsidRDefault="00000000" w:rsidRPr="00000000" w14:paraId="000004DE">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DF">
      <w:pPr>
        <w:pStyle w:val="Heading1"/>
        <w:tabs>
          <w:tab w:val="center" w:leader="none" w:pos="4680"/>
        </w:tabs>
        <w:jc w:val="center"/>
        <w:rPr>
          <w:rFonts w:ascii="Arial Narrow" w:cs="Arial Narrow" w:eastAsia="Arial Narrow" w:hAnsi="Arial Narrow"/>
          <w:i w:val="0"/>
          <w:iCs w:val="0"/>
          <w:sz w:val="28"/>
          <w:szCs w:val="28"/>
        </w:rPr>
      </w:pPr>
      <w:bookmarkStart w:colFirst="0" w:colLast="0" w:name="_4du1wux" w:id="110"/>
      <w:bookmarkEnd w:id="110"/>
      <w:r w:rsidDel="00000000" w:rsidR="00000000" w:rsidRPr="00000000">
        <w:rPr>
          <w:rFonts w:ascii="Arial Narrow" w:cs="Arial Narrow" w:eastAsia="Arial Narrow" w:hAnsi="Arial Narrow"/>
          <w:i w:val="0"/>
          <w:iCs w:val="0"/>
          <w:sz w:val="28"/>
          <w:szCs w:val="28"/>
          <w:rtl w:val="0"/>
        </w:rPr>
        <w:t xml:space="preserve">CÓDIGO DE VESTIMENTA</w:t>
      </w:r>
    </w:p>
    <w:p w:rsidR="00000000" w:rsidDel="00000000" w:rsidP="00000000" w:rsidRDefault="00000000" w:rsidRPr="00000000" w14:paraId="000004E0">
      <w:pPr>
        <w:rPr/>
      </w:pPr>
      <w:r w:rsidDel="00000000" w:rsidR="00000000" w:rsidRPr="00000000">
        <w:rPr>
          <w:rtl w:val="0"/>
        </w:rPr>
      </w:r>
    </w:p>
    <w:p w:rsidR="00000000" w:rsidDel="00000000" w:rsidP="00000000" w:rsidRDefault="00000000" w:rsidRPr="00000000" w14:paraId="000004E1">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El consejo del sitio escolar, compuesto por 50% de padres y 50% del personal, estableció el código de vestimenta y revisa el código de vestimenta cada año. ¡ORGULLO EN SÍ MISMO ES ORGULLO EN VESTIR! Por lo tanto,</w:t>
      </w:r>
    </w:p>
    <w:p w:rsidR="00000000" w:rsidDel="00000000" w:rsidP="00000000" w:rsidRDefault="00000000" w:rsidRPr="00000000" w14:paraId="000004E2">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E3">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360" w:right="-54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rtl w:val="0"/>
        </w:rPr>
        <w:t xml:space="preserve">Su vestimenta y apariencia deben ser apropiadas, funcionales, ordenadas y limpias y no deberán representar un peligro para uno mismo o para los demás.</w:t>
      </w:r>
      <w:r w:rsidDel="00000000" w:rsidR="00000000" w:rsidRPr="00000000">
        <w:rPr>
          <w:rtl w:val="0"/>
        </w:rPr>
      </w:r>
    </w:p>
    <w:p w:rsidR="00000000" w:rsidDel="00000000" w:rsidP="00000000" w:rsidRDefault="00000000" w:rsidRPr="00000000" w14:paraId="000004E4">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360" w:right="-54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rtl w:val="0"/>
        </w:rPr>
        <w:t xml:space="preserve">Todas las camisas, tops o blusas deberán llegar a la parte superior de los pantalones o faldas cuando los brazos estén levantados y no deberán ser escotados ni transparentes.</w:t>
      </w:r>
      <w:r w:rsidDel="00000000" w:rsidR="00000000" w:rsidRPr="00000000">
        <w:rPr>
          <w:rtl w:val="0"/>
        </w:rPr>
      </w:r>
    </w:p>
    <w:p w:rsidR="00000000" w:rsidDel="00000000" w:rsidP="00000000" w:rsidRDefault="00000000" w:rsidRPr="00000000" w14:paraId="000004E5">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360" w:right="-54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rtl w:val="0"/>
        </w:rPr>
        <w:t xml:space="preserve">Cuando sea apropiado, se debe usar ropa interior y no debe ser visible.</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4E6">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360" w:right="-54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rtl w:val="0"/>
        </w:rPr>
        <w:t xml:space="preserve">No se deben usar prendas/vestidos sin espalda, sin tirantes o con tiras de espagueti a menos que se usen sobre una camisa, top o blusa apropiada.</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4E7">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360" w:right="-54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rtl w:val="0"/>
        </w:rPr>
        <w:t xml:space="preserve">Toda la ropa con imágenes o palabras se considerará de buen gusto y apropiada para la escuela.</w:t>
      </w:r>
      <w:r w:rsidDel="00000000" w:rsidR="00000000" w:rsidRPr="00000000">
        <w:rPr>
          <w:rtl w:val="0"/>
        </w:rPr>
      </w:r>
    </w:p>
    <w:p w:rsidR="00000000" w:rsidDel="00000000" w:rsidP="00000000" w:rsidRDefault="00000000" w:rsidRPr="00000000" w14:paraId="000004E8">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360" w:right="-54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rtl w:val="0"/>
        </w:rPr>
        <w:t xml:space="preserve">No se usarán sombreros, gorras, viseras, capuchas, etc. en el salón de clases, la oficina, el gimnasio, la biblioteca o la cafetería.</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4E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360" w:right="-54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rtl w:val="0"/>
        </w:rPr>
        <w:t xml:space="preserve">a. Los estudiantes que rompan la "regla del sombrero" perderán sus sombreros por el resto del día escolar (primera ofensa); los sombreros serán llevados a la oficina para ser recogidos por un padre (segunda ofensa). Después de la segunda ofensa, al estudiante no se le permitirá usar sombreros en la escuela.</w:t>
      </w:r>
      <w:r w:rsidDel="00000000" w:rsidR="00000000" w:rsidRPr="00000000">
        <w:rPr>
          <w:rtl w:val="0"/>
        </w:rPr>
      </w:r>
    </w:p>
    <w:p w:rsidR="00000000" w:rsidDel="00000000" w:rsidP="00000000" w:rsidRDefault="00000000" w:rsidRPr="00000000" w14:paraId="000004EA">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360" w:right="-54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rtl w:val="0"/>
        </w:rPr>
        <w:t xml:space="preserve">Pantalones cortos, faldas, vestidos u otra vestimenta similar, deben ser recatados y cubrir toda la ropa interior cuando estén de pie, sentados o inclinados. Por favor considere  actividades de P.E. al vestirse.</w:t>
      </w:r>
    </w:p>
    <w:p w:rsidR="00000000" w:rsidDel="00000000" w:rsidP="00000000" w:rsidRDefault="00000000" w:rsidRPr="00000000" w14:paraId="000004EB">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360" w:right="-54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rtl w:val="0"/>
        </w:rPr>
        <w:t xml:space="preserve">Los pantalones/camisas no deben tener agujeros que muestren la ropa interior o por encima de la parte superior del muslo. Los agujeros deben cubrirse o remendarse para que la ropa interior no sea visible.</w:t>
      </w:r>
      <w:r w:rsidDel="00000000" w:rsidR="00000000" w:rsidRPr="00000000">
        <w:rPr>
          <w:rtl w:val="0"/>
        </w:rPr>
      </w:r>
    </w:p>
    <w:p w:rsidR="00000000" w:rsidDel="00000000" w:rsidP="00000000" w:rsidRDefault="00000000" w:rsidRPr="00000000" w14:paraId="000004EC">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360" w:right="-54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rtl w:val="0"/>
        </w:rPr>
        <w:t xml:space="preserve">Se deben usar zapatos en todo momento.</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4ED">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360" w:right="-54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rtl w:val="0"/>
        </w:rPr>
        <w:t xml:space="preserve">No se usarán sandalias ni botas para educación física. actividades. Es obligatorio el uso de tenis.</w:t>
      </w:r>
      <w:r w:rsidDel="00000000" w:rsidR="00000000" w:rsidRPr="00000000">
        <w:rPr>
          <w:rtl w:val="0"/>
        </w:rPr>
      </w:r>
    </w:p>
    <w:p w:rsidR="00000000" w:rsidDel="00000000" w:rsidP="00000000" w:rsidRDefault="00000000" w:rsidRPr="00000000" w14:paraId="000004EE">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360" w:right="-54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rtl w:val="0"/>
        </w:rPr>
        <w:t xml:space="preserve">No se permiten joyas que representen un peligro para la seguridad.</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4EF">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360" w:right="-54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rtl w:val="0"/>
        </w:rPr>
        <w:t xml:space="preserve">Las joyas faciales se quitarán para P.E. sí representa un peligro potencial con la actividad física (es decir, el botón facial choca contra otro estudiante).</w:t>
      </w:r>
      <w:r w:rsidDel="00000000" w:rsidR="00000000" w:rsidRPr="00000000">
        <w:rPr>
          <w:rtl w:val="0"/>
        </w:rPr>
      </w:r>
    </w:p>
    <w:p w:rsidR="00000000" w:rsidDel="00000000" w:rsidP="00000000" w:rsidRDefault="00000000" w:rsidRPr="00000000" w14:paraId="000004F0">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360" w:right="-54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rtl w:val="0"/>
        </w:rPr>
        <w:t xml:space="preserve">El cabello debe estar limpio y bien peinado.</w:t>
      </w:r>
      <w:r w:rsidDel="00000000" w:rsidR="00000000" w:rsidRPr="00000000">
        <w:rPr>
          <w:rtl w:val="0"/>
        </w:rPr>
      </w:r>
    </w:p>
    <w:p w:rsidR="00000000" w:rsidDel="00000000" w:rsidP="00000000" w:rsidRDefault="00000000" w:rsidRPr="00000000" w14:paraId="000004F1">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14. La administración de la escuela puede considerar la idoneidad, la modestia y la seguridad de todos los </w:t>
        <w:tab/>
        <w:t xml:space="preserve">    elementos del código de vestimenta.</w:t>
      </w:r>
    </w:p>
    <w:p w:rsidR="00000000" w:rsidDel="00000000" w:rsidP="00000000" w:rsidRDefault="00000000" w:rsidRPr="00000000" w14:paraId="000004F2">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F3">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A los estudiantes que violen el código de vestimenta se les pedirá que llamen a casa para cambiarse de ropa o usar ropa provista por la escuela. Una segunda ofensa puede resultar en una citación.</w:t>
      </w:r>
    </w:p>
    <w:p w:rsidR="00000000" w:rsidDel="00000000" w:rsidP="00000000" w:rsidRDefault="00000000" w:rsidRPr="00000000" w14:paraId="000004F4">
      <w:pPr>
        <w:tabs>
          <w:tab w:val="center" w:leader="none" w:pos="4680"/>
        </w:tabs>
        <w:rPr>
          <w:rFonts w:ascii="Arial Narrow" w:cs="Arial Narrow" w:eastAsia="Arial Narrow" w:hAnsi="Arial Narrow"/>
          <w:b w:val="1"/>
          <w:bCs w:val="1"/>
          <w:sz w:val="18"/>
          <w:szCs w:val="18"/>
        </w:rPr>
      </w:pPr>
      <w:r w:rsidDel="00000000" w:rsidR="00000000" w:rsidRPr="00000000">
        <w:rPr>
          <w:rtl w:val="0"/>
        </w:rPr>
      </w:r>
    </w:p>
    <w:p w:rsidR="00000000" w:rsidDel="00000000" w:rsidP="00000000" w:rsidRDefault="00000000" w:rsidRPr="00000000" w14:paraId="000004F5">
      <w:pPr>
        <w:pStyle w:val="Heading1"/>
        <w:numPr>
          <w:ilvl w:val="0"/>
          <w:numId w:val="5"/>
        </w:numPr>
        <w:tabs>
          <w:tab w:val="center" w:leader="none" w:pos="4680"/>
        </w:tabs>
        <w:ind w:left="0" w:firstLine="0"/>
        <w:jc w:val="center"/>
        <w:rPr>
          <w:rFonts w:ascii="Arial Narrow" w:cs="Arial Narrow" w:eastAsia="Arial Narrow" w:hAnsi="Arial Narrow"/>
          <w:i w:val="0"/>
          <w:iCs w:val="0"/>
          <w:sz w:val="28"/>
          <w:szCs w:val="28"/>
        </w:rPr>
      </w:pPr>
      <w:bookmarkStart w:colFirst="0" w:colLast="0" w:name="_igpkvcx1qxdu" w:id="111"/>
      <w:bookmarkEnd w:id="111"/>
      <w:r w:rsidDel="00000000" w:rsidR="00000000" w:rsidRPr="00000000">
        <w:rPr>
          <w:rtl w:val="0"/>
        </w:rPr>
      </w:r>
    </w:p>
    <w:p w:rsidR="00000000" w:rsidDel="00000000" w:rsidP="00000000" w:rsidRDefault="00000000" w:rsidRPr="00000000" w14:paraId="000004F6">
      <w:pPr>
        <w:pStyle w:val="Heading1"/>
        <w:numPr>
          <w:ilvl w:val="0"/>
          <w:numId w:val="5"/>
        </w:numPr>
        <w:tabs>
          <w:tab w:val="center" w:leader="none" w:pos="4680"/>
        </w:tabs>
        <w:ind w:left="0" w:firstLine="0"/>
        <w:jc w:val="center"/>
        <w:rPr>
          <w:rFonts w:ascii="Arial Narrow" w:cs="Arial Narrow" w:eastAsia="Arial Narrow" w:hAnsi="Arial Narrow"/>
          <w:i w:val="0"/>
          <w:iCs w:val="0"/>
          <w:sz w:val="28"/>
          <w:szCs w:val="28"/>
        </w:rPr>
      </w:pPr>
      <w:bookmarkStart w:colFirst="0" w:colLast="0" w:name="_x23vpidi8b8o" w:id="112"/>
      <w:bookmarkEnd w:id="112"/>
      <w:r w:rsidDel="00000000" w:rsidR="00000000" w:rsidRPr="00000000">
        <w:rPr>
          <w:rtl w:val="0"/>
        </w:rPr>
      </w:r>
    </w:p>
    <w:p w:rsidR="00000000" w:rsidDel="00000000" w:rsidP="00000000" w:rsidRDefault="00000000" w:rsidRPr="00000000" w14:paraId="000004F7">
      <w:pPr>
        <w:pStyle w:val="Heading1"/>
        <w:numPr>
          <w:ilvl w:val="0"/>
          <w:numId w:val="5"/>
        </w:numPr>
        <w:tabs>
          <w:tab w:val="center" w:leader="none" w:pos="4680"/>
        </w:tabs>
        <w:ind w:left="0" w:firstLine="0"/>
        <w:jc w:val="center"/>
        <w:rPr>
          <w:rFonts w:ascii="Arial Narrow" w:cs="Arial Narrow" w:eastAsia="Arial Narrow" w:hAnsi="Arial Narrow"/>
          <w:i w:val="0"/>
          <w:iCs w:val="0"/>
          <w:sz w:val="28"/>
          <w:szCs w:val="28"/>
        </w:rPr>
      </w:pPr>
      <w:bookmarkStart w:colFirst="0" w:colLast="0" w:name="_2szc72q" w:id="113"/>
      <w:bookmarkEnd w:id="113"/>
      <w:r w:rsidDel="00000000" w:rsidR="00000000" w:rsidRPr="00000000">
        <w:rPr>
          <w:rFonts w:ascii="Arial Narrow" w:cs="Arial Narrow" w:eastAsia="Arial Narrow" w:hAnsi="Arial Narrow"/>
          <w:i w:val="0"/>
          <w:iCs w:val="0"/>
          <w:sz w:val="28"/>
          <w:szCs w:val="28"/>
          <w:rtl w:val="0"/>
        </w:rPr>
        <w:t xml:space="preserve">INFORMACIÓN DE EMERGENCIA</w:t>
      </w:r>
    </w:p>
    <w:p w:rsidR="00000000" w:rsidDel="00000000" w:rsidP="00000000" w:rsidRDefault="00000000" w:rsidRPr="00000000" w14:paraId="000004F8">
      <w:pPr>
        <w:tabs>
          <w:tab w:val="center" w:leader="none" w:pos="4680"/>
        </w:tabs>
        <w:jc w:val="center"/>
        <w:rPr>
          <w:rFonts w:ascii="Arial Narrow" w:cs="Arial Narrow" w:eastAsia="Arial Narrow" w:hAnsi="Arial Narrow"/>
          <w:b w:val="1"/>
          <w:bCs w:val="1"/>
          <w:sz w:val="18"/>
          <w:szCs w:val="18"/>
        </w:rPr>
      </w:pPr>
      <w:r w:rsidDel="00000000" w:rsidR="00000000" w:rsidRPr="00000000">
        <w:rPr>
          <w:rtl w:val="0"/>
        </w:rPr>
      </w:r>
    </w:p>
    <w:tbl>
      <w:tblPr>
        <w:tblStyle w:val="Table10"/>
        <w:tblW w:w="9576.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576"/>
        <w:tblGridChange w:id="0">
          <w:tblGrid>
            <w:gridCol w:w="957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F9">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Por favor notifique a la oficina inmediatamente de cualquier cambio en las Tarjetas de Información de Emergencia y Salud. Es necesario que tengamos direcciones y números de teléfono actuales de cada uno de nuestros estudiantes en caso de una situación de emergencia. También es necesario tener la firma de uno de los padres en una tarjeta para cada niño.</w:t>
            </w:r>
          </w:p>
          <w:p w:rsidR="00000000" w:rsidDel="00000000" w:rsidP="00000000" w:rsidRDefault="00000000" w:rsidRPr="00000000" w14:paraId="000004FA">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FB">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Un cambio en cualquiera de los siguientes debe ser informado a la oficina de la escuela inmediatamente:</w:t>
            </w:r>
          </w:p>
          <w:p w:rsidR="00000000" w:rsidDel="00000000" w:rsidP="00000000" w:rsidRDefault="00000000" w:rsidRPr="00000000" w14:paraId="000004FC">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FD">
            <w:pPr>
              <w:tabs>
                <w:tab w:val="left" w:leader="none" w:pos="-720"/>
              </w:tabs>
              <w:rPr>
                <w:rFonts w:ascii="Arial Narrow" w:cs="Arial Narrow" w:eastAsia="Arial Narrow" w:hAnsi="Arial Narrow"/>
                <w:b w:val="1"/>
                <w:bCs w:val="1"/>
                <w:sz w:val="18"/>
                <w:szCs w:val="18"/>
              </w:rPr>
            </w:pPr>
            <w:r w:rsidDel="00000000" w:rsidR="00000000" w:rsidRPr="00000000">
              <w:rPr>
                <w:rtl w:val="0"/>
              </w:rPr>
            </w:r>
          </w:p>
          <w:p w:rsidR="00000000" w:rsidDel="00000000" w:rsidP="00000000" w:rsidRDefault="00000000" w:rsidRPr="00000000" w14:paraId="000004FE">
            <w:pPr>
              <w:tabs>
                <w:tab w:val="left" w:leader="none" w:pos="-720"/>
              </w:tabs>
              <w:ind w:left="72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 Cambios de dirección o número de teléfono de casa.</w:t>
            </w:r>
          </w:p>
          <w:p w:rsidR="00000000" w:rsidDel="00000000" w:rsidP="00000000" w:rsidRDefault="00000000" w:rsidRPr="00000000" w14:paraId="000004FF">
            <w:pPr>
              <w:tabs>
                <w:tab w:val="left" w:leader="none" w:pos="-720"/>
              </w:tabs>
              <w:ind w:left="72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 Cambios o restricciones en la custodia de los hijos.</w:t>
            </w:r>
          </w:p>
          <w:p w:rsidR="00000000" w:rsidDel="00000000" w:rsidP="00000000" w:rsidRDefault="00000000" w:rsidRPr="00000000" w14:paraId="00000500">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ab/>
              <w:t xml:space="preserve">- Número(s) de teléfono del trabajo de los padres y dirección(es) del trabajo.</w:t>
            </w:r>
          </w:p>
          <w:p w:rsidR="00000000" w:rsidDel="00000000" w:rsidP="00000000" w:rsidRDefault="00000000" w:rsidRPr="00000000" w14:paraId="00000501">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ab/>
              <w:t xml:space="preserve">- Nombre, dirección y número de teléfono del médico.</w:t>
            </w:r>
          </w:p>
          <w:p w:rsidR="00000000" w:rsidDel="00000000" w:rsidP="00000000" w:rsidRDefault="00000000" w:rsidRPr="00000000" w14:paraId="00000502">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 w:val="left" w:leader="none" w:pos="-720"/>
              </w:tabs>
              <w:spacing w:after="0" w:before="0" w:line="240" w:lineRule="auto"/>
              <w:ind w:left="810" w:right="0" w:hanging="81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 </w:t>
            </w:r>
            <w:r w:rsidDel="00000000" w:rsidR="00000000" w:rsidRPr="00000000">
              <w:rPr>
                <w:rFonts w:ascii="Arial Narrow" w:cs="Arial Narrow" w:eastAsia="Arial Narrow" w:hAnsi="Arial Narrow"/>
                <w:rtl w:val="0"/>
              </w:rPr>
              <w:t xml:space="preserve">Nombre, dirección y número de teléfono de un amigo/pariente que haya designado para ser notificado en caso de una emergencia si no es posible localizarlo.</w:t>
            </w:r>
            <w:r w:rsidDel="00000000" w:rsidR="00000000" w:rsidRPr="00000000">
              <w:rPr>
                <w:rtl w:val="0"/>
              </w:rPr>
            </w:r>
          </w:p>
          <w:p w:rsidR="00000000" w:rsidDel="00000000" w:rsidP="00000000" w:rsidRDefault="00000000" w:rsidRPr="00000000" w14:paraId="00000503">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ab/>
              <w:t xml:space="preserve">- Cambios en las necesidades o antecedentes médicos.</w:t>
            </w:r>
          </w:p>
          <w:p w:rsidR="00000000" w:rsidDel="00000000" w:rsidP="00000000" w:rsidRDefault="00000000" w:rsidRPr="00000000" w14:paraId="00000504">
            <w:pPr>
              <w:tabs>
                <w:tab w:val="left" w:leader="none" w:pos="-720"/>
              </w:tabs>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505">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Es imperativo que en caso de una emergencia se contacte a los padres de un niño. Por esta razón, se debe hacer todo lo posible para mantener informada a la oficina de la escuela sobre cualquier cambio en la(s) dirección(es) o número(s) de teléfono tan pronto como sea posible.</w:t>
            </w:r>
          </w:p>
        </w:tc>
      </w:tr>
    </w:tbl>
    <w:p w:rsidR="00000000" w:rsidDel="00000000" w:rsidP="00000000" w:rsidRDefault="00000000" w:rsidRPr="00000000" w14:paraId="00000506">
      <w:pPr>
        <w:pStyle w:val="Heading1"/>
        <w:numPr>
          <w:ilvl w:val="0"/>
          <w:numId w:val="5"/>
        </w:numPr>
        <w:tabs>
          <w:tab w:val="center" w:leader="none" w:pos="4680"/>
        </w:tabs>
        <w:ind w:left="0" w:firstLine="0"/>
        <w:jc w:val="center"/>
        <w:rPr>
          <w:rFonts w:ascii="Arial Narrow" w:cs="Arial Narrow" w:eastAsia="Arial Narrow" w:hAnsi="Arial Narrow"/>
          <w:i w:val="0"/>
          <w:iCs w:val="0"/>
          <w:sz w:val="28"/>
          <w:szCs w:val="28"/>
        </w:rPr>
      </w:pPr>
      <w:r w:rsidDel="00000000" w:rsidR="00000000" w:rsidRPr="00000000">
        <w:rPr>
          <w:rtl w:val="0"/>
        </w:rPr>
      </w:r>
    </w:p>
    <w:p w:rsidR="00000000" w:rsidDel="00000000" w:rsidP="00000000" w:rsidRDefault="00000000" w:rsidRPr="00000000" w14:paraId="00000507">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508">
      <w:pPr>
        <w:tabs>
          <w:tab w:val="left" w:leader="none" w:pos="-720"/>
        </w:tabs>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509">
      <w:pPr>
        <w:tabs>
          <w:tab w:val="left" w:leader="none" w:pos="-720"/>
        </w:tabs>
        <w:jc w:val="center"/>
        <w:rPr>
          <w:rFonts w:ascii="Arial Narrow" w:cs="Arial Narrow" w:eastAsia="Arial Narrow" w:hAnsi="Arial Narrow"/>
          <w:b w:val="1"/>
          <w:bCs w:val="1"/>
          <w:sz w:val="28"/>
          <w:szCs w:val="28"/>
        </w:rPr>
      </w:pPr>
      <w:r w:rsidDel="00000000" w:rsidR="00000000" w:rsidRPr="00000000">
        <w:rPr>
          <w:rFonts w:ascii="Arial Narrow" w:cs="Arial Narrow" w:eastAsia="Arial Narrow" w:hAnsi="Arial Narrow"/>
          <w:b w:val="1"/>
          <w:bCs w:val="1"/>
          <w:sz w:val="28"/>
          <w:szCs w:val="28"/>
          <w:rtl w:val="0"/>
        </w:rPr>
        <w:t xml:space="preserve">SIMULACROS DE INCENDIO / DEFENSA CIVIL / PREPARACIÓN PARA DESASTRES</w:t>
      </w:r>
    </w:p>
    <w:p w:rsidR="00000000" w:rsidDel="00000000" w:rsidP="00000000" w:rsidRDefault="00000000" w:rsidRPr="00000000" w14:paraId="0000050A">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50B">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Durante todo el año se llevan a cabo simulacros de incendio y otras medidas de seguridad. La práctica nos ayuda a estar preparados en caso de una emergencia real. Es importante seguir siempre los procedimientos de seguridad.</w:t>
      </w:r>
    </w:p>
    <w:p w:rsidR="00000000" w:rsidDel="00000000" w:rsidP="00000000" w:rsidRDefault="00000000" w:rsidRPr="00000000" w14:paraId="0000050C">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50D">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La alarma contra incendios es una explosión continua e intermitente de la campaña contra incendios ubicada en cada ala </w:t>
      </w:r>
      <w:r w:rsidDel="00000000" w:rsidR="00000000" w:rsidRPr="00000000">
        <w:rPr>
          <w:rFonts w:ascii="Arial Narrow" w:cs="Arial Narrow" w:eastAsia="Arial Narrow" w:hAnsi="Arial Narrow"/>
          <w:b w:val="1"/>
          <w:bCs w:val="1"/>
          <w:rtl w:val="0"/>
        </w:rPr>
        <w:t xml:space="preserve">acompañada de la verificación del Superintendente/Director o el personal de la oficina.</w:t>
      </w:r>
      <w:r w:rsidDel="00000000" w:rsidR="00000000" w:rsidRPr="00000000">
        <w:rPr>
          <w:rFonts w:ascii="Arial Narrow" w:cs="Arial Narrow" w:eastAsia="Arial Narrow" w:hAnsi="Arial Narrow"/>
          <w:rtl w:val="0"/>
        </w:rPr>
        <w:t xml:space="preserve"> Al primer sonido de la campana de incendios, los estudiantes deben salir silenciosamente de las habitaciones por la puerta EXTERIOR, no por la puerta del pasillo, y moverse en una sola fila hacia las áreas designadas. Los maestros deben ser las últimas personas en salir de las aulas, cerrar todas las puertas y tomar una lista de los nombres de sus alumnos para pasar lista.</w:t>
      </w:r>
    </w:p>
    <w:p w:rsidR="00000000" w:rsidDel="00000000" w:rsidP="00000000" w:rsidRDefault="00000000" w:rsidRPr="00000000" w14:paraId="0000050E">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50F">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Todos los estudiantes deben salir de los edificios y proceder en línea recta, deteniéndose a no menos de 50 pies del edificio. Debe tenerse en cuenta que una manera sistemática y ordenada de salir del edificio y dirigirse al área designada es de suma importancia. Los estudiantes deben permanecer en silencio y seguir las instrucciones de los encargados. En caso de incendio o simulacro de incendio, el maestro tomará lista para asegurarse de que todos los estudiantes estén fuera del salón de clases y verificará con el director que todos los estudiantes estén presentes.</w:t>
      </w:r>
    </w:p>
    <w:p w:rsidR="00000000" w:rsidDel="00000000" w:rsidP="00000000" w:rsidRDefault="00000000" w:rsidRPr="00000000" w14:paraId="00000510">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Los planes de Defensa Civil y Preparación para Desastres son formulados por el distrito y coordinados por el Director para proteger la vida y la propiedad en caso de inundaciones, terremotos, ataques aéreos u otros desastres. La filosofía básica es unir a la familia tan pronto como sea posible después de que se hayan resuelto los problemas inmediatos de una situación peligrosa. Dichos planes se colocan en modo de espera, lo que permite su uso en caso de cualquier tipo de amenaza o desastre real.</w:t>
      </w:r>
    </w:p>
    <w:p w:rsidR="00000000" w:rsidDel="00000000" w:rsidP="00000000" w:rsidRDefault="00000000" w:rsidRPr="00000000" w14:paraId="00000511">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512">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Los planes de acción de emergencia varían según la emergencia.</w:t>
      </w:r>
      <w:r w:rsidDel="00000000" w:rsidR="00000000" w:rsidRPr="00000000">
        <w:rPr>
          <w:rtl w:val="0"/>
        </w:rPr>
      </w:r>
    </w:p>
    <w:p w:rsidR="00000000" w:rsidDel="00000000" w:rsidP="00000000" w:rsidRDefault="00000000" w:rsidRPr="00000000" w14:paraId="00000513">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514">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Además del simulacro de incendio regular en el que los niños evacuan los edificios escolares y los simulacros de terremoto que incluyen que los niños "se agachen y se cubran" debajo de los muebles en las aulas, la Escuela Manzanita ha desarrollado un plan a largo plazo para la evacuación de la escuela en caso de que sea necesario. Es importante que los padres sepan en qué consiste este plan.</w:t>
      </w:r>
    </w:p>
    <w:p w:rsidR="00000000" w:rsidDel="00000000" w:rsidP="00000000" w:rsidRDefault="00000000" w:rsidRPr="00000000" w14:paraId="00000515">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516">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En un desastre natural, los niños normalmente permanecerán en la escuela y buscarán el mejor refugio disponible. Se tomarán todas las precauciones para minimizar la posibilidad de objetos voladores como vidrios rotos, accesorios de iluminación, etc.</w:t>
      </w:r>
    </w:p>
    <w:p w:rsidR="00000000" w:rsidDel="00000000" w:rsidP="00000000" w:rsidRDefault="00000000" w:rsidRPr="00000000" w14:paraId="00000517">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Un plan Go-Home solo se considera como último recurso y se consideraría solo después de que se hayan tomado todas las medidas apropiadas para determinar que es el plan más seguro y que prevalecen las condiciones seguras para enviar a los niños a casa. En el caso de un Plan Go-Home, se proporcionará transporte para los estudiantes transportados regularmente en autobús escolar.</w:t>
      </w:r>
    </w:p>
    <w:p w:rsidR="00000000" w:rsidDel="00000000" w:rsidP="00000000" w:rsidRDefault="00000000" w:rsidRPr="00000000" w14:paraId="00000518">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519">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Es extremadamente importante que los padres instruyan a sus hijos sobre la ruta más segura a casa y hagan arreglos para que sus hijos se presenten en la casa de un vecino si ninguno de los padres está en casa cuando llegue el niño. Este arreglo debe ser informado a la escuela en la Tarjeta de Emergencia provista por la escuela.</w:t>
      </w:r>
    </w:p>
    <w:p w:rsidR="00000000" w:rsidDel="00000000" w:rsidP="00000000" w:rsidRDefault="00000000" w:rsidRPr="00000000" w14:paraId="0000051A">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51B">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51C">
      <w:pPr>
        <w:pStyle w:val="Heading1"/>
        <w:tabs>
          <w:tab w:val="center" w:leader="none" w:pos="4680"/>
        </w:tabs>
        <w:jc w:val="center"/>
        <w:rPr>
          <w:rFonts w:ascii="Arial Narrow" w:cs="Arial Narrow" w:eastAsia="Arial Narrow" w:hAnsi="Arial Narrow"/>
          <w:i w:val="0"/>
          <w:iCs w:val="0"/>
          <w:sz w:val="28"/>
          <w:szCs w:val="28"/>
        </w:rPr>
      </w:pPr>
      <w:bookmarkStart w:colFirst="0" w:colLast="0" w:name="_3s49zyc" w:id="114"/>
      <w:bookmarkEnd w:id="114"/>
      <w:r w:rsidDel="00000000" w:rsidR="00000000" w:rsidRPr="00000000">
        <w:rPr>
          <w:rtl w:val="0"/>
        </w:rPr>
      </w:r>
    </w:p>
    <w:p w:rsidR="00000000" w:rsidDel="00000000" w:rsidP="00000000" w:rsidRDefault="00000000" w:rsidRPr="00000000" w14:paraId="0000051D">
      <w:pPr>
        <w:pStyle w:val="Heading1"/>
        <w:tabs>
          <w:tab w:val="center" w:leader="none" w:pos="4680"/>
        </w:tabs>
        <w:jc w:val="center"/>
        <w:rPr>
          <w:rFonts w:ascii="Arial Narrow" w:cs="Arial Narrow" w:eastAsia="Arial Narrow" w:hAnsi="Arial Narrow"/>
          <w:i w:val="0"/>
          <w:iCs w:val="0"/>
          <w:sz w:val="28"/>
          <w:szCs w:val="28"/>
        </w:rPr>
      </w:pPr>
      <w:bookmarkStart w:colFirst="0" w:colLast="0" w:name="_hamajjkevkzn" w:id="115"/>
      <w:bookmarkEnd w:id="115"/>
      <w:r w:rsidDel="00000000" w:rsidR="00000000" w:rsidRPr="00000000">
        <w:rPr>
          <w:rtl w:val="0"/>
        </w:rPr>
      </w:r>
    </w:p>
    <w:p w:rsidR="00000000" w:rsidDel="00000000" w:rsidP="00000000" w:rsidRDefault="00000000" w:rsidRPr="00000000" w14:paraId="0000051E">
      <w:pPr>
        <w:pStyle w:val="Heading1"/>
        <w:tabs>
          <w:tab w:val="center" w:leader="none" w:pos="4680"/>
        </w:tabs>
        <w:jc w:val="center"/>
        <w:rPr>
          <w:rFonts w:ascii="Arial Narrow" w:cs="Arial Narrow" w:eastAsia="Arial Narrow" w:hAnsi="Arial Narrow"/>
          <w:i w:val="0"/>
          <w:iCs w:val="0"/>
          <w:sz w:val="28"/>
          <w:szCs w:val="28"/>
        </w:rPr>
      </w:pPr>
      <w:bookmarkStart w:colFirst="0" w:colLast="0" w:name="_fd25w4ewuxgr" w:id="116"/>
      <w:bookmarkEnd w:id="116"/>
      <w:r w:rsidDel="00000000" w:rsidR="00000000" w:rsidRPr="00000000">
        <w:rPr>
          <w:rFonts w:ascii="Arial Narrow" w:cs="Arial Narrow" w:eastAsia="Arial Narrow" w:hAnsi="Arial Narrow"/>
          <w:i w:val="0"/>
          <w:iCs w:val="0"/>
          <w:sz w:val="28"/>
          <w:szCs w:val="28"/>
          <w:rtl w:val="0"/>
        </w:rPr>
        <w:t xml:space="preserve">Salud</w:t>
      </w:r>
    </w:p>
    <w:p w:rsidR="00000000" w:rsidDel="00000000" w:rsidP="00000000" w:rsidRDefault="00000000" w:rsidRPr="00000000" w14:paraId="0000051F">
      <w:pPr>
        <w:tabs>
          <w:tab w:val="center" w:leader="none" w:pos="4680"/>
        </w:tabs>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520">
      <w:pPr>
        <w:pStyle w:val="Heading2"/>
        <w:tabs>
          <w:tab w:val="center" w:leader="none" w:pos="4680"/>
        </w:tabs>
        <w:rPr/>
      </w:pPr>
      <w:bookmarkStart w:colFirst="0" w:colLast="0" w:name="_279ka65" w:id="117"/>
      <w:bookmarkEnd w:id="117"/>
      <w:r w:rsidDel="00000000" w:rsidR="00000000" w:rsidRPr="00000000">
        <w:rPr>
          <w:rtl w:val="0"/>
        </w:rPr>
        <w:t xml:space="preserve">Medicamentos</w:t>
      </w:r>
    </w:p>
    <w:p w:rsidR="00000000" w:rsidDel="00000000" w:rsidP="00000000" w:rsidRDefault="00000000" w:rsidRPr="00000000" w14:paraId="00000521">
      <w:pPr>
        <w:tabs>
          <w:tab w:val="center" w:leader="none" w:pos="468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522">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u w:val="single"/>
          <w:rtl w:val="0"/>
        </w:rPr>
        <w:t xml:space="preserve">Administración de Medicamentos Recetados durante el horario escolar regular - Código de Educación 49423 </w:t>
      </w:r>
      <w:r w:rsidDel="00000000" w:rsidR="00000000" w:rsidRPr="00000000">
        <w:rPr>
          <w:rFonts w:ascii="Arial Narrow" w:cs="Arial Narrow" w:eastAsia="Arial Narrow" w:hAnsi="Arial Narrow"/>
          <w:rtl w:val="0"/>
        </w:rPr>
        <w:t xml:space="preserve">Sin perjuicio de las disposiciones de la Sección 49422, cualquier alumno que deba tomar, durante el día escolar regular, un medicamento recetado para él por un médico, puede ser asistido por la enfermera de la escuela o otro personal escolar designado si el distrito escolar recibe (1) una declaración por escrito de dicho médico que detalla el método, la cantidad y el horario en que se debe tomar dicho medicamento y (2) una declaración por escrito del padre o tutor del alumno que indica el deseo de que el distrito escolar ayude al alumno en los asuntos establecidos en la declaración del médico. (Promulgada por Stats. 1976, Ch. 1010.)</w:t>
      </w:r>
    </w:p>
    <w:p w:rsidR="00000000" w:rsidDel="00000000" w:rsidP="00000000" w:rsidRDefault="00000000" w:rsidRPr="00000000" w14:paraId="00000523">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524">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TODOS LOS MEDICAMENTOS, YA SEA CON RECETA O SIN RECETA (incluidos Tylenol, pastillas para la tos, medicamentos para el mareo, etc.) REQUIEREN LA AUTORIZACIÓN DEL MÉDICO Y DEL PADRE/TUTOR, Y DEBEN ESTAR EN SUS ENVASES ORIGINALES Y/O FRASCOS CON RECETA. </w:t>
      </w:r>
      <w:r w:rsidDel="00000000" w:rsidR="00000000" w:rsidRPr="00000000">
        <w:rPr>
          <w:rFonts w:ascii="Arial Narrow" w:cs="Arial Narrow" w:eastAsia="Arial Narrow" w:hAnsi="Arial Narrow"/>
          <w:rtl w:val="0"/>
        </w:rPr>
        <w:t xml:space="preserve">Los medicamentos no deben ser transportados a la escuela por el niño. El padre debe traerlo a la oficina y recogerlo en la oficina de la escuela. </w:t>
      </w:r>
      <w:r w:rsidDel="00000000" w:rsidR="00000000" w:rsidRPr="00000000">
        <w:rPr>
          <w:rFonts w:ascii="Arial Narrow" w:cs="Arial Narrow" w:eastAsia="Arial Narrow" w:hAnsi="Arial Narrow"/>
          <w:b w:val="1"/>
          <w:bCs w:val="1"/>
          <w:rtl w:val="0"/>
        </w:rPr>
        <w:t xml:space="preserve">Todos los medicamentos deben mantenerse en la oficina a menos que el médico ordene lo contrario.</w:t>
      </w:r>
      <w:r w:rsidDel="00000000" w:rsidR="00000000" w:rsidRPr="00000000">
        <w:rPr>
          <w:rFonts w:ascii="Arial Narrow" w:cs="Arial Narrow" w:eastAsia="Arial Narrow" w:hAnsi="Arial Narrow"/>
          <w:rtl w:val="0"/>
        </w:rPr>
        <w:t xml:space="preserve"> El formulario "Autorización para administrar medicamentos en la escuela" se le entregó en su paquete del día de apertura y también está disponible en la oficina o en el sitio web de la Escuela Manzanita, para que pueda llevarlo a su médico para la autorización de medicamentos. si es necesario.</w:t>
      </w:r>
    </w:p>
    <w:p w:rsidR="00000000" w:rsidDel="00000000" w:rsidP="00000000" w:rsidRDefault="00000000" w:rsidRPr="00000000" w14:paraId="00000525">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526">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La oficina debe ser notificada de cualquier alergia alimentaria nueva o la necesidad de usar epi-pen de inmediato. El papeleo está disponible en la oficina o en el sitio web de la Escuela Manzanita y debe ser completado por el médico del estudiante y el padre y devuelto a la oficina de la escuela inmediatamente.</w:t>
      </w:r>
    </w:p>
    <w:p w:rsidR="00000000" w:rsidDel="00000000" w:rsidP="00000000" w:rsidRDefault="00000000" w:rsidRPr="00000000" w14:paraId="00000527">
      <w:pPr>
        <w:tabs>
          <w:tab w:val="left" w:leader="none" w:pos="-720"/>
        </w:tabs>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528">
      <w:pPr>
        <w:pStyle w:val="Heading2"/>
        <w:tabs>
          <w:tab w:val="center" w:leader="none" w:pos="4680"/>
        </w:tabs>
        <w:rPr/>
      </w:pPr>
      <w:bookmarkStart w:colFirst="0" w:colLast="0" w:name="_meukdy" w:id="118"/>
      <w:bookmarkEnd w:id="118"/>
      <w:r w:rsidDel="00000000" w:rsidR="00000000" w:rsidRPr="00000000">
        <w:rPr>
          <w:rtl w:val="0"/>
        </w:rPr>
        <w:t xml:space="preserve">Enfermera Escolar </w:t>
      </w:r>
    </w:p>
    <w:p w:rsidR="00000000" w:rsidDel="00000000" w:rsidP="00000000" w:rsidRDefault="00000000" w:rsidRPr="00000000" w14:paraId="00000529">
      <w:pPr>
        <w:tabs>
          <w:tab w:val="center" w:leader="none" w:pos="468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52A">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Una enfermera escolar visita la escuela semanalmente. Si tiene alguna inquietud acerca de su hijo, háganoslo saber. Los niños son examinados periódicamente para detectar problemas auditivos y visuales.</w:t>
      </w:r>
    </w:p>
    <w:p w:rsidR="00000000" w:rsidDel="00000000" w:rsidP="00000000" w:rsidRDefault="00000000" w:rsidRPr="00000000" w14:paraId="0000052B">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52C">
      <w:pPr>
        <w:pStyle w:val="Heading1"/>
        <w:tabs>
          <w:tab w:val="center" w:leader="none" w:pos="4680"/>
        </w:tabs>
        <w:jc w:val="center"/>
        <w:rPr>
          <w:rFonts w:ascii="Arial Narrow" w:cs="Arial Narrow" w:eastAsia="Arial Narrow" w:hAnsi="Arial Narrow"/>
          <w:i w:val="0"/>
          <w:iCs w:val="0"/>
          <w:sz w:val="28"/>
          <w:szCs w:val="28"/>
        </w:rPr>
      </w:pPr>
      <w:bookmarkStart w:colFirst="0" w:colLast="0" w:name="_36ei31r" w:id="119"/>
      <w:bookmarkEnd w:id="119"/>
      <w:r w:rsidDel="00000000" w:rsidR="00000000" w:rsidRPr="00000000">
        <w:rPr>
          <w:rFonts w:ascii="Arial Narrow" w:cs="Arial Narrow" w:eastAsia="Arial Narrow" w:hAnsi="Arial Narrow"/>
          <w:i w:val="0"/>
          <w:iCs w:val="0"/>
          <w:sz w:val="28"/>
          <w:szCs w:val="28"/>
          <w:rtl w:val="0"/>
        </w:rPr>
        <w:t xml:space="preserve">Programa de Estudio Independiente</w:t>
      </w:r>
    </w:p>
    <w:p w:rsidR="00000000" w:rsidDel="00000000" w:rsidP="00000000" w:rsidRDefault="00000000" w:rsidRPr="00000000" w14:paraId="0000052D">
      <w:pPr>
        <w:rPr/>
      </w:pPr>
      <w:r w:rsidDel="00000000" w:rsidR="00000000" w:rsidRPr="00000000">
        <w:rPr>
          <w:rtl w:val="0"/>
        </w:rPr>
      </w:r>
    </w:p>
    <w:p w:rsidR="00000000" w:rsidDel="00000000" w:rsidP="00000000" w:rsidRDefault="00000000" w:rsidRPr="00000000" w14:paraId="0000052E">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El Distrito Escolar de Manzanita no ofrece un programa de estudio independiente</w:t>
      </w:r>
    </w:p>
    <w:p w:rsidR="00000000" w:rsidDel="00000000" w:rsidP="00000000" w:rsidRDefault="00000000" w:rsidRPr="00000000" w14:paraId="0000052F">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530">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531">
      <w:pPr>
        <w:pStyle w:val="Heading1"/>
        <w:numPr>
          <w:ilvl w:val="0"/>
          <w:numId w:val="5"/>
        </w:numPr>
        <w:tabs>
          <w:tab w:val="left" w:leader="none" w:pos="-720"/>
        </w:tabs>
        <w:jc w:val="center"/>
        <w:rPr>
          <w:rFonts w:ascii="Arial Narrow" w:cs="Arial Narrow" w:eastAsia="Arial Narrow" w:hAnsi="Arial Narrow"/>
          <w:i w:val="0"/>
          <w:iCs w:val="0"/>
          <w:sz w:val="28"/>
          <w:szCs w:val="28"/>
        </w:rPr>
      </w:pPr>
      <w:bookmarkStart w:colFirst="0" w:colLast="0" w:name="_bc5m5w7sm56p" w:id="120"/>
      <w:bookmarkEnd w:id="120"/>
      <w:r w:rsidDel="00000000" w:rsidR="00000000" w:rsidRPr="00000000">
        <w:rPr>
          <w:rFonts w:ascii="Arial Narrow" w:cs="Arial Narrow" w:eastAsia="Arial Narrow" w:hAnsi="Arial Narrow"/>
          <w:i w:val="0"/>
          <w:iCs w:val="0"/>
          <w:sz w:val="28"/>
          <w:szCs w:val="28"/>
          <w:rtl w:val="0"/>
        </w:rPr>
        <w:t xml:space="preserve">Biblioteca </w:t>
      </w:r>
    </w:p>
    <w:p w:rsidR="00000000" w:rsidDel="00000000" w:rsidP="00000000" w:rsidRDefault="00000000" w:rsidRPr="00000000" w14:paraId="00000532">
      <w:pPr>
        <w:tabs>
          <w:tab w:val="center" w:leader="none" w:pos="4680"/>
        </w:tabs>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53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rtl w:val="0"/>
        </w:rPr>
        <w:t xml:space="preserve">La librería de la Escuela Manzanita estará disponible para los estudiantes</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Narrow" w:cs="Arial Narrow" w:eastAsia="Arial Narrow" w:hAnsi="Arial Narrow"/>
          <w:rtl w:val="0"/>
        </w:rPr>
        <w:t xml:space="preserve">Los libros se pueden sacar prestados durante las visitas regulares a la clase cuando el ayudante de la biblioteca, el maestro u otro adulto esté presente.</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Narrow" w:cs="Arial Narrow" w:eastAsia="Arial Narrow" w:hAnsi="Arial Narrow"/>
          <w:rtl w:val="0"/>
        </w:rPr>
        <w:t xml:space="preserve">Ningún estudiante puede estar en la librería sin supervisión de un adulto.</w:t>
      </w:r>
      <w:r w:rsidDel="00000000" w:rsidR="00000000" w:rsidRPr="00000000">
        <w:rPr>
          <w:rtl w:val="0"/>
        </w:rPr>
      </w:r>
    </w:p>
    <w:p w:rsidR="00000000" w:rsidDel="00000000" w:rsidP="00000000" w:rsidRDefault="00000000" w:rsidRPr="00000000" w14:paraId="0000053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35">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Los Estándares de Comportamiento de Manzanita son que todos los estudiantes deben, </w:t>
      </w:r>
      <w:r w:rsidDel="00000000" w:rsidR="00000000" w:rsidRPr="00000000">
        <w:rPr>
          <w:rFonts w:ascii="Arial Narrow" w:cs="Arial Narrow" w:eastAsia="Arial Narrow" w:hAnsi="Arial Narrow"/>
          <w:b w:val="1"/>
          <w:bCs w:val="1"/>
          <w:rtl w:val="0"/>
        </w:rPr>
        <w:t xml:space="preserve">“Ser Seguros, Ser Amables y Ser Responsables.” Los ESTÁNDARES DE CONDUCTA EN TODA LA ESCUELA / SALÓN DE CLASE se enumeran en la sección "CIUDADANÍA EN LA ESCUELA" del Manual para padres y estudiantes. </w:t>
      </w:r>
      <w:r w:rsidDel="00000000" w:rsidR="00000000" w:rsidRPr="00000000">
        <w:rPr>
          <w:rFonts w:ascii="Arial Narrow" w:cs="Arial Narrow" w:eastAsia="Arial Narrow" w:hAnsi="Arial Narrow"/>
          <w:rtl w:val="0"/>
        </w:rPr>
        <w:t xml:space="preserve">En la </w:t>
      </w:r>
      <w:r w:rsidDel="00000000" w:rsidR="00000000" w:rsidRPr="00000000">
        <w:rPr>
          <w:rFonts w:ascii="Arial Narrow" w:cs="Arial Narrow" w:eastAsia="Arial Narrow" w:hAnsi="Arial Narrow"/>
          <w:b w:val="1"/>
          <w:bCs w:val="1"/>
          <w:rtl w:val="0"/>
        </w:rPr>
        <w:t xml:space="preserve">biblioteca</w:t>
      </w:r>
      <w:r w:rsidDel="00000000" w:rsidR="00000000" w:rsidRPr="00000000">
        <w:rPr>
          <w:rFonts w:ascii="Arial Narrow" w:cs="Arial Narrow" w:eastAsia="Arial Narrow" w:hAnsi="Arial Narrow"/>
          <w:rtl w:val="0"/>
        </w:rPr>
        <w:t xml:space="preserve">, estos estándares se aclaran a continuación.</w:t>
      </w:r>
      <w:r w:rsidDel="00000000" w:rsidR="00000000" w:rsidRPr="00000000">
        <w:rPr>
          <w:rtl w:val="0"/>
        </w:rPr>
      </w:r>
    </w:p>
    <w:p w:rsidR="00000000" w:rsidDel="00000000" w:rsidP="00000000" w:rsidRDefault="00000000" w:rsidRPr="00000000" w14:paraId="00000536">
      <w:pPr>
        <w:tabs>
          <w:tab w:val="left" w:leader="none" w:pos="-720"/>
        </w:tabs>
        <w:rPr>
          <w:rFonts w:ascii="Arial Narrow" w:cs="Arial Narrow" w:eastAsia="Arial Narrow" w:hAnsi="Arial Narrow"/>
        </w:rPr>
      </w:pPr>
      <w:r w:rsidDel="00000000" w:rsidR="00000000" w:rsidRPr="00000000">
        <w:rPr>
          <w:rtl w:val="0"/>
        </w:rPr>
      </w:r>
    </w:p>
    <w:tbl>
      <w:tblPr>
        <w:tblStyle w:val="Table11"/>
        <w:tblW w:w="9630.0" w:type="dxa"/>
        <w:jc w:val="left"/>
        <w:tblInd w:w="-115.0" w:type="dxa"/>
        <w:tblBorders>
          <w:top w:color="000000" w:space="0" w:sz="18" w:val="single"/>
          <w:left w:color="000000" w:space="0" w:sz="18" w:val="single"/>
          <w:bottom w:color="000000" w:space="0" w:sz="18" w:val="single"/>
          <w:right w:color="000000" w:space="0" w:sz="18" w:val="single"/>
          <w:insideH w:color="000000" w:space="0" w:sz="4" w:val="single"/>
          <w:insideV w:color="000000" w:space="0" w:sz="4" w:val="single"/>
        </w:tblBorders>
        <w:tblLayout w:type="fixed"/>
        <w:tblLook w:val="0000"/>
      </w:tblPr>
      <w:tblGrid>
        <w:gridCol w:w="2988"/>
        <w:gridCol w:w="2790"/>
        <w:gridCol w:w="3852"/>
        <w:tblGridChange w:id="0">
          <w:tblGrid>
            <w:gridCol w:w="2988"/>
            <w:gridCol w:w="2790"/>
            <w:gridCol w:w="3852"/>
          </w:tblGrid>
        </w:tblGridChange>
      </w:tblGrid>
      <w:tr>
        <w:trPr>
          <w:cantSplit w:val="0"/>
          <w:tblHeader w:val="0"/>
        </w:trPr>
        <w:tc>
          <w:tcPr>
            <w:tcBorders>
              <w:top w:color="000000" w:space="0" w:sz="18" w:val="single"/>
              <w:bottom w:color="000000" w:space="0" w:sz="18" w:val="single"/>
              <w:right w:color="000000" w:space="0" w:sz="6" w:val="single"/>
            </w:tcBorders>
          </w:tcPr>
          <w:p w:rsidR="00000000" w:rsidDel="00000000" w:rsidP="00000000" w:rsidRDefault="00000000" w:rsidRPr="00000000" w14:paraId="00000537">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Estar a Salvo </w:t>
            </w:r>
          </w:p>
        </w:tc>
        <w:tc>
          <w:tcPr>
            <w:tcBorders>
              <w:top w:color="000000" w:space="0" w:sz="18" w:val="single"/>
              <w:left w:color="000000" w:space="0" w:sz="6" w:val="single"/>
              <w:bottom w:color="000000" w:space="0" w:sz="18" w:val="single"/>
              <w:right w:color="000000" w:space="0" w:sz="6" w:val="single"/>
            </w:tcBorders>
          </w:tcPr>
          <w:p w:rsidR="00000000" w:rsidDel="00000000" w:rsidP="00000000" w:rsidRDefault="00000000" w:rsidRPr="00000000" w14:paraId="00000538">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Ser amables</w:t>
            </w:r>
          </w:p>
        </w:tc>
        <w:tc>
          <w:tcPr>
            <w:tcBorders>
              <w:top w:color="000000" w:space="0" w:sz="18" w:val="single"/>
              <w:left w:color="000000" w:space="0" w:sz="6" w:val="single"/>
              <w:bottom w:color="000000" w:space="0" w:sz="18" w:val="single"/>
            </w:tcBorders>
          </w:tcPr>
          <w:p w:rsidR="00000000" w:rsidDel="00000000" w:rsidP="00000000" w:rsidRDefault="00000000" w:rsidRPr="00000000" w14:paraId="00000539">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Ser Responsables</w:t>
            </w:r>
          </w:p>
        </w:tc>
      </w:tr>
      <w:tr>
        <w:trPr>
          <w:cantSplit w:val="0"/>
          <w:tblHeader w:val="0"/>
        </w:trPr>
        <w:tc>
          <w:tcPr>
            <w:tcBorders>
              <w:top w:color="000000" w:space="0" w:sz="18" w:val="single"/>
              <w:bottom w:color="000000" w:space="0" w:sz="18" w:val="single"/>
            </w:tcBorders>
          </w:tcPr>
          <w:p w:rsidR="00000000" w:rsidDel="00000000" w:rsidP="00000000" w:rsidRDefault="00000000" w:rsidRPr="00000000" w14:paraId="0000053A">
            <w:pPr>
              <w:widowControl w:val="1"/>
              <w:numPr>
                <w:ilvl w:val="0"/>
                <w:numId w:val="7"/>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Camina viendo hacia enfrente.</w:t>
            </w:r>
          </w:p>
          <w:p w:rsidR="00000000" w:rsidDel="00000000" w:rsidP="00000000" w:rsidRDefault="00000000" w:rsidRPr="00000000" w14:paraId="0000053B">
            <w:pPr>
              <w:widowControl w:val="1"/>
              <w:numPr>
                <w:ilvl w:val="0"/>
                <w:numId w:val="7"/>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Mantén tus manos, pies y objetos contigo mismo.</w:t>
            </w:r>
          </w:p>
          <w:p w:rsidR="00000000" w:rsidDel="00000000" w:rsidP="00000000" w:rsidRDefault="00000000" w:rsidRPr="00000000" w14:paraId="0000053C">
            <w:pPr>
              <w:widowControl w:val="1"/>
              <w:numPr>
                <w:ilvl w:val="0"/>
                <w:numId w:val="7"/>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Ve a tu clase a tiempo.</w:t>
            </w:r>
          </w:p>
          <w:p w:rsidR="00000000" w:rsidDel="00000000" w:rsidP="00000000" w:rsidRDefault="00000000" w:rsidRPr="00000000" w14:paraId="0000053D">
            <w:pPr>
              <w:widowControl w:val="1"/>
              <w:numPr>
                <w:ilvl w:val="0"/>
                <w:numId w:val="7"/>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Utilizar todos los equipos y materiales de forma adecuada. </w:t>
            </w:r>
          </w:p>
          <w:p w:rsidR="00000000" w:rsidDel="00000000" w:rsidP="00000000" w:rsidRDefault="00000000" w:rsidRPr="00000000" w14:paraId="0000053E">
            <w:pPr>
              <w:rPr>
                <w:rFonts w:ascii="Times New Roman" w:cs="Times New Roman" w:eastAsia="Times New Roman" w:hAnsi="Times New Roman"/>
                <w:sz w:val="18"/>
                <w:szCs w:val="18"/>
              </w:rPr>
            </w:pPr>
            <w:r w:rsidDel="00000000" w:rsidR="00000000" w:rsidRPr="00000000">
              <w:rPr>
                <w:rtl w:val="0"/>
              </w:rPr>
            </w:r>
          </w:p>
        </w:tc>
        <w:tc>
          <w:tcPr>
            <w:tcBorders>
              <w:top w:color="000000" w:space="0" w:sz="18" w:val="single"/>
              <w:bottom w:color="000000" w:space="0" w:sz="18" w:val="single"/>
            </w:tcBorders>
          </w:tcPr>
          <w:p w:rsidR="00000000" w:rsidDel="00000000" w:rsidP="00000000" w:rsidRDefault="00000000" w:rsidRPr="00000000" w14:paraId="0000053F">
            <w:pPr>
              <w:widowControl w:val="1"/>
              <w:numPr>
                <w:ilvl w:val="0"/>
                <w:numId w:val="10"/>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Use palabras y acciones amables (por favor y gracias).</w:t>
            </w:r>
          </w:p>
          <w:p w:rsidR="00000000" w:rsidDel="00000000" w:rsidP="00000000" w:rsidRDefault="00000000" w:rsidRPr="00000000" w14:paraId="00000540">
            <w:pPr>
              <w:widowControl w:val="1"/>
              <w:numPr>
                <w:ilvl w:val="0"/>
                <w:numId w:val="10"/>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Usa voces tranquilas.</w:t>
            </w:r>
          </w:p>
          <w:p w:rsidR="00000000" w:rsidDel="00000000" w:rsidP="00000000" w:rsidRDefault="00000000" w:rsidRPr="00000000" w14:paraId="00000541">
            <w:pPr>
              <w:widowControl w:val="1"/>
              <w:numPr>
                <w:ilvl w:val="0"/>
                <w:numId w:val="10"/>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Los sombreros y las capuchas de las camisas se quitan cuando estás adentro.</w:t>
            </w:r>
          </w:p>
          <w:p w:rsidR="00000000" w:rsidDel="00000000" w:rsidP="00000000" w:rsidRDefault="00000000" w:rsidRPr="00000000" w14:paraId="00000542">
            <w:pPr>
              <w:widowControl w:val="1"/>
              <w:numPr>
                <w:ilvl w:val="0"/>
                <w:numId w:val="21"/>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Espera tu turno.</w:t>
            </w:r>
          </w:p>
          <w:p w:rsidR="00000000" w:rsidDel="00000000" w:rsidP="00000000" w:rsidRDefault="00000000" w:rsidRPr="00000000" w14:paraId="00000543">
            <w:pPr>
              <w:widowControl w:val="1"/>
              <w:numPr>
                <w:ilvl w:val="0"/>
                <w:numId w:val="21"/>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Limpia después de ti mismo.</w:t>
            </w:r>
          </w:p>
        </w:tc>
        <w:tc>
          <w:tcPr>
            <w:tcBorders>
              <w:top w:color="000000" w:space="0" w:sz="18" w:val="single"/>
              <w:bottom w:color="000000" w:space="0" w:sz="18" w:val="single"/>
            </w:tcBorders>
          </w:tcPr>
          <w:p w:rsidR="00000000" w:rsidDel="00000000" w:rsidP="00000000" w:rsidRDefault="00000000" w:rsidRPr="00000000" w14:paraId="00000544">
            <w:pPr>
              <w:widowControl w:val="1"/>
              <w:numPr>
                <w:ilvl w:val="0"/>
                <w:numId w:val="21"/>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Coloque el marcador de la biblioteca en su lugar cuando mire un libro. Devuelva el libro o el mercado cuando termine de mirar un libro.</w:t>
            </w:r>
          </w:p>
          <w:p w:rsidR="00000000" w:rsidDel="00000000" w:rsidP="00000000" w:rsidRDefault="00000000" w:rsidRPr="00000000" w14:paraId="00000545">
            <w:pPr>
              <w:widowControl w:val="1"/>
              <w:numPr>
                <w:ilvl w:val="0"/>
                <w:numId w:val="18"/>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Verifica tus préstamos de libros antes de irte. </w:t>
            </w:r>
          </w:p>
          <w:p w:rsidR="00000000" w:rsidDel="00000000" w:rsidP="00000000" w:rsidRDefault="00000000" w:rsidRPr="00000000" w14:paraId="00000546">
            <w:pPr>
              <w:widowControl w:val="1"/>
              <w:numPr>
                <w:ilvl w:val="0"/>
                <w:numId w:val="18"/>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Puedes pedir prestados 2 libros a la vez.</w:t>
            </w:r>
          </w:p>
          <w:p w:rsidR="00000000" w:rsidDel="00000000" w:rsidP="00000000" w:rsidRDefault="00000000" w:rsidRPr="00000000" w14:paraId="00000547">
            <w:pPr>
              <w:widowControl w:val="1"/>
              <w:numPr>
                <w:ilvl w:val="0"/>
                <w:numId w:val="21"/>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Libros devueltos antes de dos semanas o debes renovar por otras dos semanas.</w:t>
            </w:r>
          </w:p>
        </w:tc>
      </w:tr>
    </w:tbl>
    <w:p w:rsidR="00000000" w:rsidDel="00000000" w:rsidP="00000000" w:rsidRDefault="00000000" w:rsidRPr="00000000" w14:paraId="00000548">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549">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Los estudiantes con un libro atrasado no pueden sacar otro libro hasta que se devuelva el libro atrasado.</w:t>
      </w:r>
    </w:p>
    <w:p w:rsidR="00000000" w:rsidDel="00000000" w:rsidP="00000000" w:rsidRDefault="00000000" w:rsidRPr="00000000" w14:paraId="0000054A">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54B">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Si un estudiante daña un libro, por favor devuélvalo a la bibliotecaria. </w:t>
      </w:r>
      <w:r w:rsidDel="00000000" w:rsidR="00000000" w:rsidRPr="00000000">
        <w:rPr>
          <w:rFonts w:ascii="Arial Narrow" w:cs="Arial Narrow" w:eastAsia="Arial Narrow" w:hAnsi="Arial Narrow"/>
          <w:b w:val="1"/>
          <w:bCs w:val="1"/>
          <w:rtl w:val="0"/>
        </w:rPr>
        <w:t xml:space="preserve">No repare el libro usted mismo. </w:t>
      </w:r>
      <w:r w:rsidDel="00000000" w:rsidR="00000000" w:rsidRPr="00000000">
        <w:rPr>
          <w:rFonts w:ascii="Arial Narrow" w:cs="Arial Narrow" w:eastAsia="Arial Narrow" w:hAnsi="Arial Narrow"/>
          <w:rtl w:val="0"/>
        </w:rPr>
        <w:t xml:space="preserve">Si el libro está dañado sin posibilidad de reparación, se le cobrará al estudiante por el libro. Si se daña un segundo libro, los privilegios de préstamo pueden ser limitados</w:t>
      </w:r>
    </w:p>
    <w:p w:rsidR="00000000" w:rsidDel="00000000" w:rsidP="00000000" w:rsidRDefault="00000000" w:rsidRPr="00000000" w14:paraId="0000054C">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54D">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Si un estudiante pierde un libro de la biblioteca, los privilegios de préstamo pueden ser limitados hasta que el libro sea encontrado o pagado. Los pagos por los libros perdidos o dañados se hacen en la oficina principal. Si el libro se encuentra en un momento posterior, se devolverá el importe pagado por el libro.</w:t>
      </w:r>
    </w:p>
    <w:p w:rsidR="00000000" w:rsidDel="00000000" w:rsidP="00000000" w:rsidRDefault="00000000" w:rsidRPr="00000000" w14:paraId="0000054E">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54F">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Recuerde que los estudiantes son responsables de los materiales perdidos o dañados prestados de la biblioteca y deberán reembolsar a la escuela por los artículos dañados o perdidos. Las boletas de calificaciones y/o los diplomas se retendrán hasta que se realice el reembolso.</w:t>
      </w:r>
    </w:p>
    <w:p w:rsidR="00000000" w:rsidDel="00000000" w:rsidP="00000000" w:rsidRDefault="00000000" w:rsidRPr="00000000" w14:paraId="00000550">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551">
      <w:pPr>
        <w:rPr/>
      </w:pPr>
      <w:bookmarkStart w:colFirst="0" w:colLast="0" w:name="_45jfvxd" w:id="121"/>
      <w:bookmarkEnd w:id="121"/>
      <w:r w:rsidDel="00000000" w:rsidR="00000000" w:rsidRPr="00000000">
        <w:rPr>
          <w:rtl w:val="0"/>
        </w:rPr>
      </w:r>
    </w:p>
    <w:p w:rsidR="00000000" w:rsidDel="00000000" w:rsidP="00000000" w:rsidRDefault="00000000" w:rsidRPr="00000000" w14:paraId="00000552">
      <w:pPr>
        <w:pStyle w:val="Heading1"/>
        <w:tabs>
          <w:tab w:val="center" w:leader="none" w:pos="4680"/>
        </w:tabs>
        <w:jc w:val="center"/>
        <w:rPr>
          <w:rFonts w:ascii="Arial Narrow" w:cs="Arial Narrow" w:eastAsia="Arial Narrow" w:hAnsi="Arial Narrow"/>
          <w:i w:val="0"/>
          <w:iCs w:val="0"/>
          <w:sz w:val="28"/>
          <w:szCs w:val="28"/>
        </w:rPr>
      </w:pPr>
      <w:bookmarkStart w:colFirst="0" w:colLast="0" w:name="_2koq656" w:id="122"/>
      <w:bookmarkEnd w:id="122"/>
      <w:r w:rsidDel="00000000" w:rsidR="00000000" w:rsidRPr="00000000">
        <w:rPr>
          <w:rFonts w:ascii="Arial Narrow" w:cs="Arial Narrow" w:eastAsia="Arial Narrow" w:hAnsi="Arial Narrow"/>
          <w:i w:val="0"/>
          <w:iCs w:val="0"/>
          <w:sz w:val="28"/>
          <w:szCs w:val="28"/>
          <w:rtl w:val="0"/>
        </w:rPr>
        <w:t xml:space="preserve">OBJETOS PERDIDOS</w:t>
      </w:r>
    </w:p>
    <w:p w:rsidR="00000000" w:rsidDel="00000000" w:rsidP="00000000" w:rsidRDefault="00000000" w:rsidRPr="00000000" w14:paraId="00000553">
      <w:pPr>
        <w:pStyle w:val="Heading1"/>
        <w:tabs>
          <w:tab w:val="center" w:leader="none" w:pos="4680"/>
        </w:tabs>
        <w:jc w:val="center"/>
        <w:rPr>
          <w:rFonts w:ascii="Arial Narrow" w:cs="Arial Narrow" w:eastAsia="Arial Narrow" w:hAnsi="Arial Narrow"/>
          <w:i w:val="0"/>
          <w:iCs w:val="0"/>
          <w:sz w:val="28"/>
          <w:szCs w:val="28"/>
        </w:rPr>
      </w:pPr>
      <w:bookmarkStart w:colFirst="0" w:colLast="0" w:name="_rgm0d40yrt" w:id="123"/>
      <w:bookmarkEnd w:id="123"/>
      <w:r w:rsidDel="00000000" w:rsidR="00000000" w:rsidRPr="00000000">
        <w:rPr>
          <w:rtl w:val="0"/>
        </w:rPr>
      </w:r>
    </w:p>
    <w:p w:rsidR="00000000" w:rsidDel="00000000" w:rsidP="00000000" w:rsidRDefault="00000000" w:rsidRPr="00000000" w14:paraId="00000554">
      <w:pPr>
        <w:pStyle w:val="Heading1"/>
        <w:tabs>
          <w:tab w:val="center" w:leader="none" w:pos="4680"/>
        </w:tabs>
        <w:jc w:val="left"/>
        <w:rPr>
          <w:rFonts w:ascii="Arial Narrow" w:cs="Arial Narrow" w:eastAsia="Arial Narrow" w:hAnsi="Arial Narrow"/>
          <w:b w:val="0"/>
          <w:bCs w:val="0"/>
          <w:i w:val="0"/>
          <w:iCs w:val="0"/>
        </w:rPr>
      </w:pPr>
      <w:bookmarkStart w:colFirst="0" w:colLast="0" w:name="_l1qu9a94xokb" w:id="124"/>
      <w:bookmarkEnd w:id="124"/>
      <w:r w:rsidDel="00000000" w:rsidR="00000000" w:rsidRPr="00000000">
        <w:rPr>
          <w:rFonts w:ascii="Arial Narrow" w:cs="Arial Narrow" w:eastAsia="Arial Narrow" w:hAnsi="Arial Narrow"/>
          <w:b w:val="0"/>
          <w:bCs w:val="0"/>
          <w:i w:val="0"/>
          <w:iCs w:val="0"/>
          <w:rtl w:val="0"/>
        </w:rPr>
        <w:t xml:space="preserve">Todos los abrigos, suéteres, etc., deben estar etiquetados con su nombre o iniciales. Los marcadores indelebles están disponibles en la oficina si es necesario.</w:t>
      </w:r>
    </w:p>
    <w:p w:rsidR="00000000" w:rsidDel="00000000" w:rsidP="00000000" w:rsidRDefault="00000000" w:rsidRPr="00000000" w14:paraId="00000555">
      <w:pPr>
        <w:pStyle w:val="Heading1"/>
        <w:tabs>
          <w:tab w:val="center" w:leader="none" w:pos="4680"/>
        </w:tabs>
        <w:jc w:val="left"/>
        <w:rPr>
          <w:rFonts w:ascii="Arial Narrow" w:cs="Arial Narrow" w:eastAsia="Arial Narrow" w:hAnsi="Arial Narrow"/>
          <w:b w:val="0"/>
          <w:bCs w:val="0"/>
          <w:i w:val="0"/>
          <w:iCs w:val="0"/>
        </w:rPr>
      </w:pPr>
      <w:bookmarkStart w:colFirst="0" w:colLast="0" w:name="_qos0hdgayhnq" w:id="125"/>
      <w:bookmarkEnd w:id="125"/>
      <w:r w:rsidDel="00000000" w:rsidR="00000000" w:rsidRPr="00000000">
        <w:rPr>
          <w:rtl w:val="0"/>
        </w:rPr>
      </w:r>
    </w:p>
    <w:p w:rsidR="00000000" w:rsidDel="00000000" w:rsidP="00000000" w:rsidRDefault="00000000" w:rsidRPr="00000000" w14:paraId="00000556">
      <w:pPr>
        <w:pStyle w:val="Heading1"/>
        <w:tabs>
          <w:tab w:val="center" w:leader="none" w:pos="4680"/>
        </w:tabs>
        <w:jc w:val="left"/>
        <w:rPr>
          <w:rFonts w:ascii="Arial Narrow" w:cs="Arial Narrow" w:eastAsia="Arial Narrow" w:hAnsi="Arial Narrow"/>
          <w:b w:val="0"/>
          <w:bCs w:val="0"/>
          <w:i w:val="0"/>
          <w:iCs w:val="0"/>
        </w:rPr>
      </w:pPr>
      <w:bookmarkStart w:colFirst="0" w:colLast="0" w:name="_t2w5xf3mn2y8" w:id="126"/>
      <w:bookmarkEnd w:id="126"/>
      <w:r w:rsidDel="00000000" w:rsidR="00000000" w:rsidRPr="00000000">
        <w:rPr>
          <w:rFonts w:ascii="Arial Narrow" w:cs="Arial Narrow" w:eastAsia="Arial Narrow" w:hAnsi="Arial Narrow"/>
          <w:b w:val="0"/>
          <w:bCs w:val="0"/>
          <w:i w:val="0"/>
          <w:iCs w:val="0"/>
          <w:rtl w:val="0"/>
        </w:rPr>
        <w:t xml:space="preserve">Los artículos de ropa "encontrados" se colocarán en un perchero fuera de la cafetería. Los artículos de valor evidente, como anteojos, joyas, etc., se llevarán a la oficina de la escuela.</w:t>
      </w:r>
    </w:p>
    <w:p w:rsidR="00000000" w:rsidDel="00000000" w:rsidP="00000000" w:rsidRDefault="00000000" w:rsidRPr="00000000" w14:paraId="00000557">
      <w:pPr>
        <w:pStyle w:val="Heading1"/>
        <w:tabs>
          <w:tab w:val="center" w:leader="none" w:pos="4680"/>
        </w:tabs>
        <w:jc w:val="left"/>
        <w:rPr>
          <w:rFonts w:ascii="Arial Narrow" w:cs="Arial Narrow" w:eastAsia="Arial Narrow" w:hAnsi="Arial Narrow"/>
          <w:b w:val="0"/>
          <w:bCs w:val="0"/>
          <w:i w:val="0"/>
          <w:iCs w:val="0"/>
        </w:rPr>
      </w:pPr>
      <w:bookmarkStart w:colFirst="0" w:colLast="0" w:name="_ceebxx1z4g9p" w:id="127"/>
      <w:bookmarkEnd w:id="127"/>
      <w:r w:rsidDel="00000000" w:rsidR="00000000" w:rsidRPr="00000000">
        <w:rPr>
          <w:rtl w:val="0"/>
        </w:rPr>
      </w:r>
    </w:p>
    <w:p w:rsidR="00000000" w:rsidDel="00000000" w:rsidP="00000000" w:rsidRDefault="00000000" w:rsidRPr="00000000" w14:paraId="00000558">
      <w:pPr>
        <w:pStyle w:val="Heading1"/>
        <w:tabs>
          <w:tab w:val="center" w:leader="none" w:pos="4680"/>
        </w:tabs>
        <w:jc w:val="left"/>
        <w:rPr>
          <w:rFonts w:ascii="Arial Narrow" w:cs="Arial Narrow" w:eastAsia="Arial Narrow" w:hAnsi="Arial Narrow"/>
          <w:b w:val="0"/>
          <w:bCs w:val="0"/>
          <w:i w:val="0"/>
          <w:iCs w:val="0"/>
        </w:rPr>
      </w:pPr>
      <w:bookmarkStart w:colFirst="0" w:colLast="0" w:name="_7vzv2g353tbm" w:id="128"/>
      <w:bookmarkEnd w:id="128"/>
      <w:r w:rsidDel="00000000" w:rsidR="00000000" w:rsidRPr="00000000">
        <w:rPr>
          <w:rFonts w:ascii="Arial Narrow" w:cs="Arial Narrow" w:eastAsia="Arial Narrow" w:hAnsi="Arial Narrow"/>
          <w:b w:val="0"/>
          <w:bCs w:val="0"/>
          <w:i w:val="0"/>
          <w:iCs w:val="0"/>
          <w:rtl w:val="0"/>
        </w:rPr>
        <w:t xml:space="preserve">Los estudiantes que busquen un artículo perdido deben revisar primero el estante afuera de la cafetería y luego la oficina. Después de un período de tiempo apropiado (mínimo de 30 días), toda la ropa perdida y encontrada se puede donar al Ejército de Salvación, la Sociedad de Socorro de Emergencia de Gridley, etc.</w:t>
      </w:r>
    </w:p>
    <w:p w:rsidR="00000000" w:rsidDel="00000000" w:rsidP="00000000" w:rsidRDefault="00000000" w:rsidRPr="00000000" w14:paraId="00000559">
      <w:pPr>
        <w:pStyle w:val="Heading1"/>
        <w:tabs>
          <w:tab w:val="center" w:leader="none" w:pos="4680"/>
        </w:tabs>
        <w:jc w:val="left"/>
        <w:rPr>
          <w:rFonts w:ascii="Arial Narrow" w:cs="Arial Narrow" w:eastAsia="Arial Narrow" w:hAnsi="Arial Narrow"/>
          <w:b w:val="0"/>
          <w:bCs w:val="0"/>
          <w:i w:val="0"/>
          <w:iCs w:val="0"/>
        </w:rPr>
      </w:pPr>
      <w:bookmarkStart w:colFirst="0" w:colLast="0" w:name="_iw19dtmbgeuo" w:id="129"/>
      <w:bookmarkEnd w:id="129"/>
      <w:r w:rsidDel="00000000" w:rsidR="00000000" w:rsidRPr="00000000">
        <w:rPr>
          <w:rtl w:val="0"/>
        </w:rPr>
      </w:r>
    </w:p>
    <w:p w:rsidR="00000000" w:rsidDel="00000000" w:rsidP="00000000" w:rsidRDefault="00000000" w:rsidRPr="00000000" w14:paraId="0000055A">
      <w:pPr>
        <w:pStyle w:val="Heading1"/>
        <w:tabs>
          <w:tab w:val="center" w:leader="none" w:pos="4680"/>
        </w:tabs>
        <w:jc w:val="left"/>
        <w:rPr>
          <w:rFonts w:ascii="Arial Narrow" w:cs="Arial Narrow" w:eastAsia="Arial Narrow" w:hAnsi="Arial Narrow"/>
          <w:b w:val="0"/>
          <w:bCs w:val="0"/>
          <w:i w:val="0"/>
          <w:iCs w:val="0"/>
        </w:rPr>
      </w:pPr>
      <w:bookmarkStart w:colFirst="0" w:colLast="0" w:name="_vh7sv4aqyes5" w:id="130"/>
      <w:bookmarkEnd w:id="130"/>
      <w:r w:rsidDel="00000000" w:rsidR="00000000" w:rsidRPr="00000000">
        <w:rPr>
          <w:rFonts w:ascii="Arial Narrow" w:cs="Arial Narrow" w:eastAsia="Arial Narrow" w:hAnsi="Arial Narrow"/>
          <w:b w:val="0"/>
          <w:bCs w:val="0"/>
          <w:i w:val="0"/>
          <w:iCs w:val="0"/>
          <w:rtl w:val="0"/>
        </w:rPr>
        <w:t xml:space="preserve">NOTA: No se deben traer artículos de valor a la escuela. Mantenga todos los artículos personales para usted. No se deben dejar artículos personales en los baños, salones de clase, etc., o en el patio de recreo. ¡Cuidate! ¡Se prudente! ¡Ser cauteloso!</w:t>
      </w:r>
    </w:p>
    <w:p w:rsidR="00000000" w:rsidDel="00000000" w:rsidP="00000000" w:rsidRDefault="00000000" w:rsidRPr="00000000" w14:paraId="0000055B">
      <w:pPr>
        <w:pStyle w:val="Heading1"/>
        <w:tabs>
          <w:tab w:val="center" w:leader="none" w:pos="4680"/>
        </w:tabs>
        <w:jc w:val="center"/>
        <w:rPr>
          <w:rFonts w:ascii="Arial Narrow" w:cs="Arial Narrow" w:eastAsia="Arial Narrow" w:hAnsi="Arial Narrow"/>
          <w:i w:val="0"/>
          <w:iCs w:val="0"/>
          <w:sz w:val="28"/>
          <w:szCs w:val="28"/>
        </w:rPr>
      </w:pPr>
      <w:bookmarkStart w:colFirst="0" w:colLast="0" w:name="_f1tjtwa40hoa" w:id="131"/>
      <w:bookmarkEnd w:id="131"/>
      <w:r w:rsidDel="00000000" w:rsidR="00000000" w:rsidRPr="00000000">
        <w:rPr>
          <w:rtl w:val="0"/>
        </w:rPr>
      </w:r>
    </w:p>
    <w:p w:rsidR="00000000" w:rsidDel="00000000" w:rsidP="00000000" w:rsidRDefault="00000000" w:rsidRPr="00000000" w14:paraId="0000055C">
      <w:pPr>
        <w:pStyle w:val="Heading1"/>
        <w:tabs>
          <w:tab w:val="center" w:leader="none" w:pos="4680"/>
        </w:tabs>
        <w:jc w:val="center"/>
        <w:rPr>
          <w:rFonts w:ascii="Arial Narrow" w:cs="Arial Narrow" w:eastAsia="Arial Narrow" w:hAnsi="Arial Narrow"/>
          <w:i w:val="0"/>
          <w:iCs w:val="0"/>
          <w:sz w:val="28"/>
          <w:szCs w:val="28"/>
        </w:rPr>
      </w:pPr>
      <w:bookmarkStart w:colFirst="0" w:colLast="0" w:name="_mzo8ydq75zd0" w:id="132"/>
      <w:bookmarkEnd w:id="132"/>
      <w:r w:rsidDel="00000000" w:rsidR="00000000" w:rsidRPr="00000000">
        <w:rPr>
          <w:rFonts w:ascii="Arial Narrow" w:cs="Arial Narrow" w:eastAsia="Arial Narrow" w:hAnsi="Arial Narrow"/>
          <w:i w:val="0"/>
          <w:iCs w:val="0"/>
          <w:sz w:val="28"/>
          <w:szCs w:val="28"/>
          <w:rtl w:val="0"/>
        </w:rPr>
        <w:t xml:space="preserve">Educación Física </w:t>
      </w:r>
    </w:p>
    <w:p w:rsidR="00000000" w:rsidDel="00000000" w:rsidP="00000000" w:rsidRDefault="00000000" w:rsidRPr="00000000" w14:paraId="0000055D">
      <w:pPr>
        <w:tabs>
          <w:tab w:val="center" w:leader="none" w:pos="468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55E">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La Participación en Educación Física es parte del currículo escolar regular requerido por la ley estatal para todos los estudiantes de Manzanita. Se requiere el uso de zapatos tenis para P.E.</w:t>
      </w:r>
    </w:p>
    <w:p w:rsidR="00000000" w:rsidDel="00000000" w:rsidP="00000000" w:rsidRDefault="00000000" w:rsidRPr="00000000" w14:paraId="0000055F">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560">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Los Estándares de Comportamiento de Manzanita son que todos los estudiantes deben,</w:t>
      </w:r>
      <w:r w:rsidDel="00000000" w:rsidR="00000000" w:rsidRPr="00000000">
        <w:rPr>
          <w:rFonts w:ascii="Arial Narrow" w:cs="Arial Narrow" w:eastAsia="Arial Narrow" w:hAnsi="Arial Narrow"/>
          <w:b w:val="1"/>
          <w:bCs w:val="1"/>
          <w:rtl w:val="0"/>
        </w:rPr>
        <w:t xml:space="preserve"> “Ser Seguros, Ser Amables y Ser Responsables.”</w:t>
      </w:r>
      <w:r w:rsidDel="00000000" w:rsidR="00000000" w:rsidRPr="00000000">
        <w:rPr>
          <w:rFonts w:ascii="Arial Narrow" w:cs="Arial Narrow" w:eastAsia="Arial Narrow" w:hAnsi="Arial Narrow"/>
          <w:rtl w:val="0"/>
        </w:rPr>
        <w:t xml:space="preserve"> Los </w:t>
      </w:r>
      <w:r w:rsidDel="00000000" w:rsidR="00000000" w:rsidRPr="00000000">
        <w:rPr>
          <w:rFonts w:ascii="Arial Narrow" w:cs="Arial Narrow" w:eastAsia="Arial Narrow" w:hAnsi="Arial Narrow"/>
          <w:b w:val="1"/>
          <w:bCs w:val="1"/>
          <w:rtl w:val="0"/>
        </w:rPr>
        <w:t xml:space="preserve">ESTÁNDARES DE CONDUCTA EN TODA LA ESCUELA / SALÓN DE CLASE se enumeran en la sección "CIUDADANÍA EN LA ESCUELA" del Manual para padres y estudiantes. </w:t>
      </w:r>
      <w:r w:rsidDel="00000000" w:rsidR="00000000" w:rsidRPr="00000000">
        <w:rPr>
          <w:rFonts w:ascii="Arial Narrow" w:cs="Arial Narrow" w:eastAsia="Arial Narrow" w:hAnsi="Arial Narrow"/>
          <w:rtl w:val="0"/>
        </w:rPr>
        <w:t xml:space="preserve">En el gimnasio, estas normas se aclaran a continuación.</w:t>
      </w:r>
    </w:p>
    <w:p w:rsidR="00000000" w:rsidDel="00000000" w:rsidP="00000000" w:rsidRDefault="00000000" w:rsidRPr="00000000" w14:paraId="00000561">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562">
      <w:pPr>
        <w:tabs>
          <w:tab w:val="left" w:leader="none" w:pos="-720"/>
        </w:tabs>
        <w:rPr>
          <w:rFonts w:ascii="Arial Narrow" w:cs="Arial Narrow" w:eastAsia="Arial Narrow" w:hAnsi="Arial Narrow"/>
        </w:rPr>
      </w:pPr>
      <w:r w:rsidDel="00000000" w:rsidR="00000000" w:rsidRPr="00000000">
        <w:rPr>
          <w:rtl w:val="0"/>
        </w:rPr>
      </w:r>
    </w:p>
    <w:tbl>
      <w:tblPr>
        <w:tblStyle w:val="Table12"/>
        <w:tblW w:w="9630.0" w:type="dxa"/>
        <w:jc w:val="left"/>
        <w:tblInd w:w="-115.0" w:type="dxa"/>
        <w:tblBorders>
          <w:top w:color="000000" w:space="0" w:sz="18" w:val="single"/>
          <w:left w:color="000000" w:space="0" w:sz="18" w:val="single"/>
          <w:bottom w:color="000000" w:space="0" w:sz="18" w:val="single"/>
          <w:right w:color="000000" w:space="0" w:sz="18" w:val="single"/>
          <w:insideH w:color="000000" w:space="0" w:sz="4" w:val="single"/>
          <w:insideV w:color="000000" w:space="0" w:sz="4" w:val="single"/>
        </w:tblBorders>
        <w:tblLayout w:type="fixed"/>
        <w:tblLook w:val="0000"/>
      </w:tblPr>
      <w:tblGrid>
        <w:gridCol w:w="3780"/>
        <w:gridCol w:w="2520"/>
        <w:gridCol w:w="3330"/>
        <w:tblGridChange w:id="0">
          <w:tblGrid>
            <w:gridCol w:w="3780"/>
            <w:gridCol w:w="2520"/>
            <w:gridCol w:w="3330"/>
          </w:tblGrid>
        </w:tblGridChange>
      </w:tblGrid>
      <w:tr>
        <w:trPr>
          <w:cantSplit w:val="0"/>
          <w:tblHeader w:val="0"/>
        </w:trPr>
        <w:tc>
          <w:tcPr>
            <w:tcBorders>
              <w:top w:color="000000" w:space="0" w:sz="18" w:val="single"/>
              <w:bottom w:color="000000" w:space="0" w:sz="18" w:val="single"/>
              <w:right w:color="000000" w:space="0" w:sz="6" w:val="single"/>
            </w:tcBorders>
          </w:tcPr>
          <w:p w:rsidR="00000000" w:rsidDel="00000000" w:rsidP="00000000" w:rsidRDefault="00000000" w:rsidRPr="00000000" w14:paraId="00000563">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Estar a Salvo </w:t>
            </w:r>
          </w:p>
        </w:tc>
        <w:tc>
          <w:tcPr>
            <w:tcBorders>
              <w:top w:color="000000" w:space="0" w:sz="18" w:val="single"/>
              <w:left w:color="000000" w:space="0" w:sz="6" w:val="single"/>
              <w:bottom w:color="000000" w:space="0" w:sz="18" w:val="single"/>
              <w:right w:color="000000" w:space="0" w:sz="6" w:val="single"/>
            </w:tcBorders>
          </w:tcPr>
          <w:p w:rsidR="00000000" w:rsidDel="00000000" w:rsidP="00000000" w:rsidRDefault="00000000" w:rsidRPr="00000000" w14:paraId="00000564">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Ser amables</w:t>
            </w:r>
          </w:p>
        </w:tc>
        <w:tc>
          <w:tcPr>
            <w:tcBorders>
              <w:top w:color="000000" w:space="0" w:sz="18" w:val="single"/>
              <w:left w:color="000000" w:space="0" w:sz="6" w:val="single"/>
              <w:bottom w:color="000000" w:space="0" w:sz="18" w:val="single"/>
            </w:tcBorders>
          </w:tcPr>
          <w:p w:rsidR="00000000" w:rsidDel="00000000" w:rsidP="00000000" w:rsidRDefault="00000000" w:rsidRPr="00000000" w14:paraId="00000565">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Ser Responsables</w:t>
            </w:r>
          </w:p>
        </w:tc>
      </w:tr>
      <w:tr>
        <w:trPr>
          <w:cantSplit w:val="0"/>
          <w:tblHeader w:val="0"/>
        </w:trPr>
        <w:tc>
          <w:tcPr>
            <w:tcBorders>
              <w:top w:color="000000" w:space="0" w:sz="18" w:val="single"/>
              <w:bottom w:color="000000" w:space="0" w:sz="18" w:val="single"/>
            </w:tcBorders>
          </w:tcPr>
          <w:p w:rsidR="00000000" w:rsidDel="00000000" w:rsidP="00000000" w:rsidRDefault="00000000" w:rsidRPr="00000000" w14:paraId="00000566">
            <w:pPr>
              <w:widowControl w:val="1"/>
              <w:numPr>
                <w:ilvl w:val="0"/>
                <w:numId w:val="17"/>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Se deben usar zapatos que no dejen marcas al correr o jugar en la cancha.</w:t>
            </w:r>
          </w:p>
        </w:tc>
        <w:tc>
          <w:tcPr>
            <w:tcBorders>
              <w:top w:color="000000" w:space="0" w:sz="18" w:val="single"/>
              <w:bottom w:color="000000" w:space="0" w:sz="18" w:val="single"/>
            </w:tcBorders>
          </w:tcPr>
          <w:p w:rsidR="00000000" w:rsidDel="00000000" w:rsidP="00000000" w:rsidRDefault="00000000" w:rsidRPr="00000000" w14:paraId="00000567">
            <w:pPr>
              <w:widowControl w:val="1"/>
              <w:numPr>
                <w:ilvl w:val="0"/>
                <w:numId w:val="20"/>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Utilice comentarios respetuosos y alentadores.</w:t>
            </w:r>
          </w:p>
        </w:tc>
        <w:tc>
          <w:tcPr>
            <w:tcBorders>
              <w:top w:color="000000" w:space="0" w:sz="18" w:val="single"/>
              <w:bottom w:color="000000" w:space="0" w:sz="18" w:val="single"/>
            </w:tcBorders>
          </w:tcPr>
          <w:p w:rsidR="00000000" w:rsidDel="00000000" w:rsidP="00000000" w:rsidRDefault="00000000" w:rsidRPr="00000000" w14:paraId="00000568">
            <w:pPr>
              <w:widowControl w:val="1"/>
              <w:numPr>
                <w:ilvl w:val="0"/>
                <w:numId w:val="23"/>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El piso debe ser barrido y recogido después de cada uso.</w:t>
            </w:r>
          </w:p>
        </w:tc>
      </w:tr>
    </w:tbl>
    <w:p w:rsidR="00000000" w:rsidDel="00000000" w:rsidP="00000000" w:rsidRDefault="00000000" w:rsidRPr="00000000" w14:paraId="00000569">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56A">
      <w:pPr>
        <w:pStyle w:val="Heading1"/>
        <w:tabs>
          <w:tab w:val="center" w:leader="none" w:pos="4680"/>
        </w:tabs>
        <w:jc w:val="left"/>
        <w:rPr>
          <w:rFonts w:ascii="Arial Narrow" w:cs="Arial Narrow" w:eastAsia="Arial Narrow" w:hAnsi="Arial Narrow"/>
          <w:b w:val="0"/>
          <w:bCs w:val="0"/>
          <w:i w:val="0"/>
          <w:iCs w:val="0"/>
        </w:rPr>
      </w:pPr>
      <w:r w:rsidDel="00000000" w:rsidR="00000000" w:rsidRPr="00000000">
        <w:rPr>
          <w:rFonts w:ascii="Arial Narrow" w:cs="Arial Narrow" w:eastAsia="Arial Narrow" w:hAnsi="Arial Narrow"/>
          <w:b w:val="0"/>
          <w:bCs w:val="0"/>
          <w:i w:val="0"/>
          <w:iCs w:val="0"/>
          <w:rtl w:val="0"/>
        </w:rPr>
        <w:t xml:space="preserve">Cualquier estudiante que no pueda participar en la clase de educación física del día debe traer una nota de los padres indicando el motivo. En la mayoría de los casos, un estudiante que está lo suficientemente bien como para estar en la escuela está lo suficientemente bien como para participar en la clase de educación física. programa proporcionado para su clase ese día. Lo más probable es que los estudiantes deben caminar (no correr) para hacer ejercicio en lugar de las actividades regulares de educación física, según el clima, la naturaleza de la enfermedad o lesión.</w:t>
      </w:r>
    </w:p>
    <w:p w:rsidR="00000000" w:rsidDel="00000000" w:rsidP="00000000" w:rsidRDefault="00000000" w:rsidRPr="00000000" w14:paraId="0000056B">
      <w:pPr>
        <w:pStyle w:val="Heading1"/>
        <w:tabs>
          <w:tab w:val="center" w:leader="none" w:pos="4680"/>
        </w:tabs>
        <w:jc w:val="left"/>
        <w:rPr>
          <w:rFonts w:ascii="Arial Narrow" w:cs="Arial Narrow" w:eastAsia="Arial Narrow" w:hAnsi="Arial Narrow"/>
          <w:b w:val="0"/>
          <w:bCs w:val="0"/>
          <w:i w:val="0"/>
          <w:iCs w:val="0"/>
        </w:rPr>
      </w:pPr>
      <w:r w:rsidDel="00000000" w:rsidR="00000000" w:rsidRPr="00000000">
        <w:rPr>
          <w:rtl w:val="0"/>
        </w:rPr>
      </w:r>
    </w:p>
    <w:p w:rsidR="00000000" w:rsidDel="00000000" w:rsidP="00000000" w:rsidRDefault="00000000" w:rsidRPr="00000000" w14:paraId="0000056C">
      <w:pPr>
        <w:pStyle w:val="Heading1"/>
        <w:tabs>
          <w:tab w:val="center" w:leader="none" w:pos="4680"/>
        </w:tabs>
        <w:jc w:val="left"/>
        <w:rPr>
          <w:rFonts w:ascii="Arial Narrow" w:cs="Arial Narrow" w:eastAsia="Arial Narrow" w:hAnsi="Arial Narrow"/>
          <w:b w:val="0"/>
          <w:bCs w:val="0"/>
          <w:i w:val="0"/>
          <w:iCs w:val="0"/>
        </w:rPr>
      </w:pPr>
      <w:r w:rsidDel="00000000" w:rsidR="00000000" w:rsidRPr="00000000">
        <w:rPr>
          <w:rFonts w:ascii="Arial Narrow" w:cs="Arial Narrow" w:eastAsia="Arial Narrow" w:hAnsi="Arial Narrow"/>
          <w:b w:val="0"/>
          <w:bCs w:val="0"/>
          <w:i w:val="0"/>
          <w:iCs w:val="0"/>
          <w:rtl w:val="0"/>
        </w:rPr>
        <w:t xml:space="preserve"> Si se van a perder más de tres días de P.E., se le puede pedir al estudiante que proporcione una nota del médico que indique el motivo y la duración prevista de la excusa. Todas las notas con excusas para P.E.  deben llevarse a la oficina de la escuela para su</w:t>
      </w:r>
      <w:r w:rsidDel="00000000" w:rsidR="00000000" w:rsidRPr="00000000">
        <w:rPr>
          <w:rFonts w:ascii="Arial Narrow" w:cs="Arial Narrow" w:eastAsia="Arial Narrow" w:hAnsi="Arial Narrow"/>
          <w:i w:val="0"/>
          <w:iCs w:val="0"/>
          <w:rtl w:val="0"/>
        </w:rPr>
        <w:t xml:space="preserve"> aprobación por parte del director</w:t>
      </w:r>
      <w:r w:rsidDel="00000000" w:rsidR="00000000" w:rsidRPr="00000000">
        <w:rPr>
          <w:rFonts w:ascii="Arial Narrow" w:cs="Arial Narrow" w:eastAsia="Arial Narrow" w:hAnsi="Arial Narrow"/>
          <w:b w:val="0"/>
          <w:bCs w:val="0"/>
          <w:i w:val="0"/>
          <w:iCs w:val="0"/>
          <w:rtl w:val="0"/>
        </w:rPr>
        <w:t xml:space="preserve">. Cualquier estudiante que solicite más de 5 días acumulativos sin educación física. será remitido al director para la revisión del caso. (</w:t>
      </w:r>
      <w:r w:rsidDel="00000000" w:rsidR="00000000" w:rsidRPr="00000000">
        <w:rPr>
          <w:rFonts w:ascii="Arial Narrow" w:cs="Arial Narrow" w:eastAsia="Arial Narrow" w:hAnsi="Arial Narrow"/>
          <w:i w:val="0"/>
          <w:iCs w:val="0"/>
          <w:rtl w:val="0"/>
        </w:rPr>
        <w:t xml:space="preserve">La ley exige</w:t>
      </w:r>
      <w:r w:rsidDel="00000000" w:rsidR="00000000" w:rsidRPr="00000000">
        <w:rPr>
          <w:rFonts w:ascii="Arial Narrow" w:cs="Arial Narrow" w:eastAsia="Arial Narrow" w:hAnsi="Arial Narrow"/>
          <w:b w:val="0"/>
          <w:bCs w:val="0"/>
          <w:i w:val="0"/>
          <w:iCs w:val="0"/>
          <w:rtl w:val="0"/>
        </w:rPr>
        <w:t xml:space="preserve"> que la educación física se realice regularmente y "no sentirse bien" no es una excusa aceptable).</w:t>
      </w:r>
    </w:p>
    <w:p w:rsidR="00000000" w:rsidDel="00000000" w:rsidP="00000000" w:rsidRDefault="00000000" w:rsidRPr="00000000" w14:paraId="0000056D">
      <w:pPr>
        <w:pStyle w:val="Heading1"/>
        <w:tabs>
          <w:tab w:val="center" w:leader="none" w:pos="4680"/>
        </w:tabs>
        <w:jc w:val="left"/>
        <w:rPr>
          <w:rFonts w:ascii="Arial Narrow" w:cs="Arial Narrow" w:eastAsia="Arial Narrow" w:hAnsi="Arial Narrow"/>
          <w:b w:val="0"/>
          <w:bCs w:val="0"/>
          <w:i w:val="0"/>
          <w:iCs w:val="0"/>
        </w:rPr>
      </w:pPr>
      <w:r w:rsidDel="00000000" w:rsidR="00000000" w:rsidRPr="00000000">
        <w:rPr>
          <w:rtl w:val="0"/>
        </w:rPr>
      </w:r>
    </w:p>
    <w:p w:rsidR="00000000" w:rsidDel="00000000" w:rsidP="00000000" w:rsidRDefault="00000000" w:rsidRPr="00000000" w14:paraId="0000056E">
      <w:pPr>
        <w:pStyle w:val="Heading1"/>
        <w:numPr>
          <w:ilvl w:val="0"/>
          <w:numId w:val="5"/>
        </w:numPr>
        <w:tabs>
          <w:tab w:val="center" w:leader="none" w:pos="4680"/>
        </w:tabs>
        <w:ind w:left="0" w:firstLine="0"/>
        <w:jc w:val="center"/>
        <w:rPr>
          <w:rFonts w:ascii="Arial Narrow" w:cs="Arial Narrow" w:eastAsia="Arial Narrow" w:hAnsi="Arial Narrow"/>
          <w:i w:val="0"/>
          <w:iCs w:val="0"/>
          <w:sz w:val="28"/>
          <w:szCs w:val="28"/>
        </w:rPr>
      </w:pPr>
      <w:bookmarkStart w:colFirst="0" w:colLast="0" w:name="_zu0gcz" w:id="133"/>
      <w:bookmarkEnd w:id="133"/>
      <w:r w:rsidDel="00000000" w:rsidR="00000000" w:rsidRPr="00000000">
        <w:rPr>
          <w:rtl w:val="0"/>
        </w:rPr>
      </w:r>
    </w:p>
    <w:p w:rsidR="00000000" w:rsidDel="00000000" w:rsidP="00000000" w:rsidRDefault="00000000" w:rsidRPr="00000000" w14:paraId="0000056F">
      <w:pPr>
        <w:pStyle w:val="Heading1"/>
        <w:numPr>
          <w:ilvl w:val="0"/>
          <w:numId w:val="5"/>
        </w:numPr>
        <w:tabs>
          <w:tab w:val="center" w:leader="none" w:pos="4680"/>
        </w:tabs>
        <w:ind w:left="0" w:firstLine="0"/>
        <w:jc w:val="center"/>
        <w:rPr>
          <w:rFonts w:ascii="Arial Narrow" w:cs="Arial Narrow" w:eastAsia="Arial Narrow" w:hAnsi="Arial Narrow"/>
          <w:i w:val="0"/>
          <w:iCs w:val="0"/>
          <w:sz w:val="28"/>
          <w:szCs w:val="28"/>
        </w:rPr>
      </w:pPr>
      <w:r w:rsidDel="00000000" w:rsidR="00000000" w:rsidRPr="00000000">
        <w:rPr>
          <w:rFonts w:ascii="Arial Narrow" w:cs="Arial Narrow" w:eastAsia="Arial Narrow" w:hAnsi="Arial Narrow"/>
          <w:i w:val="0"/>
          <w:iCs w:val="0"/>
          <w:sz w:val="28"/>
          <w:szCs w:val="28"/>
          <w:rtl w:val="0"/>
        </w:rPr>
        <w:t xml:space="preserve">REQUISITOS DE PROMOCIÓN Y GRADUACIÓN (CEREMONIA / ACTIVIDADES / DIPLOMA)</w:t>
      </w:r>
    </w:p>
    <w:p w:rsidR="00000000" w:rsidDel="00000000" w:rsidP="00000000" w:rsidRDefault="00000000" w:rsidRPr="00000000" w14:paraId="00000570">
      <w:pPr>
        <w:tabs>
          <w:tab w:val="left" w:leader="none" w:pos="-720"/>
        </w:tabs>
        <w:jc w:val="center"/>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571">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La participación en las actividades de graduación de fin de año del baile de graduación, el viaje de fin de año, la participación en la ceremonia de graduación y recibir un diploma de graduación de octavo grado es un privilegio que deben ganar los estudiantes de la Escuela Primaria Manzanita. Los estudiantes deben cumplir con las expectativas académicas y de comportamiento.</w:t>
      </w:r>
    </w:p>
    <w:p w:rsidR="00000000" w:rsidDel="00000000" w:rsidP="00000000" w:rsidRDefault="00000000" w:rsidRPr="00000000" w14:paraId="00000572">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573">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Los estudiantes pueden participar en las actividades de graduación si no reciben:</w:t>
      </w:r>
    </w:p>
    <w:p w:rsidR="00000000" w:rsidDel="00000000" w:rsidP="00000000" w:rsidRDefault="00000000" w:rsidRPr="00000000" w14:paraId="00000574">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575">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576">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ab/>
        <w:t xml:space="preserve">*2 o más "F" en cualquier trimestre o</w:t>
      </w:r>
    </w:p>
    <w:p w:rsidR="00000000" w:rsidDel="00000000" w:rsidP="00000000" w:rsidRDefault="00000000" w:rsidRPr="00000000" w14:paraId="00000577">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ab/>
        <w:t xml:space="preserve">*2 o más "F" en la misma clase o</w:t>
      </w:r>
    </w:p>
    <w:p w:rsidR="00000000" w:rsidDel="00000000" w:rsidP="00000000" w:rsidRDefault="00000000" w:rsidRPr="00000000" w14:paraId="00000578">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ab/>
        <w:t xml:space="preserve">*2 o más suspensiones escolares durante su año de 8º grado.</w:t>
      </w:r>
    </w:p>
    <w:p w:rsidR="00000000" w:rsidDel="00000000" w:rsidP="00000000" w:rsidRDefault="00000000" w:rsidRPr="00000000" w14:paraId="00000579">
      <w:pPr>
        <w:pStyle w:val="Heading1"/>
        <w:tabs>
          <w:tab w:val="center" w:leader="none" w:pos="4680"/>
        </w:tabs>
        <w:rPr>
          <w:rFonts w:ascii="Arial Narrow" w:cs="Arial Narrow" w:eastAsia="Arial Narrow" w:hAnsi="Arial Narrow"/>
          <w:i w:val="0"/>
          <w:iCs w:val="0"/>
          <w:sz w:val="28"/>
          <w:szCs w:val="28"/>
        </w:rPr>
      </w:pPr>
      <w:bookmarkStart w:colFirst="0" w:colLast="0" w:name="_3jtnz0s" w:id="134"/>
      <w:bookmarkEnd w:id="134"/>
      <w:r w:rsidDel="00000000" w:rsidR="00000000" w:rsidRPr="00000000">
        <w:rPr>
          <w:rtl w:val="0"/>
        </w:rPr>
      </w:r>
    </w:p>
    <w:p w:rsidR="00000000" w:rsidDel="00000000" w:rsidP="00000000" w:rsidRDefault="00000000" w:rsidRPr="00000000" w14:paraId="0000057A">
      <w:pPr>
        <w:pStyle w:val="Heading1"/>
        <w:numPr>
          <w:ilvl w:val="0"/>
          <w:numId w:val="5"/>
        </w:numPr>
        <w:tabs>
          <w:tab w:val="center" w:leader="none" w:pos="4680"/>
        </w:tabs>
        <w:ind w:left="0" w:firstLine="0"/>
        <w:jc w:val="center"/>
        <w:rPr>
          <w:rFonts w:ascii="Arial Narrow" w:cs="Arial Narrow" w:eastAsia="Arial Narrow" w:hAnsi="Arial Narrow"/>
          <w:i w:val="0"/>
          <w:iCs w:val="0"/>
          <w:sz w:val="28"/>
          <w:szCs w:val="28"/>
        </w:rPr>
      </w:pPr>
      <w:bookmarkStart w:colFirst="0" w:colLast="0" w:name="_1yyy98l" w:id="135"/>
      <w:bookmarkEnd w:id="135"/>
      <w:r w:rsidDel="00000000" w:rsidR="00000000" w:rsidRPr="00000000">
        <w:rPr>
          <w:rFonts w:ascii="Arial Narrow" w:cs="Arial Narrow" w:eastAsia="Arial Narrow" w:hAnsi="Arial Narrow"/>
          <w:i w:val="0"/>
          <w:iCs w:val="0"/>
          <w:sz w:val="28"/>
          <w:szCs w:val="28"/>
          <w:rtl w:val="0"/>
        </w:rPr>
        <w:t xml:space="preserve">PROMOCIÓN / ACELERACIÓN / RETENCIÓN-POLÍTICA DE LA JUNTA 5123</w:t>
      </w:r>
    </w:p>
    <w:p w:rsidR="00000000" w:rsidDel="00000000" w:rsidP="00000000" w:rsidRDefault="00000000" w:rsidRPr="00000000" w14:paraId="0000057B">
      <w:pPr>
        <w:tabs>
          <w:tab w:val="center" w:leader="none" w:pos="4680"/>
        </w:tabs>
        <w:jc w:val="center"/>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57C">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La Mesa Directiva espera que los estudiantes sean colocados en el mejor ambiente de aprendizaje posible dentro de los recursos del distrito. Para lograr esto, la instrucción en cada nivel de grado se basará en los estándares de nivel de grado adoptados. La instrucción también se adaptará a los diversos intereses y patrones de crecimiento de los estudiantes individuales, e incluirá estrategias para abordar las deficiencias académicas. La colocación de los estudiantes debe basarse en un pronóstico razonable de éxito y crecimiento.</w:t>
      </w:r>
    </w:p>
    <w:p w:rsidR="00000000" w:rsidDel="00000000" w:rsidP="00000000" w:rsidRDefault="00000000" w:rsidRPr="00000000" w14:paraId="0000057D">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57E">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Los estudiantes progresan a través de los niveles de grado demostrando un crecimiento en el aprendizaje y cumpliendo con los criterios específicos establecidos en los reglamentos administrativos. La aceleración al siguiente nivel de grado antes del final del año escolar solo ocurrirá cuando se determine que es la mejor ubicación para el estudiante y el estudiante exceda los estándares de ingreso del nivel de grado al que se ingresará, y cuando el Equipo de Estudio del Estudiante predice con certeza razonable que el estudiante tendrá éxito.</w:t>
      </w:r>
    </w:p>
    <w:p w:rsidR="00000000" w:rsidDel="00000000" w:rsidP="00000000" w:rsidRDefault="00000000" w:rsidRPr="00000000" w14:paraId="0000057F">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580">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La retención, permanecer en el mismo nivel de grado durante un segundo año, brinda una oportunidad para que el estudiante tenga más éxito, alcance los estándares de nivel de grado y cumpla con los requisitos de promoción. La identificación e intervención temprana son claves para el éxito de los estudiantes. El Superintendente identificará a los estudiantes que deben ser retenidos o que corren el riesgo de ser retenidos.</w:t>
      </w:r>
    </w:p>
    <w:p w:rsidR="00000000" w:rsidDel="00000000" w:rsidP="00000000" w:rsidRDefault="00000000" w:rsidRPr="00000000" w14:paraId="00000581">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582">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Los estudiantes que no cumplan con los criterios adoptados por la Junta serán identificados como "en riesgo de repetición". Si se identifica que un estudiante se está desempeñando por debajo del criterio mínimo para la promoción, el estudiante será retenido en su nivel de grado actual a menos que el maestro del salón de clases regular del estudiante y el director, actuando como parte del Equipo de estudio del estudiante, determinen y declaren por escrito (dando razones específicas y recomendaciones para la intervención) que la retención no es la intervención adecuada. Las decisiones de retención pueden ser apeladas ante la Junta de Gobierno. La decisión de la Junta será definitiva. Cuándo se recomienda la retención de un estudiante o se identifica que está "en riesgo de retención", el superintendente o la persona designada brindará oportunidades para la instrucción de recuperación. Dichas oportunidades pueden incluir, entre otros, programas de tutoría, programas de escuela de verano y asistencia para padres/tutores.</w:t>
      </w:r>
    </w:p>
    <w:p w:rsidR="00000000" w:rsidDel="00000000" w:rsidP="00000000" w:rsidRDefault="00000000" w:rsidRPr="00000000" w14:paraId="00000583">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584">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585">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El Superintendente deberá desarrollar y mantener Reglamentos Administrativos que prevean la implementación de esta política.</w:t>
      </w:r>
    </w:p>
    <w:p w:rsidR="00000000" w:rsidDel="00000000" w:rsidP="00000000" w:rsidRDefault="00000000" w:rsidRPr="00000000" w14:paraId="00000586">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587">
      <w:pPr>
        <w:jc w:val="center"/>
        <w:rPr>
          <w:rFonts w:ascii="Arial Narrow" w:cs="Arial Narrow" w:eastAsia="Arial Narrow" w:hAnsi="Arial Narrow"/>
          <w:b w:val="1"/>
          <w:bCs w:val="1"/>
          <w:sz w:val="28"/>
          <w:szCs w:val="28"/>
        </w:rPr>
      </w:pPr>
      <w:r w:rsidDel="00000000" w:rsidR="00000000" w:rsidRPr="00000000">
        <w:rPr>
          <w:rFonts w:ascii="Arial Narrow" w:cs="Arial Narrow" w:eastAsia="Arial Narrow" w:hAnsi="Arial Narrow"/>
          <w:b w:val="1"/>
          <w:bCs w:val="1"/>
          <w:sz w:val="28"/>
          <w:szCs w:val="28"/>
          <w:rtl w:val="0"/>
        </w:rPr>
        <w:t xml:space="preserve">RETENCION</w:t>
      </w:r>
    </w:p>
    <w:p w:rsidR="00000000" w:rsidDel="00000000" w:rsidP="00000000" w:rsidRDefault="00000000" w:rsidRPr="00000000" w14:paraId="00000588">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589">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La Política de la Junta 5123 establece: “Si se identifica que un estudiante se desempeña por debajo del criterio mínimo para promoción, el estudiante</w:t>
      </w:r>
      <w:r w:rsidDel="00000000" w:rsidR="00000000" w:rsidRPr="00000000">
        <w:rPr>
          <w:rFonts w:ascii="Arial Narrow" w:cs="Arial Narrow" w:eastAsia="Arial Narrow" w:hAnsi="Arial Narrow"/>
          <w:b w:val="1"/>
          <w:bCs w:val="1"/>
          <w:u w:val="single"/>
          <w:rtl w:val="0"/>
        </w:rPr>
        <w:t xml:space="preserve"> será retenido </w:t>
      </w:r>
      <w:r w:rsidDel="00000000" w:rsidR="00000000" w:rsidRPr="00000000">
        <w:rPr>
          <w:rFonts w:ascii="Arial Narrow" w:cs="Arial Narrow" w:eastAsia="Arial Narrow" w:hAnsi="Arial Narrow"/>
          <w:rtl w:val="0"/>
        </w:rPr>
        <w:t xml:space="preserve">en su nivel de grado actual a menos que el maestro del salón de clases regular del estudiante y el director, actuando como parte del Equipo de Estudio del Estudiante (SST), determinen y declaren por escrito (dando razones específicas y recomendaciones para la intervención) que la retención no es la intervención adecuada. Las decisiones de retención pueden ser apeladas ante la Junta de Gobierno. La decisión de la Junta será definitiva.”</w:t>
      </w:r>
    </w:p>
    <w:p w:rsidR="00000000" w:rsidDel="00000000" w:rsidP="00000000" w:rsidRDefault="00000000" w:rsidRPr="00000000" w14:paraId="0000058A">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58B">
      <w:pPr>
        <w:rPr>
          <w:rFonts w:ascii="Arial Narrow" w:cs="Arial Narrow" w:eastAsia="Arial Narrow" w:hAnsi="Arial Narrow"/>
          <w:u w:val="single"/>
        </w:rPr>
      </w:pPr>
      <w:r w:rsidDel="00000000" w:rsidR="00000000" w:rsidRPr="00000000">
        <w:rPr>
          <w:rFonts w:ascii="Arial Narrow" w:cs="Arial Narrow" w:eastAsia="Arial Narrow" w:hAnsi="Arial Narrow"/>
          <w:rtl w:val="0"/>
        </w:rPr>
        <w:t xml:space="preserve">La Política de la Junta 5123 establece además: </w:t>
      </w:r>
      <w:r w:rsidDel="00000000" w:rsidR="00000000" w:rsidRPr="00000000">
        <w:rPr>
          <w:rFonts w:ascii="Arial Narrow" w:cs="Arial Narrow" w:eastAsia="Arial Narrow" w:hAnsi="Arial Narrow"/>
          <w:u w:val="single"/>
          <w:rtl w:val="0"/>
        </w:rPr>
        <w:t xml:space="preserve">“Criterios específicos para la retención - Estudiantes que serán retenidos</w:t>
      </w:r>
    </w:p>
    <w:p w:rsidR="00000000" w:rsidDel="00000000" w:rsidP="00000000" w:rsidRDefault="00000000" w:rsidRPr="00000000" w14:paraId="0000058C">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58D">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58E">
      <w:pPr>
        <w:tabs>
          <w:tab w:val="left" w:leader="none" w:pos="54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A.</w:t>
        <w:tab/>
        <w:t xml:space="preserve">Jardín de infantes a 1.° grado, 1.° grado a 2.° grado</w:t>
      </w:r>
    </w:p>
    <w:p w:rsidR="00000000" w:rsidDel="00000000" w:rsidP="00000000" w:rsidRDefault="00000000" w:rsidRPr="00000000" w14:paraId="0000058F">
      <w:pPr>
        <w:tabs>
          <w:tab w:val="left" w:leader="none" w:pos="540"/>
        </w:tabs>
        <w:rPr>
          <w:rFonts w:ascii="Arial Narrow" w:cs="Arial Narrow" w:eastAsia="Arial Narrow" w:hAnsi="Arial Narrow"/>
        </w:rPr>
      </w:pPr>
      <w:r w:rsidDel="00000000" w:rsidR="00000000" w:rsidRPr="00000000">
        <w:rPr>
          <w:rFonts w:ascii="Arial Narrow" w:cs="Arial Narrow" w:eastAsia="Arial Narrow" w:hAnsi="Arial Narrow"/>
          <w:rtl w:val="0"/>
        </w:rPr>
        <w:tab/>
        <w:t xml:space="preserve">Los estudiantes están al menos 1 año por debajo del nivel de grado en al menos dos de las tres áreas </w:t>
        <w:tab/>
        <w:t xml:space="preserve">básicas de lectura, escritura y matemáticas según las evaluaciones locales.</w:t>
      </w:r>
    </w:p>
    <w:p w:rsidR="00000000" w:rsidDel="00000000" w:rsidP="00000000" w:rsidRDefault="00000000" w:rsidRPr="00000000" w14:paraId="00000590">
      <w:pPr>
        <w:tabs>
          <w:tab w:val="left" w:leader="none" w:pos="54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B.</w:t>
        <w:tab/>
        <w:t xml:space="preserve">2° a 3° grado, 3° a 4° grado</w:t>
      </w:r>
    </w:p>
    <w:p w:rsidR="00000000" w:rsidDel="00000000" w:rsidP="00000000" w:rsidRDefault="00000000" w:rsidRPr="00000000" w14:paraId="00000591">
      <w:pPr>
        <w:tabs>
          <w:tab w:val="left" w:leader="none" w:pos="540"/>
        </w:tabs>
        <w:rPr>
          <w:rFonts w:ascii="Arial Narrow" w:cs="Arial Narrow" w:eastAsia="Arial Narrow" w:hAnsi="Arial Narrow"/>
        </w:rPr>
      </w:pPr>
      <w:r w:rsidDel="00000000" w:rsidR="00000000" w:rsidRPr="00000000">
        <w:rPr>
          <w:rFonts w:ascii="Arial Narrow" w:cs="Arial Narrow" w:eastAsia="Arial Narrow" w:hAnsi="Arial Narrow"/>
          <w:rtl w:val="0"/>
        </w:rPr>
        <w:tab/>
        <w:t xml:space="preserve">El estudiante está más de 1 año por debajo del nivel de grado en al menos dos de las tres áreas </w:t>
        <w:tab/>
        <w:tab/>
        <w:t xml:space="preserve">básicas de lectura, escritura y matemáticas.</w:t>
      </w:r>
    </w:p>
    <w:p w:rsidR="00000000" w:rsidDel="00000000" w:rsidP="00000000" w:rsidRDefault="00000000" w:rsidRPr="00000000" w14:paraId="00000592">
      <w:pPr>
        <w:tabs>
          <w:tab w:val="left" w:leader="none" w:pos="54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593">
      <w:pPr>
        <w:tabs>
          <w:tab w:val="left" w:leader="none" w:pos="540"/>
          <w:tab w:val="left" w:leader="none" w:pos="1440"/>
        </w:tabs>
        <w:ind w:left="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C. </w:t>
        <w:tab/>
        <w:t xml:space="preserve">4° a 5° grado, 5° a 6° grado, 6° a 7° grado, 7° a 8° grado, 8° a 9° grado</w:t>
      </w:r>
    </w:p>
    <w:p w:rsidR="00000000" w:rsidDel="00000000" w:rsidP="00000000" w:rsidRDefault="00000000" w:rsidRPr="00000000" w14:paraId="00000594">
      <w:pPr>
        <w:tabs>
          <w:tab w:val="left" w:leader="none" w:pos="540"/>
          <w:tab w:val="left" w:leader="none" w:pos="1440"/>
        </w:tabs>
        <w:ind w:left="0" w:firstLine="0"/>
        <w:rPr>
          <w:rFonts w:ascii="Arial Narrow" w:cs="Arial Narrow" w:eastAsia="Arial Narrow" w:hAnsi="Arial Narrow"/>
        </w:rPr>
      </w:pPr>
      <w:r w:rsidDel="00000000" w:rsidR="00000000" w:rsidRPr="00000000">
        <w:rPr>
          <w:rFonts w:ascii="Arial Narrow" w:cs="Arial Narrow" w:eastAsia="Arial Narrow" w:hAnsi="Arial Narrow"/>
          <w:rtl w:val="0"/>
        </w:rPr>
        <w:tab/>
        <w:t xml:space="preserve">Estudiantes que reciben F o calificaciones incompletas en materias académicas en cualquier trimestre. </w:t>
        <w:tab/>
        <w:t xml:space="preserve">Los estudiantes deben cumplir con los estándares mínimos de promoción (no recibir 2 o más "F" en </w:t>
        <w:tab/>
        <w:tab/>
        <w:t xml:space="preserve">ningún trimestre) y demostrar competencia curricular mínima (no recibir más de 1 "F" en la misma </w:t>
        <w:tab/>
        <w:tab/>
        <w:t xml:space="preserve">clase) en el núcleo académico áreas de lectura, matemáticas, ciencias y estudios sociales y también </w:t>
        <w:tab/>
        <w:t xml:space="preserve">deben ser excelentes ciudadanos y no recibir 2 o más suspensiones escolares durante su año de 8º </w:t>
        <w:tab/>
        <w:tab/>
        <w:t xml:space="preserve">grado para poder participar en todas las actividades de graduación.</w:t>
      </w:r>
    </w:p>
    <w:p w:rsidR="00000000" w:rsidDel="00000000" w:rsidP="00000000" w:rsidRDefault="00000000" w:rsidRPr="00000000" w14:paraId="00000595">
      <w:pPr>
        <w:tabs>
          <w:tab w:val="left" w:leader="none" w:pos="540"/>
          <w:tab w:val="left" w:leader="none" w:pos="1440"/>
        </w:tabs>
        <w:ind w:left="0" w:firstLine="0"/>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59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Nota: Se puede solicitar una reunión del Equipo de estudio de estudiantes (SST) para explicar por qué la retención no es la intervención adecuada o por qué se debe permitir que los estudiantes participen en las actividades de graduación. El Equipo de Estudio Estudiantil (SST) tomará la decisión final.</w:t>
      </w:r>
    </w:p>
    <w:p w:rsidR="00000000" w:rsidDel="00000000" w:rsidP="00000000" w:rsidRDefault="00000000" w:rsidRPr="00000000" w14:paraId="00000597">
      <w:pPr>
        <w:pStyle w:val="Heading1"/>
        <w:numPr>
          <w:ilvl w:val="0"/>
          <w:numId w:val="5"/>
        </w:numPr>
        <w:tabs>
          <w:tab w:val="center" w:leader="none" w:pos="4680"/>
        </w:tabs>
        <w:ind w:left="0" w:firstLine="0"/>
        <w:jc w:val="center"/>
        <w:rPr>
          <w:rFonts w:ascii="Arial Narrow" w:cs="Arial Narrow" w:eastAsia="Arial Narrow" w:hAnsi="Arial Narrow"/>
          <w:i w:val="0"/>
          <w:iCs w:val="0"/>
          <w:sz w:val="28"/>
          <w:szCs w:val="28"/>
        </w:rPr>
      </w:pPr>
      <w:bookmarkStart w:colFirst="0" w:colLast="0" w:name="_2y3w247" w:id="136"/>
      <w:bookmarkEnd w:id="136"/>
      <w:r w:rsidDel="00000000" w:rsidR="00000000" w:rsidRPr="00000000">
        <w:rPr>
          <w:rtl w:val="0"/>
        </w:rPr>
      </w:r>
    </w:p>
    <w:p w:rsidR="00000000" w:rsidDel="00000000" w:rsidP="00000000" w:rsidRDefault="00000000" w:rsidRPr="00000000" w14:paraId="00000598">
      <w:pPr>
        <w:pStyle w:val="Heading1"/>
        <w:numPr>
          <w:ilvl w:val="0"/>
          <w:numId w:val="5"/>
        </w:numPr>
        <w:tabs>
          <w:tab w:val="center" w:leader="none" w:pos="4680"/>
        </w:tabs>
        <w:ind w:left="0" w:firstLine="0"/>
        <w:jc w:val="center"/>
        <w:rPr>
          <w:rFonts w:ascii="Arial Narrow" w:cs="Arial Narrow" w:eastAsia="Arial Narrow" w:hAnsi="Arial Narrow"/>
          <w:i w:val="0"/>
          <w:iCs w:val="0"/>
          <w:sz w:val="28"/>
          <w:szCs w:val="28"/>
        </w:rPr>
      </w:pPr>
      <w:bookmarkStart w:colFirst="0" w:colLast="0" w:name="_gxan5ysxy5bx" w:id="137"/>
      <w:bookmarkEnd w:id="137"/>
      <w:r w:rsidDel="00000000" w:rsidR="00000000" w:rsidRPr="00000000">
        <w:rPr>
          <w:rFonts w:ascii="Arial Narrow" w:cs="Arial Narrow" w:eastAsia="Arial Narrow" w:hAnsi="Arial Narrow"/>
          <w:i w:val="0"/>
          <w:iCs w:val="0"/>
          <w:sz w:val="28"/>
          <w:szCs w:val="28"/>
          <w:rtl w:val="0"/>
        </w:rPr>
        <w:t xml:space="preserve">BOLETINES DE CALIFICACIONES Y CONFERENCIAS DE PADRES</w:t>
      </w:r>
      <w:r w:rsidDel="00000000" w:rsidR="00000000" w:rsidRPr="00000000">
        <w:rPr>
          <w:rtl w:val="0"/>
        </w:rPr>
      </w:r>
    </w:p>
    <w:p w:rsidR="00000000" w:rsidDel="00000000" w:rsidP="00000000" w:rsidRDefault="00000000" w:rsidRPr="00000000" w14:paraId="00000599">
      <w:pPr>
        <w:tabs>
          <w:tab w:val="left" w:leader="none" w:pos="-720"/>
        </w:tabs>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59A">
      <w:pPr>
        <w:tabs>
          <w:tab w:val="left" w:leader="none" w:pos="-720"/>
        </w:tabs>
        <w:rPr>
          <w:rFonts w:ascii="Arial Narrow" w:cs="Arial Narrow" w:eastAsia="Arial Narrow" w:hAnsi="Arial Narrow"/>
          <w:b w:val="1"/>
          <w:bCs w:val="1"/>
        </w:rPr>
      </w:pPr>
      <w:r w:rsidDel="00000000" w:rsidR="00000000" w:rsidRPr="00000000">
        <w:rPr>
          <w:rFonts w:ascii="Arial Narrow" w:cs="Arial Narrow" w:eastAsia="Arial Narrow" w:hAnsi="Arial Narrow"/>
          <w:rtl w:val="0"/>
        </w:rPr>
        <w:t xml:space="preserve"> </w:t>
      </w:r>
      <w:r w:rsidDel="00000000" w:rsidR="00000000" w:rsidRPr="00000000">
        <w:rPr>
          <w:rtl w:val="0"/>
        </w:rPr>
      </w:r>
    </w:p>
    <w:p w:rsidR="00000000" w:rsidDel="00000000" w:rsidP="00000000" w:rsidRDefault="00000000" w:rsidRPr="00000000" w14:paraId="0000059B">
      <w:pPr>
        <w:pStyle w:val="Heading2"/>
        <w:tabs>
          <w:tab w:val="center" w:leader="none" w:pos="4680"/>
        </w:tabs>
        <w:rPr/>
      </w:pPr>
      <w:bookmarkStart w:colFirst="0" w:colLast="0" w:name="_1d96cc0" w:id="138"/>
      <w:bookmarkEnd w:id="138"/>
      <w:r w:rsidDel="00000000" w:rsidR="00000000" w:rsidRPr="00000000">
        <w:rPr>
          <w:rtl w:val="0"/>
        </w:rPr>
        <w:t xml:space="preserve">Cuadro de honor y premios del director</w:t>
      </w:r>
    </w:p>
    <w:p w:rsidR="00000000" w:rsidDel="00000000" w:rsidP="00000000" w:rsidRDefault="00000000" w:rsidRPr="00000000" w14:paraId="0000059C">
      <w:pPr>
        <w:tabs>
          <w:tab w:val="center" w:leader="none" w:pos="4680"/>
        </w:tabs>
        <w:rPr/>
      </w:pPr>
      <w:r w:rsidDel="00000000" w:rsidR="00000000" w:rsidRPr="00000000">
        <w:rPr>
          <w:rtl w:val="0"/>
        </w:rPr>
      </w:r>
    </w:p>
    <w:p w:rsidR="00000000" w:rsidDel="00000000" w:rsidP="00000000" w:rsidRDefault="00000000" w:rsidRPr="00000000" w14:paraId="0000059D">
      <w:pPr>
        <w:tabs>
          <w:tab w:val="center" w:leader="none" w:pos="4680"/>
        </w:tabs>
        <w:rPr>
          <w:rFonts w:ascii="Arial Narrow" w:cs="Arial Narrow" w:eastAsia="Arial Narrow" w:hAnsi="Arial Narrow"/>
          <w:b w:val="1"/>
          <w:bCs w:val="1"/>
        </w:rPr>
      </w:pPr>
      <w:r w:rsidDel="00000000" w:rsidR="00000000" w:rsidRPr="00000000">
        <w:rPr>
          <w:rFonts w:ascii="Arial Narrow" w:cs="Arial Narrow" w:eastAsia="Arial Narrow" w:hAnsi="Arial Narrow"/>
          <w:rtl w:val="0"/>
        </w:rPr>
        <w:t xml:space="preserve">Las boletas de calificaciones se enviarán a los padres al final de cada trimestre. Al final del primer trimestre, se programará una conferencia con los padres para todos los estudiantes en los grados TK-5, momento en el cual los padres recibirán la primera boleta de calificaciones e información sobre el plan de estudios de la escuela. Al final del segundo trimestre, se ofrece una conferencia adicional para todos los estudiantes de primaria ya solicitud de los padres/maestros para todos los estudiantes de cuarto a octavo grado para analizar el progreso de su hijo. Recibirá la segunda boleta de calificaciones en ese momento. El padre puede quedarse con la tarjeta de registro. </w:t>
      </w:r>
      <w:r w:rsidDel="00000000" w:rsidR="00000000" w:rsidRPr="00000000">
        <w:rPr>
          <w:rFonts w:ascii="Arial Narrow" w:cs="Arial Narrow" w:eastAsia="Arial Narrow" w:hAnsi="Arial Narrow"/>
          <w:b w:val="1"/>
          <w:bCs w:val="1"/>
          <w:rtl w:val="0"/>
        </w:rPr>
        <w:t xml:space="preserve">Se pueden programar conferencias adicionales en cualquier momento a pedido de los padres, el maestro o el director.</w:t>
      </w:r>
    </w:p>
    <w:p w:rsidR="00000000" w:rsidDel="00000000" w:rsidP="00000000" w:rsidRDefault="00000000" w:rsidRPr="00000000" w14:paraId="0000059E">
      <w:pPr>
        <w:tabs>
          <w:tab w:val="center" w:leader="none" w:pos="4680"/>
        </w:tabs>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59F">
      <w:pPr>
        <w:pStyle w:val="Heading2"/>
        <w:tabs>
          <w:tab w:val="center" w:leader="none" w:pos="4680"/>
        </w:tabs>
        <w:rPr/>
      </w:pPr>
      <w:bookmarkStart w:colFirst="0" w:colLast="0" w:name="_8p2vfz892wg" w:id="139"/>
      <w:bookmarkEnd w:id="139"/>
      <w:r w:rsidDel="00000000" w:rsidR="00000000" w:rsidRPr="00000000">
        <w:rPr>
          <w:rtl w:val="0"/>
        </w:rPr>
        <w:t xml:space="preserve">Cuadro de honor y premios del director</w:t>
      </w:r>
    </w:p>
    <w:p w:rsidR="00000000" w:rsidDel="00000000" w:rsidP="00000000" w:rsidRDefault="00000000" w:rsidRPr="00000000" w14:paraId="000005A0">
      <w:pPr>
        <w:tabs>
          <w:tab w:val="center" w:leader="none" w:pos="4680"/>
        </w:tabs>
        <w:rPr/>
      </w:pPr>
      <w:r w:rsidDel="00000000" w:rsidR="00000000" w:rsidRPr="00000000">
        <w:rPr>
          <w:rtl w:val="0"/>
        </w:rPr>
      </w:r>
    </w:p>
    <w:p w:rsidR="00000000" w:rsidDel="00000000" w:rsidP="00000000" w:rsidRDefault="00000000" w:rsidRPr="00000000" w14:paraId="000005A1">
      <w:pPr>
        <w:tabs>
          <w:tab w:val="center" w:leader="none" w:pos="468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Cuadro de Honor en la Escuela Manzanita es un reconocimiento especial de los estudiantes que hacen un trabajo sobresaliente en las materias en los grados 4-8. Para ser colocado en el Cuadro de Honor de Manzanita en cualquier trimestre, el estudiante debe tener un G.P.A general de 3,00-3,49 en las materias troncales. Si un estudiante obtiene una F (Reprobado) o I (Incompleto) en la boleta de calificaciones, entonces el estudiante no está en el Cuadro de Honor. Los estudiantes con un total de 3.50-3.99 obtienen el honor de estar en el cuadro de honor del director.</w:t>
      </w:r>
    </w:p>
    <w:p w:rsidR="00000000" w:rsidDel="00000000" w:rsidP="00000000" w:rsidRDefault="00000000" w:rsidRPr="00000000" w14:paraId="000005A2">
      <w:pPr>
        <w:pStyle w:val="Heading2"/>
        <w:tabs>
          <w:tab w:val="center" w:leader="none" w:pos="4680"/>
        </w:tabs>
        <w:jc w:val="left"/>
        <w:rPr>
          <w:sz w:val="26"/>
          <w:szCs w:val="26"/>
        </w:rPr>
      </w:pPr>
      <w:r w:rsidDel="00000000" w:rsidR="00000000" w:rsidRPr="00000000">
        <w:rPr>
          <w:sz w:val="26"/>
          <w:szCs w:val="26"/>
          <w:rtl w:val="0"/>
        </w:rPr>
        <w:t xml:space="preserve">Los estudiantes, en los grados 4-8 que obtengan todas las A en las clases básicas en sus boletas de calificaciones durante todo el trimestre, reciben un premio especial llamado PRINCIPAL'S AWARD.</w:t>
      </w:r>
    </w:p>
    <w:p w:rsidR="00000000" w:rsidDel="00000000" w:rsidP="00000000" w:rsidRDefault="00000000" w:rsidRPr="00000000" w14:paraId="000005A3">
      <w:pPr>
        <w:pStyle w:val="Heading2"/>
        <w:tabs>
          <w:tab w:val="center" w:leader="none" w:pos="4680"/>
        </w:tabs>
        <w:jc w:val="left"/>
        <w:rPr>
          <w:sz w:val="26"/>
          <w:szCs w:val="26"/>
        </w:rPr>
      </w:pPr>
      <w:r w:rsidDel="00000000" w:rsidR="00000000" w:rsidRPr="00000000">
        <w:rPr>
          <w:rtl w:val="0"/>
        </w:rPr>
      </w:r>
    </w:p>
    <w:p w:rsidR="00000000" w:rsidDel="00000000" w:rsidP="00000000" w:rsidRDefault="00000000" w:rsidRPr="00000000" w14:paraId="000005A4">
      <w:pPr>
        <w:pStyle w:val="Heading2"/>
        <w:tabs>
          <w:tab w:val="center" w:leader="none" w:pos="4680"/>
        </w:tabs>
        <w:jc w:val="left"/>
        <w:rPr>
          <w:sz w:val="26"/>
          <w:szCs w:val="26"/>
        </w:rPr>
      </w:pPr>
      <w:r w:rsidDel="00000000" w:rsidR="00000000" w:rsidRPr="00000000">
        <w:rPr>
          <w:rtl w:val="0"/>
        </w:rPr>
      </w:r>
    </w:p>
    <w:p w:rsidR="00000000" w:rsidDel="00000000" w:rsidP="00000000" w:rsidRDefault="00000000" w:rsidRPr="00000000" w14:paraId="000005A5">
      <w:pPr>
        <w:pStyle w:val="Heading2"/>
        <w:tabs>
          <w:tab w:val="center" w:leader="none" w:pos="4680"/>
        </w:tabs>
        <w:jc w:val="left"/>
        <w:rPr>
          <w:sz w:val="26"/>
          <w:szCs w:val="26"/>
        </w:rPr>
      </w:pPr>
      <w:r w:rsidDel="00000000" w:rsidR="00000000" w:rsidRPr="00000000">
        <w:rPr>
          <w:sz w:val="26"/>
          <w:szCs w:val="26"/>
          <w:rtl w:val="0"/>
        </w:rPr>
        <w:t xml:space="preserve">Tanto los estudiantes del Cuadro de Honor como los del Premio del Director son honrados en las asambleas de toda la escuela.</w:t>
      </w:r>
    </w:p>
    <w:p w:rsidR="00000000" w:rsidDel="00000000" w:rsidP="00000000" w:rsidRDefault="00000000" w:rsidRPr="00000000" w14:paraId="000005A6">
      <w:pPr>
        <w:pStyle w:val="Heading2"/>
        <w:tabs>
          <w:tab w:val="center" w:leader="none" w:pos="4680"/>
        </w:tabs>
        <w:jc w:val="left"/>
        <w:rPr>
          <w:sz w:val="26"/>
          <w:szCs w:val="26"/>
        </w:rPr>
      </w:pPr>
      <w:r w:rsidDel="00000000" w:rsidR="00000000" w:rsidRPr="00000000">
        <w:rPr>
          <w:rtl w:val="0"/>
        </w:rPr>
      </w:r>
    </w:p>
    <w:p w:rsidR="00000000" w:rsidDel="00000000" w:rsidP="00000000" w:rsidRDefault="00000000" w:rsidRPr="00000000" w14:paraId="000005A7">
      <w:pPr>
        <w:pStyle w:val="Heading2"/>
        <w:tabs>
          <w:tab w:val="center" w:leader="none" w:pos="4680"/>
        </w:tabs>
        <w:rPr/>
      </w:pPr>
      <w:bookmarkStart w:colFirst="0" w:colLast="0" w:name="_3x8tuzt" w:id="140"/>
      <w:bookmarkEnd w:id="140"/>
      <w:r w:rsidDel="00000000" w:rsidR="00000000" w:rsidRPr="00000000">
        <w:rPr>
          <w:rtl w:val="0"/>
        </w:rPr>
      </w:r>
    </w:p>
    <w:p w:rsidR="00000000" w:rsidDel="00000000" w:rsidP="00000000" w:rsidRDefault="00000000" w:rsidRPr="00000000" w14:paraId="000005A8">
      <w:pPr>
        <w:pStyle w:val="Heading2"/>
        <w:tabs>
          <w:tab w:val="center" w:leader="none" w:pos="4680"/>
        </w:tabs>
        <w:rPr/>
      </w:pPr>
      <w:bookmarkStart w:colFirst="0" w:colLast="0" w:name="_lkeli2e5lthr" w:id="141"/>
      <w:bookmarkEnd w:id="141"/>
      <w:r w:rsidDel="00000000" w:rsidR="00000000" w:rsidRPr="00000000">
        <w:rPr>
          <w:rtl w:val="0"/>
        </w:rPr>
        <w:t xml:space="preserve">Selección Valedictorian</w:t>
      </w:r>
    </w:p>
    <w:p w:rsidR="00000000" w:rsidDel="00000000" w:rsidP="00000000" w:rsidRDefault="00000000" w:rsidRPr="00000000" w14:paraId="000005A9">
      <w:pPr>
        <w:tabs>
          <w:tab w:val="left" w:leader="none" w:pos="-720"/>
        </w:tabs>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5AA">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El estudiante que tiene el promedio de calificaciones (GPA, por sus siglas en inglés) más alto, en las clases académicas básicas, para los grados 6-8, es elegido como valedictorian de la clase. Se utiliza el siguiente sistema de puntos:</w:t>
      </w:r>
    </w:p>
    <w:p w:rsidR="00000000" w:rsidDel="00000000" w:rsidP="00000000" w:rsidRDefault="00000000" w:rsidRPr="00000000" w14:paraId="000005AB">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ab/>
        <w:t xml:space="preserve">1.  A = 4</w:t>
        <w:tab/>
        <w:tab/>
        <w:t xml:space="preserve">2.  B = 3</w:t>
        <w:tab/>
        <w:tab/>
        <w:t xml:space="preserve">3.  C = 2</w:t>
        <w:tab/>
        <w:t xml:space="preserve">4.  D = 1</w:t>
        <w:tab/>
        <w:t xml:space="preserve">5.  F = 0</w:t>
      </w:r>
    </w:p>
    <w:p w:rsidR="00000000" w:rsidDel="00000000" w:rsidP="00000000" w:rsidRDefault="00000000" w:rsidRPr="00000000" w14:paraId="000005AC">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5AD">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Nota: Los signos más (+) y menos (-) no se utilizan para calcular los promedios de calificaciones. Los estudiantes de Matemáticas Integradas 1 reciben un punto adicional en esa clase. (Ejemplo a continuación):</w:t>
      </w:r>
    </w:p>
    <w:p w:rsidR="00000000" w:rsidDel="00000000" w:rsidP="00000000" w:rsidRDefault="00000000" w:rsidRPr="00000000" w14:paraId="000005AE">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5AF">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ab/>
        <w:t xml:space="preserve">1.  A = 5</w:t>
        <w:tab/>
        <w:tab/>
        <w:t xml:space="preserve">2.  B = 4</w:t>
        <w:tab/>
        <w:tab/>
        <w:t xml:space="preserve">3.  C = 3</w:t>
        <w:tab/>
        <w:t xml:space="preserve">4.  D = 2</w:t>
        <w:tab/>
        <w:t xml:space="preserve">5.  F = 0</w:t>
      </w:r>
    </w:p>
    <w:p w:rsidR="00000000" w:rsidDel="00000000" w:rsidP="00000000" w:rsidRDefault="00000000" w:rsidRPr="00000000" w14:paraId="000005B0">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s>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B1">
      <w:pPr>
        <w:pStyle w:val="Heading1"/>
        <w:numPr>
          <w:ilvl w:val="0"/>
          <w:numId w:val="5"/>
        </w:numPr>
        <w:tabs>
          <w:tab w:val="center" w:leader="none" w:pos="4680"/>
        </w:tabs>
        <w:ind w:left="0" w:firstLine="0"/>
        <w:jc w:val="left"/>
        <w:rPr>
          <w:rFonts w:ascii="Arial Narrow" w:cs="Arial Narrow" w:eastAsia="Arial Narrow" w:hAnsi="Arial Narrow"/>
          <w:b w:val="0"/>
          <w:bCs w:val="0"/>
          <w:i w:val="0"/>
          <w:iCs w:val="0"/>
        </w:rPr>
      </w:pPr>
      <w:bookmarkStart w:colFirst="0" w:colLast="0" w:name="_2ce457m" w:id="142"/>
      <w:bookmarkEnd w:id="142"/>
      <w:r w:rsidDel="00000000" w:rsidR="00000000" w:rsidRPr="00000000">
        <w:rPr>
          <w:rFonts w:ascii="Arial Narrow" w:cs="Arial Narrow" w:eastAsia="Arial Narrow" w:hAnsi="Arial Narrow"/>
          <w:b w:val="0"/>
          <w:bCs w:val="0"/>
          <w:i w:val="0"/>
          <w:iCs w:val="0"/>
          <w:rtl w:val="0"/>
        </w:rPr>
        <w:t xml:space="preserve">Se otorga un punto de calificación adicional a cualquier estudiante que tome una clase de rigor de "escuela secundaria" (ejemplo: Matemáticas integradas 1, etc.) en el nivel de la escuela intermedia, no a los estudiantes que toman una clase regular fuera de la secuencia de grados.</w:t>
      </w:r>
    </w:p>
    <w:p w:rsidR="00000000" w:rsidDel="00000000" w:rsidP="00000000" w:rsidRDefault="00000000" w:rsidRPr="00000000" w14:paraId="000005B2">
      <w:pPr>
        <w:pStyle w:val="Heading1"/>
        <w:numPr>
          <w:ilvl w:val="0"/>
          <w:numId w:val="5"/>
        </w:numPr>
        <w:tabs>
          <w:tab w:val="center" w:leader="none" w:pos="4680"/>
        </w:tabs>
        <w:ind w:left="0" w:firstLine="0"/>
        <w:jc w:val="left"/>
        <w:rPr>
          <w:rFonts w:ascii="Arial Narrow" w:cs="Arial Narrow" w:eastAsia="Arial Narrow" w:hAnsi="Arial Narrow"/>
          <w:b w:val="0"/>
          <w:bCs w:val="0"/>
          <w:i w:val="0"/>
          <w:iCs w:val="0"/>
        </w:rPr>
      </w:pPr>
      <w:bookmarkStart w:colFirst="0" w:colLast="0" w:name="_b1xpn3ut3bb3" w:id="143"/>
      <w:bookmarkEnd w:id="143"/>
      <w:r w:rsidDel="00000000" w:rsidR="00000000" w:rsidRPr="00000000">
        <w:rPr>
          <w:rtl w:val="0"/>
        </w:rPr>
      </w:r>
    </w:p>
    <w:p w:rsidR="00000000" w:rsidDel="00000000" w:rsidP="00000000" w:rsidRDefault="00000000" w:rsidRPr="00000000" w14:paraId="000005B3">
      <w:pPr>
        <w:pStyle w:val="Heading1"/>
        <w:numPr>
          <w:ilvl w:val="0"/>
          <w:numId w:val="5"/>
        </w:numPr>
        <w:tabs>
          <w:tab w:val="center" w:leader="none" w:pos="4680"/>
        </w:tabs>
        <w:ind w:left="0" w:firstLine="0"/>
        <w:jc w:val="left"/>
        <w:rPr>
          <w:rFonts w:ascii="Arial Narrow" w:cs="Arial Narrow" w:eastAsia="Arial Narrow" w:hAnsi="Arial Narrow"/>
          <w:b w:val="0"/>
          <w:bCs w:val="0"/>
          <w:i w:val="0"/>
          <w:iCs w:val="0"/>
        </w:rPr>
      </w:pPr>
      <w:bookmarkStart w:colFirst="0" w:colLast="0" w:name="_adod6kfondtq" w:id="144"/>
      <w:bookmarkEnd w:id="144"/>
      <w:r w:rsidDel="00000000" w:rsidR="00000000" w:rsidRPr="00000000">
        <w:rPr>
          <w:rFonts w:ascii="Arial Narrow" w:cs="Arial Narrow" w:eastAsia="Arial Narrow" w:hAnsi="Arial Narrow"/>
          <w:b w:val="0"/>
          <w:bCs w:val="0"/>
          <w:i w:val="0"/>
          <w:iCs w:val="0"/>
          <w:rtl w:val="0"/>
        </w:rPr>
        <w:t xml:space="preserve">Se alienta a los estudiantes a desafiarse a sí mismos y tomar clases avanzadas. Los estudiantes deben recibir al menos un 80% y completar todas las tareas para permanecer en una clase avanzada. Los estudiantes que no obtengan al menos un 80% y completen todas las tareas serán colocados en su clase de educación regular. Los estudiantes que obtengan al menos un 85% y completen todas las tareas en una clase avanzada recibirán 4 puntos para determinar el G.P.A. solo para la selección Valedictorian y, por lo tanto, no será penalizado por tomar estas clases avanzadas.</w:t>
      </w:r>
    </w:p>
    <w:p w:rsidR="00000000" w:rsidDel="00000000" w:rsidP="00000000" w:rsidRDefault="00000000" w:rsidRPr="00000000" w14:paraId="000005B4">
      <w:pPr>
        <w:numPr>
          <w:ilvl w:val="0"/>
          <w:numId w:val="5"/>
        </w:numPr>
        <w:tabs>
          <w:tab w:val="center" w:leader="none" w:pos="4680"/>
        </w:tabs>
      </w:pPr>
      <w:r w:rsidDel="00000000" w:rsidR="00000000" w:rsidRPr="00000000">
        <w:rPr>
          <w:rtl w:val="0"/>
        </w:rPr>
      </w:r>
    </w:p>
    <w:p w:rsidR="00000000" w:rsidDel="00000000" w:rsidP="00000000" w:rsidRDefault="00000000" w:rsidRPr="00000000" w14:paraId="000005B5">
      <w:pPr>
        <w:tabs>
          <w:tab w:val="left" w:leader="none" w:pos="-720"/>
        </w:tabs>
        <w:jc w:val="center"/>
        <w:rPr>
          <w:rFonts w:ascii="Arial Narrow" w:cs="Arial Narrow" w:eastAsia="Arial Narrow" w:hAnsi="Arial Narrow"/>
          <w:b w:val="1"/>
          <w:bCs w:val="1"/>
          <w:sz w:val="28"/>
          <w:szCs w:val="28"/>
        </w:rPr>
      </w:pPr>
      <w:r w:rsidDel="00000000" w:rsidR="00000000" w:rsidRPr="00000000">
        <w:rPr>
          <w:rFonts w:ascii="Arial Narrow" w:cs="Arial Narrow" w:eastAsia="Arial Narrow" w:hAnsi="Arial Narrow"/>
          <w:b w:val="1"/>
          <w:bCs w:val="1"/>
          <w:sz w:val="28"/>
          <w:szCs w:val="28"/>
          <w:rtl w:val="0"/>
        </w:rPr>
        <w:t xml:space="preserve">Baños</w:t>
      </w:r>
    </w:p>
    <w:p w:rsidR="00000000" w:rsidDel="00000000" w:rsidP="00000000" w:rsidRDefault="00000000" w:rsidRPr="00000000" w14:paraId="000005B6">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5B7">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Los Estándares de Comportamiento de Manzanita son que todos los estudiantes deben, </w:t>
      </w:r>
      <w:r w:rsidDel="00000000" w:rsidR="00000000" w:rsidRPr="00000000">
        <w:rPr>
          <w:rFonts w:ascii="Arial Narrow" w:cs="Arial Narrow" w:eastAsia="Arial Narrow" w:hAnsi="Arial Narrow"/>
          <w:b w:val="1"/>
          <w:bCs w:val="1"/>
          <w:rtl w:val="0"/>
        </w:rPr>
        <w:t xml:space="preserve">“Ser Seguros, Ser Amables y Ser Responsables.” Los ESTÁNDARES DE CONDUCTA EN TODA LA ESCUELA / SALÓN DE CLASE se enumeran en la sección "CIUDADANÍA EN LA ESCUELA" del Manual para padres y estudiantes.</w:t>
      </w:r>
      <w:r w:rsidDel="00000000" w:rsidR="00000000" w:rsidRPr="00000000">
        <w:rPr>
          <w:rFonts w:ascii="Arial Narrow" w:cs="Arial Narrow" w:eastAsia="Arial Narrow" w:hAnsi="Arial Narrow"/>
          <w:rtl w:val="0"/>
        </w:rPr>
        <w:t xml:space="preserve"> En los baños, estas normas se aclaran a continuación.</w:t>
      </w:r>
    </w:p>
    <w:p w:rsidR="00000000" w:rsidDel="00000000" w:rsidP="00000000" w:rsidRDefault="00000000" w:rsidRPr="00000000" w14:paraId="000005B8">
      <w:pPr>
        <w:tabs>
          <w:tab w:val="left" w:leader="none" w:pos="-720"/>
        </w:tabs>
        <w:rPr>
          <w:rFonts w:ascii="Arial Narrow" w:cs="Arial Narrow" w:eastAsia="Arial Narrow" w:hAnsi="Arial Narrow"/>
        </w:rPr>
      </w:pPr>
      <w:r w:rsidDel="00000000" w:rsidR="00000000" w:rsidRPr="00000000">
        <w:rPr>
          <w:rtl w:val="0"/>
        </w:rPr>
      </w:r>
    </w:p>
    <w:tbl>
      <w:tblPr>
        <w:tblStyle w:val="Table13"/>
        <w:tblW w:w="9630.0" w:type="dxa"/>
        <w:jc w:val="left"/>
        <w:tblInd w:w="-115.0" w:type="dxa"/>
        <w:tblBorders>
          <w:top w:color="000000" w:space="0" w:sz="18" w:val="single"/>
          <w:left w:color="000000" w:space="0" w:sz="18" w:val="single"/>
          <w:bottom w:color="000000" w:space="0" w:sz="18" w:val="single"/>
          <w:right w:color="000000" w:space="0" w:sz="18" w:val="single"/>
          <w:insideH w:color="000000" w:space="0" w:sz="4" w:val="single"/>
          <w:insideV w:color="000000" w:space="0" w:sz="4" w:val="single"/>
        </w:tblBorders>
        <w:tblLayout w:type="fixed"/>
        <w:tblLook w:val="0000"/>
      </w:tblPr>
      <w:tblGrid>
        <w:gridCol w:w="4338"/>
        <w:gridCol w:w="2340"/>
        <w:gridCol w:w="2952"/>
        <w:tblGridChange w:id="0">
          <w:tblGrid>
            <w:gridCol w:w="4338"/>
            <w:gridCol w:w="2340"/>
            <w:gridCol w:w="2952"/>
          </w:tblGrid>
        </w:tblGridChange>
      </w:tblGrid>
      <w:tr>
        <w:trPr>
          <w:cantSplit w:val="0"/>
          <w:tblHeader w:val="0"/>
        </w:trPr>
        <w:tc>
          <w:tcPr>
            <w:tcBorders>
              <w:top w:color="000000" w:space="0" w:sz="18" w:val="single"/>
              <w:bottom w:color="000000" w:space="0" w:sz="18" w:val="single"/>
              <w:right w:color="000000" w:space="0" w:sz="6" w:val="single"/>
            </w:tcBorders>
          </w:tcPr>
          <w:p w:rsidR="00000000" w:rsidDel="00000000" w:rsidP="00000000" w:rsidRDefault="00000000" w:rsidRPr="00000000" w14:paraId="000005B9">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Estar a Salvo </w:t>
            </w:r>
          </w:p>
        </w:tc>
        <w:tc>
          <w:tcPr>
            <w:tcBorders>
              <w:top w:color="000000" w:space="0" w:sz="18" w:val="single"/>
              <w:left w:color="000000" w:space="0" w:sz="6" w:val="single"/>
              <w:bottom w:color="000000" w:space="0" w:sz="18" w:val="single"/>
              <w:right w:color="000000" w:space="0" w:sz="6" w:val="single"/>
            </w:tcBorders>
          </w:tcPr>
          <w:p w:rsidR="00000000" w:rsidDel="00000000" w:rsidP="00000000" w:rsidRDefault="00000000" w:rsidRPr="00000000" w14:paraId="000005BA">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Ser amables</w:t>
            </w:r>
          </w:p>
        </w:tc>
        <w:tc>
          <w:tcPr>
            <w:tcBorders>
              <w:top w:color="000000" w:space="0" w:sz="18" w:val="single"/>
              <w:left w:color="000000" w:space="0" w:sz="6" w:val="single"/>
              <w:bottom w:color="000000" w:space="0" w:sz="18" w:val="single"/>
            </w:tcBorders>
          </w:tcPr>
          <w:p w:rsidR="00000000" w:rsidDel="00000000" w:rsidP="00000000" w:rsidRDefault="00000000" w:rsidRPr="00000000" w14:paraId="000005BB">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Ser Responsables</w:t>
            </w:r>
          </w:p>
        </w:tc>
      </w:tr>
      <w:tr>
        <w:trPr>
          <w:cantSplit w:val="0"/>
          <w:tblHeader w:val="0"/>
        </w:trPr>
        <w:tc>
          <w:tcPr>
            <w:tcBorders>
              <w:top w:color="000000" w:space="0" w:sz="18" w:val="single"/>
              <w:bottom w:color="000000" w:space="0" w:sz="18" w:val="single"/>
            </w:tcBorders>
          </w:tcPr>
          <w:p w:rsidR="00000000" w:rsidDel="00000000" w:rsidP="00000000" w:rsidRDefault="00000000" w:rsidRPr="00000000" w14:paraId="000005BC">
            <w:pPr>
              <w:widowControl w:val="1"/>
              <w:numPr>
                <w:ilvl w:val="0"/>
                <w:numId w:val="8"/>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Mantenga los pies en el suelo, sin escalar.</w:t>
            </w:r>
          </w:p>
          <w:p w:rsidR="00000000" w:rsidDel="00000000" w:rsidP="00000000" w:rsidRDefault="00000000" w:rsidRPr="00000000" w14:paraId="000005BD">
            <w:pPr>
              <w:widowControl w:val="1"/>
              <w:numPr>
                <w:ilvl w:val="0"/>
                <w:numId w:val="8"/>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Mantenga el agua en el fregadero.</w:t>
            </w:r>
          </w:p>
          <w:p w:rsidR="00000000" w:rsidDel="00000000" w:rsidP="00000000" w:rsidRDefault="00000000" w:rsidRPr="00000000" w14:paraId="000005BE">
            <w:pPr>
              <w:widowControl w:val="1"/>
              <w:numPr>
                <w:ilvl w:val="0"/>
                <w:numId w:val="8"/>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Lava tus manos.</w:t>
            </w:r>
          </w:p>
          <w:p w:rsidR="00000000" w:rsidDel="00000000" w:rsidP="00000000" w:rsidRDefault="00000000" w:rsidRPr="00000000" w14:paraId="000005BF">
            <w:pPr>
              <w:widowControl w:val="1"/>
              <w:numPr>
                <w:ilvl w:val="0"/>
                <w:numId w:val="8"/>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Use el baño apropiado: K-3; área primaria,</w:t>
            </w:r>
          </w:p>
          <w:p w:rsidR="00000000" w:rsidDel="00000000" w:rsidP="00000000" w:rsidRDefault="00000000" w:rsidRPr="00000000" w14:paraId="000005C0">
            <w:pPr>
              <w:ind w:left="36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4th/5th frente a la cocina, y 6th-8th por el camino de entrada superior.</w:t>
            </w:r>
          </w:p>
          <w:p w:rsidR="00000000" w:rsidDel="00000000" w:rsidP="00000000" w:rsidRDefault="00000000" w:rsidRPr="00000000" w14:paraId="000005C1">
            <w:pPr>
              <w:ind w:left="360" w:firstLine="0"/>
              <w:rPr>
                <w:rFonts w:ascii="Times New Roman" w:cs="Times New Roman" w:eastAsia="Times New Roman" w:hAnsi="Times New Roman"/>
                <w:sz w:val="18"/>
                <w:szCs w:val="18"/>
              </w:rPr>
            </w:pPr>
            <w:r w:rsidDel="00000000" w:rsidR="00000000" w:rsidRPr="00000000">
              <w:rPr>
                <w:rtl w:val="0"/>
              </w:rPr>
            </w:r>
          </w:p>
        </w:tc>
        <w:tc>
          <w:tcPr>
            <w:tcBorders>
              <w:top w:color="000000" w:space="0" w:sz="18" w:val="single"/>
              <w:bottom w:color="000000" w:space="0" w:sz="18" w:val="single"/>
            </w:tcBorders>
          </w:tcPr>
          <w:p w:rsidR="00000000" w:rsidDel="00000000" w:rsidP="00000000" w:rsidRDefault="00000000" w:rsidRPr="00000000" w14:paraId="000005C2">
            <w:pPr>
              <w:widowControl w:val="1"/>
              <w:numPr>
                <w:ilvl w:val="0"/>
                <w:numId w:val="11"/>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Tocar la puerta antes de entrar.</w:t>
            </w:r>
          </w:p>
          <w:p w:rsidR="00000000" w:rsidDel="00000000" w:rsidP="00000000" w:rsidRDefault="00000000" w:rsidRPr="00000000" w14:paraId="000005C3">
            <w:pPr>
              <w:widowControl w:val="1"/>
              <w:numPr>
                <w:ilvl w:val="0"/>
                <w:numId w:val="11"/>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Dar privacidad a las personas.</w:t>
            </w:r>
          </w:p>
          <w:p w:rsidR="00000000" w:rsidDel="00000000" w:rsidP="00000000" w:rsidRDefault="00000000" w:rsidRPr="00000000" w14:paraId="000005C4">
            <w:pPr>
              <w:widowControl w:val="1"/>
              <w:numPr>
                <w:ilvl w:val="0"/>
                <w:numId w:val="11"/>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Usa voces tranquilas.</w:t>
            </w:r>
          </w:p>
        </w:tc>
        <w:tc>
          <w:tcPr>
            <w:tcBorders>
              <w:top w:color="000000" w:space="0" w:sz="18" w:val="single"/>
              <w:bottom w:color="000000" w:space="0" w:sz="18" w:val="single"/>
            </w:tcBorders>
          </w:tcPr>
          <w:p w:rsidR="00000000" w:rsidDel="00000000" w:rsidP="00000000" w:rsidRDefault="00000000" w:rsidRPr="00000000" w14:paraId="000005C5">
            <w:pPr>
              <w:widowControl w:val="1"/>
              <w:numPr>
                <w:ilvl w:val="0"/>
                <w:numId w:val="14"/>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Descargue el inodoro después de su uso.</w:t>
            </w:r>
          </w:p>
          <w:p w:rsidR="00000000" w:rsidDel="00000000" w:rsidP="00000000" w:rsidRDefault="00000000" w:rsidRPr="00000000" w14:paraId="000005C6">
            <w:pPr>
              <w:widowControl w:val="1"/>
              <w:numPr>
                <w:ilvl w:val="0"/>
                <w:numId w:val="14"/>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Regrese a la habitación de inmediato.</w:t>
            </w:r>
          </w:p>
          <w:p w:rsidR="00000000" w:rsidDel="00000000" w:rsidP="00000000" w:rsidRDefault="00000000" w:rsidRPr="00000000" w14:paraId="000005C7">
            <w:pPr>
              <w:widowControl w:val="1"/>
              <w:numPr>
                <w:ilvl w:val="0"/>
                <w:numId w:val="14"/>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Informar a los adultos del vandalismo.</w:t>
            </w:r>
          </w:p>
          <w:p w:rsidR="00000000" w:rsidDel="00000000" w:rsidP="00000000" w:rsidRDefault="00000000" w:rsidRPr="00000000" w14:paraId="000005C8">
            <w:pPr>
              <w:widowControl w:val="1"/>
              <w:numPr>
                <w:ilvl w:val="0"/>
                <w:numId w:val="14"/>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Deje el área limpia de papel, basura, pinturas, etc.</w:t>
            </w:r>
          </w:p>
        </w:tc>
      </w:tr>
    </w:tbl>
    <w:p w:rsidR="00000000" w:rsidDel="00000000" w:rsidP="00000000" w:rsidRDefault="00000000" w:rsidRPr="00000000" w14:paraId="000005C9">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5CA">
      <w:pPr>
        <w:pStyle w:val="Heading1"/>
        <w:numPr>
          <w:ilvl w:val="0"/>
          <w:numId w:val="5"/>
        </w:numPr>
        <w:tabs>
          <w:tab w:val="center" w:leader="none" w:pos="4680"/>
        </w:tabs>
        <w:ind w:left="0" w:firstLine="0"/>
        <w:jc w:val="left"/>
        <w:rPr>
          <w:rFonts w:ascii="Arial Narrow" w:cs="Arial Narrow" w:eastAsia="Arial Narrow" w:hAnsi="Arial Narrow"/>
          <w:b w:val="0"/>
          <w:bCs w:val="0"/>
          <w:i w:val="0"/>
          <w:iCs w:val="0"/>
        </w:rPr>
      </w:pPr>
      <w:bookmarkStart w:colFirst="0" w:colLast="0" w:name="_rjefff" w:id="145"/>
      <w:bookmarkEnd w:id="145"/>
      <w:r w:rsidDel="00000000" w:rsidR="00000000" w:rsidRPr="00000000">
        <w:rPr>
          <w:rFonts w:ascii="Arial Narrow" w:cs="Arial Narrow" w:eastAsia="Arial Narrow" w:hAnsi="Arial Narrow"/>
          <w:b w:val="0"/>
          <w:bCs w:val="0"/>
          <w:i w:val="0"/>
          <w:iCs w:val="0"/>
          <w:rtl w:val="0"/>
        </w:rPr>
        <w:t xml:space="preserve">Mantener silencio en los baños en todo momento. El baño es para su uso, por lo que es su responsabilidad ayudar a mantenerlo en orden. (Sin papel en el piso. No deje artículos personales en el baño. No desperdicie papel).</w:t>
      </w:r>
    </w:p>
    <w:p w:rsidR="00000000" w:rsidDel="00000000" w:rsidP="00000000" w:rsidRDefault="00000000" w:rsidRPr="00000000" w14:paraId="000005CB">
      <w:pPr>
        <w:pStyle w:val="Heading1"/>
        <w:numPr>
          <w:ilvl w:val="0"/>
          <w:numId w:val="5"/>
        </w:numPr>
        <w:tabs>
          <w:tab w:val="center" w:leader="none" w:pos="4680"/>
        </w:tabs>
        <w:ind w:left="0" w:firstLine="0"/>
        <w:jc w:val="center"/>
        <w:rPr>
          <w:rFonts w:ascii="Arial Narrow" w:cs="Arial Narrow" w:eastAsia="Arial Narrow" w:hAnsi="Arial Narrow"/>
          <w:i w:val="0"/>
          <w:iCs w:val="0"/>
          <w:sz w:val="28"/>
          <w:szCs w:val="28"/>
        </w:rPr>
      </w:pPr>
      <w:bookmarkStart w:colFirst="0" w:colLast="0" w:name="_uwwtr2rodwnr" w:id="146"/>
      <w:bookmarkEnd w:id="146"/>
      <w:r w:rsidDel="00000000" w:rsidR="00000000" w:rsidRPr="00000000">
        <w:rPr>
          <w:rtl w:val="0"/>
        </w:rPr>
      </w:r>
    </w:p>
    <w:p w:rsidR="00000000" w:rsidDel="00000000" w:rsidP="00000000" w:rsidRDefault="00000000" w:rsidRPr="00000000" w14:paraId="000005CC">
      <w:pPr>
        <w:pStyle w:val="Heading1"/>
        <w:numPr>
          <w:ilvl w:val="0"/>
          <w:numId w:val="5"/>
        </w:numPr>
        <w:tabs>
          <w:tab w:val="center" w:leader="none" w:pos="4680"/>
        </w:tabs>
        <w:ind w:left="0" w:firstLine="0"/>
        <w:jc w:val="center"/>
        <w:rPr>
          <w:rFonts w:ascii="Arial Narrow" w:cs="Arial Narrow" w:eastAsia="Arial Narrow" w:hAnsi="Arial Narrow"/>
          <w:i w:val="0"/>
          <w:iCs w:val="0"/>
          <w:sz w:val="28"/>
          <w:szCs w:val="28"/>
        </w:rPr>
      </w:pPr>
      <w:bookmarkStart w:colFirst="0" w:colLast="0" w:name="_lbqbdrh8sz1z" w:id="147"/>
      <w:bookmarkEnd w:id="147"/>
      <w:r w:rsidDel="00000000" w:rsidR="00000000" w:rsidRPr="00000000">
        <w:rPr>
          <w:rFonts w:ascii="Arial Narrow" w:cs="Arial Narrow" w:eastAsia="Arial Narrow" w:hAnsi="Arial Narrow"/>
          <w:i w:val="0"/>
          <w:iCs w:val="0"/>
          <w:sz w:val="28"/>
          <w:szCs w:val="28"/>
          <w:rtl w:val="0"/>
        </w:rPr>
        <w:t xml:space="preserve">Política de acoso sexual</w:t>
      </w:r>
      <w:r w:rsidDel="00000000" w:rsidR="00000000" w:rsidRPr="00000000">
        <w:rPr>
          <w:rtl w:val="0"/>
        </w:rPr>
      </w:r>
    </w:p>
    <w:p w:rsidR="00000000" w:rsidDel="00000000" w:rsidP="00000000" w:rsidRDefault="00000000" w:rsidRPr="00000000" w14:paraId="000005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El Distrito Escolar de Manzanita está comprometido con la eliminación y prevención de cualquier forma de acoso sexual en nuestro entorno de aprendizaje.</w:t>
      </w:r>
    </w:p>
    <w:p w:rsidR="00000000" w:rsidDel="00000000" w:rsidP="00000000" w:rsidRDefault="00000000" w:rsidRPr="00000000" w14:paraId="000005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5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En cumplimiento de ese compromiso, es nuestra intención brindar capacitación y educación en la prevención del acoso sexual a todos los estudiantes y empleados de nuestro Distrito y fomentar una mayor conciencia de la conducta ofensiva y la comprensión del problema. Esta política ha sido desarrollada para establecer un medio de investigar y eliminar los problemas de acoso sexual. La política se seguirá de cerca y se hará cumplir estrictamente donde se encuentren incidentes de acoso.</w:t>
      </w:r>
    </w:p>
    <w:p w:rsidR="00000000" w:rsidDel="00000000" w:rsidP="00000000" w:rsidRDefault="00000000" w:rsidRPr="00000000" w14:paraId="000005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5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5D2">
      <w:pPr>
        <w:ind w:left="0" w:firstLine="0"/>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5D3">
      <w:pPr>
        <w:numPr>
          <w:ilvl w:val="0"/>
          <w:numId w:val="25"/>
        </w:numPr>
        <w:ind w:left="1080" w:hanging="360"/>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Definición de acoso sexual:</w:t>
      </w:r>
    </w:p>
    <w:p w:rsidR="00000000" w:rsidDel="00000000" w:rsidP="00000000" w:rsidRDefault="00000000" w:rsidRPr="00000000" w14:paraId="000005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Cualquier conducta no deseada de comunicación de naturaleza sexual constituirá acoso sexual en los siguientes casos:</w:t>
      </w:r>
    </w:p>
    <w:p w:rsidR="00000000" w:rsidDel="00000000" w:rsidP="00000000" w:rsidRDefault="00000000" w:rsidRPr="00000000" w14:paraId="000005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5D7">
      <w:pPr>
        <w:keepNext w:val="0"/>
        <w:keepLines w:val="0"/>
        <w:pageBreakBefore w:val="0"/>
        <w:widowControl w:val="0"/>
        <w:numPr>
          <w:ilvl w:val="2"/>
          <w:numId w:val="5"/>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rtl w:val="0"/>
        </w:rPr>
        <w:t xml:space="preserve">Si un estudiante cree que la sumisión a la conducta es un requisito para un trato o calificaciones favorables;</w:t>
      </w:r>
    </w:p>
    <w:p w:rsidR="00000000" w:rsidDel="00000000" w:rsidP="00000000" w:rsidRDefault="00000000" w:rsidRPr="00000000" w14:paraId="000005D8">
      <w:pPr>
        <w:keepNext w:val="0"/>
        <w:keepLines w:val="0"/>
        <w:pageBreakBefore w:val="0"/>
        <w:widowControl w:val="0"/>
        <w:numPr>
          <w:ilvl w:val="2"/>
          <w:numId w:val="5"/>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rtl w:val="0"/>
        </w:rPr>
        <w:t xml:space="preserve">Si el sometimiento o rechazo de la conducta es efectivamente utilizado como base para un trato o calificación favorable o desfavorable;</w:t>
      </w:r>
    </w:p>
    <w:p w:rsidR="00000000" w:rsidDel="00000000" w:rsidP="00000000" w:rsidRDefault="00000000" w:rsidRPr="00000000" w14:paraId="000005D9">
      <w:pPr>
        <w:keepNext w:val="0"/>
        <w:keepLines w:val="0"/>
        <w:pageBreakBefore w:val="0"/>
        <w:widowControl w:val="0"/>
        <w:numPr>
          <w:ilvl w:val="2"/>
          <w:numId w:val="5"/>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rtl w:val="0"/>
        </w:rPr>
        <w:t xml:space="preserve">Si la conducta tiene el propósito o efecto de interferir sustancialmente con el desempeño del estudiante; o</w:t>
      </w:r>
    </w:p>
    <w:p w:rsidR="00000000" w:rsidDel="00000000" w:rsidP="00000000" w:rsidRDefault="00000000" w:rsidRPr="00000000" w14:paraId="000005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rtl w:val="0"/>
        </w:rPr>
        <w:t xml:space="preserve">4.   Si la conducta tiene el propósito o efecto de crear un ambiente intimidatorio, hostil o ofensivo para el estudiante.</w:t>
      </w:r>
      <w:r w:rsidDel="00000000" w:rsidR="00000000" w:rsidRPr="00000000">
        <w:rPr>
          <w:rtl w:val="0"/>
        </w:rPr>
      </w:r>
    </w:p>
    <w:p w:rsidR="00000000" w:rsidDel="00000000" w:rsidP="00000000" w:rsidRDefault="00000000" w:rsidRPr="00000000" w14:paraId="000005DB">
      <w:pPr>
        <w:numPr>
          <w:ilvl w:val="0"/>
          <w:numId w:val="25"/>
        </w:numPr>
        <w:ind w:left="1080" w:hanging="360"/>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Ejemplos de acoso sexual:</w:t>
      </w:r>
    </w:p>
    <w:p w:rsidR="00000000" w:rsidDel="00000000" w:rsidP="00000000" w:rsidRDefault="00000000" w:rsidRPr="00000000" w14:paraId="000005DC">
      <w:pPr>
        <w:rPr/>
      </w:pPr>
      <w:r w:rsidDel="00000000" w:rsidR="00000000" w:rsidRPr="00000000">
        <w:rPr>
          <w:rtl w:val="0"/>
        </w:rPr>
      </w:r>
    </w:p>
    <w:p w:rsidR="00000000" w:rsidDel="00000000" w:rsidP="00000000" w:rsidRDefault="00000000" w:rsidRPr="00000000" w14:paraId="000005DD">
      <w:pPr>
        <w:keepNext w:val="0"/>
        <w:keepLines w:val="0"/>
        <w:pageBreakBefore w:val="0"/>
        <w:widowControl w:val="0"/>
        <w:numPr>
          <w:ilvl w:val="2"/>
          <w:numId w:val="26"/>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rtl w:val="0"/>
        </w:rPr>
        <w:t xml:space="preserve">Verbal: El acoso sexual incluirá observaciones y comentarios sexuales con respecto a la apariencia de un estudiante, exposición no deseada a bromas con proposiciones o avances sexuales u otras solicitudes de favores sexuales. Las “bromas” o las “burlas” que tienen matices sexuales y no son bienvenidas también se considerarán acoso sexual.</w:t>
      </w:r>
    </w:p>
    <w:p w:rsidR="00000000" w:rsidDel="00000000" w:rsidP="00000000" w:rsidRDefault="00000000" w:rsidRPr="00000000" w14:paraId="000005DE">
      <w:pPr>
        <w:keepNext w:val="0"/>
        <w:keepLines w:val="0"/>
        <w:pageBreakBefore w:val="0"/>
        <w:widowControl w:val="0"/>
        <w:numPr>
          <w:ilvl w:val="2"/>
          <w:numId w:val="26"/>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rtl w:val="0"/>
        </w:rPr>
        <w:t xml:space="preserve">Físico: El acoso sexual incluye tocar, pellizcar, dar palmaditas, abrazar, sostener y pasar el brazo por la cintura o el hombro, frotar la espalda o acariciar. Bloquear o inhibir los movimientos de alguien, si no es bienvenido y tiene una orientación sexual, también es acoso sexual. Al igual que en el acoso verbal, las “burlas” o las “patadas” o las muestras de afecto, aunque sean amables, pueden ser acoso sexual si no son bien recibidas.</w:t>
      </w:r>
    </w:p>
    <w:p w:rsidR="00000000" w:rsidDel="00000000" w:rsidP="00000000" w:rsidRDefault="00000000" w:rsidRPr="00000000" w14:paraId="000005DF">
      <w:pPr>
        <w:keepNext w:val="0"/>
        <w:keepLines w:val="0"/>
        <w:pageBreakBefore w:val="0"/>
        <w:widowControl w:val="0"/>
        <w:numPr>
          <w:ilvl w:val="2"/>
          <w:numId w:val="26"/>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Visual: el acoso sexual se puede encontrar en carteles, tarjetas, caricaturas, grafitis, dibujos o gestos despectivos u ofensivos que tengan una connotación sexual. Incluso si una persona considera razonablemente que un artículo o acción es despectivo u ofensivo, esto puede constituir acoso sexual.</w:t>
      </w:r>
    </w:p>
    <w:p w:rsidR="00000000" w:rsidDel="00000000" w:rsidP="00000000" w:rsidRDefault="00000000" w:rsidRPr="00000000" w14:paraId="000005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0" w:right="0" w:firstLine="0"/>
        <w:jc w:val="left"/>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5E1">
      <w:pPr>
        <w:numPr>
          <w:ilvl w:val="0"/>
          <w:numId w:val="25"/>
        </w:numPr>
        <w:ind w:left="1080" w:hanging="360"/>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Procedimientos de quejas por reclamos de acoso sexual:</w:t>
      </w:r>
    </w:p>
    <w:p w:rsidR="00000000" w:rsidDel="00000000" w:rsidP="00000000" w:rsidRDefault="00000000" w:rsidRPr="00000000" w14:paraId="000005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E3">
      <w:pPr>
        <w:keepNext w:val="0"/>
        <w:keepLines w:val="0"/>
        <w:pageBreakBefore w:val="0"/>
        <w:widowControl w:val="0"/>
        <w:numPr>
          <w:ilvl w:val="2"/>
          <w:numId w:val="27"/>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rtl w:val="0"/>
        </w:rPr>
        <w:t xml:space="preserve">Cualquier estudiante que sienta que ha sido acosado sexualmente en el ambiente escolar puede presentar una denuncia. Una denuncia puede ser presentada por alguien que haya presenciado o tenga conocimiento de acoso sexual en el entorno escolar.</w:t>
      </w:r>
    </w:p>
    <w:p w:rsidR="00000000" w:rsidDel="00000000" w:rsidP="00000000" w:rsidRDefault="00000000" w:rsidRPr="00000000" w14:paraId="000005E4">
      <w:pPr>
        <w:keepNext w:val="0"/>
        <w:keepLines w:val="0"/>
        <w:pageBreakBefore w:val="0"/>
        <w:widowControl w:val="0"/>
        <w:numPr>
          <w:ilvl w:val="2"/>
          <w:numId w:val="27"/>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rtl w:val="0"/>
        </w:rPr>
        <w:t xml:space="preserve">Se puede presentar una queja contra un empleado del distrito, una persona que no es empleado y que está presente regularmente en el área escolar o contra otro estudiante.</w:t>
      </w:r>
    </w:p>
    <w:p w:rsidR="00000000" w:rsidDel="00000000" w:rsidP="00000000" w:rsidRDefault="00000000" w:rsidRPr="00000000" w14:paraId="000005E5">
      <w:pPr>
        <w:keepNext w:val="0"/>
        <w:keepLines w:val="0"/>
        <w:pageBreakBefore w:val="0"/>
        <w:widowControl w:val="0"/>
        <w:numPr>
          <w:ilvl w:val="2"/>
          <w:numId w:val="27"/>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rtl w:val="0"/>
        </w:rPr>
        <w:t xml:space="preserve">El entorno escolar incluye los terrenos de la escuela, yendo y viniendo de la escuela, durante el período de almuerzo ya sea dentro o fuera del campus, y durante o mientras va o viene de una actividad patrocinada por la escuela.</w:t>
      </w:r>
    </w:p>
    <w:p w:rsidR="00000000" w:rsidDel="00000000" w:rsidP="00000000" w:rsidRDefault="00000000" w:rsidRPr="00000000" w14:paraId="000005E6">
      <w:pPr>
        <w:keepNext w:val="0"/>
        <w:keepLines w:val="0"/>
        <w:pageBreakBefore w:val="0"/>
        <w:widowControl w:val="0"/>
        <w:numPr>
          <w:ilvl w:val="2"/>
          <w:numId w:val="27"/>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rtl w:val="0"/>
        </w:rPr>
        <w:t xml:space="preserve">Una queja es un informe, que debe ser completado por el estudiante. Incluye el nombre de la persona involucrada y un resumen de los incidentes o elementos que dieron lugar a la denuncia.</w:t>
      </w:r>
    </w:p>
    <w:p w:rsidR="00000000" w:rsidDel="00000000" w:rsidP="00000000" w:rsidRDefault="00000000" w:rsidRPr="00000000" w14:paraId="000005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Si un estudiante no puede completar el formulario de informe, debe informar la conducta ofensiva a su maestro o al director.</w:t>
      </w:r>
    </w:p>
    <w:p w:rsidR="00000000" w:rsidDel="00000000" w:rsidP="00000000" w:rsidRDefault="00000000" w:rsidRPr="00000000" w14:paraId="000005E8">
      <w:pPr>
        <w:keepNext w:val="0"/>
        <w:keepLines w:val="0"/>
        <w:pageBreakBefore w:val="0"/>
        <w:widowControl w:val="0"/>
        <w:numPr>
          <w:ilvl w:val="2"/>
          <w:numId w:val="27"/>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Los formularios de queja se pueden obtener de cualquier maestro o del director.</w:t>
      </w:r>
    </w:p>
    <w:p w:rsidR="00000000" w:rsidDel="00000000" w:rsidP="00000000" w:rsidRDefault="00000000" w:rsidRPr="00000000" w14:paraId="000005E9">
      <w:pPr>
        <w:keepNext w:val="0"/>
        <w:keepLines w:val="0"/>
        <w:pageBreakBefore w:val="0"/>
        <w:widowControl w:val="0"/>
        <w:numPr>
          <w:ilvl w:val="2"/>
          <w:numId w:val="27"/>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El formulario de queja se puede presentar a un maestro, quien inmediatamente se lo entregará directamente al director.</w:t>
      </w:r>
      <w:r w:rsidDel="00000000" w:rsidR="00000000" w:rsidRPr="00000000">
        <w:rPr>
          <w:rtl w:val="0"/>
        </w:rPr>
      </w:r>
    </w:p>
    <w:p w:rsidR="00000000" w:rsidDel="00000000" w:rsidP="00000000" w:rsidRDefault="00000000" w:rsidRPr="00000000" w14:paraId="000005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EB">
      <w:pPr>
        <w:numPr>
          <w:ilvl w:val="0"/>
          <w:numId w:val="25"/>
        </w:numPr>
        <w:ind w:left="1080" w:hanging="360"/>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Investigación:</w:t>
      </w:r>
    </w:p>
    <w:p w:rsidR="00000000" w:rsidDel="00000000" w:rsidP="00000000" w:rsidRDefault="00000000" w:rsidRPr="00000000" w14:paraId="000005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ED">
      <w:pPr>
        <w:keepNext w:val="0"/>
        <w:keepLines w:val="0"/>
        <w:pageBreakBefore w:val="0"/>
        <w:widowControl w:val="0"/>
        <w:numPr>
          <w:ilvl w:val="1"/>
          <w:numId w:val="25"/>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rtl w:val="0"/>
        </w:rPr>
        <w:t xml:space="preserve">Como parte de la política del Distrito con respecto al acoso sexual, el Superintendente/Director será responsable de la investigación y las recomendaciones que resulten de la queja.</w:t>
      </w:r>
    </w:p>
    <w:p w:rsidR="00000000" w:rsidDel="00000000" w:rsidP="00000000" w:rsidRDefault="00000000" w:rsidRPr="00000000" w14:paraId="000005EE">
      <w:pPr>
        <w:keepNext w:val="0"/>
        <w:keepLines w:val="0"/>
        <w:pageBreakBefore w:val="0"/>
        <w:widowControl w:val="0"/>
        <w:numPr>
          <w:ilvl w:val="1"/>
          <w:numId w:val="25"/>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rtl w:val="0"/>
        </w:rPr>
        <w:t xml:space="preserve">El estudiante que presenta la denuncia, el acusado y los testigos serán informados de sus derechos de conformidad con esta política.</w:t>
      </w:r>
    </w:p>
    <w:p w:rsidR="00000000" w:rsidDel="00000000" w:rsidP="00000000" w:rsidRDefault="00000000" w:rsidRPr="00000000" w14:paraId="000005EF">
      <w:pPr>
        <w:keepNext w:val="0"/>
        <w:keepLines w:val="0"/>
        <w:pageBreakBefore w:val="0"/>
        <w:widowControl w:val="0"/>
        <w:numPr>
          <w:ilvl w:val="1"/>
          <w:numId w:val="25"/>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rtl w:val="0"/>
        </w:rPr>
        <w:t xml:space="preserve">Todas las investigaciones de quejas se manejarán con prontitud de manera seria y sensible, y de la manera más confidencial posible.</w:t>
      </w:r>
    </w:p>
    <w:p w:rsidR="00000000" w:rsidDel="00000000" w:rsidP="00000000" w:rsidRDefault="00000000" w:rsidRPr="00000000" w14:paraId="000005F0">
      <w:pPr>
        <w:keepNext w:val="0"/>
        <w:keepLines w:val="0"/>
        <w:pageBreakBefore w:val="0"/>
        <w:widowControl w:val="0"/>
        <w:numPr>
          <w:ilvl w:val="1"/>
          <w:numId w:val="25"/>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rtl w:val="0"/>
        </w:rPr>
        <w:t xml:space="preserve">Cuando el Superintendente/Director recibe la denuncia, hará lo siguiente: Se le pedirá al estudiante denunciante que identifique al presunto infractor, la naturaleza específica de la denuncia, las circunstancias que rodearon el incidente(s), las fechas relevantes y solución o solución deseada.</w:t>
      </w:r>
    </w:p>
    <w:p w:rsidR="00000000" w:rsidDel="00000000" w:rsidP="00000000" w:rsidRDefault="00000000" w:rsidRPr="00000000" w14:paraId="000005F1">
      <w:pPr>
        <w:keepNext w:val="0"/>
        <w:keepLines w:val="0"/>
        <w:pageBreakBefore w:val="0"/>
        <w:widowControl w:val="0"/>
        <w:numPr>
          <w:ilvl w:val="1"/>
          <w:numId w:val="25"/>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rtl w:val="0"/>
        </w:rPr>
        <w:t xml:space="preserve">El Superintendente/Director llevará a cabo una investigación.</w:t>
      </w:r>
      <w:r w:rsidDel="00000000" w:rsidR="00000000" w:rsidRPr="00000000">
        <w:rPr>
          <w:rtl w:val="0"/>
        </w:rPr>
      </w:r>
    </w:p>
    <w:p w:rsidR="00000000" w:rsidDel="00000000" w:rsidP="00000000" w:rsidRDefault="00000000" w:rsidRPr="00000000" w14:paraId="000005F2">
      <w:pPr>
        <w:keepNext w:val="0"/>
        <w:keepLines w:val="0"/>
        <w:pageBreakBefore w:val="0"/>
        <w:widowControl w:val="0"/>
        <w:numPr>
          <w:ilvl w:val="1"/>
          <w:numId w:val="25"/>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rtl w:val="0"/>
        </w:rPr>
        <w:t xml:space="preserve">La investigación incluirá entrevistas con el denunciante, el acusador acusado y cualquier otra persona que pueda tener conocimiento relevante sobre la denuncia, como testigos y víctimas de conductas similares.</w:t>
      </w:r>
    </w:p>
    <w:p w:rsidR="00000000" w:rsidDel="00000000" w:rsidP="00000000" w:rsidRDefault="00000000" w:rsidRPr="00000000" w14:paraId="000005F3">
      <w:pPr>
        <w:keepNext w:val="0"/>
        <w:keepLines w:val="0"/>
        <w:pageBreakBefore w:val="0"/>
        <w:widowControl w:val="0"/>
        <w:numPr>
          <w:ilvl w:val="1"/>
          <w:numId w:val="25"/>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rtl w:val="0"/>
        </w:rPr>
        <w:t xml:space="preserve">El material de investigación será revisado para determinar si la supuesta conducta constituye acoso sexual.</w:t>
      </w:r>
    </w:p>
    <w:p w:rsidR="00000000" w:rsidDel="00000000" w:rsidP="00000000" w:rsidRDefault="00000000" w:rsidRPr="00000000" w14:paraId="000005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00" w:right="0" w:firstLine="0"/>
        <w:jc w:val="left"/>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5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e</w:t>
      </w:r>
      <w:r w:rsidDel="00000000" w:rsidR="00000000" w:rsidRPr="00000000">
        <w:rPr>
          <w:rFonts w:ascii="Arial Narrow" w:cs="Arial Narrow" w:eastAsia="Arial Narrow" w:hAnsi="Arial Narrow"/>
          <w:rtl w:val="0"/>
        </w:rPr>
        <w:t xml:space="preserve">.  </w:t>
      </w:r>
      <w:r w:rsidDel="00000000" w:rsidR="00000000" w:rsidRPr="00000000">
        <w:rPr>
          <w:rFonts w:ascii="Arial Narrow" w:cs="Arial Narrow" w:eastAsia="Arial Narrow" w:hAnsi="Arial Narrow"/>
          <w:b w:val="1"/>
          <w:bCs w:val="1"/>
          <w:rtl w:val="0"/>
        </w:rPr>
        <w:t xml:space="preserve"> Determinación:</w:t>
      </w:r>
    </w:p>
    <w:p w:rsidR="00000000" w:rsidDel="00000000" w:rsidP="00000000" w:rsidRDefault="00000000" w:rsidRPr="00000000" w14:paraId="000005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F7">
      <w:pPr>
        <w:keepNext w:val="0"/>
        <w:keepLines w:val="0"/>
        <w:pageBreakBefore w:val="0"/>
        <w:widowControl w:val="0"/>
        <w:numPr>
          <w:ilvl w:val="2"/>
          <w:numId w:val="28"/>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rtl w:val="0"/>
        </w:rPr>
        <w:t xml:space="preserve">Si se determina que no ha ocurrido acoso sexual, el informe de la investigación se colocará en la oficina del distrito en un archivo confidencial. Se proporcionará una copia o resumen del informe tanto al acusado como al denunciante. Indicará que se ha llevado a cabo una investigación exhaustiva y que no existen fundamentos o bases para fundamentar el presunto acoso sexual.</w:t>
      </w:r>
    </w:p>
    <w:p w:rsidR="00000000" w:rsidDel="00000000" w:rsidP="00000000" w:rsidRDefault="00000000" w:rsidRPr="00000000" w14:paraId="000005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2.   Si se determina que ha ocurrido acoso sexual, el Investigador así lo indicará en un informe</w:t>
      </w:r>
    </w:p>
    <w:p w:rsidR="00000000" w:rsidDel="00000000" w:rsidP="00000000" w:rsidRDefault="00000000" w:rsidRPr="00000000" w14:paraId="000005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      escrito.</w:t>
      </w:r>
    </w:p>
    <w:p w:rsidR="00000000" w:rsidDel="00000000" w:rsidP="00000000" w:rsidRDefault="00000000" w:rsidRPr="00000000" w14:paraId="000005FA">
      <w:pPr>
        <w:ind w:left="0" w:firstLine="0"/>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5FB">
      <w:pPr>
        <w:ind w:left="0" w:firstLine="720"/>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f.</w:t>
      </w:r>
      <w:r w:rsidDel="00000000" w:rsidR="00000000" w:rsidRPr="00000000">
        <w:rPr>
          <w:rFonts w:ascii="Arial Narrow" w:cs="Arial Narrow" w:eastAsia="Arial Narrow" w:hAnsi="Arial Narrow"/>
          <w:rtl w:val="0"/>
        </w:rPr>
        <w:t xml:space="preserve">     </w:t>
      </w:r>
      <w:r w:rsidDel="00000000" w:rsidR="00000000" w:rsidRPr="00000000">
        <w:rPr>
          <w:rFonts w:ascii="Arial Narrow" w:cs="Arial Narrow" w:eastAsia="Arial Narrow" w:hAnsi="Arial Narrow"/>
          <w:b w:val="1"/>
          <w:bCs w:val="1"/>
          <w:rtl w:val="0"/>
        </w:rPr>
        <w:t xml:space="preserve">Disciplina:</w:t>
      </w:r>
    </w:p>
    <w:p w:rsidR="00000000" w:rsidDel="00000000" w:rsidP="00000000" w:rsidRDefault="00000000" w:rsidRPr="00000000" w14:paraId="000005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FD">
      <w:pPr>
        <w:keepNext w:val="0"/>
        <w:keepLines w:val="0"/>
        <w:pageBreakBefore w:val="0"/>
        <w:widowControl w:val="0"/>
        <w:numPr>
          <w:ilvl w:val="2"/>
          <w:numId w:val="29"/>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rtl w:val="0"/>
        </w:rPr>
        <w:t xml:space="preserve">Si se ha determinado que ha ocurrido acoso sexual, el Superintendente/Director tomará medidas correctivas rápidas y efectivas contra el acosador. Esta acción será proporcional a la gravedad y frecuencia de la infracción. Después de la primera reprimenda, todos los casos de acoso repetido darán lugar a medidas disciplinarias.</w:t>
      </w:r>
    </w:p>
    <w:p w:rsidR="00000000" w:rsidDel="00000000" w:rsidP="00000000" w:rsidRDefault="00000000" w:rsidRPr="00000000" w14:paraId="000005FE">
      <w:pPr>
        <w:keepNext w:val="0"/>
        <w:keepLines w:val="0"/>
        <w:pageBreakBefore w:val="0"/>
        <w:widowControl w:val="0"/>
        <w:numPr>
          <w:ilvl w:val="2"/>
          <w:numId w:val="29"/>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rtl w:val="0"/>
        </w:rPr>
        <w:t xml:space="preserve">El estudiante o empleado disciplinado tendrá derecho al debido proceso según lo dispuesto por la ley, cualquier acuerdo de negociación colectiva relevante y la política de la Junta. El acosador acusado tendrá la oportunidad de responder a la determinación por escrito antes de su inclusión en los archivos del Distrito y/o del personal.</w:t>
      </w:r>
      <w:r w:rsidDel="00000000" w:rsidR="00000000" w:rsidRPr="00000000">
        <w:rPr>
          <w:rtl w:val="0"/>
        </w:rPr>
      </w:r>
    </w:p>
    <w:p w:rsidR="00000000" w:rsidDel="00000000" w:rsidP="00000000" w:rsidRDefault="00000000" w:rsidRPr="00000000" w14:paraId="000005FF">
      <w:pPr>
        <w:ind w:left="720" w:firstLine="0"/>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    hacer un seguimiento:</w:t>
      </w:r>
    </w:p>
    <w:p w:rsidR="00000000" w:rsidDel="00000000" w:rsidP="00000000" w:rsidRDefault="00000000" w:rsidRPr="00000000" w14:paraId="000006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01">
      <w:pPr>
        <w:keepNext w:val="0"/>
        <w:keepLines w:val="0"/>
        <w:pageBreakBefore w:val="0"/>
        <w:widowControl w:val="0"/>
        <w:numPr>
          <w:ilvl w:val="2"/>
          <w:numId w:val="3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rtl w:val="0"/>
        </w:rPr>
        <w:t xml:space="preserve">Se tomarán medidas razonables para proteger a la víctima y otras posibles víctimas de más acoso y de cualquier represalia como resultado de presentar o apoyar la denuncia.</w:t>
      </w:r>
    </w:p>
    <w:p w:rsidR="00000000" w:rsidDel="00000000" w:rsidP="00000000" w:rsidRDefault="00000000" w:rsidRPr="00000000" w14:paraId="00000602">
      <w:pPr>
        <w:keepNext w:val="0"/>
        <w:keepLines w:val="0"/>
        <w:pageBreakBefore w:val="0"/>
        <w:widowControl w:val="0"/>
        <w:numPr>
          <w:ilvl w:val="2"/>
          <w:numId w:val="3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rtl w:val="0"/>
        </w:rPr>
        <w:t xml:space="preserve">Se tomarán las medidas apropiadas siempre que sea posible para aliviar los efectos del acoso y compensar al denunciante donde haya sido dañado.</w:t>
      </w:r>
    </w:p>
    <w:p w:rsidR="00000000" w:rsidDel="00000000" w:rsidP="00000000" w:rsidRDefault="00000000" w:rsidRPr="00000000" w14:paraId="00000603">
      <w:pPr>
        <w:keepNext w:val="0"/>
        <w:keepLines w:val="0"/>
        <w:pageBreakBefore w:val="0"/>
        <w:widowControl w:val="0"/>
        <w:numPr>
          <w:ilvl w:val="2"/>
          <w:numId w:val="3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rtl w:val="0"/>
        </w:rPr>
        <w:t xml:space="preserve">Los resultados de la investigación y los avisos de cualquier acción correctiva tomada se proporcionarán al estudiante que presenta la queja.</w:t>
      </w:r>
    </w:p>
    <w:p w:rsidR="00000000" w:rsidDel="00000000" w:rsidP="00000000" w:rsidRDefault="00000000" w:rsidRPr="00000000" w14:paraId="00000604">
      <w:pPr>
        <w:keepNext w:val="0"/>
        <w:keepLines w:val="0"/>
        <w:pageBreakBefore w:val="0"/>
        <w:widowControl w:val="0"/>
        <w:numPr>
          <w:ilvl w:val="2"/>
          <w:numId w:val="3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rtl w:val="0"/>
        </w:rPr>
        <w:t xml:space="preserve">Toda la documentación creada como resultado de la investigación será retenida y mantenida en la más estricta confidencialidad.</w:t>
      </w:r>
    </w:p>
    <w:p w:rsidR="00000000" w:rsidDel="00000000" w:rsidP="00000000" w:rsidRDefault="00000000" w:rsidRPr="00000000" w14:paraId="000006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0" w:right="0" w:firstLine="0"/>
        <w:jc w:val="left"/>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606">
      <w:pPr>
        <w:ind w:left="720" w:firstLine="0"/>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h.   Apelación:</w:t>
      </w:r>
    </w:p>
    <w:p w:rsidR="00000000" w:rsidDel="00000000" w:rsidP="00000000" w:rsidRDefault="00000000" w:rsidRPr="00000000" w14:paraId="000006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08">
      <w:pPr>
        <w:keepNext w:val="0"/>
        <w:keepLines w:val="0"/>
        <w:pageBreakBefore w:val="0"/>
        <w:widowControl w:val="0"/>
        <w:numPr>
          <w:ilvl w:val="2"/>
          <w:numId w:val="3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rtl w:val="0"/>
        </w:rPr>
        <w:t xml:space="preserve">Si el denunciante o el presunto acosador no están satisfechos con los resultados del informe del investigador, pueden apelar todo el asunto ante la Junta de Síndicos dentro de los treinta días posteriores a la recepción de la determinación por escrito. La decisión de la Junta será la decisión final del distrito. Cualquiera de las partes en la reunión de la Junta podrá estar representada por un asesor de su elección.</w:t>
      </w:r>
    </w:p>
    <w:p w:rsidR="00000000" w:rsidDel="00000000" w:rsidP="00000000" w:rsidRDefault="00000000" w:rsidRPr="00000000" w14:paraId="00000609">
      <w:pPr>
        <w:keepNext w:val="0"/>
        <w:keepLines w:val="0"/>
        <w:pageBreakBefore w:val="0"/>
        <w:widowControl w:val="0"/>
        <w:numPr>
          <w:ilvl w:val="2"/>
          <w:numId w:val="3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rtl w:val="0"/>
        </w:rPr>
        <w:t xml:space="preserve">La decisión de la Junta puede apelarse ante la Comisión de Equidad en el Empleo y la Vivienda. La Comisión determinará si el empleador ha actuado con prontitud, vigor y visibilidad y ha demostrado que desaprueba firmemente el acoso sexual y no lo tolera en el lugar de trabajo.</w:t>
      </w:r>
    </w:p>
    <w:p w:rsidR="00000000" w:rsidDel="00000000" w:rsidP="00000000" w:rsidRDefault="00000000" w:rsidRPr="00000000" w14:paraId="0000060A">
      <w:pPr>
        <w:pStyle w:val="Heading1"/>
        <w:numPr>
          <w:ilvl w:val="0"/>
          <w:numId w:val="31"/>
        </w:numPr>
        <w:tabs>
          <w:tab w:val="center" w:leader="none" w:pos="4680"/>
        </w:tabs>
        <w:ind w:left="0" w:firstLine="0"/>
        <w:jc w:val="left"/>
        <w:rPr>
          <w:rFonts w:ascii="Arial Narrow" w:cs="Arial Narrow" w:eastAsia="Arial Narrow" w:hAnsi="Arial Narrow"/>
          <w:b w:val="0"/>
          <w:bCs w:val="0"/>
          <w:i w:val="0"/>
          <w:iCs w:val="0"/>
        </w:rPr>
      </w:pPr>
      <w:r w:rsidDel="00000000" w:rsidR="00000000" w:rsidRPr="00000000">
        <w:rPr>
          <w:rtl w:val="0"/>
        </w:rPr>
      </w:r>
    </w:p>
    <w:p w:rsidR="00000000" w:rsidDel="00000000" w:rsidP="00000000" w:rsidRDefault="00000000" w:rsidRPr="00000000" w14:paraId="0000060B">
      <w:pPr>
        <w:pStyle w:val="Heading1"/>
        <w:numPr>
          <w:ilvl w:val="0"/>
          <w:numId w:val="31"/>
        </w:numPr>
        <w:tabs>
          <w:tab w:val="center" w:leader="none" w:pos="4680"/>
        </w:tabs>
        <w:ind w:left="0" w:firstLine="0"/>
        <w:jc w:val="center"/>
        <w:rPr>
          <w:rFonts w:ascii="Arial Narrow" w:cs="Arial Narrow" w:eastAsia="Arial Narrow" w:hAnsi="Arial Narrow"/>
          <w:i w:val="0"/>
          <w:iCs w:val="0"/>
          <w:sz w:val="28"/>
          <w:szCs w:val="28"/>
        </w:rPr>
      </w:pPr>
      <w:bookmarkStart w:colFirst="0" w:colLast="0" w:name="_3bj1y38" w:id="148"/>
      <w:bookmarkEnd w:id="148"/>
      <w:r w:rsidDel="00000000" w:rsidR="00000000" w:rsidRPr="00000000">
        <w:rPr>
          <w:rFonts w:ascii="Arial Narrow" w:cs="Arial Narrow" w:eastAsia="Arial Narrow" w:hAnsi="Arial Narrow"/>
          <w:i w:val="0"/>
          <w:iCs w:val="0"/>
          <w:sz w:val="28"/>
          <w:szCs w:val="28"/>
          <w:rtl w:val="0"/>
        </w:rPr>
        <w:t xml:space="preserve">PLAN ESTRATÉGICO</w:t>
      </w:r>
    </w:p>
    <w:p w:rsidR="00000000" w:rsidDel="00000000" w:rsidP="00000000" w:rsidRDefault="00000000" w:rsidRPr="00000000" w14:paraId="0000060C">
      <w:pPr>
        <w:rPr/>
      </w:pPr>
      <w:r w:rsidDel="00000000" w:rsidR="00000000" w:rsidRPr="00000000">
        <w:rPr>
          <w:rtl w:val="0"/>
        </w:rPr>
      </w:r>
    </w:p>
    <w:p w:rsidR="00000000" w:rsidDel="00000000" w:rsidP="00000000" w:rsidRDefault="00000000" w:rsidRPr="00000000" w14:paraId="0000060D">
      <w:pPr>
        <w:tabs>
          <w:tab w:val="center" w:leader="none" w:pos="4680"/>
        </w:tabs>
        <w:rPr>
          <w:rFonts w:ascii="Arial Narrow" w:cs="Arial Narrow" w:eastAsia="Arial Narrow" w:hAnsi="Arial Narrow"/>
          <w:b w:val="1"/>
          <w:bCs w:val="1"/>
          <w:i w:val="1"/>
          <w:iCs w:val="1"/>
        </w:rPr>
      </w:pPr>
      <w:r w:rsidDel="00000000" w:rsidR="00000000" w:rsidRPr="00000000">
        <w:rPr>
          <w:rFonts w:ascii="Arial Narrow" w:cs="Arial Narrow" w:eastAsia="Arial Narrow" w:hAnsi="Arial Narrow"/>
          <w:rtl w:val="0"/>
        </w:rPr>
        <w:t xml:space="preserve">Un equipo de dieciséis personas, padres/miembros de la comunidad, clasificados, maestros, administradores y miembros de la junta se reunieron durante dos noches y desarrollaron un nuevo Plan Estratégico de cinco años. Este es un plan valiente que describe lo que debemos "hacer" para</w:t>
      </w:r>
      <w:r w:rsidDel="00000000" w:rsidR="00000000" w:rsidRPr="00000000">
        <w:rPr>
          <w:rFonts w:ascii="Arial Narrow" w:cs="Arial Narrow" w:eastAsia="Arial Narrow" w:hAnsi="Arial Narrow"/>
          <w:b w:val="1"/>
          <w:bCs w:val="1"/>
          <w:rtl w:val="0"/>
        </w:rPr>
        <w:t xml:space="preserve"> "graduar a estudiantes emprendedores, responsables y confiados con sólidas habilidades académicas personales y para la vida que estén facultados para dirigir su propio futuro".</w:t>
      </w:r>
      <w:r w:rsidDel="00000000" w:rsidR="00000000" w:rsidRPr="00000000">
        <w:rPr>
          <w:rtl w:val="0"/>
        </w:rPr>
      </w:r>
    </w:p>
    <w:p w:rsidR="00000000" w:rsidDel="00000000" w:rsidP="00000000" w:rsidRDefault="00000000" w:rsidRPr="00000000" w14:paraId="0000060E">
      <w:pPr>
        <w:tabs>
          <w:tab w:val="center" w:leader="none" w:pos="4680"/>
        </w:tabs>
        <w:jc w:val="center"/>
        <w:rPr>
          <w:rFonts w:ascii="Arial Narrow" w:cs="Arial Narrow" w:eastAsia="Arial Narrow" w:hAnsi="Arial Narrow"/>
          <w:b w:val="1"/>
          <w:bCs w:val="1"/>
          <w:sz w:val="28"/>
          <w:szCs w:val="28"/>
        </w:rPr>
      </w:pPr>
      <w:bookmarkStart w:colFirst="0" w:colLast="0" w:name="_1qoc8b1" w:id="149"/>
      <w:bookmarkEnd w:id="149"/>
      <w:r w:rsidDel="00000000" w:rsidR="00000000" w:rsidRPr="00000000">
        <w:rPr>
          <w:rtl w:val="0"/>
        </w:rPr>
      </w:r>
    </w:p>
    <w:p w:rsidR="00000000" w:rsidDel="00000000" w:rsidP="00000000" w:rsidRDefault="00000000" w:rsidRPr="00000000" w14:paraId="0000060F">
      <w:pPr>
        <w:tabs>
          <w:tab w:val="center" w:leader="none" w:pos="4680"/>
        </w:tabs>
        <w:jc w:val="center"/>
        <w:rPr>
          <w:rFonts w:ascii="Arial Narrow" w:cs="Arial Narrow" w:eastAsia="Arial Narrow" w:hAnsi="Arial Narrow"/>
          <w:b w:val="1"/>
          <w:bCs w:val="1"/>
          <w:sz w:val="28"/>
          <w:szCs w:val="28"/>
        </w:rPr>
      </w:pPr>
      <w:bookmarkStart w:colFirst="0" w:colLast="0" w:name="_ssj4bprmy2p8" w:id="150"/>
      <w:bookmarkEnd w:id="150"/>
      <w:r w:rsidDel="00000000" w:rsidR="00000000" w:rsidRPr="00000000">
        <w:rPr>
          <w:rFonts w:ascii="Arial Narrow" w:cs="Arial Narrow" w:eastAsia="Arial Narrow" w:hAnsi="Arial Narrow"/>
          <w:b w:val="1"/>
          <w:bCs w:val="1"/>
          <w:sz w:val="28"/>
          <w:szCs w:val="28"/>
          <w:rtl w:val="0"/>
        </w:rPr>
        <w:t xml:space="preserve">TÍTULO IX - NO DISCRIMINACIÓN</w:t>
      </w:r>
    </w:p>
    <w:p w:rsidR="00000000" w:rsidDel="00000000" w:rsidP="00000000" w:rsidRDefault="00000000" w:rsidRPr="00000000" w14:paraId="00000610">
      <w:pPr>
        <w:tabs>
          <w:tab w:val="center" w:leader="none" w:pos="4680"/>
        </w:tabs>
        <w:rPr>
          <w:rFonts w:ascii="Arial Narrow" w:cs="Arial Narrow" w:eastAsia="Arial Narrow" w:hAnsi="Arial Narrow"/>
          <w:b w:val="1"/>
          <w:bCs w:val="1"/>
          <w:sz w:val="28"/>
          <w:szCs w:val="28"/>
        </w:rPr>
      </w:pPr>
      <w:bookmarkStart w:colFirst="0" w:colLast="0" w:name="_shbq9nk0gkux" w:id="151"/>
      <w:bookmarkEnd w:id="151"/>
      <w:r w:rsidDel="00000000" w:rsidR="00000000" w:rsidRPr="00000000">
        <w:rPr>
          <w:rtl w:val="0"/>
        </w:rPr>
      </w:r>
    </w:p>
    <w:p w:rsidR="00000000" w:rsidDel="00000000" w:rsidP="00000000" w:rsidRDefault="00000000" w:rsidRPr="00000000" w14:paraId="00000611">
      <w:pPr>
        <w:tabs>
          <w:tab w:val="center" w:leader="none" w:pos="4680"/>
        </w:tabs>
        <w:rPr>
          <w:rFonts w:ascii="Arial Narrow" w:cs="Arial Narrow" w:eastAsia="Arial Narrow" w:hAnsi="Arial Narrow"/>
          <w:sz w:val="26"/>
          <w:szCs w:val="26"/>
        </w:rPr>
      </w:pPr>
      <w:bookmarkStart w:colFirst="0" w:colLast="0" w:name="_69dbngtx8k7" w:id="152"/>
      <w:bookmarkEnd w:id="152"/>
      <w:r w:rsidDel="00000000" w:rsidR="00000000" w:rsidRPr="00000000">
        <w:rPr>
          <w:rFonts w:ascii="Arial Narrow" w:cs="Arial Narrow" w:eastAsia="Arial Narrow" w:hAnsi="Arial Narrow"/>
          <w:b w:val="0"/>
          <w:bCs w:val="0"/>
          <w:i w:val="0"/>
          <w:iCs w:val="0"/>
          <w:sz w:val="26"/>
          <w:szCs w:val="26"/>
          <w:rtl w:val="0"/>
        </w:rPr>
        <w:t xml:space="preserve">Como lo requiere la ley bajo las regulaciones del Título IX firmadas por el Presidente de los Estados Unidos el 27 de mayo de 1975, la Mesa Directiva del Distrito Escolar Primario de Manzanita adoptó la siguiente política #5016.5 que establece:</w:t>
      </w:r>
      <w:r w:rsidDel="00000000" w:rsidR="00000000" w:rsidRPr="00000000">
        <w:rPr>
          <w:rtl w:val="0"/>
        </w:rPr>
      </w:r>
    </w:p>
    <w:p w:rsidR="00000000" w:rsidDel="00000000" w:rsidP="00000000" w:rsidRDefault="00000000" w:rsidRPr="00000000" w14:paraId="00000612">
      <w:pPr>
        <w:tabs>
          <w:tab w:val="center" w:leader="none" w:pos="4680"/>
        </w:tabs>
        <w:rPr>
          <w:rFonts w:ascii="Arial Narrow" w:cs="Arial Narrow" w:eastAsia="Arial Narrow" w:hAnsi="Arial Narrow"/>
          <w:sz w:val="26"/>
          <w:szCs w:val="26"/>
        </w:rPr>
      </w:pPr>
      <w:bookmarkStart w:colFirst="0" w:colLast="0" w:name="_setvscjbg1pq" w:id="153"/>
      <w:bookmarkEnd w:id="153"/>
      <w:r w:rsidDel="00000000" w:rsidR="00000000" w:rsidRPr="00000000">
        <w:rPr>
          <w:rtl w:val="0"/>
        </w:rPr>
      </w:r>
    </w:p>
    <w:p w:rsidR="00000000" w:rsidDel="00000000" w:rsidP="00000000" w:rsidRDefault="00000000" w:rsidRPr="00000000" w14:paraId="00000613">
      <w:pPr>
        <w:tabs>
          <w:tab w:val="center" w:leader="none" w:pos="4680"/>
        </w:tabs>
        <w:rPr>
          <w:rFonts w:ascii="Arial Narrow" w:cs="Arial Narrow" w:eastAsia="Arial Narrow" w:hAnsi="Arial Narrow"/>
          <w:sz w:val="26"/>
          <w:szCs w:val="26"/>
        </w:rPr>
      </w:pPr>
      <w:bookmarkStart w:colFirst="0" w:colLast="0" w:name="_u6sesp54ythw" w:id="154"/>
      <w:bookmarkEnd w:id="154"/>
      <w:r w:rsidDel="00000000" w:rsidR="00000000" w:rsidRPr="00000000">
        <w:rPr>
          <w:rFonts w:ascii="Arial Narrow" w:cs="Arial Narrow" w:eastAsia="Arial Narrow" w:hAnsi="Arial Narrow"/>
          <w:b w:val="0"/>
          <w:bCs w:val="0"/>
          <w:i w:val="0"/>
          <w:iCs w:val="0"/>
          <w:sz w:val="26"/>
          <w:szCs w:val="26"/>
          <w:rtl w:val="0"/>
        </w:rPr>
        <w:t xml:space="preserve">Es política del Distrito Escolar Primario de Manzanita que no discrimina por motivos de raza, color, credo, origen nacional o sexo en los programas o actividades educativas que opera.</w:t>
      </w:r>
      <w:r w:rsidDel="00000000" w:rsidR="00000000" w:rsidRPr="00000000">
        <w:rPr>
          <w:rtl w:val="0"/>
        </w:rPr>
      </w:r>
    </w:p>
    <w:p w:rsidR="00000000" w:rsidDel="00000000" w:rsidP="00000000" w:rsidRDefault="00000000" w:rsidRPr="00000000" w14:paraId="00000614">
      <w:pPr>
        <w:tabs>
          <w:tab w:val="center" w:leader="none" w:pos="4680"/>
        </w:tabs>
        <w:rPr>
          <w:rFonts w:ascii="Arial Narrow" w:cs="Arial Narrow" w:eastAsia="Arial Narrow" w:hAnsi="Arial Narrow"/>
          <w:sz w:val="26"/>
          <w:szCs w:val="26"/>
        </w:rPr>
      </w:pPr>
      <w:bookmarkStart w:colFirst="0" w:colLast="0" w:name="_kusall2agas6" w:id="155"/>
      <w:bookmarkEnd w:id="155"/>
      <w:r w:rsidDel="00000000" w:rsidR="00000000" w:rsidRPr="00000000">
        <w:rPr>
          <w:rtl w:val="0"/>
        </w:rPr>
      </w:r>
    </w:p>
    <w:p w:rsidR="00000000" w:rsidDel="00000000" w:rsidP="00000000" w:rsidRDefault="00000000" w:rsidRPr="00000000" w14:paraId="00000615">
      <w:pPr>
        <w:tabs>
          <w:tab w:val="center" w:leader="none" w:pos="4680"/>
        </w:tabs>
        <w:rPr>
          <w:rFonts w:ascii="Arial Narrow" w:cs="Arial Narrow" w:eastAsia="Arial Narrow" w:hAnsi="Arial Narrow"/>
          <w:sz w:val="26"/>
          <w:szCs w:val="26"/>
        </w:rPr>
      </w:pPr>
      <w:bookmarkStart w:colFirst="0" w:colLast="0" w:name="_nzsumjz56iy0" w:id="156"/>
      <w:bookmarkEnd w:id="156"/>
      <w:r w:rsidDel="00000000" w:rsidR="00000000" w:rsidRPr="00000000">
        <w:rPr>
          <w:rFonts w:ascii="Arial Narrow" w:cs="Arial Narrow" w:eastAsia="Arial Narrow" w:hAnsi="Arial Narrow"/>
          <w:b w:val="0"/>
          <w:bCs w:val="0"/>
          <w:i w:val="0"/>
          <w:iCs w:val="0"/>
          <w:sz w:val="26"/>
          <w:szCs w:val="26"/>
          <w:rtl w:val="0"/>
        </w:rPr>
        <w:t xml:space="preserve">Esta política cubre tanto el empleo, los procedimientos de admisión, la participación en programas educativos, servicios y actividades escolares. Esta notificación es requerida por la Sección 86.9, Difusión de Políticas, Reglas y Regulaciones, Título IX.</w:t>
      </w:r>
      <w:r w:rsidDel="00000000" w:rsidR="00000000" w:rsidRPr="00000000">
        <w:rPr>
          <w:rtl w:val="0"/>
        </w:rPr>
      </w:r>
    </w:p>
    <w:p w:rsidR="00000000" w:rsidDel="00000000" w:rsidP="00000000" w:rsidRDefault="00000000" w:rsidRPr="00000000" w14:paraId="00000616">
      <w:pPr>
        <w:tabs>
          <w:tab w:val="center" w:leader="none" w:pos="4680"/>
        </w:tabs>
        <w:rPr>
          <w:rFonts w:ascii="Arial Narrow" w:cs="Arial Narrow" w:eastAsia="Arial Narrow" w:hAnsi="Arial Narrow"/>
          <w:sz w:val="28"/>
          <w:szCs w:val="28"/>
        </w:rPr>
      </w:pPr>
      <w:bookmarkStart w:colFirst="0" w:colLast="0" w:name="_6gbht0cz7et0" w:id="157"/>
      <w:bookmarkEnd w:id="157"/>
      <w:r w:rsidDel="00000000" w:rsidR="00000000" w:rsidRPr="00000000">
        <w:rPr>
          <w:rtl w:val="0"/>
        </w:rPr>
      </w:r>
    </w:p>
    <w:p w:rsidR="00000000" w:rsidDel="00000000" w:rsidP="00000000" w:rsidRDefault="00000000" w:rsidRPr="00000000" w14:paraId="00000617">
      <w:pPr>
        <w:tabs>
          <w:tab w:val="center" w:leader="none" w:pos="4680"/>
        </w:tabs>
        <w:rPr>
          <w:rFonts w:ascii="Arial Narrow" w:cs="Arial Narrow" w:eastAsia="Arial Narrow" w:hAnsi="Arial Narrow"/>
        </w:rPr>
      </w:pPr>
      <w:bookmarkStart w:colFirst="0" w:colLast="0" w:name="_fpmbwl7omzsh" w:id="158"/>
      <w:bookmarkEnd w:id="158"/>
      <w:r w:rsidDel="00000000" w:rsidR="00000000" w:rsidRPr="00000000">
        <w:rPr>
          <w:rFonts w:ascii="Arial Narrow" w:cs="Arial Narrow" w:eastAsia="Arial Narrow" w:hAnsi="Arial Narrow"/>
          <w:rtl w:val="0"/>
        </w:rPr>
        <w:t xml:space="preserve">Clint Johnson</w:t>
      </w:r>
      <w:r w:rsidDel="00000000" w:rsidR="00000000" w:rsidRPr="00000000">
        <w:rPr>
          <w:rFonts w:ascii="Arial Narrow" w:cs="Arial Narrow" w:eastAsia="Arial Narrow" w:hAnsi="Arial Narrow"/>
          <w:b w:val="0"/>
          <w:bCs w:val="0"/>
          <w:i w:val="0"/>
          <w:iCs w:val="0"/>
          <w:rtl w:val="0"/>
        </w:rPr>
        <w:t xml:space="preserve">, Coordinador del Título IX</w:t>
      </w:r>
      <w:r w:rsidDel="00000000" w:rsidR="00000000" w:rsidRPr="00000000">
        <w:rPr>
          <w:rtl w:val="0"/>
        </w:rPr>
      </w:r>
    </w:p>
    <w:p w:rsidR="00000000" w:rsidDel="00000000" w:rsidP="00000000" w:rsidRDefault="00000000" w:rsidRPr="00000000" w14:paraId="00000618">
      <w:pPr>
        <w:tabs>
          <w:tab w:val="center" w:leader="none" w:pos="4680"/>
        </w:tabs>
        <w:rPr>
          <w:rFonts w:ascii="Arial Narrow" w:cs="Arial Narrow" w:eastAsia="Arial Narrow" w:hAnsi="Arial Narrow"/>
          <w:b w:val="0"/>
          <w:bCs w:val="0"/>
          <w:i w:val="0"/>
          <w:iCs w:val="0"/>
        </w:rPr>
      </w:pPr>
      <w:bookmarkStart w:colFirst="0" w:colLast="0" w:name="_4mukrpxbuhwy" w:id="159"/>
      <w:bookmarkEnd w:id="159"/>
      <w:r w:rsidDel="00000000" w:rsidR="00000000" w:rsidRPr="00000000">
        <w:rPr>
          <w:rFonts w:ascii="Arial Narrow" w:cs="Arial Narrow" w:eastAsia="Arial Narrow" w:hAnsi="Arial Narrow"/>
          <w:b w:val="1"/>
          <w:bCs w:val="1"/>
          <w:i w:val="0"/>
          <w:iCs w:val="0"/>
          <w:sz w:val="28"/>
          <w:szCs w:val="28"/>
          <w:rtl w:val="0"/>
        </w:rPr>
        <w:t xml:space="preserve">Nota</w:t>
      </w:r>
      <w:r w:rsidDel="00000000" w:rsidR="00000000" w:rsidRPr="00000000">
        <w:rPr>
          <w:rFonts w:ascii="Arial Narrow" w:cs="Arial Narrow" w:eastAsia="Arial Narrow" w:hAnsi="Arial Narrow"/>
          <w:b w:val="0"/>
          <w:bCs w:val="0"/>
          <w:i w:val="0"/>
          <w:iCs w:val="0"/>
          <w:sz w:val="28"/>
          <w:szCs w:val="28"/>
          <w:rtl w:val="0"/>
        </w:rPr>
        <w:t xml:space="preserve">: </w:t>
      </w:r>
      <w:r w:rsidDel="00000000" w:rsidR="00000000" w:rsidRPr="00000000">
        <w:rPr>
          <w:rFonts w:ascii="Arial Narrow" w:cs="Arial Narrow" w:eastAsia="Arial Narrow" w:hAnsi="Arial Narrow"/>
          <w:b w:val="0"/>
          <w:bCs w:val="0"/>
          <w:i w:val="0"/>
          <w:iCs w:val="0"/>
          <w:rtl w:val="0"/>
        </w:rPr>
        <w:t xml:space="preserve">El Manual para Estudiantes/Padres es revisado anualmente por el Consejo Escolar de Manzanita en su reunión de mayo.</w:t>
      </w:r>
    </w:p>
    <w:p w:rsidR="00000000" w:rsidDel="00000000" w:rsidP="00000000" w:rsidRDefault="00000000" w:rsidRPr="00000000" w14:paraId="00000619">
      <w:pPr>
        <w:pStyle w:val="Heading1"/>
        <w:tabs>
          <w:tab w:val="center" w:leader="none" w:pos="4680"/>
        </w:tabs>
        <w:jc w:val="center"/>
        <w:rPr>
          <w:rFonts w:ascii="Arial Narrow" w:cs="Arial Narrow" w:eastAsia="Arial Narrow" w:hAnsi="Arial Narrow"/>
          <w:i w:val="0"/>
          <w:iCs w:val="0"/>
          <w:sz w:val="28"/>
          <w:szCs w:val="28"/>
        </w:rPr>
      </w:pPr>
      <w:r w:rsidDel="00000000" w:rsidR="00000000" w:rsidRPr="00000000">
        <w:rPr>
          <w:rtl w:val="0"/>
        </w:rPr>
      </w:r>
    </w:p>
    <w:p w:rsidR="00000000" w:rsidDel="00000000" w:rsidP="00000000" w:rsidRDefault="00000000" w:rsidRPr="00000000" w14:paraId="0000061A">
      <w:pPr>
        <w:pStyle w:val="Heading1"/>
        <w:numPr>
          <w:ilvl w:val="0"/>
          <w:numId w:val="31"/>
        </w:numPr>
        <w:tabs>
          <w:tab w:val="center" w:leader="none" w:pos="4680"/>
        </w:tabs>
        <w:ind w:left="0" w:firstLine="0"/>
        <w:jc w:val="center"/>
        <w:rPr>
          <w:rFonts w:ascii="Arial Narrow" w:cs="Arial Narrow" w:eastAsia="Arial Narrow" w:hAnsi="Arial Narrow"/>
          <w:i w:val="0"/>
          <w:iCs w:val="0"/>
          <w:sz w:val="28"/>
          <w:szCs w:val="28"/>
        </w:rPr>
      </w:pPr>
      <w:bookmarkStart w:colFirst="0" w:colLast="0" w:name="_4anzqyu" w:id="160"/>
      <w:bookmarkEnd w:id="160"/>
      <w:r w:rsidDel="00000000" w:rsidR="00000000" w:rsidRPr="00000000">
        <w:rPr>
          <w:rFonts w:ascii="Arial Narrow" w:cs="Arial Narrow" w:eastAsia="Arial Narrow" w:hAnsi="Arial Narrow"/>
          <w:i w:val="0"/>
          <w:iCs w:val="0"/>
          <w:sz w:val="28"/>
          <w:szCs w:val="28"/>
          <w:rtl w:val="0"/>
        </w:rPr>
        <w:t xml:space="preserve">PROCEDIMIENTOS UNIFORMES DE QUEJAS</w:t>
      </w:r>
    </w:p>
    <w:p w:rsidR="00000000" w:rsidDel="00000000" w:rsidP="00000000" w:rsidRDefault="00000000" w:rsidRPr="00000000" w14:paraId="0000061B">
      <w:pPr>
        <w:keepNext w:val="0"/>
        <w:keepLines w:val="0"/>
        <w:pageBreakBefore w:val="0"/>
        <w:widowControl w:val="0"/>
        <w:pBdr>
          <w:top w:space="0" w:sz="0" w:val="nil"/>
          <w:left w:color="000000" w:space="0" w:sz="0" w:val="none"/>
          <w:bottom w:space="0" w:sz="0" w:val="nil"/>
          <w:right w:color="000000" w:space="0" w:sz="0" w:val="none"/>
          <w:between w:space="0" w:sz="0" w:val="nil"/>
        </w:pBdr>
        <w:shd w:fill="auto" w:val="clear"/>
        <w:tabs>
          <w:tab w:val="left" w:leader="none" w:pos="-720"/>
        </w:tabs>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1C">
      <w:pPr>
        <w:keepNext w:val="0"/>
        <w:keepLines w:val="0"/>
        <w:pageBreakBefore w:val="0"/>
        <w:widowControl w:val="0"/>
        <w:pBdr>
          <w:top w:space="0" w:sz="0" w:val="nil"/>
          <w:left w:color="000000" w:space="0" w:sz="0" w:val="none"/>
          <w:bottom w:space="0" w:sz="0" w:val="nil"/>
          <w:right w:color="000000" w:space="0" w:sz="0" w:val="none"/>
          <w:between w:space="0" w:sz="0" w:val="nil"/>
        </w:pBdr>
        <w:shd w:fill="auto" w:val="clear"/>
        <w:tabs>
          <w:tab w:val="left" w:leader="none" w:pos="-720"/>
        </w:tabs>
        <w:spacing w:after="0" w:before="0" w:line="240" w:lineRule="auto"/>
        <w:ind w:left="0" w:right="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La Mesa Directiva reconoce que el distrito es responsable de garantizar que cumpla con las leyes y reglamentos estatales y federales que rigen los programas educativos. El distrito deberá seguir procedimientos de quejas uniformes cuando aborde quejas que aleguen discriminación ilegal basada en identificación de grupo étnico, religión, edad, género, color o discapacidad física o mental en cualquier programa, acoso, violencia, intimidación y acoso o actividad que reciba o beneficie de la ayuda financiera estatal. El distrito también deberá seguir procedimientos de quejas uniformes cuando aborde quejas que aleguen el incumplimiento de la ley estatal o federal en educación básica para adultos, programas consolidados de ayuda categórica, educación para inmigrantes, educación vocacional, programas de cuidado y desarrollo infantil, programas de nutrición infantil y programas de educación especial.</w:t>
      </w:r>
    </w:p>
    <w:p w:rsidR="00000000" w:rsidDel="00000000" w:rsidP="00000000" w:rsidRDefault="00000000" w:rsidRPr="00000000" w14:paraId="0000061D">
      <w:pPr>
        <w:keepNext w:val="0"/>
        <w:keepLines w:val="0"/>
        <w:pageBreakBefore w:val="0"/>
        <w:widowControl w:val="0"/>
        <w:pBdr>
          <w:top w:space="0" w:sz="0" w:val="nil"/>
          <w:left w:color="000000" w:space="0" w:sz="0" w:val="none"/>
          <w:bottom w:space="0" w:sz="0" w:val="nil"/>
          <w:right w:color="000000" w:space="0" w:sz="0" w:val="none"/>
          <w:between w:space="0" w:sz="0" w:val="nil"/>
        </w:pBdr>
        <w:shd w:fill="auto" w:val="clear"/>
        <w:tabs>
          <w:tab w:val="left" w:leader="none" w:pos="-720"/>
        </w:tabs>
        <w:spacing w:after="0" w:before="0" w:line="240" w:lineRule="auto"/>
        <w:ind w:left="0" w:right="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La Junta alienta la resolución temprana e informal de quejas a nivel del sitio siempre que sea posible.</w:t>
      </w:r>
    </w:p>
    <w:p w:rsidR="00000000" w:rsidDel="00000000" w:rsidP="00000000" w:rsidRDefault="00000000" w:rsidRPr="00000000" w14:paraId="0000061E">
      <w:pPr>
        <w:keepNext w:val="0"/>
        <w:keepLines w:val="0"/>
        <w:pageBreakBefore w:val="0"/>
        <w:widowControl w:val="0"/>
        <w:pBdr>
          <w:top w:space="0" w:sz="0" w:val="nil"/>
          <w:left w:color="000000" w:space="0" w:sz="0" w:val="none"/>
          <w:bottom w:space="0" w:sz="0" w:val="nil"/>
          <w:right w:color="000000" w:space="0" w:sz="0" w:val="none"/>
          <w:between w:space="0" w:sz="0" w:val="nil"/>
        </w:pBdr>
        <w:shd w:fill="auto" w:val="clear"/>
        <w:tabs>
          <w:tab w:val="left" w:leader="none" w:pos="-720"/>
        </w:tabs>
        <w:spacing w:after="0" w:before="0" w:line="240" w:lineRule="auto"/>
        <w:ind w:left="0" w:right="0" w:firstLine="0"/>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61F">
      <w:pPr>
        <w:keepNext w:val="0"/>
        <w:keepLines w:val="0"/>
        <w:pageBreakBefore w:val="0"/>
        <w:widowControl w:val="0"/>
        <w:pBdr>
          <w:top w:space="0" w:sz="0" w:val="nil"/>
          <w:left w:color="000000" w:space="0" w:sz="0" w:val="none"/>
          <w:bottom w:space="0" w:sz="0" w:val="nil"/>
          <w:right w:color="000000" w:space="0" w:sz="0" w:val="none"/>
          <w:between w:space="0" w:sz="0" w:val="nil"/>
        </w:pBdr>
        <w:shd w:fill="auto" w:val="clear"/>
        <w:tabs>
          <w:tab w:val="left" w:leader="none" w:pos="-720"/>
        </w:tabs>
        <w:spacing w:after="0" w:before="0" w:line="240" w:lineRule="auto"/>
        <w:ind w:left="0" w:right="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Al recibir una queja por escrito de un individuo, agencia u organización pública, se iniciarán procedimientos uniformes de queja. El Superintendente o su designado distribuirá información completa sobre estos procedimientos.</w:t>
      </w:r>
    </w:p>
    <w:p w:rsidR="00000000" w:rsidDel="00000000" w:rsidP="00000000" w:rsidRDefault="00000000" w:rsidRPr="00000000" w14:paraId="00000620">
      <w:pPr>
        <w:keepNext w:val="0"/>
        <w:keepLines w:val="0"/>
        <w:pageBreakBefore w:val="0"/>
        <w:widowControl w:val="0"/>
        <w:pBdr>
          <w:top w:space="0" w:sz="0" w:val="nil"/>
          <w:left w:color="000000" w:space="0" w:sz="0" w:val="none"/>
          <w:bottom w:space="0" w:sz="0" w:val="nil"/>
          <w:right w:color="000000" w:space="0" w:sz="0" w:val="none"/>
          <w:between w:space="0" w:sz="0" w:val="nil"/>
        </w:pBdr>
        <w:shd w:fill="auto" w:val="clear"/>
        <w:tabs>
          <w:tab w:val="left" w:leader="none" w:pos="-720"/>
        </w:tabs>
        <w:spacing w:after="0" w:before="0" w:line="240" w:lineRule="auto"/>
        <w:ind w:left="0" w:right="0" w:firstLine="0"/>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621">
      <w:pPr>
        <w:keepNext w:val="0"/>
        <w:keepLines w:val="0"/>
        <w:pageBreakBefore w:val="0"/>
        <w:widowControl w:val="0"/>
        <w:pBdr>
          <w:top w:space="0" w:sz="0" w:val="nil"/>
          <w:left w:color="000000" w:space="0" w:sz="0" w:val="none"/>
          <w:bottom w:space="0" w:sz="0" w:val="nil"/>
          <w:right w:color="000000" w:space="0" w:sz="0" w:val="none"/>
          <w:between w:space="0" w:sz="0" w:val="nil"/>
        </w:pBdr>
        <w:shd w:fill="auto" w:val="clear"/>
        <w:tabs>
          <w:tab w:val="left" w:leader="none" w:pos="-720"/>
        </w:tabs>
        <w:spacing w:after="0" w:before="0" w:line="240" w:lineRule="auto"/>
        <w:ind w:left="0" w:right="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La Junta reconoce y respeta los derechos de privacidad de los estudiantes y empleados. Las denuncias de discriminación se investigarán de manera que se proteja la confidencialidad de las partes y los hechos. Esto incluye mantener la confidencialidad de la identidad del denunciante, excepto en la medida necesaria para llevar a cabo la investigación o los procedimientos, según lo determine el Superintendente o la persona designada caso por caso.</w:t>
      </w:r>
    </w:p>
    <w:p w:rsidR="00000000" w:rsidDel="00000000" w:rsidP="00000000" w:rsidRDefault="00000000" w:rsidRPr="00000000" w14:paraId="00000622">
      <w:pPr>
        <w:keepNext w:val="0"/>
        <w:keepLines w:val="0"/>
        <w:pageBreakBefore w:val="0"/>
        <w:widowControl w:val="0"/>
        <w:pBdr>
          <w:top w:space="0" w:sz="0" w:val="nil"/>
          <w:left w:color="000000" w:space="0" w:sz="0" w:val="none"/>
          <w:bottom w:space="0" w:sz="0" w:val="nil"/>
          <w:right w:color="000000" w:space="0" w:sz="0" w:val="none"/>
          <w:between w:space="0" w:sz="0" w:val="nil"/>
        </w:pBdr>
        <w:shd w:fill="auto" w:val="clear"/>
        <w:tabs>
          <w:tab w:val="left" w:leader="none" w:pos="-720"/>
        </w:tabs>
        <w:spacing w:after="0" w:before="0" w:line="240" w:lineRule="auto"/>
        <w:ind w:left="0" w:right="0" w:firstLine="0"/>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623">
      <w:pPr>
        <w:keepNext w:val="0"/>
        <w:keepLines w:val="0"/>
        <w:pageBreakBefore w:val="0"/>
        <w:widowControl w:val="0"/>
        <w:pBdr>
          <w:top w:space="0" w:sz="0" w:val="nil"/>
          <w:left w:color="000000" w:space="0" w:sz="0" w:val="none"/>
          <w:bottom w:space="0" w:sz="0" w:val="nil"/>
          <w:right w:color="000000" w:space="0" w:sz="0" w:val="none"/>
          <w:between w:space="0" w:sz="0" w:val="nil"/>
        </w:pBdr>
        <w:shd w:fill="auto" w:val="clear"/>
        <w:tabs>
          <w:tab w:val="left" w:leader="none" w:pos="-720"/>
        </w:tabs>
        <w:spacing w:after="0" w:before="0" w:line="240" w:lineRule="auto"/>
        <w:ind w:left="0" w:right="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La Junta prohíbe cualquier forma de represalia por la presentación de una denuncia, la denuncia de casos de discriminación o la participación en los procedimientos de denuncia. Tal participación no afectará de ninguna manera el estado, las calificaciones o las asignaciones de trabajo del denunciante. (6/92, 10/96) 10/97</w:t>
      </w:r>
    </w:p>
    <w:p w:rsidR="00000000" w:rsidDel="00000000" w:rsidP="00000000" w:rsidRDefault="00000000" w:rsidRPr="00000000" w14:paraId="00000624">
      <w:pPr>
        <w:keepNext w:val="0"/>
        <w:keepLines w:val="0"/>
        <w:pageBreakBefore w:val="0"/>
        <w:widowControl w:val="0"/>
        <w:pBdr>
          <w:top w:space="0" w:sz="0" w:val="nil"/>
          <w:left w:color="000000" w:space="0" w:sz="0" w:val="none"/>
          <w:bottom w:space="0" w:sz="0" w:val="nil"/>
          <w:right w:color="000000" w:space="0" w:sz="0" w:val="none"/>
          <w:between w:space="0" w:sz="0" w:val="nil"/>
        </w:pBdr>
        <w:shd w:fill="auto" w:val="clear"/>
        <w:tabs>
          <w:tab w:val="left" w:leader="none" w:pos="-720"/>
        </w:tabs>
        <w:spacing w:after="0" w:before="0" w:line="240" w:lineRule="auto"/>
        <w:ind w:left="0" w:right="0" w:firstLine="0"/>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625">
      <w:pPr>
        <w:keepNext w:val="0"/>
        <w:keepLines w:val="0"/>
        <w:pageBreakBefore w:val="0"/>
        <w:widowControl w:val="0"/>
        <w:pBdr>
          <w:top w:space="0" w:sz="0" w:val="nil"/>
          <w:left w:color="000000" w:space="0" w:sz="0" w:val="none"/>
          <w:bottom w:space="0" w:sz="0" w:val="nil"/>
          <w:right w:color="000000" w:space="0" w:sz="0" w:val="none"/>
          <w:between w:space="0" w:sz="0" w:val="nil"/>
        </w:pBdr>
        <w:shd w:fill="auto" w:val="clear"/>
        <w:tabs>
          <w:tab w:val="left" w:leader="none" w:pos="-720"/>
        </w:tabs>
        <w:spacing w:after="0" w:before="0" w:line="240" w:lineRule="auto"/>
        <w:ind w:left="0" w:right="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La Mesa Directiva designa al siguiente oficial de cumplimiento para recibir e investigar quejas y garantizar el cumplimiento de la ley por parte del distrito:</w:t>
      </w:r>
    </w:p>
    <w:p w:rsidR="00000000" w:rsidDel="00000000" w:rsidP="00000000" w:rsidRDefault="00000000" w:rsidRPr="00000000" w14:paraId="00000626">
      <w:pPr>
        <w:keepNext w:val="0"/>
        <w:keepLines w:val="0"/>
        <w:pageBreakBefore w:val="0"/>
        <w:widowControl w:val="0"/>
        <w:pBdr>
          <w:top w:space="0" w:sz="0" w:val="nil"/>
          <w:left w:color="000000" w:space="0" w:sz="0" w:val="none"/>
          <w:bottom w:space="0" w:sz="0" w:val="nil"/>
          <w:right w:color="000000" w:space="0" w:sz="0" w:val="none"/>
          <w:between w:space="0" w:sz="0" w:val="nil"/>
        </w:pBdr>
        <w:shd w:fill="auto" w:val="clear"/>
        <w:tabs>
          <w:tab w:val="left" w:leader="none" w:pos="-720"/>
        </w:tabs>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rtl w:val="0"/>
        </w:rPr>
        <w:t xml:space="preserve">Clint Johnson</w:t>
      </w:r>
      <w:r w:rsidDel="00000000" w:rsidR="00000000" w:rsidRPr="00000000">
        <w:rPr>
          <w:rtl w:val="0"/>
        </w:rPr>
      </w:r>
    </w:p>
    <w:p w:rsidR="00000000" w:rsidDel="00000000" w:rsidP="00000000" w:rsidRDefault="00000000" w:rsidRPr="00000000" w14:paraId="00000627">
      <w:pPr>
        <w:keepNext w:val="0"/>
        <w:keepLines w:val="0"/>
        <w:pageBreakBefore w:val="0"/>
        <w:widowControl w:val="0"/>
        <w:pBdr>
          <w:top w:space="0" w:sz="0" w:val="nil"/>
          <w:left w:color="000000" w:space="0" w:sz="0" w:val="none"/>
          <w:bottom w:space="0" w:sz="0" w:val="nil"/>
          <w:right w:color="000000" w:space="0" w:sz="0" w:val="none"/>
          <w:between w:space="0" w:sz="0" w:val="nil"/>
        </w:pBdr>
        <w:shd w:fill="auto" w:val="clear"/>
        <w:tabs>
          <w:tab w:val="left" w:leader="none" w:pos="-720"/>
        </w:tabs>
        <w:spacing w:after="0" w:before="0" w:line="240" w:lineRule="auto"/>
        <w:ind w:left="0" w:right="0" w:firstLine="0"/>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Superintendente</w:t>
      </w:r>
    </w:p>
    <w:p w:rsidR="00000000" w:rsidDel="00000000" w:rsidP="00000000" w:rsidRDefault="00000000" w:rsidRPr="00000000" w14:paraId="00000628">
      <w:pPr>
        <w:keepNext w:val="0"/>
        <w:keepLines w:val="0"/>
        <w:pageBreakBefore w:val="0"/>
        <w:widowControl w:val="0"/>
        <w:pBdr>
          <w:top w:space="0" w:sz="0" w:val="nil"/>
          <w:left w:color="000000" w:space="0" w:sz="0" w:val="none"/>
          <w:bottom w:space="0" w:sz="0" w:val="nil"/>
          <w:right w:color="000000" w:space="0" w:sz="0" w:val="none"/>
          <w:between w:space="0" w:sz="0" w:val="nil"/>
        </w:pBdr>
        <w:shd w:fill="auto" w:val="clear"/>
        <w:tabs>
          <w:tab w:val="left" w:leader="none" w:pos="-720"/>
        </w:tabs>
        <w:spacing w:after="0" w:before="0" w:line="240" w:lineRule="auto"/>
        <w:ind w:left="0" w:right="0" w:firstLine="0"/>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Distrito Escolar Primario Manzanita</w:t>
      </w:r>
    </w:p>
    <w:p w:rsidR="00000000" w:rsidDel="00000000" w:rsidP="00000000" w:rsidRDefault="00000000" w:rsidRPr="00000000" w14:paraId="00000629">
      <w:pPr>
        <w:keepNext w:val="0"/>
        <w:keepLines w:val="0"/>
        <w:pageBreakBefore w:val="0"/>
        <w:widowControl w:val="0"/>
        <w:pBdr>
          <w:top w:space="0" w:sz="0" w:val="nil"/>
          <w:left w:color="000000" w:space="0" w:sz="0" w:val="none"/>
          <w:bottom w:space="0" w:sz="0" w:val="nil"/>
          <w:right w:color="000000" w:space="0" w:sz="0" w:val="none"/>
          <w:between w:space="0" w:sz="0" w:val="nil"/>
        </w:pBdr>
        <w:shd w:fill="auto" w:val="clear"/>
        <w:tabs>
          <w:tab w:val="left" w:leader="none" w:pos="-720"/>
        </w:tabs>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627 E. Evans-Reimer Road</w:t>
      </w:r>
    </w:p>
    <w:p w:rsidR="00000000" w:rsidDel="00000000" w:rsidP="00000000" w:rsidRDefault="00000000" w:rsidRPr="00000000" w14:paraId="0000062A">
      <w:pPr>
        <w:keepNext w:val="0"/>
        <w:keepLines w:val="0"/>
        <w:pageBreakBefore w:val="0"/>
        <w:widowControl w:val="0"/>
        <w:pBdr>
          <w:top w:space="0" w:sz="0" w:val="nil"/>
          <w:left w:color="000000" w:space="0" w:sz="0" w:val="none"/>
          <w:bottom w:space="0" w:sz="0" w:val="nil"/>
          <w:right w:color="000000" w:space="0" w:sz="0" w:val="none"/>
          <w:between w:space="0" w:sz="0" w:val="nil"/>
        </w:pBdr>
        <w:shd w:fill="auto" w:val="clear"/>
        <w:tabs>
          <w:tab w:val="left" w:leader="none" w:pos="-720"/>
        </w:tabs>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Gridley, CA 95948</w:t>
      </w:r>
    </w:p>
    <w:p w:rsidR="00000000" w:rsidDel="00000000" w:rsidP="00000000" w:rsidRDefault="00000000" w:rsidRPr="00000000" w14:paraId="0000062B">
      <w:pPr>
        <w:keepNext w:val="0"/>
        <w:keepLines w:val="0"/>
        <w:pageBreakBefore w:val="0"/>
        <w:widowControl w:val="0"/>
        <w:pBdr>
          <w:top w:space="0" w:sz="0" w:val="nil"/>
          <w:left w:color="000000" w:space="0" w:sz="0" w:val="none"/>
          <w:bottom w:space="0" w:sz="0" w:val="nil"/>
          <w:right w:color="000000" w:space="0" w:sz="0" w:val="none"/>
          <w:between w:space="0" w:sz="0" w:val="nil"/>
        </w:pBdr>
        <w:shd w:fill="auto" w:val="clear"/>
        <w:tabs>
          <w:tab w:val="left" w:leader="none" w:pos="-720"/>
        </w:tabs>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rtl w:val="0"/>
        </w:rPr>
        <w:t xml:space="preserve">Telefono</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(530) 846-5594</w:t>
      </w:r>
    </w:p>
    <w:p w:rsidR="00000000" w:rsidDel="00000000" w:rsidP="00000000" w:rsidRDefault="00000000" w:rsidRPr="00000000" w14:paraId="0000062C">
      <w:pPr>
        <w:keepNext w:val="0"/>
        <w:keepLines w:val="0"/>
        <w:pageBreakBefore w:val="0"/>
        <w:widowControl w:val="0"/>
        <w:pBdr>
          <w:top w:space="0" w:sz="0" w:val="nil"/>
          <w:left w:color="000000" w:space="0" w:sz="0" w:val="none"/>
          <w:bottom w:space="0" w:sz="0" w:val="nil"/>
          <w:right w:color="000000" w:space="0" w:sz="0" w:val="none"/>
          <w:between w:space="0" w:sz="0" w:val="nil"/>
        </w:pBdr>
        <w:shd w:fill="auto" w:val="clear"/>
        <w:tabs>
          <w:tab w:val="left" w:leader="none" w:pos="-720"/>
        </w:tabs>
        <w:spacing w:after="0" w:before="0" w:line="240" w:lineRule="auto"/>
        <w:ind w:left="0" w:right="0" w:firstLine="0"/>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El Superintendente o la persona designada se asegurará de que los empleados designados para investigar las quejas conozcan las leyes y los programas de los que son responsables. Dichos empleados pueden tener acceso a asesoramiento legal según lo determine el Superintendente o su designado.</w:t>
      </w:r>
    </w:p>
    <w:p w:rsidR="00000000" w:rsidDel="00000000" w:rsidP="00000000" w:rsidRDefault="00000000" w:rsidRPr="00000000" w14:paraId="0000062D">
      <w:pPr>
        <w:keepNext w:val="0"/>
        <w:keepLines w:val="0"/>
        <w:pageBreakBefore w:val="0"/>
        <w:widowControl w:val="0"/>
        <w:pBdr>
          <w:top w:space="0" w:sz="0" w:val="nil"/>
          <w:left w:color="000000" w:space="0" w:sz="0" w:val="none"/>
          <w:bottom w:space="0" w:sz="0" w:val="nil"/>
          <w:right w:color="000000" w:space="0" w:sz="0" w:val="none"/>
          <w:between w:space="0" w:sz="0" w:val="nil"/>
        </w:pBdr>
        <w:shd w:fill="auto" w:val="clear"/>
        <w:tabs>
          <w:tab w:val="left" w:leader="none" w:pos="-720"/>
        </w:tabs>
        <w:spacing w:after="0" w:before="0" w:line="240" w:lineRule="auto"/>
        <w:ind w:left="0" w:right="0" w:firstLine="0"/>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62E">
      <w:pPr>
        <w:keepNext w:val="0"/>
        <w:keepLines w:val="0"/>
        <w:pageBreakBefore w:val="0"/>
        <w:widowControl w:val="0"/>
        <w:pBdr>
          <w:top w:space="0" w:sz="0" w:val="nil"/>
          <w:left w:color="000000" w:space="0" w:sz="0" w:val="none"/>
          <w:bottom w:space="0" w:sz="0" w:val="nil"/>
          <w:right w:color="000000" w:space="0" w:sz="0" w:val="none"/>
          <w:between w:space="0" w:sz="0" w:val="nil"/>
        </w:pBdr>
        <w:shd w:fill="auto" w:val="clear"/>
        <w:tabs>
          <w:tab w:val="left" w:leader="none" w:pos="-720"/>
        </w:tabs>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rtl w:val="0"/>
        </w:rPr>
        <w:t xml:space="preserve">NOTIFICACIONES</w:t>
      </w:r>
      <w:r w:rsidDel="00000000" w:rsidR="00000000" w:rsidRPr="00000000">
        <w:rPr>
          <w:rtl w:val="0"/>
        </w:rPr>
      </w:r>
    </w:p>
    <w:p w:rsidR="00000000" w:rsidDel="00000000" w:rsidP="00000000" w:rsidRDefault="00000000" w:rsidRPr="00000000" w14:paraId="0000062F">
      <w:pPr>
        <w:keepNext w:val="0"/>
        <w:keepLines w:val="0"/>
        <w:pageBreakBefore w:val="0"/>
        <w:widowControl w:val="0"/>
        <w:pBdr>
          <w:top w:space="0" w:sz="0" w:val="nil"/>
          <w:left w:color="000000" w:space="0" w:sz="0" w:val="none"/>
          <w:bottom w:space="0" w:sz="0" w:val="nil"/>
          <w:right w:color="000000" w:space="0" w:sz="0" w:val="none"/>
          <w:between w:space="0" w:sz="0" w:val="nil"/>
        </w:pBdr>
        <w:shd w:fill="auto" w:val="clear"/>
        <w:tabs>
          <w:tab w:val="left" w:leader="none" w:pos="-720"/>
        </w:tabs>
        <w:spacing w:after="0" w:before="0" w:line="240" w:lineRule="auto"/>
        <w:ind w:left="0" w:right="0" w:firstLine="0"/>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30">
      <w:pPr>
        <w:keepNext w:val="0"/>
        <w:keepLines w:val="0"/>
        <w:pageBreakBefore w:val="0"/>
        <w:widowControl w:val="0"/>
        <w:pBdr>
          <w:top w:space="0" w:sz="0" w:val="nil"/>
          <w:left w:color="000000" w:space="0" w:sz="0" w:val="none"/>
          <w:bottom w:space="0" w:sz="0" w:val="nil"/>
          <w:right w:color="000000" w:space="0" w:sz="0" w:val="none"/>
          <w:between w:space="0" w:sz="0" w:val="nil"/>
        </w:pBdr>
        <w:shd w:fill="auto" w:val="clear"/>
        <w:tabs>
          <w:tab w:val="left" w:leader="none" w:pos="-720"/>
        </w:tabs>
        <w:spacing w:after="0" w:before="0" w:line="240" w:lineRule="auto"/>
        <w:ind w:left="0" w:right="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El superintendente o la persona designada deberá cumplir con los requisitos de notificación de 5 CCR 4622, incluida la difusión anual de los procedimientos de quejas del distrito e información sobre las apelaciones disponibles, los remedios de la ley civil y las condiciones bajo las cuales se puede presentar una queja directamente al Departamento de Educación de California. El Superintendente o la persona designada se asegurará de que los denunciantes entiendan que pueden buscar otros remedios, incluidas las acciones ante los tribunales civiles y otras agencias públicas.</w:t>
      </w:r>
    </w:p>
    <w:p w:rsidR="00000000" w:rsidDel="00000000" w:rsidP="00000000" w:rsidRDefault="00000000" w:rsidRPr="00000000" w14:paraId="00000631">
      <w:pPr>
        <w:keepNext w:val="0"/>
        <w:keepLines w:val="0"/>
        <w:pageBreakBefore w:val="0"/>
        <w:widowControl w:val="0"/>
        <w:pBdr>
          <w:top w:space="0" w:sz="0" w:val="nil"/>
          <w:left w:color="000000" w:space="0" w:sz="0" w:val="none"/>
          <w:bottom w:space="0" w:sz="0" w:val="nil"/>
          <w:right w:color="000000" w:space="0" w:sz="0" w:val="none"/>
          <w:between w:space="0" w:sz="0" w:val="nil"/>
        </w:pBdr>
        <w:shd w:fill="auto" w:val="clear"/>
        <w:tabs>
          <w:tab w:val="left" w:leader="none" w:pos="-720"/>
        </w:tabs>
        <w:spacing w:after="0" w:before="0" w:line="240" w:lineRule="auto"/>
        <w:ind w:left="0" w:right="0" w:firstLine="0"/>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632">
      <w:pPr>
        <w:keepNext w:val="0"/>
        <w:keepLines w:val="0"/>
        <w:pageBreakBefore w:val="0"/>
        <w:widowControl w:val="0"/>
        <w:pBdr>
          <w:top w:space="0" w:sz="0" w:val="nil"/>
          <w:left w:color="000000" w:space="0" w:sz="0" w:val="none"/>
          <w:bottom w:space="0" w:sz="0" w:val="nil"/>
          <w:right w:color="000000" w:space="0" w:sz="0" w:val="none"/>
          <w:between w:space="0" w:sz="0" w:val="nil"/>
        </w:pBdr>
        <w:shd w:fill="auto" w:val="clear"/>
        <w:tabs>
          <w:tab w:val="left" w:leader="none" w:pos="-720"/>
        </w:tabs>
        <w:spacing w:after="0" w:before="0" w:line="240" w:lineRule="auto"/>
        <w:ind w:left="0" w:right="0" w:firstLine="0"/>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La notificación anterior indicará que los denunciantes pueden buscar ayuda de agencias tales como agencias de asistencia legal, centros de mediación locales o la oficina de educación del condado. Los recursos locales incluyen la Oficina de Educación del Condado de Butte.</w:t>
      </w:r>
    </w:p>
    <w:p w:rsidR="00000000" w:rsidDel="00000000" w:rsidP="00000000" w:rsidRDefault="00000000" w:rsidRPr="00000000" w14:paraId="00000633">
      <w:pPr>
        <w:keepNext w:val="0"/>
        <w:keepLines w:val="0"/>
        <w:pageBreakBefore w:val="0"/>
        <w:widowControl w:val="0"/>
        <w:pBdr>
          <w:top w:space="0" w:sz="0" w:val="nil"/>
          <w:left w:color="000000" w:space="0" w:sz="0" w:val="none"/>
          <w:bottom w:space="0" w:sz="0" w:val="nil"/>
          <w:right w:color="000000" w:space="0" w:sz="0" w:val="none"/>
          <w:between w:space="0" w:sz="0" w:val="nil"/>
        </w:pBdr>
        <w:shd w:fill="auto" w:val="clear"/>
        <w:tabs>
          <w:tab w:val="left" w:leader="none" w:pos="-720"/>
        </w:tabs>
        <w:spacing w:after="0" w:before="0" w:line="240" w:lineRule="auto"/>
        <w:ind w:left="0" w:right="0" w:firstLine="0"/>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634">
      <w:pPr>
        <w:keepNext w:val="0"/>
        <w:keepLines w:val="0"/>
        <w:pageBreakBefore w:val="0"/>
        <w:widowControl w:val="0"/>
        <w:pBdr>
          <w:top w:space="0" w:sz="0" w:val="nil"/>
          <w:left w:color="000000" w:space="0" w:sz="0" w:val="none"/>
          <w:bottom w:space="0" w:sz="0" w:val="nil"/>
          <w:right w:color="000000" w:space="0" w:sz="0" w:val="none"/>
          <w:between w:space="0" w:sz="0" w:val="nil"/>
        </w:pBdr>
        <w:shd w:fill="auto" w:val="clear"/>
        <w:tabs>
          <w:tab w:val="left" w:leader="none" w:pos="-720"/>
        </w:tabs>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rtl w:val="0"/>
        </w:rPr>
        <w:t xml:space="preserve">PROCEDIMIENTOS</w:t>
      </w:r>
      <w:r w:rsidDel="00000000" w:rsidR="00000000" w:rsidRPr="00000000">
        <w:rPr>
          <w:rtl w:val="0"/>
        </w:rPr>
      </w:r>
    </w:p>
    <w:p w:rsidR="00000000" w:rsidDel="00000000" w:rsidP="00000000" w:rsidRDefault="00000000" w:rsidRPr="00000000" w14:paraId="00000635">
      <w:pPr>
        <w:keepNext w:val="0"/>
        <w:keepLines w:val="0"/>
        <w:pageBreakBefore w:val="0"/>
        <w:widowControl w:val="0"/>
        <w:pBdr>
          <w:top w:space="0" w:sz="0" w:val="nil"/>
          <w:left w:color="000000" w:space="0" w:sz="0" w:val="none"/>
          <w:bottom w:space="0" w:sz="0" w:val="nil"/>
          <w:right w:color="000000" w:space="0" w:sz="0" w:val="none"/>
          <w:between w:space="0" w:sz="0" w:val="nil"/>
        </w:pBdr>
        <w:shd w:fill="auto" w:val="clear"/>
        <w:tabs>
          <w:tab w:val="left" w:leader="none" w:pos="-720"/>
        </w:tabs>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36">
      <w:pPr>
        <w:keepNext w:val="0"/>
        <w:keepLines w:val="0"/>
        <w:pageBreakBefore w:val="0"/>
        <w:widowControl w:val="0"/>
        <w:pBdr>
          <w:top w:space="0" w:sz="0" w:val="nil"/>
          <w:left w:color="000000" w:space="0" w:sz="0" w:val="none"/>
          <w:bottom w:space="0" w:sz="0" w:val="nil"/>
          <w:right w:color="000000" w:space="0" w:sz="0" w:val="none"/>
          <w:between w:space="0" w:sz="0" w:val="nil"/>
        </w:pBdr>
        <w:shd w:fill="auto" w:val="clear"/>
        <w:tabs>
          <w:tab w:val="left" w:leader="none" w:pos="-720"/>
        </w:tabs>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Los siguientes procedimientos se utilizarán para abordar todas las quejas que aleguen que el distrito ha violado las leyes o reglamentos federales y estatales que rigen los programas educativos. Los oficiales de cumplimiento mantendrán un registro de cada queja y las acciones relacionadas posteriores, incluida toda la información requerida para cumplir con 5 CCR 4632.</w:t>
      </w:r>
    </w:p>
    <w:p w:rsidR="00000000" w:rsidDel="00000000" w:rsidP="00000000" w:rsidRDefault="00000000" w:rsidRPr="00000000" w14:paraId="00000637">
      <w:pPr>
        <w:keepNext w:val="0"/>
        <w:keepLines w:val="0"/>
        <w:pageBreakBefore w:val="0"/>
        <w:widowControl w:val="0"/>
        <w:pBdr>
          <w:top w:space="0" w:sz="0" w:val="nil"/>
          <w:left w:color="000000" w:space="0" w:sz="0" w:val="none"/>
          <w:bottom w:space="0" w:sz="0" w:val="nil"/>
          <w:right w:color="000000" w:space="0" w:sz="0" w:val="none"/>
          <w:between w:space="0" w:sz="0" w:val="nil"/>
        </w:pBdr>
        <w:shd w:fill="auto" w:val="clear"/>
        <w:tabs>
          <w:tab w:val="left" w:leader="none" w:pos="-720"/>
        </w:tabs>
        <w:spacing w:after="0" w:before="0" w:line="240" w:lineRule="auto"/>
        <w:ind w:left="0" w:right="0" w:firstLine="0"/>
        <w:jc w:val="left"/>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638">
      <w:pPr>
        <w:keepNext w:val="0"/>
        <w:keepLines w:val="0"/>
        <w:pageBreakBefore w:val="0"/>
        <w:widowControl w:val="0"/>
        <w:pBdr>
          <w:top w:space="0" w:sz="0" w:val="nil"/>
          <w:left w:color="000000" w:space="0" w:sz="0" w:val="none"/>
          <w:bottom w:space="0" w:sz="0" w:val="nil"/>
          <w:right w:color="000000" w:space="0" w:sz="0" w:val="none"/>
          <w:between w:space="0" w:sz="0" w:val="nil"/>
        </w:pBdr>
        <w:shd w:fill="auto" w:val="clear"/>
        <w:tabs>
          <w:tab w:val="left" w:leader="none" w:pos="-720"/>
        </w:tabs>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Se notificará a todas las partes involucradas en las denuncias cuando se presente una denuncia, cuando se programe una reunión o audiencia de denuncia y cuando se tome una decisión o decisión.</w:t>
      </w:r>
    </w:p>
    <w:p w:rsidR="00000000" w:rsidDel="00000000" w:rsidP="00000000" w:rsidRDefault="00000000" w:rsidRPr="00000000" w14:paraId="00000639">
      <w:pPr>
        <w:keepNext w:val="0"/>
        <w:keepLines w:val="0"/>
        <w:pageBreakBefore w:val="0"/>
        <w:widowControl w:val="0"/>
        <w:pBdr>
          <w:top w:space="0" w:sz="0" w:val="nil"/>
          <w:left w:color="000000" w:space="0" w:sz="0" w:val="none"/>
          <w:bottom w:space="0" w:sz="0" w:val="nil"/>
          <w:right w:color="000000" w:space="0" w:sz="0" w:val="none"/>
          <w:between w:space="0" w:sz="0" w:val="nil"/>
        </w:pBdr>
        <w:shd w:fill="auto" w:val="clear"/>
        <w:tabs>
          <w:tab w:val="left" w:leader="none" w:pos="-720"/>
        </w:tabs>
        <w:spacing w:after="0" w:before="0" w:line="240" w:lineRule="auto"/>
        <w:ind w:left="0" w:right="0" w:firstLine="0"/>
        <w:jc w:val="left"/>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63A">
      <w:pPr>
        <w:keepNext w:val="0"/>
        <w:keepLines w:val="0"/>
        <w:pageBreakBefore w:val="0"/>
        <w:widowControl w:val="0"/>
        <w:pBdr>
          <w:top w:space="0" w:sz="0" w:val="nil"/>
          <w:left w:color="000000" w:space="0" w:sz="0" w:val="none"/>
          <w:bottom w:space="0" w:sz="0" w:val="nil"/>
          <w:right w:color="000000" w:space="0" w:sz="0" w:val="none"/>
          <w:between w:space="0" w:sz="0" w:val="nil"/>
        </w:pBdr>
        <w:shd w:fill="auto" w:val="clear"/>
        <w:tabs>
          <w:tab w:val="left" w:leader="none" w:pos="-720"/>
        </w:tabs>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rtl w:val="0"/>
        </w:rPr>
        <w:t xml:space="preserve">PASO 1: PRESENTACIÓN DE LA DENUNCIA</w:t>
      </w:r>
      <w:r w:rsidDel="00000000" w:rsidR="00000000" w:rsidRPr="00000000">
        <w:rPr>
          <w:rtl w:val="0"/>
        </w:rPr>
      </w:r>
    </w:p>
    <w:p w:rsidR="00000000" w:rsidDel="00000000" w:rsidP="00000000" w:rsidRDefault="00000000" w:rsidRPr="00000000" w14:paraId="0000063B">
      <w:pPr>
        <w:keepNext w:val="0"/>
        <w:keepLines w:val="0"/>
        <w:pageBreakBefore w:val="0"/>
        <w:widowControl w:val="0"/>
        <w:pBdr>
          <w:top w:space="0" w:sz="0" w:val="nil"/>
          <w:left w:color="000000" w:space="0" w:sz="0" w:val="none"/>
          <w:bottom w:space="0" w:sz="0" w:val="nil"/>
          <w:right w:color="000000" w:space="0" w:sz="0" w:val="none"/>
          <w:between w:space="0" w:sz="0" w:val="nil"/>
        </w:pBdr>
        <w:shd w:fill="auto" w:val="clear"/>
        <w:tabs>
          <w:tab w:val="left" w:leader="none" w:pos="-720"/>
        </w:tabs>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3C">
      <w:pPr>
        <w:keepNext w:val="0"/>
        <w:keepLines w:val="0"/>
        <w:pageBreakBefore w:val="0"/>
        <w:widowControl w:val="0"/>
        <w:pBdr>
          <w:top w:space="0" w:sz="0" w:val="nil"/>
          <w:left w:color="000000" w:space="0" w:sz="0" w:val="none"/>
          <w:bottom w:space="0" w:sz="0" w:val="nil"/>
          <w:right w:color="000000" w:space="0" w:sz="0" w:val="none"/>
          <w:between w:space="0" w:sz="0" w:val="nil"/>
        </w:pBdr>
        <w:shd w:fill="auto" w:val="clear"/>
        <w:tabs>
          <w:tab w:val="left" w:leader="none" w:pos="-720"/>
        </w:tabs>
        <w:spacing w:after="0" w:before="0" w:line="240" w:lineRule="auto"/>
        <w:ind w:left="0" w:right="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Cualquier individuo, agencia pública o organización puede presentar una queja por escrito de presunto incumplimiento por parte del distrito.</w:t>
      </w:r>
    </w:p>
    <w:p w:rsidR="00000000" w:rsidDel="00000000" w:rsidP="00000000" w:rsidRDefault="00000000" w:rsidRPr="00000000" w14:paraId="0000063D">
      <w:pPr>
        <w:keepNext w:val="0"/>
        <w:keepLines w:val="0"/>
        <w:pageBreakBefore w:val="0"/>
        <w:widowControl w:val="0"/>
        <w:pBdr>
          <w:top w:space="0" w:sz="0" w:val="nil"/>
          <w:left w:color="000000" w:space="0" w:sz="0" w:val="none"/>
          <w:bottom w:space="0" w:sz="0" w:val="nil"/>
          <w:right w:color="000000" w:space="0" w:sz="0" w:val="none"/>
          <w:between w:space="0" w:sz="0" w:val="nil"/>
        </w:pBdr>
        <w:shd w:fill="auto" w:val="clear"/>
        <w:tabs>
          <w:tab w:val="left" w:leader="none" w:pos="-720"/>
        </w:tabs>
        <w:spacing w:after="0" w:before="0" w:line="240" w:lineRule="auto"/>
        <w:ind w:left="0" w:right="0" w:firstLine="0"/>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63E">
      <w:pPr>
        <w:keepNext w:val="0"/>
        <w:keepLines w:val="0"/>
        <w:pageBreakBefore w:val="0"/>
        <w:widowControl w:val="0"/>
        <w:pBdr>
          <w:top w:space="0" w:sz="0" w:val="nil"/>
          <w:left w:color="000000" w:space="0" w:sz="0" w:val="none"/>
          <w:bottom w:space="0" w:sz="0" w:val="nil"/>
          <w:right w:color="000000" w:space="0" w:sz="0" w:val="none"/>
          <w:between w:space="0" w:sz="0" w:val="nil"/>
        </w:pBdr>
        <w:shd w:fill="auto" w:val="clear"/>
        <w:tabs>
          <w:tab w:val="left" w:leader="none" w:pos="-720"/>
        </w:tabs>
        <w:spacing w:after="0" w:before="0" w:line="240" w:lineRule="auto"/>
        <w:ind w:left="0" w:right="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Las denuncias que aleguen discriminación ilegal pueden ser presentadas por una persona que alega que él/ella personalmente sufrió discriminación ilegal, o por una persona que cree que un individuo o cualquier clase específica de individuos ha sido objeto de discriminación ilegal. La denuncia debe iniciarse a más tardar</w:t>
      </w:r>
    </w:p>
    <w:p w:rsidR="00000000" w:rsidDel="00000000" w:rsidP="00000000" w:rsidRDefault="00000000" w:rsidRPr="00000000" w14:paraId="0000063F">
      <w:pPr>
        <w:keepNext w:val="0"/>
        <w:keepLines w:val="0"/>
        <w:pageBreakBefore w:val="0"/>
        <w:widowControl w:val="0"/>
        <w:pBdr>
          <w:top w:space="0" w:sz="0" w:val="nil"/>
          <w:left w:color="000000" w:space="0" w:sz="0" w:val="none"/>
          <w:bottom w:space="0" w:sz="0" w:val="nil"/>
          <w:right w:color="000000" w:space="0" w:sz="0" w:val="none"/>
          <w:between w:space="0" w:sz="0" w:val="nil"/>
        </w:pBdr>
        <w:shd w:fill="auto" w:val="clear"/>
        <w:tabs>
          <w:tab w:val="left" w:leader="none" w:pos="-720"/>
        </w:tabs>
        <w:spacing w:after="0" w:before="0" w:line="240" w:lineRule="auto"/>
        <w:ind w:left="0" w:right="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seis meses a partir de la fecha en que ocurrió la supuesta discriminación o cuando el denunciante tuvo conocimiento por primera vez de los hechos de la supuesta discriminación. (5CCR 4630)</w:t>
      </w:r>
    </w:p>
    <w:p w:rsidR="00000000" w:rsidDel="00000000" w:rsidP="00000000" w:rsidRDefault="00000000" w:rsidRPr="00000000" w14:paraId="00000640">
      <w:pPr>
        <w:keepNext w:val="0"/>
        <w:keepLines w:val="0"/>
        <w:pageBreakBefore w:val="0"/>
        <w:widowControl w:val="0"/>
        <w:pBdr>
          <w:top w:space="0" w:sz="0" w:val="nil"/>
          <w:left w:color="000000" w:space="0" w:sz="0" w:val="none"/>
          <w:bottom w:space="0" w:sz="0" w:val="nil"/>
          <w:right w:color="000000" w:space="0" w:sz="0" w:val="none"/>
          <w:between w:space="0" w:sz="0" w:val="nil"/>
        </w:pBdr>
        <w:shd w:fill="auto" w:val="clear"/>
        <w:tabs>
          <w:tab w:val="left" w:leader="none" w:pos="-720"/>
        </w:tabs>
        <w:spacing w:after="0" w:before="0" w:line="240" w:lineRule="auto"/>
        <w:ind w:left="0" w:right="0" w:firstLine="0"/>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641">
      <w:pPr>
        <w:keepNext w:val="0"/>
        <w:keepLines w:val="0"/>
        <w:pageBreakBefore w:val="0"/>
        <w:widowControl w:val="0"/>
        <w:pBdr>
          <w:top w:space="0" w:sz="0" w:val="nil"/>
          <w:left w:color="000000" w:space="0" w:sz="0" w:val="none"/>
          <w:bottom w:space="0" w:sz="0" w:val="nil"/>
          <w:right w:color="000000" w:space="0" w:sz="0" w:val="none"/>
          <w:between w:space="0" w:sz="0" w:val="nil"/>
        </w:pBdr>
        <w:shd w:fill="auto" w:val="clear"/>
        <w:tabs>
          <w:tab w:val="left" w:leader="none" w:pos="-720"/>
        </w:tabs>
        <w:spacing w:after="0" w:before="0" w:line="240" w:lineRule="auto"/>
        <w:ind w:left="0" w:right="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La queja se presentará al oficial de cumplimiento, quien mantendrá un registro de las quejas recibidas, proporcionando a cada una un número de código y un sello de fecha.</w:t>
      </w:r>
    </w:p>
    <w:p w:rsidR="00000000" w:rsidDel="00000000" w:rsidP="00000000" w:rsidRDefault="00000000" w:rsidRPr="00000000" w14:paraId="00000642">
      <w:pPr>
        <w:keepNext w:val="0"/>
        <w:keepLines w:val="0"/>
        <w:pageBreakBefore w:val="0"/>
        <w:widowControl w:val="0"/>
        <w:pBdr>
          <w:top w:space="0" w:sz="0" w:val="nil"/>
          <w:left w:color="000000" w:space="0" w:sz="0" w:val="none"/>
          <w:bottom w:space="0" w:sz="0" w:val="nil"/>
          <w:right w:color="000000" w:space="0" w:sz="0" w:val="none"/>
          <w:between w:space="0" w:sz="0" w:val="nil"/>
        </w:pBdr>
        <w:shd w:fill="auto" w:val="clear"/>
        <w:tabs>
          <w:tab w:val="left" w:leader="none" w:pos="-720"/>
        </w:tabs>
        <w:spacing w:after="0" w:before="0" w:line="240" w:lineRule="auto"/>
        <w:ind w:left="0" w:right="0" w:firstLine="0"/>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643">
      <w:pPr>
        <w:keepNext w:val="0"/>
        <w:keepLines w:val="0"/>
        <w:pageBreakBefore w:val="0"/>
        <w:widowControl w:val="0"/>
        <w:pBdr>
          <w:top w:space="0" w:sz="0" w:val="nil"/>
          <w:left w:color="000000" w:space="0" w:sz="0" w:val="none"/>
          <w:bottom w:space="0" w:sz="0" w:val="nil"/>
          <w:right w:color="000000" w:space="0" w:sz="0" w:val="none"/>
          <w:between w:space="0" w:sz="0" w:val="nil"/>
        </w:pBdr>
        <w:shd w:fill="auto" w:val="clear"/>
        <w:tabs>
          <w:tab w:val="left" w:leader="none" w:pos="-720"/>
        </w:tabs>
        <w:spacing w:after="0" w:before="0" w:line="240" w:lineRule="auto"/>
        <w:ind w:left="0" w:right="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Si un denunciante no puede presentar una denuncia por escrito debido a condiciones tales como analfabetismo u otras discapacidades, el personal del distrito lo ayudará a presentar la denuncia. (5 CCR 4600)</w:t>
      </w:r>
    </w:p>
    <w:p w:rsidR="00000000" w:rsidDel="00000000" w:rsidP="00000000" w:rsidRDefault="00000000" w:rsidRPr="00000000" w14:paraId="00000644">
      <w:pPr>
        <w:keepNext w:val="0"/>
        <w:keepLines w:val="0"/>
        <w:pageBreakBefore w:val="0"/>
        <w:widowControl w:val="0"/>
        <w:pBdr>
          <w:top w:space="0" w:sz="0" w:val="nil"/>
          <w:left w:color="000000" w:space="0" w:sz="0" w:val="none"/>
          <w:bottom w:space="0" w:sz="0" w:val="nil"/>
          <w:right w:color="000000" w:space="0" w:sz="0" w:val="none"/>
          <w:between w:space="0" w:sz="0" w:val="nil"/>
        </w:pBdr>
        <w:shd w:fill="auto" w:val="clear"/>
        <w:tabs>
          <w:tab w:val="left" w:leader="none" w:pos="-720"/>
        </w:tabs>
        <w:spacing w:after="0" w:before="0" w:line="240" w:lineRule="auto"/>
        <w:ind w:left="0" w:right="0" w:firstLine="0"/>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645">
      <w:pPr>
        <w:keepNext w:val="0"/>
        <w:keepLines w:val="0"/>
        <w:pageBreakBefore w:val="0"/>
        <w:widowControl w:val="0"/>
        <w:pBdr>
          <w:top w:space="0" w:sz="0" w:val="nil"/>
          <w:left w:color="000000" w:space="0" w:sz="0" w:val="none"/>
          <w:bottom w:space="0" w:sz="0" w:val="nil"/>
          <w:right w:color="000000" w:space="0" w:sz="0" w:val="none"/>
          <w:between w:space="0" w:sz="0" w:val="nil"/>
        </w:pBdr>
        <w:shd w:fill="auto" w:val="clear"/>
        <w:tabs>
          <w:tab w:val="left" w:leader="none" w:pos="-720"/>
        </w:tabs>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rtl w:val="0"/>
        </w:rPr>
        <w:t xml:space="preserve">PASO 2: INVESTIGACIÓN DE LA DENUNCIA</w:t>
      </w:r>
      <w:r w:rsidDel="00000000" w:rsidR="00000000" w:rsidRPr="00000000">
        <w:rPr>
          <w:rtl w:val="0"/>
        </w:rPr>
      </w:r>
    </w:p>
    <w:p w:rsidR="00000000" w:rsidDel="00000000" w:rsidP="00000000" w:rsidRDefault="00000000" w:rsidRPr="00000000" w14:paraId="00000646">
      <w:pPr>
        <w:keepNext w:val="0"/>
        <w:keepLines w:val="0"/>
        <w:pageBreakBefore w:val="0"/>
        <w:widowControl w:val="0"/>
        <w:pBdr>
          <w:top w:space="0" w:sz="0" w:val="nil"/>
          <w:left w:color="000000" w:space="0" w:sz="0" w:val="none"/>
          <w:bottom w:space="0" w:sz="0" w:val="nil"/>
          <w:right w:color="000000" w:space="0" w:sz="0" w:val="none"/>
          <w:between w:space="0" w:sz="0" w:val="nil"/>
        </w:pBdr>
        <w:shd w:fill="auto" w:val="clear"/>
        <w:tabs>
          <w:tab w:val="left" w:leader="none" w:pos="-720"/>
        </w:tabs>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47">
      <w:pPr>
        <w:keepNext w:val="0"/>
        <w:keepLines w:val="0"/>
        <w:pageBreakBefore w:val="0"/>
        <w:widowControl w:val="0"/>
        <w:pBdr>
          <w:top w:space="0" w:sz="0" w:val="nil"/>
          <w:left w:color="000000" w:space="0" w:sz="0" w:val="none"/>
          <w:bottom w:space="0" w:sz="0" w:val="nil"/>
          <w:right w:color="000000" w:space="0" w:sz="0" w:val="none"/>
          <w:between w:space="0" w:sz="0" w:val="nil"/>
        </w:pBdr>
        <w:shd w:fill="auto" w:val="clear"/>
        <w:tabs>
          <w:tab w:val="left" w:leader="none" w:pos="-720"/>
        </w:tabs>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El oficial de cumplimiento llevará a cabo una reunión de investigación dentro de los cinco días posteriores a la recepción de la queja o de un intento fallido de mediar en la queja. Esta reunión brindará una oportunidad para que el denunciante y/o su representante repitan la denuncia oralmente.</w:t>
      </w:r>
    </w:p>
    <w:p w:rsidR="00000000" w:rsidDel="00000000" w:rsidP="00000000" w:rsidRDefault="00000000" w:rsidRPr="00000000" w14:paraId="00000648">
      <w:pPr>
        <w:keepNext w:val="0"/>
        <w:keepLines w:val="0"/>
        <w:pageBreakBefore w:val="0"/>
        <w:widowControl w:val="0"/>
        <w:pBdr>
          <w:top w:space="0" w:sz="0" w:val="nil"/>
          <w:left w:color="000000" w:space="0" w:sz="0" w:val="none"/>
          <w:bottom w:space="0" w:sz="0" w:val="nil"/>
          <w:right w:color="000000" w:space="0" w:sz="0" w:val="none"/>
          <w:between w:space="0" w:sz="0" w:val="nil"/>
        </w:pBdr>
        <w:shd w:fill="auto" w:val="clear"/>
        <w:tabs>
          <w:tab w:val="left" w:leader="none" w:pos="-720"/>
        </w:tabs>
        <w:spacing w:after="0" w:before="0" w:line="240" w:lineRule="auto"/>
        <w:ind w:left="0" w:right="0" w:firstLine="0"/>
        <w:jc w:val="left"/>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649">
      <w:pPr>
        <w:keepNext w:val="0"/>
        <w:keepLines w:val="0"/>
        <w:pageBreakBefore w:val="0"/>
        <w:widowControl w:val="0"/>
        <w:pBdr>
          <w:top w:space="0" w:sz="0" w:val="nil"/>
          <w:left w:color="000000" w:space="0" w:sz="0" w:val="none"/>
          <w:bottom w:space="0" w:sz="0" w:val="nil"/>
          <w:right w:color="000000" w:space="0" w:sz="0" w:val="none"/>
          <w:between w:space="0" w:sz="0" w:val="nil"/>
        </w:pBdr>
        <w:shd w:fill="auto" w:val="clear"/>
        <w:tabs>
          <w:tab w:val="left" w:leader="none" w:pos="-720"/>
        </w:tabs>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El denunciante y/o su representante y el representante del distrito también tendrán la oportunidad de presentar información relevante a la denuncia. Las partes en la disputa pueden discutir la queja e interrogarse entre sí o a los testigos de cada una. (5CCR 4631)</w:t>
      </w:r>
    </w:p>
    <w:p w:rsidR="00000000" w:rsidDel="00000000" w:rsidP="00000000" w:rsidRDefault="00000000" w:rsidRPr="00000000" w14:paraId="0000064A">
      <w:pPr>
        <w:keepNext w:val="0"/>
        <w:keepLines w:val="0"/>
        <w:pageBreakBefore w:val="0"/>
        <w:widowControl w:val="0"/>
        <w:pBdr>
          <w:top w:space="0" w:sz="0" w:val="nil"/>
          <w:left w:color="000000" w:space="0" w:sz="0" w:val="none"/>
          <w:bottom w:space="0" w:sz="0" w:val="nil"/>
          <w:right w:color="000000" w:space="0" w:sz="0" w:val="none"/>
          <w:between w:space="0" w:sz="0" w:val="nil"/>
        </w:pBdr>
        <w:shd w:fill="auto" w:val="clear"/>
        <w:tabs>
          <w:tab w:val="left" w:leader="none" w:pos="-720"/>
        </w:tabs>
        <w:spacing w:after="0" w:before="0" w:line="240" w:lineRule="auto"/>
        <w:ind w:left="0" w:right="0" w:firstLine="0"/>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64B">
      <w:pPr>
        <w:keepNext w:val="0"/>
        <w:keepLines w:val="0"/>
        <w:pageBreakBefore w:val="0"/>
        <w:widowControl w:val="0"/>
        <w:pBdr>
          <w:top w:space="0" w:sz="0" w:val="nil"/>
          <w:left w:color="000000" w:space="0" w:sz="0" w:val="none"/>
          <w:bottom w:space="0" w:sz="0" w:val="nil"/>
          <w:right w:color="000000" w:space="0" w:sz="0" w:val="none"/>
          <w:between w:space="0" w:sz="0" w:val="nil"/>
        </w:pBdr>
        <w:shd w:fill="auto" w:val="clear"/>
        <w:tabs>
          <w:tab w:val="left" w:leader="none" w:pos="-720"/>
        </w:tabs>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rtl w:val="0"/>
        </w:rPr>
        <w:t xml:space="preserve">PASO 3: RESPUESTA</w:t>
      </w:r>
      <w:r w:rsidDel="00000000" w:rsidR="00000000" w:rsidRPr="00000000">
        <w:rPr>
          <w:rtl w:val="0"/>
        </w:rPr>
      </w:r>
    </w:p>
    <w:p w:rsidR="00000000" w:rsidDel="00000000" w:rsidP="00000000" w:rsidRDefault="00000000" w:rsidRPr="00000000" w14:paraId="0000064C">
      <w:pPr>
        <w:keepNext w:val="0"/>
        <w:keepLines w:val="0"/>
        <w:pageBreakBefore w:val="0"/>
        <w:widowControl w:val="0"/>
        <w:pBdr>
          <w:top w:space="0" w:sz="0" w:val="nil"/>
          <w:left w:color="000000" w:space="0" w:sz="0" w:val="none"/>
          <w:bottom w:space="0" w:sz="0" w:val="nil"/>
          <w:right w:color="000000" w:space="0" w:sz="0" w:val="none"/>
          <w:between w:space="0" w:sz="0" w:val="nil"/>
        </w:pBdr>
        <w:shd w:fill="auto" w:val="clear"/>
        <w:tabs>
          <w:tab w:val="left" w:leader="none" w:pos="-720"/>
        </w:tabs>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4D">
      <w:pPr>
        <w:keepNext w:val="0"/>
        <w:keepLines w:val="0"/>
        <w:pageBreakBefore w:val="0"/>
        <w:widowControl w:val="0"/>
        <w:pBdr>
          <w:top w:space="0" w:sz="0" w:val="nil"/>
          <w:left w:color="000000" w:space="0" w:sz="0" w:val="none"/>
          <w:bottom w:space="0" w:sz="0" w:val="nil"/>
          <w:right w:color="000000" w:space="0" w:sz="0" w:val="none"/>
          <w:between w:space="0" w:sz="0" w:val="nil"/>
        </w:pBdr>
        <w:shd w:fill="auto" w:val="clear"/>
        <w:tabs>
          <w:tab w:val="left" w:leader="none" w:pos="-720"/>
        </w:tabs>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Dentro de los 60 días posteriores a la recepción de la denuncia, el oficial de cumplimiento deberá preparar y enviar al denunciante un informe escrito de la investigación y decisión del distrito, como se describe en el Paso #5 a continuación. (5CCR 4631)</w:t>
      </w:r>
    </w:p>
    <w:p w:rsidR="00000000" w:rsidDel="00000000" w:rsidP="00000000" w:rsidRDefault="00000000" w:rsidRPr="00000000" w14:paraId="0000064E">
      <w:pPr>
        <w:keepNext w:val="0"/>
        <w:keepLines w:val="0"/>
        <w:pageBreakBefore w:val="0"/>
        <w:widowControl w:val="0"/>
        <w:pBdr>
          <w:top w:space="0" w:sz="0" w:val="nil"/>
          <w:left w:color="000000" w:space="0" w:sz="0" w:val="none"/>
          <w:bottom w:space="0" w:sz="0" w:val="nil"/>
          <w:right w:color="000000" w:space="0" w:sz="0" w:val="none"/>
          <w:between w:space="0" w:sz="0" w:val="nil"/>
        </w:pBdr>
        <w:shd w:fill="auto" w:val="clear"/>
        <w:tabs>
          <w:tab w:val="left" w:leader="none" w:pos="-720"/>
        </w:tabs>
        <w:spacing w:after="0" w:before="0" w:line="240" w:lineRule="auto"/>
        <w:ind w:left="0" w:right="0" w:firstLine="0"/>
        <w:jc w:val="left"/>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64F">
      <w:pPr>
        <w:keepNext w:val="0"/>
        <w:keepLines w:val="0"/>
        <w:pageBreakBefore w:val="0"/>
        <w:widowControl w:val="0"/>
        <w:pBdr>
          <w:top w:space="0" w:sz="0" w:val="nil"/>
          <w:left w:color="000000" w:space="0" w:sz="0" w:val="none"/>
          <w:bottom w:space="0" w:sz="0" w:val="nil"/>
          <w:right w:color="000000" w:space="0" w:sz="0" w:val="none"/>
          <w:between w:space="0" w:sz="0" w:val="nil"/>
        </w:pBdr>
        <w:shd w:fill="auto" w:val="clear"/>
        <w:tabs>
          <w:tab w:val="left" w:leader="none" w:pos="-720"/>
        </w:tabs>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La Junta podrá considerar el asunto en su próxima reunión ordinaria o en una reunión extraordinaria de la Junta convocada para cumplir con el límite de tiempo de 60 días dentro del cual se debe responder la queja. La Junta puede decidir no escuchar la queja, en cuyo caso la decisión del oficial de cumplimiento es final.</w:t>
      </w:r>
    </w:p>
    <w:p w:rsidR="00000000" w:rsidDel="00000000" w:rsidP="00000000" w:rsidRDefault="00000000" w:rsidRPr="00000000" w14:paraId="00000650">
      <w:pPr>
        <w:keepNext w:val="0"/>
        <w:keepLines w:val="0"/>
        <w:pageBreakBefore w:val="0"/>
        <w:widowControl w:val="0"/>
        <w:pBdr>
          <w:top w:space="0" w:sz="0" w:val="nil"/>
          <w:left w:color="000000" w:space="0" w:sz="0" w:val="none"/>
          <w:bottom w:space="0" w:sz="0" w:val="nil"/>
          <w:right w:color="000000" w:space="0" w:sz="0" w:val="none"/>
          <w:between w:space="0" w:sz="0" w:val="nil"/>
        </w:pBdr>
        <w:shd w:fill="auto" w:val="clear"/>
        <w:tabs>
          <w:tab w:val="left" w:leader="none" w:pos="-720"/>
        </w:tabs>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Si la Junta escucha la queja, el oficial de cumplimiento deberá enviar la decisión de la Junta al denunciante dentro de los 60 días posteriores a la recepción inicial de la denuncia por parte del Distrito o dentro del período de tiempo especificado en un acuerdo por escrito con el denunciante. (5CCR 4631)</w:t>
      </w:r>
    </w:p>
    <w:p w:rsidR="00000000" w:rsidDel="00000000" w:rsidP="00000000" w:rsidRDefault="00000000" w:rsidRPr="00000000" w14:paraId="00000651">
      <w:pPr>
        <w:keepNext w:val="0"/>
        <w:keepLines w:val="0"/>
        <w:pageBreakBefore w:val="0"/>
        <w:widowControl w:val="0"/>
        <w:pBdr>
          <w:top w:space="0" w:sz="0" w:val="nil"/>
          <w:left w:color="000000" w:space="0" w:sz="0" w:val="none"/>
          <w:bottom w:space="0" w:sz="0" w:val="nil"/>
          <w:right w:color="000000" w:space="0" w:sz="0" w:val="none"/>
          <w:between w:space="0" w:sz="0" w:val="nil"/>
        </w:pBdr>
        <w:shd w:fill="auto" w:val="clear"/>
        <w:tabs>
          <w:tab w:val="left" w:leader="none" w:pos="-720"/>
        </w:tabs>
        <w:spacing w:after="0" w:before="0" w:line="240" w:lineRule="auto"/>
        <w:ind w:left="0" w:right="0" w:firstLine="0"/>
        <w:jc w:val="left"/>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652">
      <w:pPr>
        <w:keepNext w:val="0"/>
        <w:keepLines w:val="0"/>
        <w:pageBreakBefore w:val="0"/>
        <w:widowControl w:val="0"/>
        <w:pBdr>
          <w:top w:space="0" w:sz="0" w:val="nil"/>
          <w:left w:color="000000" w:space="0" w:sz="0" w:val="none"/>
          <w:bottom w:space="0" w:sz="0" w:val="nil"/>
          <w:right w:color="000000" w:space="0" w:sz="0" w:val="none"/>
          <w:between w:space="0" w:sz="0" w:val="nil"/>
        </w:pBdr>
        <w:shd w:fill="auto" w:val="clear"/>
        <w:tabs>
          <w:tab w:val="left" w:leader="none" w:pos="-720"/>
        </w:tabs>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rtl w:val="0"/>
        </w:rPr>
        <w:t xml:space="preserve">PASO 4: DECISIÓN FINAL POR ESCRITO</w:t>
      </w:r>
      <w:r w:rsidDel="00000000" w:rsidR="00000000" w:rsidRPr="00000000">
        <w:rPr>
          <w:rtl w:val="0"/>
        </w:rPr>
      </w:r>
    </w:p>
    <w:p w:rsidR="00000000" w:rsidDel="00000000" w:rsidP="00000000" w:rsidRDefault="00000000" w:rsidRPr="00000000" w14:paraId="00000653">
      <w:pPr>
        <w:keepNext w:val="0"/>
        <w:keepLines w:val="0"/>
        <w:pageBreakBefore w:val="0"/>
        <w:widowControl w:val="0"/>
        <w:pBdr>
          <w:top w:space="0" w:sz="0" w:val="nil"/>
          <w:left w:color="000000" w:space="0" w:sz="0" w:val="none"/>
          <w:bottom w:space="0" w:sz="0" w:val="nil"/>
          <w:right w:color="000000" w:space="0" w:sz="0" w:val="none"/>
          <w:between w:space="0" w:sz="0" w:val="nil"/>
        </w:pBdr>
        <w:shd w:fill="auto" w:val="clear"/>
        <w:tabs>
          <w:tab w:val="left" w:leader="none" w:pos="-720"/>
        </w:tabs>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54">
      <w:pPr>
        <w:keepNext w:val="0"/>
        <w:keepLines w:val="0"/>
        <w:pageBreakBefore w:val="0"/>
        <w:widowControl w:val="0"/>
        <w:pBdr>
          <w:top w:space="0" w:sz="0" w:val="nil"/>
          <w:left w:color="000000" w:space="0" w:sz="0" w:val="none"/>
          <w:bottom w:space="0" w:sz="0" w:val="nil"/>
          <w:right w:color="000000" w:space="0" w:sz="0" w:val="none"/>
          <w:between w:space="0" w:sz="0" w:val="nil"/>
        </w:pBdr>
        <w:shd w:fill="auto" w:val="clear"/>
        <w:tabs>
          <w:tab w:val="left" w:leader="none" w:pos="-720"/>
        </w:tabs>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El informe de la decisión del Distrito se redactará en inglés y en el idioma del denunciante siempre que sea posible o lo exija la ley (cuando el 15 % o más de los estudiantes matriculados en una escuela hablen un solo idioma que no sea el inglés). Si no es factible escribir este informe en el idioma principal del denunciante, el Distrito organizará una reunión en la que un miembro de la comunidad lo interpretará para el denunciante.</w:t>
      </w:r>
    </w:p>
    <w:p w:rsidR="00000000" w:rsidDel="00000000" w:rsidP="00000000" w:rsidRDefault="00000000" w:rsidRPr="00000000" w14:paraId="00000655">
      <w:pPr>
        <w:keepNext w:val="0"/>
        <w:keepLines w:val="0"/>
        <w:pageBreakBefore w:val="0"/>
        <w:widowControl w:val="0"/>
        <w:pBdr>
          <w:top w:space="0" w:sz="0" w:val="nil"/>
          <w:left w:color="000000" w:space="0" w:sz="0" w:val="none"/>
          <w:bottom w:space="0" w:sz="0" w:val="nil"/>
          <w:right w:color="000000" w:space="0" w:sz="0" w:val="none"/>
          <w:between w:space="0" w:sz="0" w:val="nil"/>
        </w:pBdr>
        <w:shd w:fill="auto" w:val="clear"/>
        <w:tabs>
          <w:tab w:val="left" w:leader="none" w:pos="-720"/>
        </w:tabs>
        <w:spacing w:after="0" w:before="0" w:line="240" w:lineRule="auto"/>
        <w:ind w:left="0" w:right="0" w:firstLine="0"/>
        <w:jc w:val="left"/>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656">
      <w:pPr>
        <w:keepNext w:val="0"/>
        <w:keepLines w:val="0"/>
        <w:pageBreakBefore w:val="0"/>
        <w:widowControl w:val="0"/>
        <w:pBdr>
          <w:top w:space="0" w:sz="0" w:val="nil"/>
          <w:left w:color="000000" w:space="0" w:sz="0" w:val="none"/>
          <w:bottom w:space="0" w:sz="0" w:val="nil"/>
          <w:right w:color="000000" w:space="0" w:sz="0" w:val="none"/>
          <w:between w:space="0" w:sz="0" w:val="nil"/>
        </w:pBdr>
        <w:shd w:fill="auto" w:val="clear"/>
        <w:tabs>
          <w:tab w:val="left" w:leader="none" w:pos="-720"/>
        </w:tabs>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Este informe deberá incluir:</w:t>
      </w:r>
    </w:p>
    <w:p w:rsidR="00000000" w:rsidDel="00000000" w:rsidP="00000000" w:rsidRDefault="00000000" w:rsidRPr="00000000" w14:paraId="00000657">
      <w:pPr>
        <w:keepNext w:val="0"/>
        <w:keepLines w:val="0"/>
        <w:pageBreakBefore w:val="0"/>
        <w:widowControl w:val="0"/>
        <w:pBdr>
          <w:top w:space="0" w:sz="0" w:val="nil"/>
          <w:left w:color="000000" w:space="0" w:sz="0" w:val="none"/>
          <w:bottom w:space="0" w:sz="0" w:val="nil"/>
          <w:right w:color="000000" w:space="0" w:sz="0" w:val="none"/>
          <w:between w:space="0" w:sz="0" w:val="nil"/>
        </w:pBdr>
        <w:shd w:fill="auto" w:val="clear"/>
        <w:tabs>
          <w:tab w:val="left" w:leader="none" w:pos="-720"/>
        </w:tabs>
        <w:spacing w:after="0" w:before="0" w:line="240" w:lineRule="auto"/>
        <w:ind w:left="0" w:right="0" w:firstLine="0"/>
        <w:jc w:val="left"/>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658">
      <w:pPr>
        <w:keepNext w:val="0"/>
        <w:keepLines w:val="0"/>
        <w:pageBreakBefore w:val="0"/>
        <w:widowControl w:val="0"/>
        <w:pBdr>
          <w:top w:space="0" w:sz="0" w:val="nil"/>
          <w:left w:color="000000" w:space="0" w:sz="0" w:val="none"/>
          <w:bottom w:space="0" w:sz="0" w:val="nil"/>
          <w:right w:color="000000" w:space="0" w:sz="0" w:val="none"/>
          <w:between w:space="0" w:sz="0" w:val="nil"/>
        </w:pBdr>
        <w:shd w:fill="auto" w:val="clear"/>
        <w:tabs>
          <w:tab w:val="left" w:leader="none" w:pos="-720"/>
        </w:tabs>
        <w:spacing w:after="0" w:before="0" w:line="240" w:lineRule="auto"/>
        <w:ind w:left="0" w:right="0" w:firstLine="0"/>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w:t>
        <w:tab/>
      </w:r>
      <w:r w:rsidDel="00000000" w:rsidR="00000000" w:rsidRPr="00000000">
        <w:rPr>
          <w:rFonts w:ascii="Arial Narrow" w:cs="Arial Narrow" w:eastAsia="Arial Narrow" w:hAnsi="Arial Narrow"/>
          <w:rtl w:val="0"/>
        </w:rPr>
        <w:t xml:space="preserve">Los hallazgos y la disposición del denunciante, incluidas las acciones correctivas, si las hubiere.  </w:t>
        <w:tab/>
        <w:tab/>
        <w:t xml:space="preserve">(5CCR 4631)</w:t>
      </w:r>
      <w:r w:rsidDel="00000000" w:rsidR="00000000" w:rsidRPr="00000000">
        <w:rPr>
          <w:rtl w:val="0"/>
        </w:rPr>
      </w:r>
    </w:p>
    <w:p w:rsidR="00000000" w:rsidDel="00000000" w:rsidP="00000000" w:rsidRDefault="00000000" w:rsidRPr="00000000" w14:paraId="00000659">
      <w:pPr>
        <w:keepNext w:val="0"/>
        <w:keepLines w:val="0"/>
        <w:pageBreakBefore w:val="0"/>
        <w:widowControl w:val="0"/>
        <w:pBdr>
          <w:top w:space="0" w:sz="0" w:val="nil"/>
          <w:left w:color="000000" w:space="0" w:sz="0" w:val="none"/>
          <w:bottom w:space="0" w:sz="0" w:val="nil"/>
          <w:right w:color="000000" w:space="0" w:sz="0" w:val="none"/>
          <w:between w:space="0" w:sz="0" w:val="nil"/>
        </w:pBdr>
        <w:shd w:fill="auto" w:val="clear"/>
        <w:tabs>
          <w:tab w:val="left" w:leader="none" w:pos="-720"/>
        </w:tabs>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2.</w:t>
        <w:tab/>
      </w:r>
      <w:r w:rsidDel="00000000" w:rsidR="00000000" w:rsidRPr="00000000">
        <w:rPr>
          <w:rFonts w:ascii="Arial Narrow" w:cs="Arial Narrow" w:eastAsia="Arial Narrow" w:hAnsi="Arial Narrow"/>
          <w:rtl w:val="0"/>
        </w:rPr>
        <w:t xml:space="preserve">La razón de ser de la disposición anterior. (5CCR 4631)</w:t>
      </w:r>
    </w:p>
    <w:p w:rsidR="00000000" w:rsidDel="00000000" w:rsidP="00000000" w:rsidRDefault="00000000" w:rsidRPr="00000000" w14:paraId="0000065A">
      <w:pPr>
        <w:keepNext w:val="0"/>
        <w:keepLines w:val="0"/>
        <w:pageBreakBefore w:val="0"/>
        <w:widowControl w:val="0"/>
        <w:pBdr>
          <w:top w:space="0" w:sz="0" w:val="nil"/>
          <w:left w:color="000000" w:space="0" w:sz="0" w:val="none"/>
          <w:bottom w:space="0" w:sz="0" w:val="nil"/>
          <w:right w:color="000000" w:space="0" w:sz="0" w:val="none"/>
          <w:between w:space="0" w:sz="0" w:val="nil"/>
        </w:pBdr>
        <w:shd w:fill="auto" w:val="clear"/>
        <w:tabs>
          <w:tab w:val="left" w:leader="none" w:pos="-720"/>
        </w:tabs>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3.</w:t>
        <w:tab/>
      </w:r>
      <w:r w:rsidDel="00000000" w:rsidR="00000000" w:rsidRPr="00000000">
        <w:rPr>
          <w:rFonts w:ascii="Arial Narrow" w:cs="Arial Narrow" w:eastAsia="Arial Narrow" w:hAnsi="Arial Narrow"/>
          <w:rtl w:val="0"/>
        </w:rPr>
        <w:t xml:space="preserve">Aviso del derecho del denunciante a apelar la decisión ante el Departamento de Educación de </w:t>
        <w:tab/>
        <w:tab/>
        <w:t xml:space="preserve">California, y</w:t>
      </w:r>
    </w:p>
    <w:p w:rsidR="00000000" w:rsidDel="00000000" w:rsidP="00000000" w:rsidRDefault="00000000" w:rsidRPr="00000000" w14:paraId="0000065B">
      <w:pPr>
        <w:keepNext w:val="0"/>
        <w:keepLines w:val="0"/>
        <w:pageBreakBefore w:val="0"/>
        <w:widowControl w:val="0"/>
        <w:pBdr>
          <w:top w:space="0" w:sz="0" w:val="nil"/>
          <w:left w:color="000000" w:space="0" w:sz="0" w:val="none"/>
          <w:bottom w:space="0" w:sz="0" w:val="nil"/>
          <w:right w:color="000000" w:space="0" w:sz="0" w:val="none"/>
          <w:between w:space="0" w:sz="0" w:val="nil"/>
        </w:pBdr>
        <w:shd w:fill="auto" w:val="clear"/>
        <w:tabs>
          <w:tab w:val="left" w:leader="none" w:pos="-720"/>
        </w:tabs>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ab/>
        <w:t xml:space="preserve">procedimientos a seguir para iniciar tal apelación. (5CCR 4631)</w:t>
      </w:r>
    </w:p>
    <w:p w:rsidR="00000000" w:rsidDel="00000000" w:rsidP="00000000" w:rsidRDefault="00000000" w:rsidRPr="00000000" w14:paraId="0000065C">
      <w:pPr>
        <w:keepNext w:val="0"/>
        <w:keepLines w:val="0"/>
        <w:pageBreakBefore w:val="0"/>
        <w:widowControl w:val="0"/>
        <w:pBdr>
          <w:top w:space="0" w:sz="0" w:val="nil"/>
          <w:left w:color="000000" w:space="0" w:sz="0" w:val="none"/>
          <w:bottom w:space="0" w:sz="0" w:val="nil"/>
          <w:right w:color="000000" w:space="0" w:sz="0" w:val="none"/>
          <w:between w:space="0" w:sz="0" w:val="nil"/>
        </w:pBdr>
        <w:shd w:fill="auto" w:val="clear"/>
        <w:tabs>
          <w:tab w:val="left" w:leader="none" w:pos="-720"/>
        </w:tabs>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ab/>
        <w:t xml:space="preserve">Si un empleado es disciplinado como resultado de la denuncia, este informe simplemente indicará </w:t>
        <w:tab/>
        <w:tab/>
        <w:t xml:space="preserve">que se tomaron medidas efectivas y que se informó al empleado de las expectativas del Distrito. El </w:t>
        <w:tab/>
        <w:t xml:space="preserve"> informe no dará más información sobre la naturaleza de la acción disciplinaria.</w:t>
      </w:r>
    </w:p>
    <w:p w:rsidR="00000000" w:rsidDel="00000000" w:rsidP="00000000" w:rsidRDefault="00000000" w:rsidRPr="00000000" w14:paraId="0000065D">
      <w:pPr>
        <w:keepNext w:val="0"/>
        <w:keepLines w:val="0"/>
        <w:pageBreakBefore w:val="0"/>
        <w:widowControl w:val="0"/>
        <w:pBdr>
          <w:top w:space="0" w:sz="0" w:val="nil"/>
          <w:left w:color="000000" w:space="0" w:sz="0" w:val="none"/>
          <w:bottom w:space="0" w:sz="0" w:val="nil"/>
          <w:right w:color="000000" w:space="0" w:sz="0" w:val="none"/>
          <w:between w:space="0" w:sz="0" w:val="nil"/>
        </w:pBdr>
        <w:shd w:fill="auto" w:val="clear"/>
        <w:tabs>
          <w:tab w:val="left" w:leader="none" w:pos="-720"/>
        </w:tabs>
        <w:spacing w:after="0" w:before="0" w:line="240" w:lineRule="auto"/>
        <w:ind w:left="0" w:right="0" w:firstLine="0"/>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65E">
      <w:pPr>
        <w:keepNext w:val="0"/>
        <w:keepLines w:val="0"/>
        <w:pageBreakBefore w:val="0"/>
        <w:widowControl w:val="0"/>
        <w:pBdr>
          <w:top w:space="0" w:sz="0" w:val="nil"/>
          <w:left w:color="000000" w:space="0" w:sz="0" w:val="none"/>
          <w:bottom w:space="0" w:sz="0" w:val="nil"/>
          <w:right w:color="000000" w:space="0" w:sz="0" w:val="none"/>
          <w:between w:space="0" w:sz="0" w:val="nil"/>
        </w:pBdr>
        <w:shd w:fill="auto" w:val="clear"/>
        <w:tabs>
          <w:tab w:val="left" w:leader="none" w:pos="-720"/>
        </w:tabs>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28"/>
          <w:szCs w:val="28"/>
          <w:u w:val="none"/>
          <w:shd w:fill="auto" w:val="clear"/>
          <w:vertAlign w:val="baseline"/>
        </w:rPr>
      </w:pPr>
      <w:r w:rsidDel="00000000" w:rsidR="00000000" w:rsidRPr="00000000">
        <w:rPr>
          <w:rFonts w:ascii="Arial Narrow" w:cs="Arial Narrow" w:eastAsia="Arial Narrow" w:hAnsi="Arial Narrow"/>
          <w:sz w:val="28"/>
          <w:szCs w:val="28"/>
          <w:rtl w:val="0"/>
        </w:rPr>
        <w:t xml:space="preserve">Apelaciones al Departamento de Educación de California</w:t>
      </w:r>
      <w:r w:rsidDel="00000000" w:rsidR="00000000" w:rsidRPr="00000000">
        <w:rPr>
          <w:rtl w:val="0"/>
        </w:rPr>
      </w:r>
    </w:p>
    <w:p w:rsidR="00000000" w:rsidDel="00000000" w:rsidP="00000000" w:rsidRDefault="00000000" w:rsidRPr="00000000" w14:paraId="0000065F">
      <w:pPr>
        <w:keepNext w:val="0"/>
        <w:keepLines w:val="0"/>
        <w:pageBreakBefore w:val="0"/>
        <w:widowControl w:val="0"/>
        <w:pBdr>
          <w:top w:space="0" w:sz="0" w:val="nil"/>
          <w:left w:color="000000" w:space="0" w:sz="0" w:val="none"/>
          <w:bottom w:space="0" w:sz="0" w:val="nil"/>
          <w:right w:color="000000" w:space="0" w:sz="0" w:val="none"/>
          <w:between w:space="0" w:sz="0" w:val="nil"/>
        </w:pBdr>
        <w:shd w:fill="auto" w:val="clear"/>
        <w:tabs>
          <w:tab w:val="left" w:leader="none" w:pos="-720"/>
        </w:tabs>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60">
      <w:pPr>
        <w:keepNext w:val="0"/>
        <w:keepLines w:val="0"/>
        <w:pageBreakBefore w:val="0"/>
        <w:widowControl w:val="0"/>
        <w:pBdr>
          <w:top w:space="0" w:sz="0" w:val="nil"/>
          <w:left w:color="000000" w:space="0" w:sz="0" w:val="none"/>
          <w:bottom w:space="0" w:sz="0" w:val="nil"/>
          <w:right w:color="000000" w:space="0" w:sz="0" w:val="none"/>
          <w:between w:space="0" w:sz="0" w:val="nil"/>
        </w:pBdr>
        <w:shd w:fill="auto" w:val="clear"/>
        <w:tabs>
          <w:tab w:val="left" w:leader="none" w:pos="-720"/>
        </w:tabs>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Si no está satisfecho con la decisión del Distrito, el denunciante puede apelar por escrito al Departamento de Educación de California dentro de los 30 días posteriores a la recepción de la decisión del Distrito. Por causa justificada, el Superintendente de Instrucción Pública podrá conceder una prórroga para interponer recursos. (5CCR 4652)</w:t>
      </w:r>
    </w:p>
    <w:p w:rsidR="00000000" w:rsidDel="00000000" w:rsidP="00000000" w:rsidRDefault="00000000" w:rsidRPr="00000000" w14:paraId="00000661">
      <w:pPr>
        <w:keepNext w:val="0"/>
        <w:keepLines w:val="0"/>
        <w:pageBreakBefore w:val="0"/>
        <w:widowControl w:val="0"/>
        <w:pBdr>
          <w:top w:space="0" w:sz="0" w:val="nil"/>
          <w:left w:color="000000" w:space="0" w:sz="0" w:val="none"/>
          <w:bottom w:space="0" w:sz="0" w:val="nil"/>
          <w:right w:color="000000" w:space="0" w:sz="0" w:val="none"/>
          <w:between w:space="0" w:sz="0" w:val="nil"/>
        </w:pBdr>
        <w:shd w:fill="auto" w:val="clear"/>
        <w:tabs>
          <w:tab w:val="left" w:leader="none" w:pos="-720"/>
        </w:tabs>
        <w:spacing w:after="0" w:before="0" w:line="240" w:lineRule="auto"/>
        <w:ind w:left="0" w:right="0" w:firstLine="0"/>
        <w:jc w:val="left"/>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662">
      <w:pPr>
        <w:keepNext w:val="0"/>
        <w:keepLines w:val="0"/>
        <w:pageBreakBefore w:val="0"/>
        <w:widowControl w:val="0"/>
        <w:pBdr>
          <w:top w:space="0" w:sz="0" w:val="nil"/>
          <w:left w:color="000000" w:space="0" w:sz="0" w:val="none"/>
          <w:bottom w:space="0" w:sz="0" w:val="nil"/>
          <w:right w:color="000000" w:space="0" w:sz="0" w:val="none"/>
          <w:between w:space="0" w:sz="0" w:val="nil"/>
        </w:pBdr>
        <w:shd w:fill="auto" w:val="clear"/>
        <w:tabs>
          <w:tab w:val="left" w:leader="none" w:pos="-720"/>
        </w:tabs>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Al apelar al Departamento de Educación de California, el denunciante debe especificar los motivos por los que apela la decisión del Distrito y debe incluir una copia de la denuncia presentada localmente y la decisión del Distrito. (5CCR 4652)</w:t>
      </w:r>
    </w:p>
    <w:p w:rsidR="00000000" w:rsidDel="00000000" w:rsidP="00000000" w:rsidRDefault="00000000" w:rsidRPr="00000000" w14:paraId="00000663">
      <w:pPr>
        <w:keepNext w:val="0"/>
        <w:keepLines w:val="0"/>
        <w:pageBreakBefore w:val="0"/>
        <w:widowControl w:val="0"/>
        <w:pBdr>
          <w:top w:space="0" w:sz="0" w:val="nil"/>
          <w:left w:color="000000" w:space="0" w:sz="0" w:val="none"/>
          <w:bottom w:space="0" w:sz="0" w:val="nil"/>
          <w:right w:color="000000" w:space="0" w:sz="0" w:val="none"/>
          <w:between w:space="0" w:sz="0" w:val="nil"/>
        </w:pBdr>
        <w:shd w:fill="auto" w:val="clear"/>
        <w:tabs>
          <w:tab w:val="left" w:leader="none" w:pos="-720"/>
        </w:tabs>
        <w:spacing w:after="0" w:before="0" w:line="240" w:lineRule="auto"/>
        <w:ind w:left="0" w:right="0" w:firstLine="0"/>
        <w:jc w:val="left"/>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664">
      <w:pPr>
        <w:keepNext w:val="0"/>
        <w:keepLines w:val="0"/>
        <w:pageBreakBefore w:val="0"/>
        <w:widowControl w:val="0"/>
        <w:pBdr>
          <w:top w:space="0" w:sz="0" w:val="nil"/>
          <w:left w:color="000000" w:space="0" w:sz="0" w:val="none"/>
          <w:bottom w:space="0" w:sz="0" w:val="nil"/>
          <w:right w:color="000000" w:space="0" w:sz="0" w:val="none"/>
          <w:between w:space="0" w:sz="0" w:val="nil"/>
        </w:pBdr>
        <w:shd w:fill="auto" w:val="clear"/>
        <w:tabs>
          <w:tab w:val="left" w:leader="none" w:pos="-720"/>
        </w:tabs>
        <w:spacing w:after="0" w:before="0" w:line="240" w:lineRule="auto"/>
        <w:ind w:left="0" w:right="0" w:firstLine="0"/>
        <w:jc w:val="left"/>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665">
      <w:pPr>
        <w:keepNext w:val="0"/>
        <w:keepLines w:val="0"/>
        <w:pageBreakBefore w:val="0"/>
        <w:widowControl w:val="0"/>
        <w:pBdr>
          <w:top w:space="0" w:sz="0" w:val="nil"/>
          <w:left w:color="000000" w:space="0" w:sz="0" w:val="none"/>
          <w:bottom w:space="0" w:sz="0" w:val="nil"/>
          <w:right w:color="000000" w:space="0" w:sz="0" w:val="none"/>
          <w:between w:space="0" w:sz="0" w:val="nil"/>
        </w:pBdr>
        <w:shd w:fill="auto" w:val="clear"/>
        <w:tabs>
          <w:tab w:val="left" w:leader="none" w:pos="-720"/>
        </w:tabs>
        <w:spacing w:after="0" w:before="0" w:line="240" w:lineRule="auto"/>
        <w:ind w:left="0" w:right="0" w:firstLine="0"/>
        <w:jc w:val="left"/>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666">
      <w:pPr>
        <w:keepNext w:val="0"/>
        <w:keepLines w:val="0"/>
        <w:pageBreakBefore w:val="0"/>
        <w:widowControl w:val="0"/>
        <w:pBdr>
          <w:top w:space="0" w:sz="0" w:val="nil"/>
          <w:left w:color="000000" w:space="0" w:sz="0" w:val="none"/>
          <w:bottom w:space="0" w:sz="0" w:val="nil"/>
          <w:right w:color="000000" w:space="0" w:sz="0" w:val="none"/>
          <w:between w:space="0" w:sz="0" w:val="nil"/>
        </w:pBdr>
        <w:shd w:fill="auto" w:val="clear"/>
        <w:tabs>
          <w:tab w:val="left" w:leader="none" w:pos="-720"/>
        </w:tabs>
        <w:spacing w:after="0" w:before="0" w:line="240" w:lineRule="auto"/>
        <w:ind w:left="0" w:right="0" w:firstLine="0"/>
        <w:jc w:val="center"/>
        <w:rPr>
          <w:rFonts w:ascii="Arial Narrow" w:cs="Arial Narrow" w:eastAsia="Arial Narrow" w:hAnsi="Arial Narrow"/>
          <w:b w:val="1"/>
          <w:bCs w:val="1"/>
          <w:sz w:val="28"/>
          <w:szCs w:val="28"/>
        </w:rPr>
      </w:pPr>
      <w:r w:rsidDel="00000000" w:rsidR="00000000" w:rsidRPr="00000000">
        <w:rPr>
          <w:rFonts w:ascii="Arial Narrow" w:cs="Arial Narrow" w:eastAsia="Arial Narrow" w:hAnsi="Arial Narrow"/>
          <w:b w:val="1"/>
          <w:bCs w:val="1"/>
          <w:sz w:val="28"/>
          <w:szCs w:val="28"/>
          <w:rtl w:val="0"/>
        </w:rPr>
        <w:t xml:space="preserve">TÍTULO I AVISO A LOS PADRES</w:t>
      </w:r>
    </w:p>
    <w:p w:rsidR="00000000" w:rsidDel="00000000" w:rsidP="00000000" w:rsidRDefault="00000000" w:rsidRPr="00000000" w14:paraId="00000667">
      <w:pPr>
        <w:keepNext w:val="0"/>
        <w:keepLines w:val="0"/>
        <w:pageBreakBefore w:val="0"/>
        <w:widowControl w:val="0"/>
        <w:pBdr>
          <w:top w:space="0" w:sz="0" w:val="nil"/>
          <w:left w:color="000000" w:space="0" w:sz="0" w:val="none"/>
          <w:bottom w:space="0" w:sz="0" w:val="nil"/>
          <w:right w:color="000000" w:space="0" w:sz="0" w:val="none"/>
          <w:between w:space="0" w:sz="0" w:val="nil"/>
        </w:pBdr>
        <w:shd w:fill="auto" w:val="clear"/>
        <w:tabs>
          <w:tab w:val="left" w:leader="none" w:pos="-720"/>
        </w:tabs>
        <w:spacing w:after="0" w:before="0" w:line="240" w:lineRule="auto"/>
        <w:ind w:left="0" w:right="0" w:firstLine="0"/>
        <w:jc w:val="center"/>
        <w:rPr>
          <w:rFonts w:ascii="Arial Narrow" w:cs="Arial Narrow" w:eastAsia="Arial Narrow" w:hAnsi="Arial Narrow"/>
          <w:b w:val="1"/>
          <w:bCs w:val="1"/>
          <w:sz w:val="28"/>
          <w:szCs w:val="28"/>
        </w:rPr>
      </w:pPr>
      <w:r w:rsidDel="00000000" w:rsidR="00000000" w:rsidRPr="00000000">
        <w:rPr>
          <w:rtl w:val="0"/>
        </w:rPr>
      </w:r>
    </w:p>
    <w:p w:rsidR="00000000" w:rsidDel="00000000" w:rsidP="00000000" w:rsidRDefault="00000000" w:rsidRPr="00000000" w14:paraId="00000668">
      <w:pPr>
        <w:keepNext w:val="0"/>
        <w:keepLines w:val="0"/>
        <w:pageBreakBefore w:val="0"/>
        <w:widowControl w:val="0"/>
        <w:pBdr>
          <w:top w:space="0" w:sz="0" w:val="nil"/>
          <w:left w:color="000000" w:space="0" w:sz="0" w:val="none"/>
          <w:bottom w:space="0" w:sz="0" w:val="nil"/>
          <w:right w:color="000000" w:space="0" w:sz="0" w:val="none"/>
          <w:between w:space="0" w:sz="0" w:val="nil"/>
        </w:pBdr>
        <w:shd w:fill="auto" w:val="clear"/>
        <w:tabs>
          <w:tab w:val="left" w:leader="none" w:pos="-720"/>
        </w:tabs>
        <w:spacing w:after="0" w:before="0" w:line="240" w:lineRule="auto"/>
        <w:ind w:left="0" w:right="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Su hijo asiste a una escuela que recibe fondos federales del Título I a través de la Ley de Educación Primaria y Secundaria (ESEA, por sus siglas en inglés). Al comienzo de cada año escolar, las agencias educativas locales que reciben fondos del Título I deben notificar a los padres cuyos estudiantes asisten a una escuela del Título I que pueden solicitar, y la agencia proporcionará a los padres, si lo solicitan (y de manera oportuna), información sobre las calificaciones profesionales de los maestros del aula del estudiante, que incluye, como mínimo:</w:t>
      </w:r>
    </w:p>
    <w:p w:rsidR="00000000" w:rsidDel="00000000" w:rsidP="00000000" w:rsidRDefault="00000000" w:rsidRPr="00000000" w14:paraId="00000669">
      <w:pPr>
        <w:keepNext w:val="0"/>
        <w:keepLines w:val="0"/>
        <w:pageBreakBefore w:val="0"/>
        <w:widowControl w:val="0"/>
        <w:pBdr>
          <w:top w:space="0" w:sz="0" w:val="nil"/>
          <w:left w:color="000000" w:space="0" w:sz="0" w:val="none"/>
          <w:bottom w:space="0" w:sz="0" w:val="nil"/>
          <w:right w:color="000000" w:space="0" w:sz="0" w:val="none"/>
          <w:between w:space="0" w:sz="0" w:val="nil"/>
        </w:pBdr>
        <w:shd w:fill="auto" w:val="clear"/>
        <w:tabs>
          <w:tab w:val="left" w:leader="none" w:pos="-720"/>
        </w:tabs>
        <w:spacing w:after="0" w:before="0" w:line="240" w:lineRule="auto"/>
        <w:ind w:left="0" w:right="0" w:firstLine="0"/>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66A">
      <w:pPr>
        <w:keepNext w:val="0"/>
        <w:keepLines w:val="0"/>
        <w:pageBreakBefore w:val="0"/>
        <w:widowControl w:val="0"/>
        <w:pBdr>
          <w:top w:space="0" w:sz="0" w:val="nil"/>
          <w:left w:color="000000" w:space="0" w:sz="0" w:val="none"/>
          <w:bottom w:space="0" w:sz="0" w:val="nil"/>
          <w:right w:color="000000" w:space="0" w:sz="0" w:val="none"/>
          <w:between w:space="0" w:sz="0" w:val="nil"/>
        </w:pBdr>
        <w:shd w:fill="auto" w:val="clear"/>
        <w:tabs>
          <w:tab w:val="left" w:leader="none" w:pos="-720"/>
        </w:tabs>
        <w:spacing w:after="0" w:before="0" w:line="240" w:lineRule="auto"/>
        <w:ind w:left="0" w:right="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1.Si el profesor del estudiante:</w:t>
        <w:tab/>
      </w:r>
    </w:p>
    <w:p w:rsidR="00000000" w:rsidDel="00000000" w:rsidP="00000000" w:rsidRDefault="00000000" w:rsidRPr="00000000" w14:paraId="0000066B">
      <w:pPr>
        <w:keepNext w:val="0"/>
        <w:keepLines w:val="0"/>
        <w:pageBreakBefore w:val="0"/>
        <w:widowControl w:val="0"/>
        <w:numPr>
          <w:ilvl w:val="0"/>
          <w:numId w:val="1"/>
        </w:numPr>
        <w:pBdr>
          <w:top w:space="0" w:sz="0" w:val="nil"/>
          <w:left w:color="000000" w:space="0" w:sz="0" w:val="none"/>
          <w:bottom w:space="0" w:sz="0" w:val="nil"/>
          <w:right w:color="000000" w:space="0" w:sz="0" w:val="none"/>
          <w:between w:space="0" w:sz="0" w:val="nil"/>
        </w:pBdr>
        <w:shd w:fill="auto" w:val="clear"/>
        <w:tabs>
          <w:tab w:val="left" w:leader="none" w:pos="-720"/>
        </w:tabs>
        <w:spacing w:after="0" w:before="0" w:line="240" w:lineRule="auto"/>
        <w:ind w:left="720" w:right="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Ha cumplido con los criterios de calificación y licencia estatales para los niveles de grado y áreas temáticas en las que el maestro imparte instrucción;</w:t>
      </w:r>
    </w:p>
    <w:p w:rsidR="00000000" w:rsidDel="00000000" w:rsidP="00000000" w:rsidRDefault="00000000" w:rsidRPr="00000000" w14:paraId="0000066C">
      <w:pPr>
        <w:numPr>
          <w:ilvl w:val="0"/>
          <w:numId w:val="1"/>
        </w:numPr>
        <w:tabs>
          <w:tab w:val="center" w:leader="none" w:pos="4680"/>
        </w:tabs>
        <w:ind w:left="72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 </w:t>
        <w:tab/>
        <w:t xml:space="preserve">Is teaching under emergency or other provisional status through which State qualification or licensing                           criteria have been waived; and</w:t>
      </w:r>
    </w:p>
    <w:p w:rsidR="00000000" w:rsidDel="00000000" w:rsidP="00000000" w:rsidRDefault="00000000" w:rsidRPr="00000000" w14:paraId="0000066D">
      <w:pPr>
        <w:numPr>
          <w:ilvl w:val="0"/>
          <w:numId w:val="1"/>
        </w:numPr>
        <w:tabs>
          <w:tab w:val="center" w:leader="none" w:pos="4680"/>
        </w:tabs>
        <w:ind w:left="72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 Es la docencia en el ámbito disciplinar de la certificación del docente.</w:t>
      </w:r>
    </w:p>
    <w:p w:rsidR="00000000" w:rsidDel="00000000" w:rsidP="00000000" w:rsidRDefault="00000000" w:rsidRPr="00000000" w14:paraId="0000066E">
      <w:pPr>
        <w:numPr>
          <w:ilvl w:val="0"/>
          <w:numId w:val="31"/>
        </w:numPr>
        <w:tabs>
          <w:tab w:val="center" w:leader="none" w:pos="468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2. Si el niño recibe servicios de paraprofesionales y, de ser así, sus cualificaciones.</w:t>
      </w:r>
    </w:p>
    <w:p w:rsidR="00000000" w:rsidDel="00000000" w:rsidP="00000000" w:rsidRDefault="00000000" w:rsidRPr="00000000" w14:paraId="0000066F">
      <w:pPr>
        <w:numPr>
          <w:ilvl w:val="0"/>
          <w:numId w:val="31"/>
        </w:numPr>
        <w:tabs>
          <w:tab w:val="center" w:leader="none" w:pos="468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Si desea obtener esta información, comuníquese con Joe Lodigiani al (530) 846-5594.</w:t>
      </w:r>
    </w:p>
    <w:p w:rsidR="00000000" w:rsidDel="00000000" w:rsidP="00000000" w:rsidRDefault="00000000" w:rsidRPr="00000000" w14:paraId="00000670">
      <w:pPr>
        <w:numPr>
          <w:ilvl w:val="0"/>
          <w:numId w:val="31"/>
        </w:numPr>
        <w:tabs>
          <w:tab w:val="center" w:leader="none" w:pos="4680"/>
        </w:tabs>
        <w:rPr>
          <w:rFonts w:ascii="Arial Narrow" w:cs="Arial Narrow" w:eastAsia="Arial Narrow" w:hAnsi="Arial Narrow"/>
          <w:u w:val="none"/>
        </w:rPr>
      </w:pPr>
      <w:r w:rsidDel="00000000" w:rsidR="00000000" w:rsidRPr="00000000">
        <w:rPr>
          <w:rtl w:val="0"/>
        </w:rPr>
      </w:r>
    </w:p>
    <w:p w:rsidR="00000000" w:rsidDel="00000000" w:rsidP="00000000" w:rsidRDefault="00000000" w:rsidRPr="00000000" w14:paraId="00000671">
      <w:pPr>
        <w:keepNext w:val="0"/>
        <w:keepLines w:val="0"/>
        <w:pageBreakBefore w:val="0"/>
        <w:widowControl w:val="0"/>
        <w:pBdr>
          <w:top w:space="0" w:sz="0" w:val="nil"/>
          <w:left w:color="000000" w:space="0" w:sz="0" w:val="none"/>
          <w:bottom w:space="0" w:sz="0" w:val="nil"/>
          <w:right w:color="000000" w:space="0" w:sz="0" w:val="none"/>
          <w:between w:space="0" w:sz="0" w:val="nil"/>
        </w:pBdr>
        <w:shd w:fill="auto" w:val="clear"/>
        <w:tabs>
          <w:tab w:val="left" w:leader="none" w:pos="-720"/>
        </w:tabs>
        <w:spacing w:after="0" w:before="0" w:line="240" w:lineRule="auto"/>
        <w:ind w:left="720" w:right="0" w:firstLine="0"/>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672">
      <w:pPr>
        <w:pStyle w:val="Heading1"/>
        <w:numPr>
          <w:ilvl w:val="0"/>
          <w:numId w:val="31"/>
        </w:numPr>
        <w:tabs>
          <w:tab w:val="center" w:leader="none" w:pos="4680"/>
        </w:tabs>
        <w:ind w:left="0" w:firstLine="0"/>
        <w:jc w:val="center"/>
        <w:rPr>
          <w:rFonts w:ascii="Arial Narrow" w:cs="Arial Narrow" w:eastAsia="Arial Narrow" w:hAnsi="Arial Narrow"/>
          <w:i w:val="0"/>
          <w:iCs w:val="0"/>
          <w:sz w:val="28"/>
          <w:szCs w:val="28"/>
        </w:rPr>
      </w:pPr>
      <w:bookmarkStart w:colFirst="0" w:colLast="0" w:name="_2pta16n" w:id="161"/>
      <w:bookmarkEnd w:id="161"/>
      <w:r w:rsidDel="00000000" w:rsidR="00000000" w:rsidRPr="00000000">
        <w:rPr>
          <w:rFonts w:ascii="Arial Narrow" w:cs="Arial Narrow" w:eastAsia="Arial Narrow" w:hAnsi="Arial Narrow"/>
          <w:i w:val="0"/>
          <w:iCs w:val="0"/>
          <w:sz w:val="28"/>
          <w:szCs w:val="28"/>
          <w:rtl w:val="0"/>
        </w:rPr>
        <w:t xml:space="preserve">SITIO WEB: </w:t>
      </w:r>
    </w:p>
    <w:p w:rsidR="00000000" w:rsidDel="00000000" w:rsidP="00000000" w:rsidRDefault="00000000" w:rsidRPr="00000000" w14:paraId="00000673">
      <w:pPr>
        <w:pStyle w:val="Heading1"/>
        <w:numPr>
          <w:ilvl w:val="0"/>
          <w:numId w:val="31"/>
        </w:numPr>
        <w:tabs>
          <w:tab w:val="center" w:leader="none" w:pos="4680"/>
        </w:tabs>
        <w:ind w:left="0" w:firstLine="0"/>
        <w:jc w:val="center"/>
        <w:rPr>
          <w:rFonts w:ascii="Arial Narrow" w:cs="Arial Narrow" w:eastAsia="Arial Narrow" w:hAnsi="Arial Narrow"/>
          <w:i w:val="0"/>
          <w:iCs w:val="0"/>
          <w:sz w:val="28"/>
          <w:szCs w:val="28"/>
        </w:rPr>
      </w:pPr>
      <w:bookmarkStart w:colFirst="0" w:colLast="0" w:name="_14ykbeg" w:id="162"/>
      <w:bookmarkEnd w:id="162"/>
      <w:r w:rsidDel="00000000" w:rsidR="00000000" w:rsidRPr="00000000">
        <w:rPr>
          <w:rFonts w:ascii="Arial Narrow" w:cs="Arial Narrow" w:eastAsia="Arial Narrow" w:hAnsi="Arial Narrow"/>
          <w:sz w:val="28"/>
          <w:szCs w:val="28"/>
          <w:rtl w:val="0"/>
        </w:rPr>
        <w:t xml:space="preserve">www.manzanitaelementaryschool.com</w:t>
      </w:r>
      <w:r w:rsidDel="00000000" w:rsidR="00000000" w:rsidRPr="00000000">
        <w:rPr>
          <w:rtl w:val="0"/>
        </w:rPr>
      </w:r>
    </w:p>
    <w:p w:rsidR="00000000" w:rsidDel="00000000" w:rsidP="00000000" w:rsidRDefault="00000000" w:rsidRPr="00000000" w14:paraId="00000674">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s>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Mantenemos una página web de la escuela y el distrito a la que se puede acceder a través de Internet desde cualquier parte del mundo. Si tiene una computadora en casa, por favor háganos uno de sus "favoritos". La página web contiene mucha información útil.</w:t>
      </w:r>
    </w:p>
    <w:p w:rsidR="00000000" w:rsidDel="00000000" w:rsidP="00000000" w:rsidRDefault="00000000" w:rsidRPr="00000000" w14:paraId="000006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6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sectPr>
      <w:headerReference r:id="rId13" w:type="default"/>
      <w:footerReference r:id="rId14" w:type="default"/>
      <w:footerReference r:id="rId15" w:type="first"/>
      <w:footerReference r:id="rId16" w:type="even"/>
      <w:pgSz w:h="15840" w:w="12240" w:orient="portrait"/>
      <w:pgMar w:bottom="864" w:top="0" w:left="1440" w:right="117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ourier New"/>
  <w:font w:name="Arial"/>
  <w:font w:name="Times New Roman"/>
  <w:font w:name="Calibri"/>
  <w:font w:name="Comic Sans MS"/>
  <w:font w:name="Libre Franklin">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Arial Narrow">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Cousine">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Courgette">
    <w:embedRegular w:fontKey="{00000000-0000-0000-0000-000000000000}" r:id="rId13" w:subsetted="0"/>
  </w:font>
  <w:font w:name="Noto Sans Symbols">
    <w:embedRegular w:fontKey="{00000000-0000-0000-0000-000000000000}" r:id="rId14" w:subsetted="0"/>
    <w:embedBold w:fontKey="{00000000-0000-0000-0000-000000000000}" r:id="rId15"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79">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Courier New" w:cs="Courier New" w:eastAsia="Courier New" w:hAnsi="Courier Ne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7A">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Courier New" w:cs="Courier New" w:eastAsia="Courier New" w:hAnsi="Courier New"/>
        <w:b w:val="0"/>
        <w:bCs w:val="0"/>
        <w:i w:val="0"/>
        <w:iCs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7B">
    <w:pPr>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7C">
    <w:pPr>
      <w:jc w:val="center"/>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78">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3360"/>
      </w:tabs>
      <w:spacing w:after="0" w:before="0" w:line="240" w:lineRule="auto"/>
      <w:ind w:left="0" w:right="0" w:firstLine="0"/>
      <w:jc w:val="left"/>
      <w:rPr>
        <w:rFonts w:ascii="Arial Narrow" w:cs="Arial Narrow" w:eastAsia="Arial Narrow" w:hAnsi="Arial Narrow"/>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6"/>
      <w:numFmt w:val="decimal"/>
      <w:lvlText w:val=""/>
      <w:lvlJc w:val="left"/>
      <w:pPr>
        <w:ind w:left="0" w:firstLine="0"/>
      </w:pPr>
      <w:rPr/>
    </w:lvl>
    <w:lvl w:ilvl="1">
      <w:start w:val="1"/>
      <w:numFmt w:val="upperLetter"/>
      <w:lvlText w:val="%2."/>
      <w:lvlJc w:val="left"/>
      <w:pPr>
        <w:ind w:left="720" w:hanging="720"/>
      </w:pPr>
      <w:rPr>
        <w:b w:val="0"/>
        <w:bCs w:val="0"/>
        <w:i w:val="0"/>
        <w:iCs w:val="0"/>
        <w:sz w:val="20"/>
        <w:szCs w:val="20"/>
      </w:rPr>
    </w:lvl>
    <w:lvl w:ilvl="2">
      <w:start w:val="1"/>
      <w:numFmt w:val="decimal"/>
      <w:lvlText w:val="%3."/>
      <w:lvlJc w:val="left"/>
      <w:pPr>
        <w:ind w:left="1080" w:hanging="360"/>
      </w:pPr>
      <w:rPr/>
    </w:lvl>
    <w:lvl w:ilvl="3">
      <w:start w:val="1"/>
      <w:numFmt w:val="lowerLetter"/>
      <w:lvlText w:val="%4)"/>
      <w:lvlJc w:val="left"/>
      <w:pPr>
        <w:ind w:left="2160" w:firstLine="0"/>
      </w:pPr>
      <w:rPr/>
    </w:lvl>
    <w:lvl w:ilvl="4">
      <w:start w:val="1"/>
      <w:numFmt w:val="decimal"/>
      <w:lvlText w:val="(%5)"/>
      <w:lvlJc w:val="left"/>
      <w:pPr>
        <w:ind w:left="2880" w:firstLine="0"/>
      </w:pPr>
      <w:rPr/>
    </w:lvl>
    <w:lvl w:ilvl="5">
      <w:start w:val="1"/>
      <w:numFmt w:val="lowerLetter"/>
      <w:lvlText w:val="(%6)"/>
      <w:lvlJc w:val="left"/>
      <w:pPr>
        <w:ind w:left="3600" w:firstLine="0"/>
      </w:pPr>
      <w:rPr/>
    </w:lvl>
    <w:lvl w:ilvl="6">
      <w:start w:val="1"/>
      <w:numFmt w:val="lowerRoman"/>
      <w:lvlText w:val="(%7)"/>
      <w:lvlJc w:val="left"/>
      <w:pPr>
        <w:ind w:left="4320" w:firstLine="0"/>
      </w:pPr>
      <w:rPr/>
    </w:lvl>
    <w:lvl w:ilvl="7">
      <w:start w:val="1"/>
      <w:numFmt w:val="lowerLetter"/>
      <w:lvlText w:val="(%8)"/>
      <w:lvlJc w:val="left"/>
      <w:pPr>
        <w:ind w:left="5040" w:firstLine="0"/>
      </w:pPr>
      <w:rPr/>
    </w:lvl>
    <w:lvl w:ilvl="8">
      <w:start w:val="1"/>
      <w:numFmt w:val="lowerRoman"/>
      <w:lvlText w:val="(%9)"/>
      <w:lvlJc w:val="left"/>
      <w:pPr>
        <w:ind w:left="5760" w:firstLine="0"/>
      </w:pPr>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
    <w:lvl w:ilvl="0">
      <w:start w:val="6"/>
      <w:numFmt w:val="decimal"/>
      <w:lvlText w:val=""/>
      <w:lvlJc w:val="left"/>
      <w:pPr>
        <w:ind w:left="0" w:firstLine="0"/>
      </w:pPr>
      <w:rPr/>
    </w:lvl>
    <w:lvl w:ilvl="1">
      <w:start w:val="1"/>
      <w:numFmt w:val="upperLetter"/>
      <w:lvlText w:val="%2."/>
      <w:lvlJc w:val="left"/>
      <w:pPr>
        <w:ind w:left="720" w:hanging="720"/>
      </w:pPr>
      <w:rPr>
        <w:b w:val="0"/>
        <w:bCs w:val="0"/>
        <w:i w:val="0"/>
        <w:iCs w:val="0"/>
        <w:sz w:val="20"/>
        <w:szCs w:val="20"/>
      </w:rPr>
    </w:lvl>
    <w:lvl w:ilvl="2">
      <w:start w:val="1"/>
      <w:numFmt w:val="decimal"/>
      <w:lvlText w:val="%3."/>
      <w:lvlJc w:val="left"/>
      <w:pPr>
        <w:ind w:left="1080" w:hanging="360"/>
      </w:pPr>
      <w:rPr/>
    </w:lvl>
    <w:lvl w:ilvl="3">
      <w:start w:val="1"/>
      <w:numFmt w:val="lowerLetter"/>
      <w:lvlText w:val="%4)"/>
      <w:lvlJc w:val="left"/>
      <w:pPr>
        <w:ind w:left="2160" w:firstLine="0"/>
      </w:pPr>
      <w:rPr/>
    </w:lvl>
    <w:lvl w:ilvl="4">
      <w:start w:val="1"/>
      <w:numFmt w:val="decimal"/>
      <w:lvlText w:val="(%5)"/>
      <w:lvlJc w:val="left"/>
      <w:pPr>
        <w:ind w:left="2880" w:firstLine="0"/>
      </w:pPr>
      <w:rPr/>
    </w:lvl>
    <w:lvl w:ilvl="5">
      <w:start w:val="1"/>
      <w:numFmt w:val="lowerLetter"/>
      <w:lvlText w:val="(%6)"/>
      <w:lvlJc w:val="left"/>
      <w:pPr>
        <w:ind w:left="3600" w:firstLine="0"/>
      </w:pPr>
      <w:rPr/>
    </w:lvl>
    <w:lvl w:ilvl="6">
      <w:start w:val="1"/>
      <w:numFmt w:val="lowerRoman"/>
      <w:lvlText w:val="(%7)"/>
      <w:lvlJc w:val="left"/>
      <w:pPr>
        <w:ind w:left="4320" w:firstLine="0"/>
      </w:pPr>
      <w:rPr/>
    </w:lvl>
    <w:lvl w:ilvl="7">
      <w:start w:val="1"/>
      <w:numFmt w:val="lowerLetter"/>
      <w:lvlText w:val="(%8)"/>
      <w:lvlJc w:val="left"/>
      <w:pPr>
        <w:ind w:left="5040" w:firstLine="0"/>
      </w:pPr>
      <w:rPr/>
    </w:lvl>
    <w:lvl w:ilvl="8">
      <w:start w:val="1"/>
      <w:numFmt w:val="lowerRoman"/>
      <w:lvlText w:val="(%9)"/>
      <w:lvlJc w:val="left"/>
      <w:pPr>
        <w:ind w:left="5760" w:firstLine="0"/>
      </w:pPr>
      <w:rPr/>
    </w:lvl>
  </w:abstractNum>
  <w:abstractNum w:abstractNumId="6">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7">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8">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9">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0">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2">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3">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4">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5">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6">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7">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8">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9">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0">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2">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3">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5">
    <w:lvl w:ilvl="0">
      <w:start w:val="1"/>
      <w:numFmt w:val="lowerLetter"/>
      <w:lvlText w:val="%1."/>
      <w:lvlJc w:val="left"/>
      <w:pPr>
        <w:ind w:left="1080" w:hanging="360"/>
      </w:pPr>
      <w:rPr/>
    </w:lvl>
    <w:lvl w:ilvl="1">
      <w:start w:val="1"/>
      <w:numFmt w:val="decimal"/>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26">
    <w:lvl w:ilvl="0">
      <w:start w:val="6"/>
      <w:numFmt w:val="decimal"/>
      <w:lvlText w:val=""/>
      <w:lvlJc w:val="left"/>
      <w:pPr>
        <w:ind w:left="0" w:firstLine="0"/>
      </w:pPr>
      <w:rPr/>
    </w:lvl>
    <w:lvl w:ilvl="1">
      <w:start w:val="1"/>
      <w:numFmt w:val="upperLetter"/>
      <w:lvlText w:val="%2."/>
      <w:lvlJc w:val="left"/>
      <w:pPr>
        <w:ind w:left="720" w:hanging="720"/>
      </w:pPr>
      <w:rPr>
        <w:b w:val="0"/>
        <w:bCs w:val="0"/>
        <w:i w:val="0"/>
        <w:iCs w:val="0"/>
        <w:sz w:val="20"/>
        <w:szCs w:val="20"/>
      </w:rPr>
    </w:lvl>
    <w:lvl w:ilvl="2">
      <w:start w:val="1"/>
      <w:numFmt w:val="decimal"/>
      <w:lvlText w:val="%3."/>
      <w:lvlJc w:val="left"/>
      <w:pPr>
        <w:ind w:left="1080" w:hanging="360"/>
      </w:pPr>
      <w:rPr/>
    </w:lvl>
    <w:lvl w:ilvl="3">
      <w:start w:val="1"/>
      <w:numFmt w:val="lowerLetter"/>
      <w:lvlText w:val="%4)"/>
      <w:lvlJc w:val="left"/>
      <w:pPr>
        <w:ind w:left="2160" w:firstLine="0"/>
      </w:pPr>
      <w:rPr/>
    </w:lvl>
    <w:lvl w:ilvl="4">
      <w:start w:val="1"/>
      <w:numFmt w:val="decimal"/>
      <w:lvlText w:val="(%5)"/>
      <w:lvlJc w:val="left"/>
      <w:pPr>
        <w:ind w:left="2880" w:firstLine="0"/>
      </w:pPr>
      <w:rPr/>
    </w:lvl>
    <w:lvl w:ilvl="5">
      <w:start w:val="1"/>
      <w:numFmt w:val="lowerLetter"/>
      <w:lvlText w:val="(%6)"/>
      <w:lvlJc w:val="left"/>
      <w:pPr>
        <w:ind w:left="3600" w:firstLine="0"/>
      </w:pPr>
      <w:rPr/>
    </w:lvl>
    <w:lvl w:ilvl="6">
      <w:start w:val="1"/>
      <w:numFmt w:val="lowerRoman"/>
      <w:lvlText w:val="(%7)"/>
      <w:lvlJc w:val="left"/>
      <w:pPr>
        <w:ind w:left="4320" w:firstLine="0"/>
      </w:pPr>
      <w:rPr/>
    </w:lvl>
    <w:lvl w:ilvl="7">
      <w:start w:val="1"/>
      <w:numFmt w:val="lowerLetter"/>
      <w:lvlText w:val="(%8)"/>
      <w:lvlJc w:val="left"/>
      <w:pPr>
        <w:ind w:left="5040" w:firstLine="0"/>
      </w:pPr>
      <w:rPr/>
    </w:lvl>
    <w:lvl w:ilvl="8">
      <w:start w:val="1"/>
      <w:numFmt w:val="lowerRoman"/>
      <w:lvlText w:val="(%9)"/>
      <w:lvlJc w:val="left"/>
      <w:pPr>
        <w:ind w:left="5760" w:firstLine="0"/>
      </w:pPr>
      <w:rPr/>
    </w:lvl>
  </w:abstractNum>
  <w:abstractNum w:abstractNumId="27">
    <w:lvl w:ilvl="0">
      <w:start w:val="6"/>
      <w:numFmt w:val="decimal"/>
      <w:lvlText w:val=""/>
      <w:lvlJc w:val="left"/>
      <w:pPr>
        <w:ind w:left="0" w:firstLine="0"/>
      </w:pPr>
      <w:rPr/>
    </w:lvl>
    <w:lvl w:ilvl="1">
      <w:start w:val="1"/>
      <w:numFmt w:val="upperLetter"/>
      <w:lvlText w:val="%2."/>
      <w:lvlJc w:val="left"/>
      <w:pPr>
        <w:ind w:left="720" w:hanging="720"/>
      </w:pPr>
      <w:rPr>
        <w:b w:val="0"/>
        <w:bCs w:val="0"/>
        <w:i w:val="0"/>
        <w:iCs w:val="0"/>
        <w:sz w:val="20"/>
        <w:szCs w:val="20"/>
      </w:rPr>
    </w:lvl>
    <w:lvl w:ilvl="2">
      <w:start w:val="1"/>
      <w:numFmt w:val="decimal"/>
      <w:lvlText w:val="%3."/>
      <w:lvlJc w:val="left"/>
      <w:pPr>
        <w:ind w:left="1080" w:hanging="360"/>
      </w:pPr>
      <w:rPr/>
    </w:lvl>
    <w:lvl w:ilvl="3">
      <w:start w:val="1"/>
      <w:numFmt w:val="lowerLetter"/>
      <w:lvlText w:val="%4)"/>
      <w:lvlJc w:val="left"/>
      <w:pPr>
        <w:ind w:left="2160" w:firstLine="0"/>
      </w:pPr>
      <w:rPr/>
    </w:lvl>
    <w:lvl w:ilvl="4">
      <w:start w:val="1"/>
      <w:numFmt w:val="decimal"/>
      <w:lvlText w:val="(%5)"/>
      <w:lvlJc w:val="left"/>
      <w:pPr>
        <w:ind w:left="2880" w:firstLine="0"/>
      </w:pPr>
      <w:rPr/>
    </w:lvl>
    <w:lvl w:ilvl="5">
      <w:start w:val="1"/>
      <w:numFmt w:val="lowerLetter"/>
      <w:lvlText w:val="(%6)"/>
      <w:lvlJc w:val="left"/>
      <w:pPr>
        <w:ind w:left="3600" w:firstLine="0"/>
      </w:pPr>
      <w:rPr/>
    </w:lvl>
    <w:lvl w:ilvl="6">
      <w:start w:val="1"/>
      <w:numFmt w:val="lowerRoman"/>
      <w:lvlText w:val="(%7)"/>
      <w:lvlJc w:val="left"/>
      <w:pPr>
        <w:ind w:left="4320" w:firstLine="0"/>
      </w:pPr>
      <w:rPr/>
    </w:lvl>
    <w:lvl w:ilvl="7">
      <w:start w:val="1"/>
      <w:numFmt w:val="lowerLetter"/>
      <w:lvlText w:val="(%8)"/>
      <w:lvlJc w:val="left"/>
      <w:pPr>
        <w:ind w:left="5040" w:firstLine="0"/>
      </w:pPr>
      <w:rPr/>
    </w:lvl>
    <w:lvl w:ilvl="8">
      <w:start w:val="1"/>
      <w:numFmt w:val="lowerRoman"/>
      <w:lvlText w:val="(%9)"/>
      <w:lvlJc w:val="left"/>
      <w:pPr>
        <w:ind w:left="5760" w:firstLine="0"/>
      </w:pPr>
      <w:rPr/>
    </w:lvl>
  </w:abstractNum>
  <w:abstractNum w:abstractNumId="28">
    <w:lvl w:ilvl="0">
      <w:start w:val="6"/>
      <w:numFmt w:val="decimal"/>
      <w:lvlText w:val=""/>
      <w:lvlJc w:val="left"/>
      <w:pPr>
        <w:ind w:left="0" w:firstLine="0"/>
      </w:pPr>
      <w:rPr/>
    </w:lvl>
    <w:lvl w:ilvl="1">
      <w:start w:val="1"/>
      <w:numFmt w:val="upperLetter"/>
      <w:lvlText w:val="%2."/>
      <w:lvlJc w:val="left"/>
      <w:pPr>
        <w:ind w:left="720" w:hanging="720"/>
      </w:pPr>
      <w:rPr>
        <w:b w:val="0"/>
        <w:bCs w:val="0"/>
        <w:i w:val="0"/>
        <w:iCs w:val="0"/>
        <w:sz w:val="20"/>
        <w:szCs w:val="20"/>
      </w:rPr>
    </w:lvl>
    <w:lvl w:ilvl="2">
      <w:start w:val="1"/>
      <w:numFmt w:val="decimal"/>
      <w:lvlText w:val="%3."/>
      <w:lvlJc w:val="left"/>
      <w:pPr>
        <w:ind w:left="1080" w:hanging="360"/>
      </w:pPr>
      <w:rPr/>
    </w:lvl>
    <w:lvl w:ilvl="3">
      <w:start w:val="1"/>
      <w:numFmt w:val="lowerLetter"/>
      <w:lvlText w:val="%4)"/>
      <w:lvlJc w:val="left"/>
      <w:pPr>
        <w:ind w:left="2160" w:firstLine="0"/>
      </w:pPr>
      <w:rPr/>
    </w:lvl>
    <w:lvl w:ilvl="4">
      <w:start w:val="1"/>
      <w:numFmt w:val="decimal"/>
      <w:lvlText w:val="(%5)"/>
      <w:lvlJc w:val="left"/>
      <w:pPr>
        <w:ind w:left="2880" w:firstLine="0"/>
      </w:pPr>
      <w:rPr/>
    </w:lvl>
    <w:lvl w:ilvl="5">
      <w:start w:val="1"/>
      <w:numFmt w:val="lowerLetter"/>
      <w:lvlText w:val="(%6)"/>
      <w:lvlJc w:val="left"/>
      <w:pPr>
        <w:ind w:left="3600" w:firstLine="0"/>
      </w:pPr>
      <w:rPr/>
    </w:lvl>
    <w:lvl w:ilvl="6">
      <w:start w:val="1"/>
      <w:numFmt w:val="lowerRoman"/>
      <w:lvlText w:val="(%7)"/>
      <w:lvlJc w:val="left"/>
      <w:pPr>
        <w:ind w:left="4320" w:firstLine="0"/>
      </w:pPr>
      <w:rPr/>
    </w:lvl>
    <w:lvl w:ilvl="7">
      <w:start w:val="1"/>
      <w:numFmt w:val="lowerLetter"/>
      <w:lvlText w:val="(%8)"/>
      <w:lvlJc w:val="left"/>
      <w:pPr>
        <w:ind w:left="5040" w:firstLine="0"/>
      </w:pPr>
      <w:rPr/>
    </w:lvl>
    <w:lvl w:ilvl="8">
      <w:start w:val="1"/>
      <w:numFmt w:val="lowerRoman"/>
      <w:lvlText w:val="(%9)"/>
      <w:lvlJc w:val="left"/>
      <w:pPr>
        <w:ind w:left="5760" w:firstLine="0"/>
      </w:pPr>
      <w:rPr/>
    </w:lvl>
  </w:abstractNum>
  <w:abstractNum w:abstractNumId="29">
    <w:lvl w:ilvl="0">
      <w:start w:val="6"/>
      <w:numFmt w:val="decimal"/>
      <w:lvlText w:val=""/>
      <w:lvlJc w:val="left"/>
      <w:pPr>
        <w:ind w:left="0" w:firstLine="0"/>
      </w:pPr>
      <w:rPr/>
    </w:lvl>
    <w:lvl w:ilvl="1">
      <w:start w:val="1"/>
      <w:numFmt w:val="upperLetter"/>
      <w:lvlText w:val="%2."/>
      <w:lvlJc w:val="left"/>
      <w:pPr>
        <w:ind w:left="720" w:hanging="720"/>
      </w:pPr>
      <w:rPr>
        <w:b w:val="0"/>
        <w:bCs w:val="0"/>
        <w:i w:val="0"/>
        <w:iCs w:val="0"/>
        <w:sz w:val="20"/>
        <w:szCs w:val="20"/>
      </w:rPr>
    </w:lvl>
    <w:lvl w:ilvl="2">
      <w:start w:val="1"/>
      <w:numFmt w:val="decimal"/>
      <w:lvlText w:val="%3."/>
      <w:lvlJc w:val="left"/>
      <w:pPr>
        <w:ind w:left="1080" w:hanging="360"/>
      </w:pPr>
      <w:rPr/>
    </w:lvl>
    <w:lvl w:ilvl="3">
      <w:start w:val="1"/>
      <w:numFmt w:val="lowerLetter"/>
      <w:lvlText w:val="%4)"/>
      <w:lvlJc w:val="left"/>
      <w:pPr>
        <w:ind w:left="2160" w:firstLine="0"/>
      </w:pPr>
      <w:rPr/>
    </w:lvl>
    <w:lvl w:ilvl="4">
      <w:start w:val="1"/>
      <w:numFmt w:val="decimal"/>
      <w:lvlText w:val="(%5)"/>
      <w:lvlJc w:val="left"/>
      <w:pPr>
        <w:ind w:left="2880" w:firstLine="0"/>
      </w:pPr>
      <w:rPr/>
    </w:lvl>
    <w:lvl w:ilvl="5">
      <w:start w:val="1"/>
      <w:numFmt w:val="lowerLetter"/>
      <w:lvlText w:val="(%6)"/>
      <w:lvlJc w:val="left"/>
      <w:pPr>
        <w:ind w:left="3600" w:firstLine="0"/>
      </w:pPr>
      <w:rPr/>
    </w:lvl>
    <w:lvl w:ilvl="6">
      <w:start w:val="1"/>
      <w:numFmt w:val="lowerRoman"/>
      <w:lvlText w:val="(%7)"/>
      <w:lvlJc w:val="left"/>
      <w:pPr>
        <w:ind w:left="4320" w:firstLine="0"/>
      </w:pPr>
      <w:rPr/>
    </w:lvl>
    <w:lvl w:ilvl="7">
      <w:start w:val="1"/>
      <w:numFmt w:val="lowerLetter"/>
      <w:lvlText w:val="(%8)"/>
      <w:lvlJc w:val="left"/>
      <w:pPr>
        <w:ind w:left="5040" w:firstLine="0"/>
      </w:pPr>
      <w:rPr/>
    </w:lvl>
    <w:lvl w:ilvl="8">
      <w:start w:val="1"/>
      <w:numFmt w:val="lowerRoman"/>
      <w:lvlText w:val="(%9)"/>
      <w:lvlJc w:val="left"/>
      <w:pPr>
        <w:ind w:left="5760" w:firstLine="0"/>
      </w:pPr>
      <w:rPr/>
    </w:lvl>
  </w:abstractNum>
  <w:abstractNum w:abstractNumId="30">
    <w:lvl w:ilvl="0">
      <w:start w:val="6"/>
      <w:numFmt w:val="decimal"/>
      <w:lvlText w:val=""/>
      <w:lvlJc w:val="left"/>
      <w:pPr>
        <w:ind w:left="0" w:firstLine="0"/>
      </w:pPr>
      <w:rPr/>
    </w:lvl>
    <w:lvl w:ilvl="1">
      <w:start w:val="1"/>
      <w:numFmt w:val="upperLetter"/>
      <w:lvlText w:val="%2."/>
      <w:lvlJc w:val="left"/>
      <w:pPr>
        <w:ind w:left="720" w:hanging="720"/>
      </w:pPr>
      <w:rPr>
        <w:b w:val="0"/>
        <w:bCs w:val="0"/>
        <w:i w:val="0"/>
        <w:iCs w:val="0"/>
        <w:sz w:val="20"/>
        <w:szCs w:val="20"/>
      </w:rPr>
    </w:lvl>
    <w:lvl w:ilvl="2">
      <w:start w:val="1"/>
      <w:numFmt w:val="decimal"/>
      <w:lvlText w:val="%3."/>
      <w:lvlJc w:val="left"/>
      <w:pPr>
        <w:ind w:left="1080" w:hanging="360"/>
      </w:pPr>
      <w:rPr/>
    </w:lvl>
    <w:lvl w:ilvl="3">
      <w:start w:val="1"/>
      <w:numFmt w:val="lowerLetter"/>
      <w:lvlText w:val="%4)"/>
      <w:lvlJc w:val="left"/>
      <w:pPr>
        <w:ind w:left="2160" w:firstLine="0"/>
      </w:pPr>
      <w:rPr/>
    </w:lvl>
    <w:lvl w:ilvl="4">
      <w:start w:val="1"/>
      <w:numFmt w:val="decimal"/>
      <w:lvlText w:val="(%5)"/>
      <w:lvlJc w:val="left"/>
      <w:pPr>
        <w:ind w:left="2880" w:firstLine="0"/>
      </w:pPr>
      <w:rPr/>
    </w:lvl>
    <w:lvl w:ilvl="5">
      <w:start w:val="1"/>
      <w:numFmt w:val="lowerLetter"/>
      <w:lvlText w:val="(%6)"/>
      <w:lvlJc w:val="left"/>
      <w:pPr>
        <w:ind w:left="3600" w:firstLine="0"/>
      </w:pPr>
      <w:rPr/>
    </w:lvl>
    <w:lvl w:ilvl="6">
      <w:start w:val="1"/>
      <w:numFmt w:val="lowerRoman"/>
      <w:lvlText w:val="(%7)"/>
      <w:lvlJc w:val="left"/>
      <w:pPr>
        <w:ind w:left="4320" w:firstLine="0"/>
      </w:pPr>
      <w:rPr/>
    </w:lvl>
    <w:lvl w:ilvl="7">
      <w:start w:val="1"/>
      <w:numFmt w:val="lowerLetter"/>
      <w:lvlText w:val="(%8)"/>
      <w:lvlJc w:val="left"/>
      <w:pPr>
        <w:ind w:left="5040" w:firstLine="0"/>
      </w:pPr>
      <w:rPr/>
    </w:lvl>
    <w:lvl w:ilvl="8">
      <w:start w:val="1"/>
      <w:numFmt w:val="lowerRoman"/>
      <w:lvlText w:val="(%9)"/>
      <w:lvlJc w:val="left"/>
      <w:pPr>
        <w:ind w:left="5760" w:firstLine="0"/>
      </w:pPr>
      <w:rPr/>
    </w:lvl>
  </w:abstractNum>
  <w:abstractNum w:abstractNumId="31">
    <w:lvl w:ilvl="0">
      <w:start w:val="6"/>
      <w:numFmt w:val="decimal"/>
      <w:lvlText w:val=""/>
      <w:lvlJc w:val="left"/>
      <w:pPr>
        <w:ind w:left="0" w:firstLine="0"/>
      </w:pPr>
      <w:rPr/>
    </w:lvl>
    <w:lvl w:ilvl="1">
      <w:start w:val="1"/>
      <w:numFmt w:val="upperLetter"/>
      <w:lvlText w:val="%2."/>
      <w:lvlJc w:val="left"/>
      <w:pPr>
        <w:ind w:left="720" w:hanging="720"/>
      </w:pPr>
      <w:rPr>
        <w:b w:val="0"/>
        <w:bCs w:val="0"/>
        <w:i w:val="0"/>
        <w:iCs w:val="0"/>
        <w:sz w:val="20"/>
        <w:szCs w:val="20"/>
      </w:rPr>
    </w:lvl>
    <w:lvl w:ilvl="2">
      <w:start w:val="1"/>
      <w:numFmt w:val="decimal"/>
      <w:lvlText w:val="%3."/>
      <w:lvlJc w:val="left"/>
      <w:pPr>
        <w:ind w:left="1080" w:hanging="360"/>
      </w:pPr>
      <w:rPr/>
    </w:lvl>
    <w:lvl w:ilvl="3">
      <w:start w:val="1"/>
      <w:numFmt w:val="lowerLetter"/>
      <w:lvlText w:val="%4)"/>
      <w:lvlJc w:val="left"/>
      <w:pPr>
        <w:ind w:left="2160" w:firstLine="0"/>
      </w:pPr>
      <w:rPr/>
    </w:lvl>
    <w:lvl w:ilvl="4">
      <w:start w:val="1"/>
      <w:numFmt w:val="decimal"/>
      <w:lvlText w:val="(%5)"/>
      <w:lvlJc w:val="left"/>
      <w:pPr>
        <w:ind w:left="2880" w:firstLine="0"/>
      </w:pPr>
      <w:rPr/>
    </w:lvl>
    <w:lvl w:ilvl="5">
      <w:start w:val="1"/>
      <w:numFmt w:val="lowerLetter"/>
      <w:lvlText w:val="(%6)"/>
      <w:lvlJc w:val="left"/>
      <w:pPr>
        <w:ind w:left="3600" w:firstLine="0"/>
      </w:pPr>
      <w:rPr/>
    </w:lvl>
    <w:lvl w:ilvl="6">
      <w:start w:val="1"/>
      <w:numFmt w:val="lowerRoman"/>
      <w:lvlText w:val="(%7)"/>
      <w:lvlJc w:val="left"/>
      <w:pPr>
        <w:ind w:left="4320" w:firstLine="0"/>
      </w:pPr>
      <w:rPr/>
    </w:lvl>
    <w:lvl w:ilvl="7">
      <w:start w:val="1"/>
      <w:numFmt w:val="lowerLetter"/>
      <w:lvlText w:val="(%8)"/>
      <w:lvlJc w:val="left"/>
      <w:pPr>
        <w:ind w:left="5040" w:firstLine="0"/>
      </w:pPr>
      <w:rPr/>
    </w:lvl>
    <w:lvl w:ilvl="8">
      <w:start w:val="1"/>
      <w:numFmt w:val="lowerRoman"/>
      <w:lvlText w:val="(%9)"/>
      <w:lvlJc w:val="left"/>
      <w:pPr>
        <w:ind w:left="5760" w:firstLine="0"/>
      </w:pPr>
      <w:rPr/>
    </w:lvl>
  </w:abstractNum>
  <w:abstractNum w:abstractNumId="3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6">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3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8">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9">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0">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2">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4">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ourier New" w:cs="Courier New" w:eastAsia="Courier New" w:hAnsi="Courier New"/>
        <w:sz w:val="24"/>
        <w:szCs w:val="24"/>
        <w:lang w:val="en-US"/>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tabs>
        <w:tab w:val="center" w:leader="none" w:pos="4680"/>
      </w:tabs>
      <w:ind w:left="0" w:firstLine="0"/>
      <w:jc w:val="both"/>
    </w:pPr>
    <w:rPr>
      <w:b w:val="1"/>
      <w:bCs w:val="1"/>
      <w:i w:val="1"/>
      <w:iCs w:val="1"/>
    </w:rPr>
  </w:style>
  <w:style w:type="paragraph" w:styleId="Heading2">
    <w:name w:val="heading 2"/>
    <w:basedOn w:val="Normal"/>
    <w:next w:val="Normal"/>
    <w:pPr>
      <w:keepNext w:val="1"/>
      <w:tabs>
        <w:tab w:val="center" w:leader="none" w:pos="4680"/>
      </w:tabs>
      <w:jc w:val="center"/>
    </w:pPr>
    <w:rPr>
      <w:rFonts w:ascii="Arial Narrow" w:cs="Arial Narrow" w:eastAsia="Arial Narrow" w:hAnsi="Arial Narrow"/>
      <w:sz w:val="28"/>
      <w:szCs w:val="28"/>
    </w:rPr>
  </w:style>
  <w:style w:type="paragraph" w:styleId="Heading3">
    <w:name w:val="heading 3"/>
    <w:basedOn w:val="Normal"/>
    <w:next w:val="Normal"/>
    <w:pPr>
      <w:keepNext w:val="1"/>
      <w:spacing w:after="60" w:before="240" w:lineRule="auto"/>
      <w:jc w:val="center"/>
    </w:pPr>
    <w:rPr>
      <w:rFonts w:ascii="Arial Narrow" w:cs="Arial Narrow" w:eastAsia="Arial Narrow" w:hAnsi="Arial Narrow"/>
      <w:sz w:val="28"/>
      <w:szCs w:val="28"/>
    </w:rPr>
  </w:style>
  <w:style w:type="paragraph" w:styleId="Heading4">
    <w:name w:val="heading 4"/>
    <w:basedOn w:val="Normal"/>
    <w:next w:val="Normal"/>
    <w:pPr>
      <w:keepNext w:val="1"/>
      <w:spacing w:after="60" w:before="240" w:lineRule="auto"/>
      <w:ind w:left="2160" w:firstLine="0"/>
    </w:pPr>
    <w:rPr>
      <w:rFonts w:ascii="Arial" w:cs="Arial" w:eastAsia="Arial" w:hAnsi="Arial"/>
      <w:b w:val="1"/>
      <w:bCs w:val="1"/>
    </w:rPr>
  </w:style>
  <w:style w:type="paragraph" w:styleId="Heading5">
    <w:name w:val="heading 5"/>
    <w:basedOn w:val="Normal"/>
    <w:next w:val="Normal"/>
    <w:pPr>
      <w:spacing w:after="60" w:before="240" w:lineRule="auto"/>
      <w:ind w:left="2880" w:firstLine="0"/>
    </w:pPr>
    <w:rPr>
      <w:sz w:val="22"/>
      <w:szCs w:val="22"/>
    </w:rPr>
  </w:style>
  <w:style w:type="paragraph" w:styleId="Heading6">
    <w:name w:val="heading 6"/>
    <w:basedOn w:val="Normal"/>
    <w:next w:val="Normal"/>
    <w:pPr>
      <w:spacing w:after="60" w:before="240" w:lineRule="auto"/>
      <w:ind w:left="3600" w:firstLine="0"/>
    </w:pPr>
    <w:rPr>
      <w:i w:val="1"/>
      <w:iCs w:val="1"/>
      <w:sz w:val="22"/>
      <w:szCs w:val="22"/>
    </w:rPr>
  </w:style>
  <w:style w:type="paragraph" w:styleId="Title">
    <w:name w:val="Title"/>
    <w:basedOn w:val="Normal"/>
    <w:next w:val="Normal"/>
    <w:pPr>
      <w:widowControl w:val="1"/>
      <w:jc w:val="center"/>
    </w:pPr>
    <w:rPr>
      <w:sz w:val="28"/>
      <w:szCs w:val="28"/>
      <w:u w:val="single"/>
    </w:rPr>
  </w:style>
  <w:style w:type="paragraph" w:styleId="Subtitle">
    <w:name w:val="Subtitle"/>
    <w:basedOn w:val="Normal"/>
    <w:next w:val="Normal"/>
    <w:pPr>
      <w:widowControl w:val="1"/>
      <w:jc w:val="center"/>
    </w:pPr>
    <w:rPr>
      <w:rFonts w:ascii="Times New Roman" w:cs="Times New Roman" w:eastAsia="Times New Roman" w:hAnsi="Times New Roman"/>
      <w:sz w:val="28"/>
      <w:szCs w:val="28"/>
    </w:rPr>
  </w:style>
  <w:style w:type="table" w:styleId="Table1">
    <w:basedOn w:val="TableNormal"/>
    <w:tblPr>
      <w:tblStyleRowBandSize w:val="1"/>
      <w:tblStyleColBandSize w:val="1"/>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mailto:jmcclellan@mesd.net" TargetMode="External"/><Relationship Id="rId10" Type="http://schemas.openxmlformats.org/officeDocument/2006/relationships/hyperlink" Target="mailto:ajones@mesd.net" TargetMode="External"/><Relationship Id="rId13" Type="http://schemas.openxmlformats.org/officeDocument/2006/relationships/header" Target="header1.xml"/><Relationship Id="rId12" Type="http://schemas.openxmlformats.org/officeDocument/2006/relationships/image" Target="media/image1.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emartinez@mesd.net" TargetMode="External"/><Relationship Id="rId15" Type="http://schemas.openxmlformats.org/officeDocument/2006/relationships/footer" Target="footer2.xml"/><Relationship Id="rId14" Type="http://schemas.openxmlformats.org/officeDocument/2006/relationships/footer" Target="footer3.xml"/><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2.jpg"/><Relationship Id="rId7" Type="http://schemas.openxmlformats.org/officeDocument/2006/relationships/hyperlink" Target="mailto:a.mcclellan@mesd.net" TargetMode="External"/><Relationship Id="rId8" Type="http://schemas.openxmlformats.org/officeDocument/2006/relationships/hyperlink" Target="mailto:rcarstensen@mesd.net" TargetMode="External"/></Relationships>
</file>

<file path=word/_rels/fontTable.xml.rels><?xml version="1.0" encoding="UTF-8" standalone="yes"?><Relationships xmlns="http://schemas.openxmlformats.org/package/2006/relationships"><Relationship Id="rId11" Type="http://schemas.openxmlformats.org/officeDocument/2006/relationships/font" Target="fonts/Cousine-italic.ttf"/><Relationship Id="rId10" Type="http://schemas.openxmlformats.org/officeDocument/2006/relationships/font" Target="fonts/Cousine-bold.ttf"/><Relationship Id="rId13" Type="http://schemas.openxmlformats.org/officeDocument/2006/relationships/font" Target="fonts/Courgette-regular.ttf"/><Relationship Id="rId12" Type="http://schemas.openxmlformats.org/officeDocument/2006/relationships/font" Target="fonts/Cousine-boldItalic.ttf"/><Relationship Id="rId1" Type="http://schemas.openxmlformats.org/officeDocument/2006/relationships/font" Target="fonts/LibreFranklin-regular.ttf"/><Relationship Id="rId2" Type="http://schemas.openxmlformats.org/officeDocument/2006/relationships/font" Target="fonts/LibreFranklin-bold.ttf"/><Relationship Id="rId3" Type="http://schemas.openxmlformats.org/officeDocument/2006/relationships/font" Target="fonts/LibreFranklin-italic.ttf"/><Relationship Id="rId4" Type="http://schemas.openxmlformats.org/officeDocument/2006/relationships/font" Target="fonts/LibreFranklin-boldItalic.ttf"/><Relationship Id="rId9" Type="http://schemas.openxmlformats.org/officeDocument/2006/relationships/font" Target="fonts/Cousine-regular.ttf"/><Relationship Id="rId15" Type="http://schemas.openxmlformats.org/officeDocument/2006/relationships/font" Target="fonts/NotoSansSymbols-bold.ttf"/><Relationship Id="rId14" Type="http://schemas.openxmlformats.org/officeDocument/2006/relationships/font" Target="fonts/NotoSansSymbols-regular.ttf"/><Relationship Id="rId5" Type="http://schemas.openxmlformats.org/officeDocument/2006/relationships/font" Target="fonts/ArialNarrow-regular.ttf"/><Relationship Id="rId6" Type="http://schemas.openxmlformats.org/officeDocument/2006/relationships/font" Target="fonts/ArialNarrow-bold.ttf"/><Relationship Id="rId7" Type="http://schemas.openxmlformats.org/officeDocument/2006/relationships/font" Target="fonts/ArialNarrow-italic.ttf"/><Relationship Id="rId8" Type="http://schemas.openxmlformats.org/officeDocument/2006/relationships/font" Target="fonts/ArialNarr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