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8D8" w:rsidRDefault="002E75F6" w:rsidP="000968D8">
      <w:pPr>
        <w:pBdr>
          <w:top w:val="nil"/>
          <w:left w:val="nil"/>
          <w:bottom w:val="nil"/>
          <w:right w:val="nil"/>
          <w:between w:val="nil"/>
        </w:pBdr>
        <w:spacing w:line="240" w:lineRule="auto"/>
        <w:ind w:left="0" w:hanging="2"/>
        <w:rPr>
          <w:color w:val="000000"/>
        </w:rPr>
      </w:pPr>
      <w:r>
        <w:tab/>
      </w:r>
      <w:r w:rsidR="000968D8">
        <w:rPr>
          <w:b/>
          <w:color w:val="000000"/>
        </w:rPr>
        <w:t>Instruction</w:t>
      </w:r>
      <w:r w:rsidR="000968D8">
        <w:rPr>
          <w:color w:val="000000"/>
        </w:rPr>
        <w:tab/>
        <w:t>BP 6174(a)</w:t>
      </w:r>
    </w:p>
    <w:p w:rsidR="000968D8" w:rsidRDefault="000968D8" w:rsidP="000968D8">
      <w:pPr>
        <w:pBdr>
          <w:top w:val="nil"/>
          <w:left w:val="nil"/>
          <w:bottom w:val="nil"/>
          <w:right w:val="nil"/>
          <w:between w:val="nil"/>
        </w:pBdr>
        <w:spacing w:line="240" w:lineRule="auto"/>
        <w:ind w:left="0" w:hanging="2"/>
        <w:rPr>
          <w:color w:val="000000"/>
        </w:rPr>
      </w:pPr>
    </w:p>
    <w:p w:rsidR="000968D8" w:rsidRDefault="000968D8" w:rsidP="000968D8">
      <w:pPr>
        <w:pBdr>
          <w:top w:val="nil"/>
          <w:left w:val="nil"/>
          <w:bottom w:val="nil"/>
          <w:right w:val="nil"/>
          <w:between w:val="nil"/>
        </w:pBdr>
        <w:spacing w:line="240" w:lineRule="auto"/>
        <w:ind w:left="0" w:hanging="2"/>
        <w:rPr>
          <w:color w:val="000000"/>
        </w:rPr>
      </w:pPr>
      <w:r>
        <w:rPr>
          <w:b/>
          <w:color w:val="000000"/>
        </w:rPr>
        <w:t>EDUCATION FOR ENGLISH LANGUAGE LEARNERS</w:t>
      </w:r>
    </w:p>
    <w:p w:rsidR="000968D8" w:rsidRDefault="000968D8" w:rsidP="000968D8">
      <w:pPr>
        <w:pBdr>
          <w:top w:val="nil"/>
          <w:left w:val="nil"/>
          <w:bottom w:val="nil"/>
          <w:right w:val="nil"/>
          <w:between w:val="nil"/>
        </w:pBdr>
        <w:spacing w:line="240" w:lineRule="auto"/>
        <w:ind w:left="0" w:hanging="2"/>
        <w:rPr>
          <w:color w:val="000000"/>
        </w:rPr>
      </w:pPr>
    </w:p>
    <w:p w:rsidR="000968D8" w:rsidRDefault="000968D8" w:rsidP="000968D8">
      <w:pPr>
        <w:widowControl w:val="0"/>
        <w:ind w:left="0" w:hanging="2"/>
      </w:pPr>
      <w:r>
        <w:t>The Governing Board intends to provide English learners with challenging curriculum and instruction that develop proficiency in English as rapidly and effectively as possible while facilitating student achievement in the district's regular course of study.</w:t>
      </w:r>
    </w:p>
    <w:p w:rsidR="000968D8" w:rsidRDefault="000968D8" w:rsidP="000968D8">
      <w:pPr>
        <w:widowControl w:val="0"/>
        <w:ind w:left="0" w:hanging="2"/>
      </w:pPr>
    </w:p>
    <w:p w:rsidR="000968D8" w:rsidRDefault="000968D8" w:rsidP="000968D8">
      <w:pPr>
        <w:widowControl w:val="0"/>
        <w:ind w:left="0" w:hanging="2"/>
      </w:pPr>
      <w:r>
        <w:t>The district shall identify in its local control and accountability plan (LCAP) specific actions and services to enhance student engagement, academic achievement, and other outcomes for English learners.</w:t>
      </w:r>
    </w:p>
    <w:p w:rsidR="000968D8" w:rsidRDefault="000968D8" w:rsidP="000968D8">
      <w:pPr>
        <w:widowControl w:val="0"/>
        <w:ind w:left="0" w:hanging="2"/>
      </w:pPr>
    </w:p>
    <w:p w:rsidR="000968D8" w:rsidRDefault="000968D8" w:rsidP="000968D8">
      <w:pPr>
        <w:widowControl w:val="0"/>
        <w:ind w:left="0" w:hanging="2"/>
      </w:pPr>
      <w:r>
        <w:t>(cf. 0460 - Local Control and Accountability Plan)</w:t>
      </w:r>
    </w:p>
    <w:p w:rsidR="000968D8" w:rsidRDefault="000968D8" w:rsidP="000968D8">
      <w:pPr>
        <w:widowControl w:val="0"/>
        <w:ind w:left="0" w:hanging="2"/>
      </w:pPr>
      <w:r>
        <w:t>(cf. 3100 - Budget)</w:t>
      </w:r>
    </w:p>
    <w:p w:rsidR="000968D8" w:rsidRDefault="000968D8" w:rsidP="000968D8">
      <w:pPr>
        <w:widowControl w:val="0"/>
        <w:ind w:left="0" w:hanging="2"/>
      </w:pPr>
    </w:p>
    <w:p w:rsidR="000968D8" w:rsidRDefault="000968D8" w:rsidP="000968D8">
      <w:pPr>
        <w:widowControl w:val="0"/>
        <w:ind w:left="0" w:hanging="2"/>
      </w:pPr>
      <w:r>
        <w:t xml:space="preserve">English learners </w:t>
      </w:r>
      <w:proofErr w:type="gramStart"/>
      <w:r>
        <w:t>shall be provided</w:t>
      </w:r>
      <w:proofErr w:type="gramEnd"/>
      <w:r>
        <w:t xml:space="preserve"> English language development instruction targeted to their English proficiency level and aligned with the state content standards and curriculum framework. The district's program </w:t>
      </w:r>
      <w:proofErr w:type="gramStart"/>
      <w:r>
        <w:t>shall be based</w:t>
      </w:r>
      <w:proofErr w:type="gramEnd"/>
      <w:r>
        <w:t xml:space="preserve"> on sound instructional theory, use standards-aligned instructional materials, and assist students in accessing the full educational program.</w:t>
      </w:r>
    </w:p>
    <w:p w:rsidR="000968D8" w:rsidRDefault="000968D8" w:rsidP="000968D8">
      <w:pPr>
        <w:widowControl w:val="0"/>
        <w:ind w:left="0" w:hanging="2"/>
      </w:pPr>
    </w:p>
    <w:p w:rsidR="000968D8" w:rsidRDefault="000968D8" w:rsidP="000968D8">
      <w:pPr>
        <w:widowControl w:val="0"/>
        <w:ind w:left="0" w:hanging="2"/>
      </w:pPr>
      <w:r>
        <w:t>(cf. 6011 - Academic Standards)</w:t>
      </w:r>
    </w:p>
    <w:p w:rsidR="000968D8" w:rsidRDefault="000968D8" w:rsidP="000968D8">
      <w:pPr>
        <w:widowControl w:val="0"/>
        <w:ind w:left="0" w:hanging="2"/>
      </w:pPr>
      <w:r>
        <w:t>(cf. 6141 - Curriculum Development and Evaluation)</w:t>
      </w:r>
    </w:p>
    <w:p w:rsidR="000968D8" w:rsidRDefault="000968D8" w:rsidP="000968D8">
      <w:pPr>
        <w:widowControl w:val="0"/>
        <w:ind w:left="0" w:hanging="2"/>
      </w:pPr>
      <w:r>
        <w:t>(cf. 6161.1 - Selection and Evaluation of Instructional Materials)</w:t>
      </w:r>
    </w:p>
    <w:p w:rsidR="000968D8" w:rsidRDefault="000968D8" w:rsidP="000968D8">
      <w:pPr>
        <w:widowControl w:val="0"/>
        <w:ind w:left="0" w:hanging="2"/>
      </w:pPr>
      <w:r>
        <w:t>(cf. 6161.11 - Supplementary Instructional Materials)</w:t>
      </w:r>
    </w:p>
    <w:p w:rsidR="000968D8" w:rsidRDefault="000968D8" w:rsidP="000968D8">
      <w:pPr>
        <w:widowControl w:val="0"/>
        <w:ind w:left="0" w:hanging="2"/>
      </w:pPr>
      <w:r>
        <w:t>(cf. 6171 - Title I Programs)</w:t>
      </w:r>
    </w:p>
    <w:p w:rsidR="000968D8" w:rsidRDefault="000968D8" w:rsidP="000968D8">
      <w:pPr>
        <w:widowControl w:val="0"/>
        <w:ind w:left="0" w:hanging="2"/>
      </w:pPr>
    </w:p>
    <w:p w:rsidR="000968D8" w:rsidRDefault="000968D8" w:rsidP="000968D8">
      <w:pPr>
        <w:widowControl w:val="0"/>
        <w:ind w:left="0" w:hanging="2"/>
      </w:pPr>
      <w:r>
        <w:t>The Superintendent or designee shall ensure that all staff employed to teach English learners possess the appropriate authorization from the Commission on Teacher Credentialing.</w:t>
      </w:r>
    </w:p>
    <w:p w:rsidR="000968D8" w:rsidRDefault="000968D8" w:rsidP="000968D8">
      <w:pPr>
        <w:widowControl w:val="0"/>
        <w:ind w:left="0" w:hanging="2"/>
      </w:pPr>
    </w:p>
    <w:p w:rsidR="000968D8" w:rsidRDefault="000968D8" w:rsidP="000968D8">
      <w:pPr>
        <w:widowControl w:val="0"/>
        <w:ind w:left="0" w:hanging="2"/>
      </w:pPr>
      <w:r>
        <w:t>(cf. 4112.22 - Staff Teaching English Language Learners)</w:t>
      </w:r>
    </w:p>
    <w:p w:rsidR="000968D8" w:rsidRDefault="000968D8" w:rsidP="000968D8">
      <w:pPr>
        <w:widowControl w:val="0"/>
        <w:ind w:left="0" w:hanging="2"/>
      </w:pPr>
    </w:p>
    <w:p w:rsidR="000968D8" w:rsidRDefault="000968D8" w:rsidP="000968D8">
      <w:pPr>
        <w:widowControl w:val="0"/>
        <w:ind w:left="0" w:hanging="2"/>
      </w:pPr>
      <w:r>
        <w:t xml:space="preserve">The Superintendent or designee shall provide to teachers, administrators, and other school staff research-based professional development that </w:t>
      </w:r>
      <w:proofErr w:type="gramStart"/>
      <w:r>
        <w:t>is designed</w:t>
      </w:r>
      <w:proofErr w:type="gramEnd"/>
      <w:r>
        <w:t xml:space="preserve"> to improve the instruction and assessment of English learners and enhance staff's ability to understand and use curricula, assessment, and instructional strategies for English learners.  (20 USC 6825)</w:t>
      </w:r>
    </w:p>
    <w:p w:rsidR="000968D8" w:rsidRDefault="000968D8" w:rsidP="000968D8">
      <w:pPr>
        <w:widowControl w:val="0"/>
        <w:ind w:left="0" w:hanging="2"/>
      </w:pPr>
    </w:p>
    <w:p w:rsidR="000968D8" w:rsidRDefault="000968D8" w:rsidP="000968D8">
      <w:pPr>
        <w:widowControl w:val="0"/>
        <w:ind w:left="0" w:hanging="2"/>
      </w:pPr>
      <w:r>
        <w:t>(cf. 4131 - Staff Development)</w:t>
      </w:r>
    </w:p>
    <w:p w:rsidR="000968D8" w:rsidRDefault="000968D8" w:rsidP="000968D8">
      <w:pPr>
        <w:widowControl w:val="0"/>
        <w:ind w:left="0" w:hanging="2"/>
      </w:pPr>
      <w:r>
        <w:t>(cf. 4231 - Staff Development)</w:t>
      </w:r>
    </w:p>
    <w:p w:rsidR="000968D8" w:rsidRDefault="000968D8" w:rsidP="000968D8">
      <w:pPr>
        <w:widowControl w:val="0"/>
        <w:ind w:left="0" w:hanging="2"/>
      </w:pPr>
      <w:r>
        <w:t>(cf. 4331 - Staff Development)</w:t>
      </w:r>
    </w:p>
    <w:p w:rsidR="000968D8" w:rsidRDefault="000968D8" w:rsidP="000968D8">
      <w:pPr>
        <w:widowControl w:val="0"/>
        <w:ind w:left="0" w:hanging="2"/>
      </w:pPr>
    </w:p>
    <w:p w:rsidR="000968D8" w:rsidRDefault="000968D8" w:rsidP="000968D8">
      <w:pPr>
        <w:widowControl w:val="0"/>
        <w:ind w:left="0" w:hanging="2"/>
      </w:pPr>
      <w:r>
        <w:t>The Superintendent or designee shall encourage parent/guardian and community involvement in the development, implementation, and evaluation of English language development programs.  In addition, to support students' English language development, the Superintendent or designee may provide an adult literacy training program that leads to English fluency for parents/guardians and community members.</w:t>
      </w:r>
    </w:p>
    <w:p w:rsidR="000968D8" w:rsidRDefault="000968D8" w:rsidP="000968D8">
      <w:pPr>
        <w:widowControl w:val="0"/>
        <w:ind w:left="0" w:hanging="2"/>
      </w:pPr>
    </w:p>
    <w:p w:rsidR="000968D8" w:rsidRDefault="000968D8" w:rsidP="000968D8">
      <w:pPr>
        <w:widowControl w:val="0"/>
        <w:ind w:left="0" w:hanging="2"/>
      </w:pPr>
      <w:r>
        <w:lastRenderedPageBreak/>
        <w:t>(cf. 0420 - School Plans/Site Councils)</w:t>
      </w:r>
    </w:p>
    <w:p w:rsidR="000968D8" w:rsidRDefault="000968D8" w:rsidP="000968D8">
      <w:pPr>
        <w:widowControl w:val="0"/>
        <w:ind w:left="0" w:hanging="2"/>
      </w:pPr>
      <w:r>
        <w:t>(cf. 1220 - Citizen Advisory Committees)</w:t>
      </w:r>
    </w:p>
    <w:p w:rsidR="000968D8" w:rsidRDefault="000968D8" w:rsidP="000968D8">
      <w:pPr>
        <w:widowControl w:val="0"/>
        <w:ind w:left="0" w:hanging="2"/>
      </w:pPr>
      <w:r>
        <w:t>(cf. 6020 - Parent Involvement)</w:t>
      </w:r>
    </w:p>
    <w:p w:rsidR="000968D8" w:rsidRDefault="000968D8" w:rsidP="000968D8">
      <w:pPr>
        <w:widowControl w:val="0"/>
        <w:ind w:left="0" w:hanging="2"/>
      </w:pPr>
    </w:p>
    <w:p w:rsidR="000968D8" w:rsidRDefault="000968D8" w:rsidP="000968D8">
      <w:pPr>
        <w:widowControl w:val="0"/>
        <w:ind w:left="0" w:hanging="2"/>
      </w:pPr>
      <w:r>
        <w:t>Identification and Assessment</w:t>
      </w:r>
    </w:p>
    <w:p w:rsidR="000968D8" w:rsidRDefault="000968D8" w:rsidP="000968D8">
      <w:pPr>
        <w:widowControl w:val="0"/>
        <w:ind w:left="0" w:hanging="2"/>
      </w:pPr>
    </w:p>
    <w:p w:rsidR="000968D8" w:rsidRDefault="000968D8" w:rsidP="000968D8">
      <w:pPr>
        <w:widowControl w:val="0"/>
        <w:ind w:left="0" w:hanging="2"/>
      </w:pPr>
      <w:r>
        <w:t xml:space="preserve">The Superintendent or designee shall maintain </w:t>
      </w:r>
      <w:proofErr w:type="gramStart"/>
      <w:r>
        <w:t>procedures which</w:t>
      </w:r>
      <w:proofErr w:type="gramEnd"/>
      <w:r>
        <w:t xml:space="preserve"> provide for the accurate identification of English learners and an assessment of their proficiency and needs in the areas of listening, speaking, reading, and writing in English.</w:t>
      </w:r>
    </w:p>
    <w:p w:rsidR="000968D8" w:rsidRDefault="000968D8" w:rsidP="000968D8">
      <w:pPr>
        <w:widowControl w:val="0"/>
        <w:ind w:left="0" w:hanging="2"/>
      </w:pPr>
    </w:p>
    <w:p w:rsidR="000968D8" w:rsidRDefault="000968D8" w:rsidP="000968D8">
      <w:pPr>
        <w:widowControl w:val="0"/>
        <w:ind w:left="0" w:hanging="2"/>
      </w:pPr>
      <w:r>
        <w:t xml:space="preserve">Once identified as an English learner, a student </w:t>
      </w:r>
      <w:proofErr w:type="gramStart"/>
      <w:r>
        <w:t>shall be annually assessed</w:t>
      </w:r>
      <w:proofErr w:type="gramEnd"/>
      <w:r>
        <w:t xml:space="preserve"> for language proficiency until he/she is reclassified based on criteria specified in the accompanying administrative regulation.</w:t>
      </w:r>
    </w:p>
    <w:p w:rsidR="000968D8" w:rsidRDefault="000968D8" w:rsidP="000968D8">
      <w:pPr>
        <w:widowControl w:val="0"/>
        <w:ind w:left="0" w:hanging="2"/>
      </w:pPr>
    </w:p>
    <w:p w:rsidR="000968D8" w:rsidRDefault="000968D8" w:rsidP="000968D8">
      <w:pPr>
        <w:widowControl w:val="0"/>
        <w:ind w:left="0" w:hanging="2"/>
      </w:pPr>
      <w:r>
        <w:t xml:space="preserve">English learners' academic achievement in English language arts, mathematics, science, and any additional subject required by law </w:t>
      </w:r>
      <w:proofErr w:type="gramStart"/>
      <w:r>
        <w:t>shall be assessed</w:t>
      </w:r>
      <w:proofErr w:type="gramEnd"/>
      <w:r>
        <w:t xml:space="preserve"> using the California Assessment of Student Performance and Progress. As necessary, the test shall be administered with allowable testing variations in accordance with </w:t>
      </w:r>
      <w:proofErr w:type="gramStart"/>
      <w:r>
        <w:t>5</w:t>
      </w:r>
      <w:proofErr w:type="gramEnd"/>
      <w:r>
        <w:t xml:space="preserve"> CCR 853.5 and 853.7.  English learners who are in their first 12 months of attending a school in the United States </w:t>
      </w:r>
      <w:proofErr w:type="gramStart"/>
      <w:r>
        <w:t>shall be exempted</w:t>
      </w:r>
      <w:proofErr w:type="gramEnd"/>
      <w:r>
        <w:t xml:space="preserve"> from taking the English language arts assessment to the extent allowed by federal law. (Education Code 60603, 60640; </w:t>
      </w:r>
      <w:proofErr w:type="gramStart"/>
      <w:r>
        <w:t>5</w:t>
      </w:r>
      <w:proofErr w:type="gramEnd"/>
      <w:r>
        <w:t xml:space="preserve"> CCR 853.5, 853.7)</w:t>
      </w:r>
    </w:p>
    <w:p w:rsidR="000968D8" w:rsidRDefault="000968D8" w:rsidP="000968D8">
      <w:pPr>
        <w:widowControl w:val="0"/>
        <w:ind w:left="0" w:hanging="2"/>
      </w:pPr>
    </w:p>
    <w:p w:rsidR="000968D8" w:rsidRDefault="000968D8" w:rsidP="000968D8">
      <w:pPr>
        <w:widowControl w:val="0"/>
        <w:ind w:left="0" w:hanging="2"/>
      </w:pPr>
      <w:r>
        <w:t>(cf. 6162.51 - State Academic Achievement Tests)</w:t>
      </w:r>
    </w:p>
    <w:p w:rsidR="000968D8" w:rsidRDefault="000968D8" w:rsidP="000968D8">
      <w:pPr>
        <w:widowControl w:val="0"/>
        <w:ind w:left="0" w:hanging="2"/>
      </w:pPr>
    </w:p>
    <w:p w:rsidR="000968D8" w:rsidRDefault="000968D8" w:rsidP="000968D8">
      <w:pPr>
        <w:widowControl w:val="0"/>
        <w:ind w:left="0" w:hanging="2"/>
      </w:pPr>
      <w:r>
        <w:t>Placement of English Learners</w:t>
      </w:r>
    </w:p>
    <w:p w:rsidR="000968D8" w:rsidRDefault="000968D8" w:rsidP="000968D8">
      <w:pPr>
        <w:widowControl w:val="0"/>
        <w:ind w:left="0" w:hanging="2"/>
      </w:pPr>
    </w:p>
    <w:p w:rsidR="000968D8" w:rsidRDefault="000968D8" w:rsidP="000968D8">
      <w:pPr>
        <w:widowControl w:val="0"/>
        <w:ind w:left="0" w:hanging="2"/>
      </w:pPr>
      <w:r>
        <w:t>Students who are English learners shall be educated through "structured English immersion" (also known as "sheltered English immersion"), as defined in law and the accompanying administrative regulation, for a temporary transition period not normally intended to exceed one year.  Nearly all of the classroom instruction in the district's structured English immersion program shall be in English, but with the curriculum and presentation designed for students who are learning the language.  (Education Code 305-306)</w:t>
      </w:r>
    </w:p>
    <w:p w:rsidR="000968D8" w:rsidRDefault="000968D8" w:rsidP="000968D8">
      <w:pPr>
        <w:widowControl w:val="0"/>
        <w:ind w:left="0" w:hanging="2"/>
      </w:pPr>
    </w:p>
    <w:p w:rsidR="000968D8" w:rsidRDefault="000968D8" w:rsidP="000968D8">
      <w:pPr>
        <w:widowControl w:val="0"/>
        <w:ind w:left="0" w:hanging="2"/>
      </w:pPr>
      <w:r>
        <w:t xml:space="preserve">"Nearly all," </w:t>
      </w:r>
      <w:proofErr w:type="gramStart"/>
      <w:r>
        <w:t>for the purpose of</w:t>
      </w:r>
      <w:proofErr w:type="gramEnd"/>
      <w:r>
        <w:t xml:space="preserve"> determining the amount of instruction to be conducted in English, means that all classroom instruction shall be conducted in English except for clarification, explanation, and support as needed.</w:t>
      </w:r>
    </w:p>
    <w:p w:rsidR="000968D8" w:rsidRDefault="000968D8" w:rsidP="000968D8">
      <w:pPr>
        <w:widowControl w:val="0"/>
        <w:ind w:left="0" w:hanging="2"/>
      </w:pPr>
    </w:p>
    <w:p w:rsidR="000968D8" w:rsidRDefault="000968D8" w:rsidP="000968D8">
      <w:pPr>
        <w:widowControl w:val="0"/>
        <w:ind w:left="0" w:hanging="2"/>
      </w:pPr>
      <w:proofErr w:type="gramStart"/>
      <w:r>
        <w:t>When an English learner has acquired a reasonable level of English proficiency as measured by any of the state-designated assessments approved by the California Department of Education, any district assessments, and/or other criteria adopted by the Board, he/she shall be transferred from a structured English immersion classroom to an English language mainstream classroom in which the instruction is overwhelmingly in English.</w:t>
      </w:r>
      <w:proofErr w:type="gramEnd"/>
      <w:r>
        <w:t xml:space="preserve">  (Education Code 305-306; </w:t>
      </w:r>
      <w:proofErr w:type="gramStart"/>
      <w:r>
        <w:t>5</w:t>
      </w:r>
      <w:proofErr w:type="gramEnd"/>
      <w:r>
        <w:t xml:space="preserve"> CCR 11301)</w:t>
      </w:r>
    </w:p>
    <w:p w:rsidR="000968D8" w:rsidRDefault="000968D8" w:rsidP="000968D8">
      <w:pPr>
        <w:widowControl w:val="0"/>
        <w:ind w:left="0" w:hanging="2"/>
      </w:pPr>
    </w:p>
    <w:p w:rsidR="000968D8" w:rsidRDefault="000968D8" w:rsidP="000968D8">
      <w:pPr>
        <w:widowControl w:val="0"/>
        <w:ind w:left="0" w:hanging="2"/>
      </w:pPr>
      <w:r>
        <w:t>(cf. 6162.5 - Student Assessment)</w:t>
      </w:r>
    </w:p>
    <w:p w:rsidR="000968D8" w:rsidRDefault="000968D8" w:rsidP="000968D8">
      <w:pPr>
        <w:widowControl w:val="0"/>
        <w:ind w:left="0" w:hanging="2"/>
      </w:pPr>
    </w:p>
    <w:p w:rsidR="000968D8" w:rsidRDefault="000968D8" w:rsidP="000968D8">
      <w:pPr>
        <w:widowControl w:val="0"/>
        <w:ind w:left="0" w:hanging="2"/>
      </w:pPr>
      <w:r>
        <w:t xml:space="preserve">An English learner has acquired a "reasonable level of English proficiency" when he/she has </w:t>
      </w:r>
      <w:r>
        <w:lastRenderedPageBreak/>
        <w:t>achieved the following:</w:t>
      </w:r>
    </w:p>
    <w:p w:rsidR="000968D8" w:rsidRDefault="000968D8" w:rsidP="000968D8">
      <w:pPr>
        <w:widowControl w:val="0"/>
        <w:ind w:left="0" w:hanging="2"/>
      </w:pPr>
    </w:p>
    <w:p w:rsidR="000968D8" w:rsidRDefault="000968D8" w:rsidP="000968D8">
      <w:pPr>
        <w:widowControl w:val="0"/>
        <w:ind w:left="0" w:hanging="2"/>
      </w:pPr>
      <w:r>
        <w:tab/>
      </w:r>
    </w:p>
    <w:p w:rsidR="000968D8" w:rsidRDefault="000968D8" w:rsidP="000968D8">
      <w:pPr>
        <w:widowControl w:val="0"/>
        <w:ind w:left="0" w:hanging="2"/>
      </w:pPr>
      <w:r>
        <w:t>At any time during the school year, the parent/guardian of an English learner may have his/her child moved into an English language mainstream program.  (</w:t>
      </w:r>
      <w:proofErr w:type="gramStart"/>
      <w:r>
        <w:t>5</w:t>
      </w:r>
      <w:proofErr w:type="gramEnd"/>
      <w:r>
        <w:t xml:space="preserve"> CCR 11301)</w:t>
      </w:r>
    </w:p>
    <w:p w:rsidR="000968D8" w:rsidRDefault="000968D8" w:rsidP="000968D8">
      <w:pPr>
        <w:widowControl w:val="0"/>
        <w:ind w:left="0" w:hanging="2"/>
      </w:pPr>
    </w:p>
    <w:p w:rsidR="000968D8" w:rsidRDefault="000968D8" w:rsidP="000968D8">
      <w:pPr>
        <w:widowControl w:val="0"/>
        <w:ind w:left="0" w:hanging="2"/>
      </w:pPr>
      <w:r>
        <w:t>Parental Exception Waivers</w:t>
      </w:r>
    </w:p>
    <w:p w:rsidR="000968D8" w:rsidRDefault="000968D8" w:rsidP="000968D8">
      <w:pPr>
        <w:widowControl w:val="0"/>
        <w:ind w:left="0" w:hanging="2"/>
      </w:pPr>
    </w:p>
    <w:p w:rsidR="000968D8" w:rsidRDefault="000968D8" w:rsidP="000968D8">
      <w:pPr>
        <w:widowControl w:val="0"/>
        <w:ind w:left="0" w:hanging="2"/>
      </w:pPr>
      <w:r>
        <w:t>When allowed by law, the parent/guardian of an English learner may submit a request that his/her child be exempted from placement in a structured English immersion program and instead be placed in a class where he/she is taught English and other subjects through bilingual education techniques or other generally recognized educational methodologies permitted by law.  (Education Code 310-311)</w:t>
      </w:r>
    </w:p>
    <w:p w:rsidR="000968D8" w:rsidRDefault="000968D8" w:rsidP="000968D8">
      <w:pPr>
        <w:widowControl w:val="0"/>
        <w:ind w:left="0" w:hanging="2"/>
      </w:pPr>
    </w:p>
    <w:p w:rsidR="000968D8" w:rsidRDefault="000968D8" w:rsidP="000968D8">
      <w:pPr>
        <w:widowControl w:val="0"/>
        <w:ind w:left="0" w:hanging="2"/>
      </w:pPr>
      <w:r>
        <w:t xml:space="preserve">Each waiver request </w:t>
      </w:r>
      <w:proofErr w:type="gramStart"/>
      <w:r>
        <w:t>shall be considered</w:t>
      </w:r>
      <w:proofErr w:type="gramEnd"/>
      <w:r>
        <w:t xml:space="preserve"> on its individual merits with deference given to the parent/guardian's preference for student placement.</w:t>
      </w:r>
    </w:p>
    <w:p w:rsidR="000968D8" w:rsidRDefault="000968D8" w:rsidP="000968D8">
      <w:pPr>
        <w:widowControl w:val="0"/>
        <w:ind w:left="0" w:hanging="2"/>
      </w:pPr>
    </w:p>
    <w:p w:rsidR="000968D8" w:rsidRDefault="000968D8" w:rsidP="000968D8">
      <w:pPr>
        <w:widowControl w:val="0"/>
        <w:ind w:left="0" w:hanging="2"/>
      </w:pPr>
      <w:r>
        <w:t xml:space="preserve">A waiver request </w:t>
      </w:r>
      <w:proofErr w:type="gramStart"/>
      <w:r>
        <w:t>shall be granted</w:t>
      </w:r>
      <w:proofErr w:type="gramEnd"/>
      <w:r>
        <w:t xml:space="preserve"> in accordance with law unless the principal and educational staff have determined that an alternative program would not be better suited to the student's overall educational development. (</w:t>
      </w:r>
      <w:proofErr w:type="gramStart"/>
      <w:r>
        <w:t>5</w:t>
      </w:r>
      <w:proofErr w:type="gramEnd"/>
      <w:r>
        <w:t xml:space="preserve"> CCR 11309)</w:t>
      </w:r>
    </w:p>
    <w:p w:rsidR="000968D8" w:rsidRDefault="000968D8" w:rsidP="000968D8">
      <w:pPr>
        <w:widowControl w:val="0"/>
        <w:ind w:left="0" w:hanging="2"/>
      </w:pPr>
    </w:p>
    <w:p w:rsidR="000968D8" w:rsidRDefault="000968D8" w:rsidP="000968D8">
      <w:pPr>
        <w:widowControl w:val="0"/>
        <w:ind w:left="0" w:hanging="2"/>
      </w:pPr>
      <w:r>
        <w:t>If the Superintendent or designee denies the waiver request, he/she shall provide a written justification to the parent/guardian describing the reasons for the denial. A parent/guardian may appeal the decision in writing to the Board. The Board may consider the matter at its next regular Board meeting. The Board may decide not to hear the appeal, in which case the Superintendent's decision shall be final. If the Board hears the appeal, the Superintendent shall send the Board's decision to the parent/guardian within seven working days.</w:t>
      </w:r>
    </w:p>
    <w:p w:rsidR="000968D8" w:rsidRDefault="000968D8" w:rsidP="000968D8">
      <w:pPr>
        <w:widowControl w:val="0"/>
        <w:ind w:left="0" w:hanging="2"/>
      </w:pPr>
    </w:p>
    <w:p w:rsidR="000968D8" w:rsidRDefault="000968D8" w:rsidP="000968D8">
      <w:pPr>
        <w:widowControl w:val="0"/>
        <w:ind w:left="0" w:hanging="2"/>
      </w:pPr>
      <w:r>
        <w:t>Program Evaluation</w:t>
      </w:r>
    </w:p>
    <w:p w:rsidR="000968D8" w:rsidRDefault="000968D8" w:rsidP="000968D8">
      <w:pPr>
        <w:widowControl w:val="0"/>
        <w:ind w:left="0" w:hanging="2"/>
      </w:pPr>
    </w:p>
    <w:p w:rsidR="000968D8" w:rsidRDefault="000968D8" w:rsidP="000968D8">
      <w:pPr>
        <w:widowControl w:val="0"/>
        <w:ind w:left="0" w:hanging="2"/>
      </w:pPr>
      <w:r>
        <w:t>1.  To evaluate the effectiveness of the district's educational program for English learners, the Superintendent or designee shall report to the Board, at least annually, regarding:</w:t>
      </w:r>
    </w:p>
    <w:p w:rsidR="000968D8" w:rsidRDefault="000968D8" w:rsidP="000968D8">
      <w:pPr>
        <w:widowControl w:val="0"/>
        <w:ind w:left="0" w:hanging="2"/>
      </w:pPr>
    </w:p>
    <w:p w:rsidR="000968D8" w:rsidRDefault="000968D8" w:rsidP="000968D8">
      <w:pPr>
        <w:widowControl w:val="0"/>
        <w:ind w:left="0" w:hanging="2"/>
      </w:pPr>
      <w:r>
        <w:t>2.  Progress of English learners towards proficiency in English</w:t>
      </w:r>
    </w:p>
    <w:p w:rsidR="000968D8" w:rsidRDefault="000968D8" w:rsidP="000968D8">
      <w:pPr>
        <w:widowControl w:val="0"/>
        <w:ind w:left="0" w:hanging="2"/>
      </w:pPr>
    </w:p>
    <w:p w:rsidR="000968D8" w:rsidRDefault="000968D8" w:rsidP="000968D8">
      <w:pPr>
        <w:widowControl w:val="0"/>
        <w:ind w:left="0" w:hanging="2"/>
      </w:pPr>
      <w:r>
        <w:t>3.  The number and percentage of English learners reclassified as fluent English proficient</w:t>
      </w:r>
    </w:p>
    <w:p w:rsidR="000968D8" w:rsidRDefault="000968D8" w:rsidP="000968D8">
      <w:pPr>
        <w:widowControl w:val="0"/>
        <w:ind w:left="0" w:hanging="2"/>
      </w:pPr>
    </w:p>
    <w:p w:rsidR="000968D8" w:rsidRDefault="000968D8" w:rsidP="000968D8">
      <w:pPr>
        <w:widowControl w:val="0"/>
        <w:ind w:left="0" w:hanging="2"/>
      </w:pPr>
      <w:r>
        <w:t xml:space="preserve">4.  The number and percentage of English learners who are or are at risk of </w:t>
      </w:r>
      <w:proofErr w:type="gramStart"/>
      <w:r>
        <w:t>being classified</w:t>
      </w:r>
      <w:proofErr w:type="gramEnd"/>
      <w:r>
        <w:t xml:space="preserve"> as long-term English learners in accordance with Education Code 313.1</w:t>
      </w:r>
    </w:p>
    <w:p w:rsidR="000968D8" w:rsidRDefault="000968D8" w:rsidP="000968D8">
      <w:pPr>
        <w:widowControl w:val="0"/>
        <w:ind w:left="0" w:hanging="2"/>
      </w:pPr>
    </w:p>
    <w:p w:rsidR="000968D8" w:rsidRDefault="000968D8" w:rsidP="000968D8">
      <w:pPr>
        <w:widowControl w:val="0"/>
        <w:ind w:left="0" w:hanging="2"/>
      </w:pPr>
      <w:r>
        <w:t>5.  The achievement of English learners on standards-based tests in core curricular areas</w:t>
      </w:r>
    </w:p>
    <w:p w:rsidR="000968D8" w:rsidRDefault="000968D8" w:rsidP="000968D8">
      <w:pPr>
        <w:widowControl w:val="0"/>
        <w:ind w:left="0" w:hanging="2"/>
      </w:pPr>
    </w:p>
    <w:p w:rsidR="000968D8" w:rsidRDefault="000968D8" w:rsidP="000968D8">
      <w:pPr>
        <w:widowControl w:val="0"/>
        <w:ind w:left="0" w:hanging="2"/>
      </w:pPr>
      <w:r>
        <w:t>6.  Progress toward any other goals for English learners identified in the district's LCAP</w:t>
      </w:r>
    </w:p>
    <w:p w:rsidR="000968D8" w:rsidRDefault="000968D8" w:rsidP="000968D8">
      <w:pPr>
        <w:widowControl w:val="0"/>
        <w:ind w:left="0" w:hanging="2"/>
      </w:pPr>
    </w:p>
    <w:p w:rsidR="000968D8" w:rsidRDefault="000968D8" w:rsidP="000968D8">
      <w:pPr>
        <w:widowControl w:val="0"/>
        <w:ind w:left="0" w:hanging="2"/>
      </w:pPr>
      <w:r>
        <w:t>7.  A comparison of current data with data from at least the previous year.</w:t>
      </w:r>
    </w:p>
    <w:p w:rsidR="000968D8" w:rsidRDefault="000968D8" w:rsidP="000968D8">
      <w:pPr>
        <w:widowControl w:val="0"/>
        <w:ind w:left="0" w:hanging="2"/>
      </w:pPr>
    </w:p>
    <w:p w:rsidR="000968D8" w:rsidRDefault="000968D8" w:rsidP="000968D8">
      <w:pPr>
        <w:widowControl w:val="0"/>
        <w:ind w:left="0" w:hanging="2"/>
      </w:pPr>
      <w:r>
        <w:lastRenderedPageBreak/>
        <w:t xml:space="preserve">The Superintendent or designee also shall provide the Board with regular reports from any district or </w:t>
      </w:r>
      <w:proofErr w:type="spellStart"/>
      <w:r>
        <w:t>schoolwide</w:t>
      </w:r>
      <w:proofErr w:type="spellEnd"/>
      <w:r>
        <w:t xml:space="preserve"> English learner advisory committees.</w:t>
      </w:r>
    </w:p>
    <w:p w:rsidR="000968D8" w:rsidRDefault="000968D8" w:rsidP="000968D8">
      <w:pPr>
        <w:widowControl w:val="0"/>
        <w:ind w:left="0" w:hanging="2"/>
      </w:pPr>
    </w:p>
    <w:p w:rsidR="000968D8" w:rsidRDefault="000968D8" w:rsidP="000968D8">
      <w:pPr>
        <w:widowControl w:val="0"/>
        <w:ind w:left="0" w:hanging="2"/>
      </w:pPr>
    </w:p>
    <w:p w:rsidR="000968D8" w:rsidRDefault="000968D8" w:rsidP="000968D8">
      <w:pPr>
        <w:widowControl w:val="0"/>
        <w:ind w:left="0" w:hanging="2"/>
      </w:pPr>
      <w:r>
        <w:t>Legal Reference:</w:t>
      </w:r>
    </w:p>
    <w:p w:rsidR="000968D8" w:rsidRDefault="000968D8" w:rsidP="000968D8">
      <w:pPr>
        <w:widowControl w:val="0"/>
        <w:ind w:left="0" w:hanging="2"/>
      </w:pPr>
      <w:r>
        <w:t>EDUCATION CODE</w:t>
      </w:r>
    </w:p>
    <w:p w:rsidR="000968D8" w:rsidRDefault="000968D8" w:rsidP="000968D8">
      <w:pPr>
        <w:widowControl w:val="0"/>
        <w:ind w:left="0" w:hanging="2"/>
      </w:pPr>
      <w:r>
        <w:t>300-</w:t>
      </w:r>
      <w:proofErr w:type="gramStart"/>
      <w:r>
        <w:t>340  English</w:t>
      </w:r>
      <w:proofErr w:type="gramEnd"/>
      <w:r>
        <w:t xml:space="preserve"> language education</w:t>
      </w:r>
    </w:p>
    <w:p w:rsidR="000968D8" w:rsidRDefault="000968D8" w:rsidP="000968D8">
      <w:pPr>
        <w:widowControl w:val="0"/>
        <w:ind w:left="0" w:hanging="2"/>
      </w:pPr>
      <w:r>
        <w:t>430-</w:t>
      </w:r>
      <w:proofErr w:type="gramStart"/>
      <w:r>
        <w:t>446  English</w:t>
      </w:r>
      <w:proofErr w:type="gramEnd"/>
      <w:r>
        <w:t xml:space="preserve"> Learner and Immigrant Pupil Federal Conformity Act</w:t>
      </w:r>
    </w:p>
    <w:p w:rsidR="000968D8" w:rsidRDefault="000968D8" w:rsidP="000968D8">
      <w:pPr>
        <w:widowControl w:val="0"/>
        <w:ind w:left="0" w:hanging="2"/>
      </w:pPr>
      <w:proofErr w:type="gramStart"/>
      <w:r>
        <w:t>33050  State</w:t>
      </w:r>
      <w:proofErr w:type="gramEnd"/>
      <w:r>
        <w:t xml:space="preserve"> Board of Education waiver authority</w:t>
      </w:r>
    </w:p>
    <w:p w:rsidR="000968D8" w:rsidRDefault="000968D8" w:rsidP="000968D8">
      <w:pPr>
        <w:widowControl w:val="0"/>
        <w:ind w:left="0" w:hanging="2"/>
      </w:pPr>
      <w:r>
        <w:t>42238.02-</w:t>
      </w:r>
      <w:proofErr w:type="gramStart"/>
      <w:r>
        <w:t>42238.03  Local</w:t>
      </w:r>
      <w:proofErr w:type="gramEnd"/>
      <w:r>
        <w:t xml:space="preserve"> control funding formula</w:t>
      </w:r>
    </w:p>
    <w:p w:rsidR="000968D8" w:rsidRDefault="000968D8" w:rsidP="000968D8">
      <w:pPr>
        <w:widowControl w:val="0"/>
        <w:ind w:left="0" w:hanging="2"/>
      </w:pPr>
      <w:r>
        <w:t>44253.1-</w:t>
      </w:r>
      <w:proofErr w:type="gramStart"/>
      <w:r>
        <w:t>44253.11  Qualifications</w:t>
      </w:r>
      <w:proofErr w:type="gramEnd"/>
      <w:r>
        <w:t xml:space="preserve"> for teaching English learners</w:t>
      </w:r>
    </w:p>
    <w:p w:rsidR="000968D8" w:rsidRDefault="000968D8" w:rsidP="000968D8">
      <w:pPr>
        <w:widowControl w:val="0"/>
        <w:ind w:left="0" w:hanging="2"/>
      </w:pPr>
      <w:proofErr w:type="gramStart"/>
      <w:r>
        <w:t>48985  Notices</w:t>
      </w:r>
      <w:proofErr w:type="gramEnd"/>
      <w:r>
        <w:t xml:space="preserve"> to parents in language other than English</w:t>
      </w:r>
    </w:p>
    <w:p w:rsidR="000968D8" w:rsidRDefault="000968D8" w:rsidP="000968D8">
      <w:pPr>
        <w:widowControl w:val="0"/>
        <w:ind w:left="0" w:hanging="2"/>
      </w:pPr>
      <w:proofErr w:type="gramStart"/>
      <w:r>
        <w:t>52052  Academic</w:t>
      </w:r>
      <w:proofErr w:type="gramEnd"/>
      <w:r>
        <w:t xml:space="preserve"> Performance Index; numerically significant student subgroups</w:t>
      </w:r>
    </w:p>
    <w:p w:rsidR="000968D8" w:rsidRDefault="000968D8" w:rsidP="000968D8">
      <w:pPr>
        <w:widowControl w:val="0"/>
        <w:ind w:left="0" w:hanging="2"/>
      </w:pPr>
      <w:r>
        <w:t>52060-</w:t>
      </w:r>
      <w:proofErr w:type="gramStart"/>
      <w:r>
        <w:t>52077  Local</w:t>
      </w:r>
      <w:proofErr w:type="gramEnd"/>
      <w:r>
        <w:t xml:space="preserve"> control and accountability plan</w:t>
      </w:r>
    </w:p>
    <w:p w:rsidR="000968D8" w:rsidRDefault="000968D8" w:rsidP="000968D8">
      <w:pPr>
        <w:widowControl w:val="0"/>
        <w:ind w:left="0" w:hanging="2"/>
      </w:pPr>
      <w:r>
        <w:t>52130-</w:t>
      </w:r>
      <w:proofErr w:type="gramStart"/>
      <w:r>
        <w:t>52135  Impacted</w:t>
      </w:r>
      <w:proofErr w:type="gramEnd"/>
      <w:r>
        <w:t xml:space="preserve"> Languages Act of 1984</w:t>
      </w:r>
    </w:p>
    <w:p w:rsidR="000968D8" w:rsidRDefault="000968D8" w:rsidP="000968D8">
      <w:pPr>
        <w:widowControl w:val="0"/>
        <w:ind w:left="0" w:hanging="2"/>
      </w:pPr>
      <w:r>
        <w:t>52160-</w:t>
      </w:r>
      <w:proofErr w:type="gramStart"/>
      <w:r>
        <w:t>52178  Bilingual</w:t>
      </w:r>
      <w:proofErr w:type="gramEnd"/>
      <w:r>
        <w:t xml:space="preserve"> Bicultural Act</w:t>
      </w:r>
    </w:p>
    <w:p w:rsidR="000968D8" w:rsidRDefault="000968D8" w:rsidP="000968D8">
      <w:pPr>
        <w:widowControl w:val="0"/>
        <w:ind w:left="0" w:hanging="2"/>
      </w:pPr>
      <w:proofErr w:type="gramStart"/>
      <w:r>
        <w:t>60200.7  Suspension</w:t>
      </w:r>
      <w:proofErr w:type="gramEnd"/>
      <w:r>
        <w:t xml:space="preserve"> of state instructional materials adoptions</w:t>
      </w:r>
    </w:p>
    <w:p w:rsidR="000968D8" w:rsidRDefault="000968D8" w:rsidP="000968D8">
      <w:pPr>
        <w:widowControl w:val="0"/>
        <w:ind w:left="0" w:hanging="2"/>
      </w:pPr>
      <w:proofErr w:type="gramStart"/>
      <w:r>
        <w:t>60605.87  Supplemental</w:t>
      </w:r>
      <w:proofErr w:type="gramEnd"/>
      <w:r>
        <w:t xml:space="preserve"> instructional materials, English language development</w:t>
      </w:r>
    </w:p>
    <w:p w:rsidR="000968D8" w:rsidRDefault="000968D8" w:rsidP="000968D8">
      <w:pPr>
        <w:widowControl w:val="0"/>
        <w:ind w:left="0" w:hanging="2"/>
      </w:pPr>
      <w:proofErr w:type="gramStart"/>
      <w:r>
        <w:t>60640  California</w:t>
      </w:r>
      <w:proofErr w:type="gramEnd"/>
      <w:r>
        <w:t xml:space="preserve"> Assessment of Student Performance and Progress</w:t>
      </w:r>
    </w:p>
    <w:p w:rsidR="000968D8" w:rsidRDefault="000968D8" w:rsidP="000968D8">
      <w:pPr>
        <w:widowControl w:val="0"/>
        <w:ind w:left="0" w:hanging="2"/>
      </w:pPr>
      <w:r>
        <w:t>60810-</w:t>
      </w:r>
      <w:proofErr w:type="gramStart"/>
      <w:r>
        <w:t>60812  Assessment</w:t>
      </w:r>
      <w:proofErr w:type="gramEnd"/>
      <w:r>
        <w:t xml:space="preserve"> of language development</w:t>
      </w:r>
    </w:p>
    <w:p w:rsidR="000968D8" w:rsidRDefault="000968D8" w:rsidP="000968D8">
      <w:pPr>
        <w:widowControl w:val="0"/>
        <w:ind w:left="0" w:hanging="2"/>
      </w:pPr>
      <w:proofErr w:type="gramStart"/>
      <w:r>
        <w:t>62005.5  Continuation</w:t>
      </w:r>
      <w:proofErr w:type="gramEnd"/>
      <w:r>
        <w:t xml:space="preserve"> of advisory committee after program sunsets</w:t>
      </w:r>
    </w:p>
    <w:p w:rsidR="000968D8" w:rsidRDefault="000968D8" w:rsidP="000968D8">
      <w:pPr>
        <w:widowControl w:val="0"/>
        <w:ind w:left="0" w:hanging="2"/>
      </w:pPr>
      <w:r>
        <w:t>CODE OF REGULATIONS, TITLE 5</w:t>
      </w:r>
    </w:p>
    <w:p w:rsidR="000968D8" w:rsidRDefault="000968D8" w:rsidP="000968D8">
      <w:pPr>
        <w:widowControl w:val="0"/>
        <w:ind w:left="0" w:hanging="2"/>
      </w:pPr>
      <w:r>
        <w:t>853.5-853.7 Test administration; universal tools, designated supports, and accommodations</w:t>
      </w:r>
    </w:p>
    <w:p w:rsidR="000968D8" w:rsidRDefault="000968D8" w:rsidP="000968D8">
      <w:pPr>
        <w:widowControl w:val="0"/>
        <w:ind w:left="0" w:hanging="2"/>
      </w:pPr>
      <w:r>
        <w:t>11300-</w:t>
      </w:r>
      <w:proofErr w:type="gramStart"/>
      <w:r>
        <w:t>11316  English</w:t>
      </w:r>
      <w:proofErr w:type="gramEnd"/>
      <w:r>
        <w:t xml:space="preserve"> learner education</w:t>
      </w:r>
    </w:p>
    <w:p w:rsidR="000968D8" w:rsidRDefault="000968D8" w:rsidP="000968D8">
      <w:pPr>
        <w:widowControl w:val="0"/>
        <w:ind w:left="0" w:hanging="2"/>
      </w:pPr>
      <w:r>
        <w:t>11510-</w:t>
      </w:r>
      <w:proofErr w:type="gramStart"/>
      <w:r>
        <w:t>11517  California</w:t>
      </w:r>
      <w:proofErr w:type="gramEnd"/>
      <w:r>
        <w:t xml:space="preserve"> English Language Development Test</w:t>
      </w:r>
    </w:p>
    <w:p w:rsidR="000968D8" w:rsidRDefault="000968D8" w:rsidP="000968D8">
      <w:pPr>
        <w:widowControl w:val="0"/>
        <w:ind w:left="0" w:hanging="2"/>
      </w:pPr>
      <w:r>
        <w:t>UNITED STATES CODE, TITLE 20</w:t>
      </w:r>
    </w:p>
    <w:p w:rsidR="000968D8" w:rsidRDefault="000968D8" w:rsidP="000968D8">
      <w:pPr>
        <w:widowControl w:val="0"/>
        <w:ind w:left="0" w:hanging="2"/>
      </w:pPr>
      <w:r>
        <w:t>1701-</w:t>
      </w:r>
      <w:proofErr w:type="gramStart"/>
      <w:r>
        <w:t>1705  Equal</w:t>
      </w:r>
      <w:proofErr w:type="gramEnd"/>
      <w:r>
        <w:t xml:space="preserve"> Educational Opportunities Act</w:t>
      </w:r>
    </w:p>
    <w:p w:rsidR="000968D8" w:rsidRDefault="000968D8" w:rsidP="000968D8">
      <w:pPr>
        <w:widowControl w:val="0"/>
        <w:ind w:left="0" w:hanging="2"/>
      </w:pPr>
      <w:proofErr w:type="gramStart"/>
      <w:r>
        <w:t>6312  Local</w:t>
      </w:r>
      <w:proofErr w:type="gramEnd"/>
      <w:r>
        <w:t xml:space="preserve"> education agency plans</w:t>
      </w:r>
    </w:p>
    <w:p w:rsidR="000968D8" w:rsidRDefault="000968D8" w:rsidP="000968D8">
      <w:pPr>
        <w:widowControl w:val="0"/>
        <w:ind w:left="0" w:hanging="2"/>
      </w:pPr>
      <w:r>
        <w:t>6801-</w:t>
      </w:r>
      <w:proofErr w:type="gramStart"/>
      <w:r>
        <w:t>6871  Title</w:t>
      </w:r>
      <w:proofErr w:type="gramEnd"/>
      <w:r>
        <w:t xml:space="preserve"> III, Language instruction for limited English proficient and immigrant students</w:t>
      </w:r>
    </w:p>
    <w:p w:rsidR="000968D8" w:rsidRDefault="000968D8" w:rsidP="000968D8">
      <w:pPr>
        <w:widowControl w:val="0"/>
        <w:ind w:left="0" w:hanging="2"/>
      </w:pPr>
      <w:proofErr w:type="gramStart"/>
      <w:r>
        <w:t>7012  Parental</w:t>
      </w:r>
      <w:proofErr w:type="gramEnd"/>
      <w:r>
        <w:t xml:space="preserve"> notification</w:t>
      </w:r>
    </w:p>
    <w:p w:rsidR="000968D8" w:rsidRDefault="000968D8" w:rsidP="000968D8">
      <w:pPr>
        <w:widowControl w:val="0"/>
        <w:ind w:left="0" w:hanging="2"/>
      </w:pPr>
      <w:r>
        <w:t>COURT DECISIONS</w:t>
      </w:r>
    </w:p>
    <w:p w:rsidR="000968D8" w:rsidRDefault="000968D8" w:rsidP="000968D8">
      <w:pPr>
        <w:widowControl w:val="0"/>
        <w:ind w:left="0" w:hanging="2"/>
      </w:pPr>
      <w:r>
        <w:t>Valeria G. v. Wilson, (2002) 307 F.3d 1036</w:t>
      </w:r>
    </w:p>
    <w:p w:rsidR="000968D8" w:rsidRDefault="000968D8" w:rsidP="000968D8">
      <w:pPr>
        <w:widowControl w:val="0"/>
        <w:ind w:left="0" w:hanging="2"/>
      </w:pPr>
      <w:r>
        <w:t>California Teachers Association v. State Board of Education et al., (9th Circuit, 2001) 271 F.3d 1141</w:t>
      </w:r>
    </w:p>
    <w:p w:rsidR="000968D8" w:rsidRDefault="000968D8" w:rsidP="000968D8">
      <w:pPr>
        <w:widowControl w:val="0"/>
        <w:ind w:left="0" w:hanging="2"/>
      </w:pPr>
      <w:r>
        <w:t>McLaughlin v. State Board of Education, (1999) 75 Cal.App.4th 196</w:t>
      </w:r>
    </w:p>
    <w:p w:rsidR="000968D8" w:rsidRDefault="000968D8" w:rsidP="000968D8">
      <w:pPr>
        <w:widowControl w:val="0"/>
        <w:ind w:left="0" w:hanging="2"/>
      </w:pPr>
      <w:r>
        <w:t xml:space="preserve">Teresa P. et al v. Berkeley Unified School District et al, (1989) </w:t>
      </w:r>
      <w:proofErr w:type="gramStart"/>
      <w:r>
        <w:t xml:space="preserve">724  </w:t>
      </w:r>
      <w:proofErr w:type="spellStart"/>
      <w:r>
        <w:t>F.Supp</w:t>
      </w:r>
      <w:proofErr w:type="spellEnd"/>
      <w:proofErr w:type="gramEnd"/>
      <w:r>
        <w:t>. 698</w:t>
      </w:r>
    </w:p>
    <w:p w:rsidR="000968D8" w:rsidRDefault="000968D8" w:rsidP="000968D8">
      <w:pPr>
        <w:widowControl w:val="0"/>
        <w:ind w:left="0" w:hanging="2"/>
      </w:pPr>
      <w:r>
        <w:t>ATTORNEY GENERAL OPINIONS</w:t>
      </w:r>
    </w:p>
    <w:p w:rsidR="000968D8" w:rsidRDefault="000968D8" w:rsidP="000968D8">
      <w:pPr>
        <w:widowControl w:val="0"/>
        <w:ind w:left="0" w:hanging="2"/>
      </w:pPr>
      <w:proofErr w:type="gramStart"/>
      <w:r>
        <w:t>83</w:t>
      </w:r>
      <w:proofErr w:type="gramEnd"/>
      <w:r>
        <w:t xml:space="preserve"> </w:t>
      </w:r>
      <w:proofErr w:type="spellStart"/>
      <w:r>
        <w:t>Ops.Cal.Atty.Gen</w:t>
      </w:r>
      <w:proofErr w:type="spellEnd"/>
      <w:r>
        <w:t>. 40 (2000)</w:t>
      </w:r>
    </w:p>
    <w:p w:rsidR="000968D8" w:rsidRDefault="000968D8" w:rsidP="000968D8">
      <w:pPr>
        <w:widowControl w:val="0"/>
        <w:ind w:left="0" w:hanging="2"/>
      </w:pPr>
    </w:p>
    <w:p w:rsidR="000968D8" w:rsidRDefault="000968D8" w:rsidP="000968D8">
      <w:pPr>
        <w:widowControl w:val="0"/>
        <w:ind w:left="0" w:hanging="2"/>
      </w:pPr>
      <w:r>
        <w:t>Management Resources:</w:t>
      </w:r>
    </w:p>
    <w:p w:rsidR="000968D8" w:rsidRDefault="000968D8" w:rsidP="000968D8">
      <w:pPr>
        <w:widowControl w:val="0"/>
        <w:ind w:left="0" w:hanging="2"/>
      </w:pPr>
      <w:r>
        <w:t>CALIFORNIA DEPARTMENT OF EDUCATION PUBLICATIONS</w:t>
      </w:r>
    </w:p>
    <w:p w:rsidR="000968D8" w:rsidRDefault="000968D8" w:rsidP="000968D8">
      <w:pPr>
        <w:widowControl w:val="0"/>
        <w:ind w:left="0" w:hanging="2"/>
      </w:pPr>
      <w:r>
        <w:t>Academic Criterion for Reclassification, CDE Correspondence, August 11, 2014</w:t>
      </w:r>
    </w:p>
    <w:p w:rsidR="000968D8" w:rsidRDefault="000968D8" w:rsidP="000968D8">
      <w:pPr>
        <w:widowControl w:val="0"/>
        <w:ind w:left="0" w:hanging="2"/>
      </w:pPr>
      <w:r>
        <w:t>California English Language Development Test (CELDT): 2013-14 CELDT Information Guide, 2013</w:t>
      </w:r>
    </w:p>
    <w:p w:rsidR="000968D8" w:rsidRDefault="000968D8" w:rsidP="000968D8">
      <w:pPr>
        <w:widowControl w:val="0"/>
        <w:ind w:left="0" w:hanging="2"/>
      </w:pPr>
      <w:r>
        <w:t xml:space="preserve">English Language Arts/English Language Development Framework for California Public Schools: Transitional Kindergarten </w:t>
      </w:r>
      <w:proofErr w:type="gramStart"/>
      <w:r>
        <w:t>Through</w:t>
      </w:r>
      <w:proofErr w:type="gramEnd"/>
      <w:r>
        <w:t xml:space="preserve"> Grade Twelve, 2014</w:t>
      </w:r>
    </w:p>
    <w:p w:rsidR="000968D8" w:rsidRDefault="000968D8" w:rsidP="000968D8">
      <w:pPr>
        <w:widowControl w:val="0"/>
        <w:ind w:left="0" w:hanging="2"/>
      </w:pPr>
      <w:r>
        <w:lastRenderedPageBreak/>
        <w:t xml:space="preserve">English Language Development Standards for California Public Schools: Kindergarten </w:t>
      </w:r>
      <w:proofErr w:type="gramStart"/>
      <w:r>
        <w:t>Through</w:t>
      </w:r>
      <w:proofErr w:type="gramEnd"/>
      <w:r>
        <w:t xml:space="preserve"> Grade Twelve, 2012</w:t>
      </w:r>
    </w:p>
    <w:p w:rsidR="000968D8" w:rsidRDefault="000968D8" w:rsidP="000968D8">
      <w:pPr>
        <w:widowControl w:val="0"/>
        <w:ind w:left="0" w:hanging="2"/>
      </w:pPr>
      <w:r>
        <w:t>Matrix of Test Variations, Accommodations, and Modifications for Administration of California Statewide Assessments</w:t>
      </w:r>
    </w:p>
    <w:p w:rsidR="000968D8" w:rsidRDefault="000968D8" w:rsidP="000968D8">
      <w:pPr>
        <w:widowControl w:val="0"/>
        <w:ind w:left="0" w:hanging="2"/>
      </w:pPr>
      <w:r>
        <w:t xml:space="preserve">U.S. DEPARTMENT OF EDUCATION </w:t>
      </w:r>
      <w:proofErr w:type="gramStart"/>
      <w:r>
        <w:t>NON REGULATORY</w:t>
      </w:r>
      <w:proofErr w:type="gramEnd"/>
      <w:r>
        <w:t xml:space="preserve"> GUIDANCE</w:t>
      </w:r>
    </w:p>
    <w:p w:rsidR="000968D8" w:rsidRDefault="000968D8" w:rsidP="000968D8">
      <w:pPr>
        <w:widowControl w:val="0"/>
        <w:ind w:left="0" w:hanging="2"/>
      </w:pPr>
      <w:r>
        <w:t xml:space="preserve">Assessment and Accountability for Recently Arrived and Former Limited English Proficient (LEP) </w:t>
      </w:r>
      <w:proofErr w:type="gramStart"/>
      <w:r>
        <w:t>Students,</w:t>
      </w:r>
      <w:proofErr w:type="gramEnd"/>
      <w:r>
        <w:t xml:space="preserve"> May 2007</w:t>
      </w:r>
    </w:p>
    <w:p w:rsidR="000968D8" w:rsidRDefault="000968D8" w:rsidP="000968D8">
      <w:pPr>
        <w:widowControl w:val="0"/>
        <w:ind w:left="0" w:hanging="2"/>
      </w:pPr>
      <w:r>
        <w:t>WEB SITES</w:t>
      </w:r>
    </w:p>
    <w:p w:rsidR="000968D8" w:rsidRDefault="000968D8" w:rsidP="000968D8">
      <w:pPr>
        <w:widowControl w:val="0"/>
        <w:ind w:left="0" w:hanging="2"/>
      </w:pPr>
      <w:r>
        <w:t>California Department of Education: http://www.cde.ca.gov/sp/el</w:t>
      </w:r>
    </w:p>
    <w:p w:rsidR="000968D8" w:rsidRDefault="000968D8" w:rsidP="000968D8">
      <w:pPr>
        <w:widowControl w:val="0"/>
        <w:ind w:left="0" w:hanging="2"/>
      </w:pPr>
      <w:r>
        <w:t>U.S. Department of Education: http://www.ed.gov</w:t>
      </w:r>
    </w:p>
    <w:p w:rsidR="000968D8" w:rsidRDefault="000968D8" w:rsidP="000968D8">
      <w:pPr>
        <w:widowControl w:val="0"/>
        <w:ind w:left="0" w:hanging="2"/>
      </w:pPr>
    </w:p>
    <w:p w:rsidR="000968D8" w:rsidRDefault="000968D8" w:rsidP="000968D8">
      <w:pPr>
        <w:widowControl w:val="0"/>
        <w:ind w:left="0" w:hanging="2"/>
      </w:pPr>
    </w:p>
    <w:p w:rsidR="000968D8" w:rsidRDefault="000968D8" w:rsidP="000968D8">
      <w:pPr>
        <w:widowControl w:val="0"/>
        <w:ind w:left="0" w:hanging="2"/>
      </w:pPr>
    </w:p>
    <w:p w:rsidR="000968D8" w:rsidRDefault="000968D8" w:rsidP="000968D8">
      <w:pPr>
        <w:widowControl w:val="0"/>
        <w:ind w:left="0" w:hanging="2"/>
      </w:pPr>
      <w:r>
        <w:tab/>
      </w:r>
    </w:p>
    <w:p w:rsidR="000968D8" w:rsidRDefault="000968D8" w:rsidP="000968D8">
      <w:pPr>
        <w:pBdr>
          <w:top w:val="nil"/>
          <w:left w:val="nil"/>
          <w:bottom w:val="nil"/>
          <w:right w:val="nil"/>
          <w:between w:val="nil"/>
        </w:pBdr>
        <w:spacing w:line="240" w:lineRule="auto"/>
        <w:ind w:left="0" w:hanging="2"/>
        <w:rPr>
          <w:color w:val="000000"/>
        </w:rPr>
      </w:pPr>
    </w:p>
    <w:p w:rsidR="000968D8" w:rsidRDefault="000968D8" w:rsidP="000968D8">
      <w:pPr>
        <w:ind w:left="0" w:hanging="2"/>
        <w:rPr>
          <w:sz w:val="20"/>
          <w:szCs w:val="20"/>
        </w:rPr>
      </w:pPr>
    </w:p>
    <w:p w:rsidR="000968D8" w:rsidRDefault="000968D8" w:rsidP="000968D8">
      <w:pPr>
        <w:ind w:left="0" w:hanging="2"/>
      </w:pPr>
    </w:p>
    <w:p w:rsidR="000968D8" w:rsidRDefault="000968D8" w:rsidP="000968D8">
      <w:pPr>
        <w:ind w:left="0" w:hanging="2"/>
      </w:pPr>
    </w:p>
    <w:p w:rsidR="000968D8" w:rsidRDefault="000968D8" w:rsidP="000968D8">
      <w:pPr>
        <w:ind w:left="0" w:hanging="2"/>
      </w:pPr>
    </w:p>
    <w:p w:rsidR="000968D8" w:rsidRDefault="000968D8" w:rsidP="000968D8">
      <w:pPr>
        <w:ind w:left="0" w:hanging="2"/>
      </w:pPr>
    </w:p>
    <w:p w:rsidR="000968D8" w:rsidRDefault="000968D8" w:rsidP="000968D8">
      <w:pPr>
        <w:ind w:left="0" w:hanging="2"/>
      </w:pPr>
    </w:p>
    <w:p w:rsidR="000968D8" w:rsidRDefault="000968D8" w:rsidP="000968D8">
      <w:pPr>
        <w:ind w:left="0" w:hanging="2"/>
      </w:pPr>
    </w:p>
    <w:p w:rsidR="000968D8" w:rsidRDefault="000968D8" w:rsidP="000968D8">
      <w:pPr>
        <w:ind w:left="0" w:hanging="2"/>
      </w:pPr>
    </w:p>
    <w:p w:rsidR="000968D8" w:rsidRDefault="000968D8" w:rsidP="000968D8">
      <w:pPr>
        <w:ind w:left="0" w:hanging="2"/>
      </w:pPr>
    </w:p>
    <w:p w:rsidR="000968D8" w:rsidRDefault="000968D8" w:rsidP="000968D8">
      <w:pPr>
        <w:ind w:left="0" w:hanging="2"/>
      </w:pPr>
    </w:p>
    <w:p w:rsidR="000968D8" w:rsidRDefault="000968D8" w:rsidP="000968D8">
      <w:pPr>
        <w:ind w:left="0" w:hanging="2"/>
      </w:pPr>
    </w:p>
    <w:p w:rsidR="000968D8" w:rsidRDefault="000968D8" w:rsidP="000968D8">
      <w:pPr>
        <w:ind w:left="0" w:hanging="2"/>
      </w:pPr>
    </w:p>
    <w:p w:rsidR="000968D8" w:rsidRDefault="000968D8" w:rsidP="000968D8">
      <w:pPr>
        <w:ind w:left="0" w:hanging="2"/>
      </w:pPr>
    </w:p>
    <w:p w:rsidR="000968D8" w:rsidRDefault="000968D8" w:rsidP="000968D8">
      <w:pPr>
        <w:ind w:left="0" w:hanging="2"/>
      </w:pPr>
    </w:p>
    <w:p w:rsidR="000968D8" w:rsidRDefault="000968D8" w:rsidP="000968D8">
      <w:pPr>
        <w:ind w:left="0" w:hanging="2"/>
      </w:pPr>
    </w:p>
    <w:p w:rsidR="000968D8" w:rsidRDefault="000968D8" w:rsidP="000968D8">
      <w:pPr>
        <w:ind w:left="0" w:hanging="2"/>
      </w:pPr>
    </w:p>
    <w:p w:rsidR="000968D8" w:rsidRDefault="000968D8" w:rsidP="000968D8">
      <w:pPr>
        <w:ind w:left="0" w:hanging="2"/>
      </w:pPr>
    </w:p>
    <w:p w:rsidR="000968D8" w:rsidRDefault="000968D8" w:rsidP="000968D8">
      <w:pPr>
        <w:ind w:left="0" w:hanging="2"/>
      </w:pPr>
    </w:p>
    <w:p w:rsidR="000968D8" w:rsidRDefault="000968D8" w:rsidP="000968D8">
      <w:pPr>
        <w:ind w:left="0" w:hanging="2"/>
      </w:pPr>
    </w:p>
    <w:p w:rsidR="000968D8" w:rsidRDefault="000968D8" w:rsidP="000968D8">
      <w:pPr>
        <w:ind w:left="0" w:hanging="2"/>
      </w:pPr>
    </w:p>
    <w:p w:rsidR="000968D8" w:rsidRDefault="000968D8" w:rsidP="000968D8">
      <w:pPr>
        <w:ind w:left="0" w:hanging="2"/>
      </w:pPr>
    </w:p>
    <w:p w:rsidR="000968D8" w:rsidRDefault="000968D8" w:rsidP="000968D8">
      <w:pPr>
        <w:ind w:left="0" w:hanging="2"/>
      </w:pPr>
    </w:p>
    <w:p w:rsidR="000968D8" w:rsidRDefault="000968D8" w:rsidP="000968D8">
      <w:pPr>
        <w:ind w:left="0" w:hanging="2"/>
      </w:pPr>
    </w:p>
    <w:p w:rsidR="000968D8" w:rsidRDefault="000968D8" w:rsidP="000968D8">
      <w:pPr>
        <w:ind w:left="0" w:hanging="2"/>
      </w:pPr>
    </w:p>
    <w:p w:rsidR="000968D8" w:rsidRDefault="000968D8" w:rsidP="000968D8">
      <w:pPr>
        <w:ind w:left="0" w:hanging="2"/>
      </w:pPr>
    </w:p>
    <w:p w:rsidR="000968D8" w:rsidRDefault="000968D8" w:rsidP="000968D8">
      <w:pPr>
        <w:ind w:left="0" w:hanging="2"/>
      </w:pPr>
    </w:p>
    <w:p w:rsidR="000968D8" w:rsidRDefault="000968D8" w:rsidP="000968D8">
      <w:pPr>
        <w:ind w:left="0" w:hanging="2"/>
      </w:pPr>
    </w:p>
    <w:p w:rsidR="000968D8" w:rsidRDefault="000968D8" w:rsidP="000968D8">
      <w:pPr>
        <w:ind w:left="0" w:hanging="2"/>
      </w:pPr>
    </w:p>
    <w:p w:rsidR="000968D8" w:rsidRDefault="000968D8" w:rsidP="000968D8">
      <w:pPr>
        <w:ind w:left="0" w:hanging="2"/>
      </w:pPr>
    </w:p>
    <w:p w:rsidR="000968D8" w:rsidRDefault="000968D8" w:rsidP="000968D8">
      <w:pPr>
        <w:ind w:left="0" w:hanging="2"/>
      </w:pPr>
    </w:p>
    <w:p w:rsidR="000968D8" w:rsidRDefault="000968D8" w:rsidP="000968D8">
      <w:pPr>
        <w:ind w:left="0" w:hanging="2"/>
      </w:pPr>
    </w:p>
    <w:p w:rsidR="000968D8" w:rsidRDefault="000968D8" w:rsidP="000968D8">
      <w:pPr>
        <w:ind w:left="0" w:hanging="2"/>
      </w:pPr>
    </w:p>
    <w:p w:rsidR="000968D8" w:rsidRDefault="000968D8" w:rsidP="000968D8">
      <w:pPr>
        <w:ind w:left="0" w:hanging="2"/>
      </w:pPr>
    </w:p>
    <w:p w:rsidR="000968D8" w:rsidRDefault="000968D8" w:rsidP="000968D8">
      <w:pPr>
        <w:ind w:left="0" w:hanging="2"/>
      </w:pPr>
    </w:p>
    <w:p w:rsidR="000968D8" w:rsidRDefault="000968D8" w:rsidP="000968D8">
      <w:pPr>
        <w:ind w:left="0" w:hanging="2"/>
      </w:pPr>
    </w:p>
    <w:p w:rsidR="000968D8" w:rsidRDefault="000968D8" w:rsidP="000968D8">
      <w:pPr>
        <w:ind w:left="0" w:hanging="2"/>
      </w:pPr>
      <w:r>
        <w:t>Policy</w:t>
      </w:r>
      <w:r>
        <w:tab/>
      </w:r>
      <w:r>
        <w:rPr>
          <w:b/>
        </w:rPr>
        <w:t>WINSHIP-ROBBINS ELEMENTARY SCHOOL DISTRICT</w:t>
      </w:r>
    </w:p>
    <w:p w:rsidR="000968D8" w:rsidRDefault="000968D8" w:rsidP="000968D8">
      <w:pPr>
        <w:ind w:left="0" w:hanging="2"/>
      </w:pPr>
      <w:proofErr w:type="gramStart"/>
      <w:r>
        <w:t>adopted</w:t>
      </w:r>
      <w:proofErr w:type="gramEnd"/>
      <w:r>
        <w:t>: May 6, 2020</w:t>
      </w:r>
      <w:r>
        <w:tab/>
        <w:t>Robbins, California</w:t>
      </w:r>
    </w:p>
    <w:p w:rsidR="003B2DE5" w:rsidRPr="007B1F4E" w:rsidRDefault="003B2DE5" w:rsidP="000968D8">
      <w:pPr>
        <w:widowControl w:val="0"/>
        <w:ind w:left="0" w:hanging="2"/>
      </w:pPr>
      <w:bookmarkStart w:id="0" w:name="_GoBack"/>
      <w:bookmarkEnd w:id="0"/>
    </w:p>
    <w:sectPr w:rsidR="003B2DE5" w:rsidRPr="007B1F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4C6"/>
    <w:rsid w:val="000968D8"/>
    <w:rsid w:val="002B03EB"/>
    <w:rsid w:val="002E75F6"/>
    <w:rsid w:val="00376B49"/>
    <w:rsid w:val="003B2DE5"/>
    <w:rsid w:val="004547FA"/>
    <w:rsid w:val="00513580"/>
    <w:rsid w:val="006074C6"/>
    <w:rsid w:val="007B1F4E"/>
    <w:rsid w:val="00A32159"/>
    <w:rsid w:val="00A73838"/>
    <w:rsid w:val="00B17671"/>
    <w:rsid w:val="00B7390E"/>
    <w:rsid w:val="00C07F75"/>
    <w:rsid w:val="00C7513C"/>
    <w:rsid w:val="00DB0AE8"/>
    <w:rsid w:val="00E8588D"/>
    <w:rsid w:val="00ED41F4"/>
    <w:rsid w:val="00FB3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5696F"/>
  <w15:chartTrackingRefBased/>
  <w15:docId w15:val="{FEDC6C02-105F-4743-BDF6-DEADBA5C5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074C6"/>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1509</Words>
  <Characters>8606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2023-01-19T22:40:00Z</dcterms:created>
  <dcterms:modified xsi:type="dcterms:W3CDTF">2023-01-19T22:40:00Z</dcterms:modified>
</cp:coreProperties>
</file>