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1D23" w14:textId="77777777" w:rsidR="004503CA" w:rsidRDefault="000E78E4">
      <w:pPr>
        <w:jc w:val="center"/>
      </w:pPr>
      <w:r>
        <w:rPr>
          <w:noProof/>
        </w:rPr>
        <w:drawing>
          <wp:inline distT="0" distB="0" distL="0" distR="0" wp14:anchorId="419CB37C" wp14:editId="24A8FD31">
            <wp:extent cx="4448175" cy="4140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5617" cy="41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ACA51" w14:textId="77777777" w:rsidR="004503CA" w:rsidRDefault="000E78E4">
      <w:pPr>
        <w:jc w:val="center"/>
      </w:pPr>
      <w:r>
        <w:rPr>
          <w:b/>
          <w:sz w:val="36"/>
        </w:rPr>
        <w:t>NOTICE OF PUBLIC HEARING</w:t>
      </w:r>
    </w:p>
    <w:p w14:paraId="70304FFA" w14:textId="77777777" w:rsidR="004503CA" w:rsidRDefault="000E78E4">
      <w:pPr>
        <w:jc w:val="center"/>
      </w:pPr>
      <w:r>
        <w:rPr>
          <w:b/>
          <w:sz w:val="24"/>
        </w:rPr>
        <w:t>Adoption of Instructional Materials/Curriculum</w:t>
      </w:r>
    </w:p>
    <w:p w14:paraId="08791FC3" w14:textId="77777777" w:rsidR="004503CA" w:rsidRDefault="000E78E4">
      <w:pPr>
        <w:jc w:val="center"/>
      </w:pPr>
      <w:r>
        <w:t>July 8, 2026</w:t>
      </w:r>
      <w:r>
        <w:br/>
        <w:t>5:30 p.m.</w:t>
      </w:r>
      <w:r>
        <w:br/>
        <w:t>Fort Sage Unified School District Board Room</w:t>
      </w:r>
      <w:r>
        <w:br/>
        <w:t>100 D.S. Hall Street</w:t>
      </w:r>
      <w:r>
        <w:br/>
        <w:t>Herlong, CA 96113</w:t>
      </w:r>
    </w:p>
    <w:p w14:paraId="29C42BB9" w14:textId="77777777" w:rsidR="004503CA" w:rsidRDefault="000E78E4">
      <w:pPr>
        <w:jc w:val="center"/>
      </w:pPr>
      <w:r>
        <w:t xml:space="preserve">NOTICE IS HEREBY GIVEN that the Governing Board of the Fort Sage </w:t>
      </w:r>
      <w:r>
        <w:t>Unified School District will hold a Public Hearing to receive input from parents, guardians, teachers, staff, community members, and interested parties regarding the proposed adoption of instructional materials/curriculum.</w:t>
      </w:r>
    </w:p>
    <w:p w14:paraId="65CE0E4E" w14:textId="7168965D" w:rsidR="004503CA" w:rsidRDefault="000E78E4">
      <w:pPr>
        <w:jc w:val="center"/>
      </w:pPr>
      <w:r>
        <w:t>The proposed adoption includes Mc</w:t>
      </w:r>
      <w:r>
        <w:t xml:space="preserve">Graw Hill California Reveal Math instructional materials for Mathematics, </w:t>
      </w:r>
      <w:r w:rsidR="008636BF">
        <w:t xml:space="preserve">Transitional </w:t>
      </w:r>
      <w:r>
        <w:t>Kindergarten through 12th Grade (</w:t>
      </w:r>
      <w:r w:rsidR="008636BF">
        <w:t>T</w:t>
      </w:r>
      <w:r>
        <w:t>K–12).</w:t>
      </w:r>
    </w:p>
    <w:p w14:paraId="2D07A5B9" w14:textId="17FCE20E" w:rsidR="004503CA" w:rsidRDefault="000E78E4">
      <w:pPr>
        <w:jc w:val="center"/>
      </w:pPr>
      <w:r>
        <w:t>Instructional materials are available for public review at</w:t>
      </w:r>
      <w:r w:rsidR="008636BF">
        <w:t xml:space="preserve"> Sierra Primary TK-6, and Herlong High School 7-12 </w:t>
      </w:r>
      <w:r>
        <w:t>Office</w:t>
      </w:r>
      <w:r w:rsidR="008636BF">
        <w:t>s</w:t>
      </w:r>
      <w:r>
        <w:t xml:space="preserve"> during regular business hours.</w:t>
      </w:r>
    </w:p>
    <w:p w14:paraId="196D6674" w14:textId="77777777" w:rsidR="004503CA" w:rsidRDefault="000E78E4">
      <w:pPr>
        <w:jc w:val="center"/>
      </w:pPr>
      <w:r>
        <w:t>Questio</w:t>
      </w:r>
      <w:r>
        <w:t>ns should be directed to:</w:t>
      </w:r>
      <w:r>
        <w:br/>
        <w:t>Derek Cooper, Superintendent</w:t>
      </w:r>
      <w:r>
        <w:br/>
        <w:t>(530) 827-2101</w:t>
      </w:r>
    </w:p>
    <w:p w14:paraId="1500251E" w14:textId="2C1EBCB3" w:rsidR="004503CA" w:rsidRDefault="000E78E4">
      <w:pPr>
        <w:jc w:val="right"/>
      </w:pPr>
      <w:r>
        <w:t xml:space="preserve">Posted: </w:t>
      </w:r>
      <w:r w:rsidR="008636BF">
        <w:t>6/25/2026</w:t>
      </w:r>
    </w:p>
    <w:sectPr w:rsidR="004503CA" w:rsidSect="00034616">
      <w:pgSz w:w="12240" w:h="15840"/>
      <w:pgMar w:top="720" w:right="1800" w:bottom="720" w:left="1800" w:header="720" w:footer="720" w:gutter="0"/>
      <w:pgBorders>
        <w:top w:val="single" w:sz="12" w:space="20" w:color="1F4E79"/>
        <w:left w:val="single" w:sz="12" w:space="20" w:color="1F4E79"/>
        <w:bottom w:val="single" w:sz="12" w:space="20" w:color="1F4E79"/>
        <w:right w:val="single" w:sz="12" w:space="20" w:color="1F4E7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8E4"/>
    <w:rsid w:val="0015074B"/>
    <w:rsid w:val="0029639D"/>
    <w:rsid w:val="00326F90"/>
    <w:rsid w:val="004503CA"/>
    <w:rsid w:val="008636B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6C811"/>
  <w14:defaultImageDpi w14:val="300"/>
  <w15:docId w15:val="{0AB31B90-48CF-4B71-B7A6-4240A814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Lindsey Godman</cp:lastModifiedBy>
  <cp:revision>2</cp:revision>
  <cp:lastPrinted>2026-06-25T19:10:00Z</cp:lastPrinted>
  <dcterms:created xsi:type="dcterms:W3CDTF">2026-06-25T19:20:00Z</dcterms:created>
  <dcterms:modified xsi:type="dcterms:W3CDTF">2026-06-25T19:20:00Z</dcterms:modified>
  <cp:category/>
</cp:coreProperties>
</file>