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5000</w:t>
      </w:r>
    </w:p>
    <w:p w14:paraId="0000000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0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CONCEPTS AND ROLES</w:t>
      </w:r>
    </w:p>
    <w:p w14:paraId="0000000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0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06"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shall make every effort to maintain a safe, positive school environment and student services that promote student welfare and academic achievement.  The Board expects students to make good use of learning opportunities by demonstratin</w:t>
      </w:r>
      <w:r>
        <w:rPr>
          <w:rFonts w:ascii="Times New Roman" w:eastAsia="Times New Roman" w:hAnsi="Times New Roman" w:cs="Times New Roman"/>
          <w:sz w:val="24"/>
          <w:szCs w:val="24"/>
        </w:rPr>
        <w:t>g regular attendance, appropriate conduct and respect for others.</w:t>
      </w:r>
    </w:p>
    <w:p w14:paraId="00000007"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008"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5113 - Absences and Excuses)</w:t>
      </w:r>
    </w:p>
    <w:p w14:paraId="00000009"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5131 - Conduct)</w:t>
      </w:r>
    </w:p>
    <w:p w14:paraId="0000000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5137 - Positive School Climate)</w:t>
      </w:r>
    </w:p>
    <w:p w14:paraId="0000000B"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00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is fully committed to providing equal educational opportunities and keeping the school</w:t>
      </w:r>
      <w:r>
        <w:rPr>
          <w:rFonts w:ascii="Times New Roman" w:eastAsia="Times New Roman" w:hAnsi="Times New Roman" w:cs="Times New Roman"/>
          <w:sz w:val="24"/>
          <w:szCs w:val="24"/>
        </w:rPr>
        <w:t>s free from discriminatory practices.  The Board shall not tolerate the intimidation or harassment of any student for any reason.</w:t>
      </w:r>
    </w:p>
    <w:p w14:paraId="0000000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0E"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5145.3 - Nondiscrimination/Harassment)</w:t>
      </w:r>
    </w:p>
    <w:p w14:paraId="0000000F"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01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establish and keep parents/guardi</w:t>
      </w:r>
      <w:r>
        <w:rPr>
          <w:rFonts w:ascii="Times New Roman" w:eastAsia="Times New Roman" w:hAnsi="Times New Roman" w:cs="Times New Roman"/>
          <w:sz w:val="24"/>
          <w:szCs w:val="24"/>
        </w:rPr>
        <w:t>ans and students well informed about school and district rules and regulations related to attendance, health examinations, records, grades and student conduct.  When conducting hearings related to discipline, attendance and other student matters, the Board</w:t>
      </w:r>
      <w:r>
        <w:rPr>
          <w:rFonts w:ascii="Times New Roman" w:eastAsia="Times New Roman" w:hAnsi="Times New Roman" w:cs="Times New Roman"/>
          <w:sz w:val="24"/>
          <w:szCs w:val="24"/>
        </w:rPr>
        <w:t xml:space="preserve"> shall afford students their due process rights in accordance with law.</w:t>
      </w:r>
    </w:p>
    <w:p w14:paraId="0000001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12"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14:paraId="00000013"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14:paraId="00000014"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5144.1 - Suspension and Expulsion/Due Process)</w:t>
      </w:r>
    </w:p>
    <w:p w14:paraId="0000001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14:paraId="00000016"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9000 - Role of the Board)</w:t>
      </w:r>
    </w:p>
    <w:p w14:paraId="00000017"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01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1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1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Legal </w:t>
      </w:r>
      <w:r>
        <w:rPr>
          <w:rFonts w:ascii="Times New Roman" w:eastAsia="Times New Roman" w:hAnsi="Times New Roman" w:cs="Times New Roman"/>
          <w:i/>
          <w:sz w:val="20"/>
          <w:szCs w:val="20"/>
        </w:rPr>
        <w:t>Reference:</w:t>
      </w:r>
    </w:p>
    <w:p w14:paraId="0000001B"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14:paraId="0000001C"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35160  Authority</w:t>
      </w:r>
      <w:proofErr w:type="gramEnd"/>
      <w:r>
        <w:rPr>
          <w:rFonts w:ascii="Times New Roman" w:eastAsia="Times New Roman" w:hAnsi="Times New Roman" w:cs="Times New Roman"/>
          <w:i/>
          <w:sz w:val="20"/>
          <w:szCs w:val="20"/>
        </w:rPr>
        <w:t xml:space="preserve"> of governing boards</w:t>
      </w:r>
    </w:p>
    <w:p w14:paraId="0000001D"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35160.1  Broad</w:t>
      </w:r>
      <w:proofErr w:type="gramEnd"/>
      <w:r>
        <w:rPr>
          <w:rFonts w:ascii="Times New Roman" w:eastAsia="Times New Roman" w:hAnsi="Times New Roman" w:cs="Times New Roman"/>
          <w:i/>
          <w:sz w:val="20"/>
          <w:szCs w:val="20"/>
        </w:rPr>
        <w:t xml:space="preserve"> authority of school districts</w:t>
      </w:r>
    </w:p>
    <w:p w14:paraId="0000001E"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35291-</w:t>
      </w:r>
      <w:proofErr w:type="gramStart"/>
      <w:r>
        <w:rPr>
          <w:rFonts w:ascii="Times New Roman" w:eastAsia="Times New Roman" w:hAnsi="Times New Roman" w:cs="Times New Roman"/>
          <w:i/>
          <w:sz w:val="20"/>
          <w:szCs w:val="20"/>
        </w:rPr>
        <w:t>35291.5  Rules</w:t>
      </w:r>
      <w:proofErr w:type="gramEnd"/>
    </w:p>
    <w:p w14:paraId="0000001F"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02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2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2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2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2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2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2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2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2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029"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02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5020(a)</w:t>
      </w:r>
    </w:p>
    <w:p w14:paraId="0000002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2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PARENT RIGHTS AND RESPONSIBILITIES</w:t>
      </w:r>
    </w:p>
    <w:p w14:paraId="0000002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2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2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recognizes that parents/guardians of district students have certain rights as well as responsibilities related to the education of their children.</w:t>
      </w:r>
    </w:p>
    <w:p w14:paraId="0000003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3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believes that the education of the district's students is a shared responsibility. </w:t>
      </w:r>
      <w:proofErr w:type="gramStart"/>
      <w:r>
        <w:rPr>
          <w:rFonts w:ascii="Times New Roman" w:eastAsia="Times New Roman" w:hAnsi="Times New Roman" w:cs="Times New Roman"/>
          <w:sz w:val="24"/>
          <w:szCs w:val="24"/>
        </w:rPr>
        <w:t>The Superintendent/Principal or designee shall work with parents/guardians, including parents/guardians of English learners, to determine appropriate roles and res</w:t>
      </w:r>
      <w:r>
        <w:rPr>
          <w:rFonts w:ascii="Times New Roman" w:eastAsia="Times New Roman" w:hAnsi="Times New Roman" w:cs="Times New Roman"/>
          <w:sz w:val="24"/>
          <w:szCs w:val="24"/>
        </w:rPr>
        <w:t>ponsibilities of parents/guardians, school staff and students for continuing the intellectual, physical, emotional and social development and well-being of students at each school site, including the means by which the schools and parents/guardians can hel</w:t>
      </w:r>
      <w:r>
        <w:rPr>
          <w:rFonts w:ascii="Times New Roman" w:eastAsia="Times New Roman" w:hAnsi="Times New Roman" w:cs="Times New Roman"/>
          <w:sz w:val="24"/>
          <w:szCs w:val="24"/>
        </w:rPr>
        <w:t>p students achieve academic and other standards of the school.</w:t>
      </w:r>
      <w:proofErr w:type="gramEnd"/>
    </w:p>
    <w:p w14:paraId="0000003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3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Within this framework, the school's primary responsibility shall be to provide a high-quality curriculum and instructional program in a supportive and effective learning environment that enabl</w:t>
      </w:r>
      <w:r>
        <w:rPr>
          <w:rFonts w:ascii="Times New Roman" w:eastAsia="Times New Roman" w:hAnsi="Times New Roman" w:cs="Times New Roman"/>
          <w:sz w:val="24"/>
          <w:szCs w:val="24"/>
        </w:rPr>
        <w:t>es all students to meet the academic expectations of the school.</w:t>
      </w:r>
    </w:p>
    <w:p w14:paraId="0000003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3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Parents/guardians shall have the opportunity to work with schools in a mutually supportive and respectful partnership and to help their children succeed in school.   (Education Code 51100)</w:t>
      </w:r>
    </w:p>
    <w:p w14:paraId="0000003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37"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5022 - Student and Family Privacy Rights)</w:t>
      </w:r>
    </w:p>
    <w:p w14:paraId="00000038"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6020 - Parent Involvement)</w:t>
      </w:r>
    </w:p>
    <w:p w14:paraId="0000003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3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shall ensure that district staff understand the rights of parents/guardians afforded by </w:t>
      </w:r>
      <w:proofErr w:type="gramStart"/>
      <w:r>
        <w:rPr>
          <w:rFonts w:ascii="Times New Roman" w:eastAsia="Times New Roman" w:hAnsi="Times New Roman" w:cs="Times New Roman"/>
          <w:sz w:val="24"/>
          <w:szCs w:val="24"/>
        </w:rPr>
        <w:t>law and Board policy</w:t>
      </w:r>
      <w:proofErr w:type="gramEnd"/>
      <w:r>
        <w:rPr>
          <w:rFonts w:ascii="Times New Roman" w:eastAsia="Times New Roman" w:hAnsi="Times New Roman" w:cs="Times New Roman"/>
          <w:sz w:val="24"/>
          <w:szCs w:val="24"/>
        </w:rPr>
        <w:t xml:space="preserve"> and follow acceptable prac</w:t>
      </w:r>
      <w:r>
        <w:rPr>
          <w:rFonts w:ascii="Times New Roman" w:eastAsia="Times New Roman" w:hAnsi="Times New Roman" w:cs="Times New Roman"/>
          <w:sz w:val="24"/>
          <w:szCs w:val="24"/>
        </w:rPr>
        <w:t>tices that respect those rights.</w:t>
      </w:r>
    </w:p>
    <w:p w14:paraId="0000003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3C"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4131 - Staff Development)</w:t>
      </w:r>
    </w:p>
    <w:p w14:paraId="0000003D"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4231 - Staff Development)</w:t>
      </w:r>
    </w:p>
    <w:p w14:paraId="0000003E"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4331 - Staff Development)</w:t>
      </w:r>
    </w:p>
    <w:p w14:paraId="0000003F"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04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ensure that parents/guardians receive notification regarding their rights in acco</w:t>
      </w:r>
      <w:r>
        <w:rPr>
          <w:rFonts w:ascii="Times New Roman" w:eastAsia="Times New Roman" w:hAnsi="Times New Roman" w:cs="Times New Roman"/>
          <w:sz w:val="24"/>
          <w:szCs w:val="24"/>
        </w:rPr>
        <w:t>rdance with law.</w:t>
      </w:r>
    </w:p>
    <w:p w14:paraId="0000004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42"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14:paraId="0000004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4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shall take all reasonable steps to ensure that all parents/guardians who speak a language other than English </w:t>
      </w:r>
      <w:proofErr w:type="gramStart"/>
      <w:r>
        <w:rPr>
          <w:rFonts w:ascii="Times New Roman" w:eastAsia="Times New Roman" w:hAnsi="Times New Roman" w:cs="Times New Roman"/>
          <w:sz w:val="24"/>
          <w:szCs w:val="24"/>
        </w:rPr>
        <w:t>are properly notified</w:t>
      </w:r>
      <w:proofErr w:type="gramEnd"/>
      <w:r>
        <w:rPr>
          <w:rFonts w:ascii="Times New Roman" w:eastAsia="Times New Roman" w:hAnsi="Times New Roman" w:cs="Times New Roman"/>
          <w:sz w:val="24"/>
          <w:szCs w:val="24"/>
        </w:rPr>
        <w:t xml:space="preserve"> in English, and in their ho</w:t>
      </w:r>
      <w:r>
        <w:rPr>
          <w:rFonts w:ascii="Times New Roman" w:eastAsia="Times New Roman" w:hAnsi="Times New Roman" w:cs="Times New Roman"/>
          <w:sz w:val="24"/>
          <w:szCs w:val="24"/>
        </w:rPr>
        <w:t>me language of the rights and opportunities available to them pursuant to Education Code 48985.  (Education Code 51101.1)</w:t>
      </w:r>
    </w:p>
    <w:p w14:paraId="0000004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4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4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48"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14:paraId="0000004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5020(b)</w:t>
      </w:r>
    </w:p>
    <w:p w14:paraId="0000004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4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4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PARENT RIGHTS AND </w:t>
      </w:r>
      <w:proofErr w:type="gramStart"/>
      <w:r>
        <w:rPr>
          <w:rFonts w:ascii="Times New Roman" w:eastAsia="Times New Roman" w:hAnsi="Times New Roman" w:cs="Times New Roman"/>
          <w:b/>
          <w:sz w:val="24"/>
          <w:szCs w:val="24"/>
        </w:rPr>
        <w:t>RESPONSIBILITIES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04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4E"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14:paraId="0000004F"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14:paraId="00000050"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33126</w:t>
      </w:r>
      <w:proofErr w:type="gramEnd"/>
      <w:r>
        <w:rPr>
          <w:rFonts w:ascii="Times New Roman" w:eastAsia="Times New Roman" w:hAnsi="Times New Roman" w:cs="Times New Roman"/>
          <w:i/>
          <w:sz w:val="20"/>
          <w:szCs w:val="20"/>
        </w:rPr>
        <w:t xml:space="preserve"> School accountability report card</w:t>
      </w:r>
    </w:p>
    <w:p w14:paraId="00000051"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35291</w:t>
      </w:r>
      <w:proofErr w:type="gramEnd"/>
      <w:r>
        <w:rPr>
          <w:rFonts w:ascii="Times New Roman" w:eastAsia="Times New Roman" w:hAnsi="Times New Roman" w:cs="Times New Roman"/>
          <w:i/>
          <w:sz w:val="20"/>
          <w:szCs w:val="20"/>
        </w:rPr>
        <w:t xml:space="preserve"> Disciplinary rules</w:t>
      </w:r>
    </w:p>
    <w:p w14:paraId="00000052"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48070.5 Promotion and retention of students</w:t>
      </w:r>
    </w:p>
    <w:p w14:paraId="00000053"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48985</w:t>
      </w:r>
      <w:proofErr w:type="gramEnd"/>
      <w:r>
        <w:rPr>
          <w:rFonts w:ascii="Times New Roman" w:eastAsia="Times New Roman" w:hAnsi="Times New Roman" w:cs="Times New Roman"/>
          <w:i/>
          <w:sz w:val="20"/>
          <w:szCs w:val="20"/>
        </w:rPr>
        <w:t xml:space="preserve"> Notice to parent in language other than English</w:t>
      </w:r>
    </w:p>
    <w:p w14:paraId="00000054"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49091.10-49091.19 Parental review of curriculum and instruction</w:t>
      </w:r>
    </w:p>
    <w:p w14:paraId="00000055"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49602  Confidentiality</w:t>
      </w:r>
      <w:proofErr w:type="gramEnd"/>
      <w:r>
        <w:rPr>
          <w:rFonts w:ascii="Times New Roman" w:eastAsia="Times New Roman" w:hAnsi="Times New Roman" w:cs="Times New Roman"/>
          <w:i/>
          <w:sz w:val="20"/>
          <w:szCs w:val="20"/>
        </w:rPr>
        <w:t xml:space="preserve"> of pup</w:t>
      </w:r>
      <w:r>
        <w:rPr>
          <w:rFonts w:ascii="Times New Roman" w:eastAsia="Times New Roman" w:hAnsi="Times New Roman" w:cs="Times New Roman"/>
          <w:i/>
          <w:sz w:val="20"/>
          <w:szCs w:val="20"/>
        </w:rPr>
        <w:t>il information</w:t>
      </w:r>
    </w:p>
    <w:p w14:paraId="00000056"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51100-51102 Parent/guardian rights</w:t>
      </w:r>
    </w:p>
    <w:p w14:paraId="00000057"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51513</w:t>
      </w:r>
      <w:proofErr w:type="gramEnd"/>
      <w:r>
        <w:rPr>
          <w:rFonts w:ascii="Times New Roman" w:eastAsia="Times New Roman" w:hAnsi="Times New Roman" w:cs="Times New Roman"/>
          <w:i/>
          <w:sz w:val="20"/>
          <w:szCs w:val="20"/>
        </w:rPr>
        <w:t xml:space="preserve"> Personal beliefs</w:t>
      </w:r>
    </w:p>
    <w:p w14:paraId="00000058"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60510</w:t>
      </w:r>
      <w:proofErr w:type="gramEnd"/>
      <w:r>
        <w:rPr>
          <w:rFonts w:ascii="Times New Roman" w:eastAsia="Times New Roman" w:hAnsi="Times New Roman" w:cs="Times New Roman"/>
          <w:i/>
          <w:sz w:val="20"/>
          <w:szCs w:val="20"/>
        </w:rPr>
        <w:t xml:space="preserve"> Disposal of surplus instructional materials</w:t>
      </w:r>
    </w:p>
    <w:p w14:paraId="00000059"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UNITED STATES CODE, TITLE 20</w:t>
      </w:r>
    </w:p>
    <w:p w14:paraId="0000005A"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1232g Family Educational Rights and Privacy Act</w:t>
      </w:r>
    </w:p>
    <w:p w14:paraId="0000005B"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1232h Protection of pupil rights</w:t>
      </w:r>
    </w:p>
    <w:p w14:paraId="0000005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5D"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14:paraId="0000005E"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WEB SITES</w:t>
      </w:r>
    </w:p>
    <w:p w14:paraId="0000005F"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CSBA:  http://www.csba.org</w:t>
      </w:r>
    </w:p>
    <w:p w14:paraId="00000060"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CDE:  http://www.cde.ca.gov</w:t>
      </w:r>
    </w:p>
    <w:p w14:paraId="0000006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6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6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6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6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6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6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6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6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6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6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6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6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6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6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7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7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7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7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7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7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7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7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7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7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07A"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07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5020(a)</w:t>
      </w:r>
    </w:p>
    <w:p w14:paraId="0000007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7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PARENT RIGHTS AND RESPONSIBILITIES</w:t>
      </w:r>
    </w:p>
    <w:p w14:paraId="0000007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7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8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Parent/Guardian Rights</w:t>
      </w:r>
    </w:p>
    <w:p w14:paraId="0000008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8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rights of parents/guardians of district students include, but are not limited to, the following:</w:t>
      </w:r>
    </w:p>
    <w:p w14:paraId="0000008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84"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To observe, within a reasonable </w:t>
      </w:r>
      <w:proofErr w:type="gramStart"/>
      <w:r>
        <w:rPr>
          <w:rFonts w:ascii="Times New Roman" w:eastAsia="Times New Roman" w:hAnsi="Times New Roman" w:cs="Times New Roman"/>
          <w:sz w:val="24"/>
          <w:szCs w:val="24"/>
        </w:rPr>
        <w:t>period of time</w:t>
      </w:r>
      <w:proofErr w:type="gramEnd"/>
      <w:r>
        <w:rPr>
          <w:rFonts w:ascii="Times New Roman" w:eastAsia="Times New Roman" w:hAnsi="Times New Roman" w:cs="Times New Roman"/>
          <w:sz w:val="24"/>
          <w:szCs w:val="24"/>
        </w:rPr>
        <w:t xml:space="preserve"> after making the request, the classroom(s) in which their child is enrolled or for the purpose of selecting the school in which their child will be enrolled (Education Code 51101)</w:t>
      </w:r>
    </w:p>
    <w:p w14:paraId="0000008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86"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Parents/guardians may observ</w:t>
      </w:r>
      <w:r>
        <w:rPr>
          <w:rFonts w:ascii="Times New Roman" w:eastAsia="Times New Roman" w:hAnsi="Times New Roman" w:cs="Times New Roman"/>
          <w:sz w:val="24"/>
          <w:szCs w:val="24"/>
        </w:rPr>
        <w:t>e instructional and other school activities that involve their child in accordance with Board policy and administrative regulations adopted to ensure the safety of students and staff, prevent undue interference with instruction or harassment of school staf</w:t>
      </w:r>
      <w:r>
        <w:rPr>
          <w:rFonts w:ascii="Times New Roman" w:eastAsia="Times New Roman" w:hAnsi="Times New Roman" w:cs="Times New Roman"/>
          <w:sz w:val="24"/>
          <w:szCs w:val="24"/>
        </w:rPr>
        <w:t xml:space="preserve">f, and provide reasonable accommodation to parents/guardians.  Upon a written request by a parent/guardian, the Superintendent/Principal or designee shall arrange for parental observation of a class or activity in a reasonable </w:t>
      </w:r>
      <w:proofErr w:type="gramStart"/>
      <w:r>
        <w:rPr>
          <w:rFonts w:ascii="Times New Roman" w:eastAsia="Times New Roman" w:hAnsi="Times New Roman" w:cs="Times New Roman"/>
          <w:sz w:val="24"/>
          <w:szCs w:val="24"/>
        </w:rPr>
        <w:t>time frame</w:t>
      </w:r>
      <w:proofErr w:type="gramEnd"/>
      <w:r>
        <w:rPr>
          <w:rFonts w:ascii="Times New Roman" w:eastAsia="Times New Roman" w:hAnsi="Times New Roman" w:cs="Times New Roman"/>
          <w:sz w:val="24"/>
          <w:szCs w:val="24"/>
        </w:rPr>
        <w:t xml:space="preserve"> and in accordance </w:t>
      </w:r>
      <w:r>
        <w:rPr>
          <w:rFonts w:ascii="Times New Roman" w:eastAsia="Times New Roman" w:hAnsi="Times New Roman" w:cs="Times New Roman"/>
          <w:sz w:val="24"/>
          <w:szCs w:val="24"/>
        </w:rPr>
        <w:t>with Board policy and administrative regulations.  (Education Code 49091.10)</w:t>
      </w:r>
    </w:p>
    <w:p w14:paraId="0000008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88"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6116 - Classroom Interruptions)</w:t>
      </w:r>
    </w:p>
    <w:p w14:paraId="00000089"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08A"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To meet, within a reasonable time of their request, with their child's teacher(s) and the principal (Education Code 51101)</w:t>
      </w:r>
    </w:p>
    <w:p w14:paraId="0000008B"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8C"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Under the </w:t>
      </w:r>
      <w:r>
        <w:rPr>
          <w:rFonts w:ascii="Times New Roman" w:eastAsia="Times New Roman" w:hAnsi="Times New Roman" w:cs="Times New Roman"/>
          <w:sz w:val="24"/>
          <w:szCs w:val="24"/>
        </w:rPr>
        <w:t>supervision of district employees, to volunteer their time and resources for the improvement of school facilities and school programs, including, but not limited to, providing assistance in the classroom with the approval, and under the direct supervision,</w:t>
      </w:r>
      <w:r>
        <w:rPr>
          <w:rFonts w:ascii="Times New Roman" w:eastAsia="Times New Roman" w:hAnsi="Times New Roman" w:cs="Times New Roman"/>
          <w:sz w:val="24"/>
          <w:szCs w:val="24"/>
        </w:rPr>
        <w:t xml:space="preserve"> of the </w:t>
      </w:r>
      <w:proofErr w:type="gramStart"/>
      <w:r>
        <w:rPr>
          <w:rFonts w:ascii="Times New Roman" w:eastAsia="Times New Roman" w:hAnsi="Times New Roman" w:cs="Times New Roman"/>
          <w:sz w:val="24"/>
          <w:szCs w:val="24"/>
        </w:rPr>
        <w:t>teacher  (</w:t>
      </w:r>
      <w:proofErr w:type="gramEnd"/>
      <w:r>
        <w:rPr>
          <w:rFonts w:ascii="Times New Roman" w:eastAsia="Times New Roman" w:hAnsi="Times New Roman" w:cs="Times New Roman"/>
          <w:sz w:val="24"/>
          <w:szCs w:val="24"/>
        </w:rPr>
        <w:t>Education Code 51101)</w:t>
      </w:r>
    </w:p>
    <w:p w14:paraId="0000008D"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8E"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To be notified on a timely basis if their child is absent from school without permission (Education Code 51101)</w:t>
      </w:r>
    </w:p>
    <w:p w14:paraId="0000008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9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5113 - Absences and Excuses)</w:t>
      </w:r>
    </w:p>
    <w:p w14:paraId="0000009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92"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To receive the results of their child's performance and the s</w:t>
      </w:r>
      <w:r>
        <w:rPr>
          <w:rFonts w:ascii="Times New Roman" w:eastAsia="Times New Roman" w:hAnsi="Times New Roman" w:cs="Times New Roman"/>
          <w:sz w:val="24"/>
          <w:szCs w:val="24"/>
        </w:rPr>
        <w:t>chool's performance on standardized tests and statewide tests (Education Code 51101)</w:t>
      </w:r>
    </w:p>
    <w:p w14:paraId="00000093"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94"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parents/guardians of English learners, this right shall include the right to receive the results of their child’s performance on the English language development test</w:t>
      </w:r>
      <w:r>
        <w:rPr>
          <w:rFonts w:ascii="Times New Roman" w:eastAsia="Times New Roman" w:hAnsi="Times New Roman" w:cs="Times New Roman"/>
          <w:sz w:val="24"/>
          <w:szCs w:val="24"/>
        </w:rPr>
        <w:t>.   (Education Code 51101.1)</w:t>
      </w:r>
    </w:p>
    <w:p w14:paraId="0000009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96"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0500 - Accountability)</w:t>
      </w:r>
    </w:p>
    <w:p w14:paraId="00000097"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0510 - School Accountability Report Card)</w:t>
      </w:r>
    </w:p>
    <w:p w14:paraId="00000098"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0520.1 - High Priority Schools Grant Program)</w:t>
      </w:r>
    </w:p>
    <w:p w14:paraId="00000099"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6162.51 - Standardized Testing and Reporting Program)</w:t>
      </w:r>
    </w:p>
    <w:p w14:paraId="0000009A"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6162.52 - High School Exit Examination)</w:t>
      </w:r>
    </w:p>
    <w:p w14:paraId="0000009B"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lastRenderedPageBreak/>
        <w:t>(cf. 6174 - Education for English Language Learners)</w:t>
      </w:r>
    </w:p>
    <w:p w14:paraId="0000009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0"/>
          <w:szCs w:val="20"/>
        </w:rPr>
        <w:tab/>
      </w:r>
      <w:r>
        <w:rPr>
          <w:rFonts w:ascii="Times New Roman" w:eastAsia="Times New Roman" w:hAnsi="Times New Roman" w:cs="Times New Roman"/>
          <w:sz w:val="24"/>
          <w:szCs w:val="24"/>
        </w:rPr>
        <w:t>AR 5020(b)</w:t>
      </w:r>
    </w:p>
    <w:p w14:paraId="0000009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9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9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PARENT RIGHTS AND </w:t>
      </w:r>
      <w:proofErr w:type="gramStart"/>
      <w:r>
        <w:rPr>
          <w:rFonts w:ascii="Times New Roman" w:eastAsia="Times New Roman" w:hAnsi="Times New Roman" w:cs="Times New Roman"/>
          <w:b/>
          <w:sz w:val="24"/>
          <w:szCs w:val="24"/>
        </w:rPr>
        <w:t>RESPONSIBILITIES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0A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A1"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0A2"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To request a particular school for their child and to receive a response from the district (Education Code 51101)</w:t>
      </w:r>
    </w:p>
    <w:p w14:paraId="000000A3"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A4"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5116.1 - </w:t>
      </w:r>
      <w:proofErr w:type="spellStart"/>
      <w:r>
        <w:rPr>
          <w:rFonts w:ascii="Times New Roman" w:eastAsia="Times New Roman" w:hAnsi="Times New Roman" w:cs="Times New Roman"/>
          <w:i/>
          <w:sz w:val="20"/>
          <w:szCs w:val="20"/>
        </w:rPr>
        <w:t>Intradistrict</w:t>
      </w:r>
      <w:proofErr w:type="spellEnd"/>
      <w:r>
        <w:rPr>
          <w:rFonts w:ascii="Times New Roman" w:eastAsia="Times New Roman" w:hAnsi="Times New Roman" w:cs="Times New Roman"/>
          <w:i/>
          <w:sz w:val="20"/>
          <w:szCs w:val="20"/>
        </w:rPr>
        <w:t xml:space="preserve"> Open Enrollment)</w:t>
      </w:r>
    </w:p>
    <w:p w14:paraId="000000A5"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5117 - </w:t>
      </w:r>
      <w:proofErr w:type="spellStart"/>
      <w:r>
        <w:rPr>
          <w:rFonts w:ascii="Times New Roman" w:eastAsia="Times New Roman" w:hAnsi="Times New Roman" w:cs="Times New Roman"/>
          <w:i/>
          <w:sz w:val="20"/>
          <w:szCs w:val="20"/>
        </w:rPr>
        <w:t>Interdistrict</w:t>
      </w:r>
      <w:proofErr w:type="spellEnd"/>
      <w:r>
        <w:rPr>
          <w:rFonts w:ascii="Times New Roman" w:eastAsia="Times New Roman" w:hAnsi="Times New Roman" w:cs="Times New Roman"/>
          <w:i/>
          <w:sz w:val="20"/>
          <w:szCs w:val="20"/>
        </w:rPr>
        <w:t xml:space="preserve"> Attendance)</w:t>
      </w:r>
    </w:p>
    <w:p w14:paraId="000000A6"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A7"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To have a school environment for their child that is s</w:t>
      </w:r>
      <w:r>
        <w:rPr>
          <w:rFonts w:ascii="Times New Roman" w:eastAsia="Times New Roman" w:hAnsi="Times New Roman" w:cs="Times New Roman"/>
          <w:sz w:val="24"/>
          <w:szCs w:val="24"/>
        </w:rPr>
        <w:t>afe and supportive of learning (Education Code 51101)</w:t>
      </w:r>
    </w:p>
    <w:p w14:paraId="000000A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A9"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0450 - Comprehensive Safety Plan)</w:t>
      </w:r>
    </w:p>
    <w:p w14:paraId="000000A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3515 - Campus Security)</w:t>
      </w:r>
    </w:p>
    <w:p w14:paraId="000000A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5131 - Conduct)</w:t>
      </w:r>
    </w:p>
    <w:p w14:paraId="000000AC"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5137 - Positive School Climate)</w:t>
      </w:r>
    </w:p>
    <w:p w14:paraId="000000AD"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5142 - Safety)</w:t>
      </w:r>
    </w:p>
    <w:p w14:paraId="000000A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AF"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t xml:space="preserve">To examine the curriculum materials of the </w:t>
      </w:r>
      <w:proofErr w:type="gramStart"/>
      <w:r>
        <w:rPr>
          <w:rFonts w:ascii="Times New Roman" w:eastAsia="Times New Roman" w:hAnsi="Times New Roman" w:cs="Times New Roman"/>
          <w:sz w:val="24"/>
          <w:szCs w:val="24"/>
        </w:rPr>
        <w:t>class(</w:t>
      </w:r>
      <w:proofErr w:type="spellStart"/>
      <w:proofErr w:type="gramEnd"/>
      <w:r>
        <w:rPr>
          <w:rFonts w:ascii="Times New Roman" w:eastAsia="Times New Roman" w:hAnsi="Times New Roman" w:cs="Times New Roman"/>
          <w:sz w:val="24"/>
          <w:szCs w:val="24"/>
        </w:rPr>
        <w:t>es</w:t>
      </w:r>
      <w:proofErr w:type="spellEnd"/>
      <w:r>
        <w:rPr>
          <w:rFonts w:ascii="Times New Roman" w:eastAsia="Times New Roman" w:hAnsi="Times New Roman" w:cs="Times New Roman"/>
          <w:sz w:val="24"/>
          <w:szCs w:val="24"/>
        </w:rPr>
        <w:t>) in which their child is enrolled (Education Code 51101; 20 USC 1232h)</w:t>
      </w:r>
    </w:p>
    <w:p w14:paraId="000000B0"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B1"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Parents/guardians may inspect, in a reasonable </w:t>
      </w:r>
      <w:proofErr w:type="gramStart"/>
      <w:r>
        <w:rPr>
          <w:rFonts w:ascii="Times New Roman" w:eastAsia="Times New Roman" w:hAnsi="Times New Roman" w:cs="Times New Roman"/>
          <w:sz w:val="24"/>
          <w:szCs w:val="24"/>
        </w:rPr>
        <w:t>time frame</w:t>
      </w:r>
      <w:proofErr w:type="gramEnd"/>
      <w:r>
        <w:rPr>
          <w:rFonts w:ascii="Times New Roman" w:eastAsia="Times New Roman" w:hAnsi="Times New Roman" w:cs="Times New Roman"/>
          <w:sz w:val="24"/>
          <w:szCs w:val="24"/>
        </w:rPr>
        <w:t>, all primary supplemental instructional materials and assessments stored by the classroom teacher, including textbooks, teach</w:t>
      </w:r>
      <w:r>
        <w:rPr>
          <w:rFonts w:ascii="Times New Roman" w:eastAsia="Times New Roman" w:hAnsi="Times New Roman" w:cs="Times New Roman"/>
          <w:sz w:val="24"/>
          <w:szCs w:val="24"/>
        </w:rPr>
        <w:t>er's manuals, films, tapes and software.  (Education Code 49091.10)</w:t>
      </w:r>
    </w:p>
    <w:p w14:paraId="000000B2"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B3"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school site shall make available to parents/guardians and others, upon request, a copy of the prospectus for each course, including the titles, descriptions and instructional aims of</w:t>
      </w:r>
      <w:r>
        <w:rPr>
          <w:rFonts w:ascii="Times New Roman" w:eastAsia="Times New Roman" w:hAnsi="Times New Roman" w:cs="Times New Roman"/>
          <w:sz w:val="24"/>
          <w:szCs w:val="24"/>
        </w:rPr>
        <w:t xml:space="preserve"> the course.  (Education Code 49091.14)</w:t>
      </w:r>
    </w:p>
    <w:p w14:paraId="000000B4"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B5"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school may charge an amount not to exceed the cost of duplication.  (Education Code 49091.14)</w:t>
      </w:r>
    </w:p>
    <w:p w14:paraId="000000B6"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B7"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1312.2 - Complaints Concerning Instructional Materials)</w:t>
      </w:r>
    </w:p>
    <w:p w14:paraId="000000B8"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1312.4 - Williams Uniform Complaint Procedures)</w:t>
      </w:r>
    </w:p>
    <w:p w14:paraId="000000B9"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6141 - Curriculum Development and Evaluation)</w:t>
      </w:r>
    </w:p>
    <w:p w14:paraId="000000B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6142.1 - Sexual Health and HIV/AIDS Prevention Instruction)</w:t>
      </w:r>
    </w:p>
    <w:p w14:paraId="000000B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6161.1 - Selection and Evaluation of Instructional Materials)</w:t>
      </w:r>
    </w:p>
    <w:p w14:paraId="000000BC"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6161.11 - Supplementary Instructional Materials)</w:t>
      </w:r>
    </w:p>
    <w:p w14:paraId="000000BD"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0BE"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t xml:space="preserve">To be informed </w:t>
      </w:r>
      <w:r>
        <w:rPr>
          <w:rFonts w:ascii="Times New Roman" w:eastAsia="Times New Roman" w:hAnsi="Times New Roman" w:cs="Times New Roman"/>
          <w:sz w:val="24"/>
          <w:szCs w:val="24"/>
        </w:rPr>
        <w:t>of their child's progress in school and of the appropriate school personnel whom they should contact if problems arise with their child (Education Code 51101)</w:t>
      </w:r>
    </w:p>
    <w:p w14:paraId="000000B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C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5121 - Grades/Evaluation of Student Achievement)</w:t>
      </w:r>
    </w:p>
    <w:p w14:paraId="000000C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6020 - Parent Involvement)</w:t>
      </w:r>
    </w:p>
    <w:p w14:paraId="000000C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C3"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r>
        <w:rPr>
          <w:rFonts w:ascii="Times New Roman" w:eastAsia="Times New Roman" w:hAnsi="Times New Roman" w:cs="Times New Roman"/>
          <w:sz w:val="24"/>
          <w:szCs w:val="24"/>
        </w:rPr>
        <w:tab/>
        <w:t>For p</w:t>
      </w:r>
      <w:r>
        <w:rPr>
          <w:rFonts w:ascii="Times New Roman" w:eastAsia="Times New Roman" w:hAnsi="Times New Roman" w:cs="Times New Roman"/>
          <w:sz w:val="24"/>
          <w:szCs w:val="24"/>
        </w:rPr>
        <w:t xml:space="preserve">arents/guardians of English learners, to support their child’s advancement toward </w:t>
      </w:r>
      <w:proofErr w:type="gramStart"/>
      <w:r>
        <w:rPr>
          <w:rFonts w:ascii="Times New Roman" w:eastAsia="Times New Roman" w:hAnsi="Times New Roman" w:cs="Times New Roman"/>
          <w:sz w:val="24"/>
          <w:szCs w:val="24"/>
        </w:rPr>
        <w:t>literacy  (</w:t>
      </w:r>
      <w:proofErr w:type="gramEnd"/>
      <w:r>
        <w:rPr>
          <w:rFonts w:ascii="Times New Roman" w:eastAsia="Times New Roman" w:hAnsi="Times New Roman" w:cs="Times New Roman"/>
          <w:sz w:val="24"/>
          <w:szCs w:val="24"/>
        </w:rPr>
        <w:t>Education Code 51101.1)</w:t>
      </w:r>
    </w:p>
    <w:p w14:paraId="000000C4"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C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5020(c)</w:t>
      </w:r>
    </w:p>
    <w:p w14:paraId="000000C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C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C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PARENT RIGHTS AND </w:t>
      </w:r>
      <w:proofErr w:type="gramStart"/>
      <w:r>
        <w:rPr>
          <w:rFonts w:ascii="Times New Roman" w:eastAsia="Times New Roman" w:hAnsi="Times New Roman" w:cs="Times New Roman"/>
          <w:b/>
          <w:sz w:val="24"/>
          <w:szCs w:val="24"/>
        </w:rPr>
        <w:t>RESPONSIBILITIES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0C9"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CA"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CB"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may make available, to the extent</w:t>
      </w:r>
      <w:r>
        <w:rPr>
          <w:rFonts w:ascii="Times New Roman" w:eastAsia="Times New Roman" w:hAnsi="Times New Roman" w:cs="Times New Roman"/>
          <w:sz w:val="24"/>
          <w:szCs w:val="24"/>
        </w:rPr>
        <w:t xml:space="preserve"> possible, surplus or undistributed instructional materials to parents/guardians pursuant to Education Code 60510.  (Education Code 51101.1)</w:t>
      </w:r>
    </w:p>
    <w:p w14:paraId="000000CC"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CD"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3270 - Sale and Disposal of Books, Equipment and Supplies)</w:t>
      </w:r>
    </w:p>
    <w:p w14:paraId="000000C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CF"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For parents/guardians of English learners, to </w:t>
      </w:r>
      <w:proofErr w:type="gramStart"/>
      <w:r>
        <w:rPr>
          <w:rFonts w:ascii="Times New Roman" w:eastAsia="Times New Roman" w:hAnsi="Times New Roman" w:cs="Times New Roman"/>
          <w:sz w:val="24"/>
          <w:szCs w:val="24"/>
        </w:rPr>
        <w:t>be informed</w:t>
      </w:r>
      <w:proofErr w:type="gramEnd"/>
      <w:r>
        <w:rPr>
          <w:rFonts w:ascii="Times New Roman" w:eastAsia="Times New Roman" w:hAnsi="Times New Roman" w:cs="Times New Roman"/>
          <w:sz w:val="24"/>
          <w:szCs w:val="24"/>
        </w:rPr>
        <w:t>, through the school accountability report card, about statewide and local academic standards, testing programs, accountability measures and school improvement efforts (Education Code 51101.1)</w:t>
      </w:r>
    </w:p>
    <w:p w14:paraId="000000D0"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D1"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w:t>
      </w:r>
      <w:r>
        <w:rPr>
          <w:rFonts w:ascii="Times New Roman" w:eastAsia="Times New Roman" w:hAnsi="Times New Roman" w:cs="Times New Roman"/>
          <w:i/>
          <w:sz w:val="20"/>
          <w:szCs w:val="20"/>
        </w:rPr>
        <w:t>0520.2 - Title I Program Improvement Schools)</w:t>
      </w:r>
    </w:p>
    <w:p w14:paraId="000000D2"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0520.3 - Title I Program Improvement Districts)</w:t>
      </w:r>
    </w:p>
    <w:p w14:paraId="000000D3"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D4"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To have access to the school records of their child (Education Code 51101)</w:t>
      </w:r>
    </w:p>
    <w:p w14:paraId="000000D5"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D6"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14:paraId="000000D7"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5125.1 - Release of Directory Information)</w:t>
      </w:r>
    </w:p>
    <w:p w14:paraId="000000D8"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D9"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t xml:space="preserve">To receive information concerning the academic performance standards, proficiencies or skills their child </w:t>
      </w:r>
      <w:proofErr w:type="gramStart"/>
      <w:r>
        <w:rPr>
          <w:rFonts w:ascii="Times New Roman" w:eastAsia="Times New Roman" w:hAnsi="Times New Roman" w:cs="Times New Roman"/>
          <w:sz w:val="24"/>
          <w:szCs w:val="24"/>
        </w:rPr>
        <w:t>is expected</w:t>
      </w:r>
      <w:proofErr w:type="gramEnd"/>
      <w:r>
        <w:rPr>
          <w:rFonts w:ascii="Times New Roman" w:eastAsia="Times New Roman" w:hAnsi="Times New Roman" w:cs="Times New Roman"/>
          <w:sz w:val="24"/>
          <w:szCs w:val="24"/>
        </w:rPr>
        <w:t xml:space="preserve"> to accomplish (Education Code 51101)</w:t>
      </w:r>
    </w:p>
    <w:p w14:paraId="000000DA"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DB"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6011 - Academic Standards)</w:t>
      </w:r>
    </w:p>
    <w:p w14:paraId="000000DC"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6146.1 - High School Graduation Requirements)</w:t>
      </w:r>
    </w:p>
    <w:p w14:paraId="000000DD"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6146.4</w:t>
      </w:r>
      <w:r>
        <w:rPr>
          <w:rFonts w:ascii="Times New Roman" w:eastAsia="Times New Roman" w:hAnsi="Times New Roman" w:cs="Times New Roman"/>
          <w:i/>
          <w:sz w:val="20"/>
          <w:szCs w:val="20"/>
        </w:rPr>
        <w:t xml:space="preserve"> - Differential Graduation and Competency Standards for Students with Disabilities)</w:t>
      </w:r>
    </w:p>
    <w:p w14:paraId="000000DE"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6146.5 - Elementary/Middle School Graduation Requirements)</w:t>
      </w:r>
    </w:p>
    <w:p w14:paraId="000000D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E0"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t xml:space="preserve">To </w:t>
      </w:r>
      <w:proofErr w:type="gramStart"/>
      <w:r>
        <w:rPr>
          <w:rFonts w:ascii="Times New Roman" w:eastAsia="Times New Roman" w:hAnsi="Times New Roman" w:cs="Times New Roman"/>
          <w:sz w:val="24"/>
          <w:szCs w:val="24"/>
        </w:rPr>
        <w:t>be informed</w:t>
      </w:r>
      <w:proofErr w:type="gramEnd"/>
      <w:r>
        <w:rPr>
          <w:rFonts w:ascii="Times New Roman" w:eastAsia="Times New Roman" w:hAnsi="Times New Roman" w:cs="Times New Roman"/>
          <w:sz w:val="24"/>
          <w:szCs w:val="24"/>
        </w:rPr>
        <w:t xml:space="preserve"> in advance about school rules, including disciplinary rules and procedures in accordance</w:t>
      </w:r>
      <w:r>
        <w:rPr>
          <w:rFonts w:ascii="Times New Roman" w:eastAsia="Times New Roman" w:hAnsi="Times New Roman" w:cs="Times New Roman"/>
          <w:sz w:val="24"/>
          <w:szCs w:val="24"/>
        </w:rPr>
        <w:t xml:space="preserve"> with Education Code 48980, attendance policies, dress codes and procedures for visiting the school (Education Code 51101)</w:t>
      </w:r>
    </w:p>
    <w:p w14:paraId="000000E1"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E2"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1250 - Visitors/Outsiders)</w:t>
      </w:r>
    </w:p>
    <w:p w14:paraId="000000E3"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5132 - Dress and Grooming)</w:t>
      </w:r>
    </w:p>
    <w:p w14:paraId="000000E4"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14:paraId="000000E5"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14:paraId="000000E6"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E7"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t>T</w:t>
      </w:r>
      <w:r>
        <w:rPr>
          <w:rFonts w:ascii="Times New Roman" w:eastAsia="Times New Roman" w:hAnsi="Times New Roman" w:cs="Times New Roman"/>
          <w:sz w:val="24"/>
          <w:szCs w:val="24"/>
        </w:rPr>
        <w:t>o be notified, as early in the school year as practicable pursuant to Education Code 48070.5, if their child is identified as being at risk of retention and of their right to consult with school personnel responsible for a decision to promote or retain the</w:t>
      </w:r>
      <w:r>
        <w:rPr>
          <w:rFonts w:ascii="Times New Roman" w:eastAsia="Times New Roman" w:hAnsi="Times New Roman" w:cs="Times New Roman"/>
          <w:sz w:val="24"/>
          <w:szCs w:val="24"/>
        </w:rPr>
        <w:t>ir child and to appeal such a decision  (Education Code 51101)</w:t>
      </w:r>
    </w:p>
    <w:p w14:paraId="000000E8"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E9"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lastRenderedPageBreak/>
        <w:t>(cf. 5123 - Promotion/Acceleration/Retention)</w:t>
      </w:r>
    </w:p>
    <w:p w14:paraId="000000EA"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EB"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Pr>
          <w:rFonts w:ascii="Times New Roman" w:eastAsia="Times New Roman" w:hAnsi="Times New Roman" w:cs="Times New Roman"/>
          <w:sz w:val="24"/>
          <w:szCs w:val="24"/>
        </w:rPr>
        <w:tab/>
        <w:t>To receive information about any psychological testing the school does involving their child and to deny permission to give the test (Educati</w:t>
      </w:r>
      <w:r>
        <w:rPr>
          <w:rFonts w:ascii="Times New Roman" w:eastAsia="Times New Roman" w:hAnsi="Times New Roman" w:cs="Times New Roman"/>
          <w:sz w:val="24"/>
          <w:szCs w:val="24"/>
        </w:rPr>
        <w:t>on Code 51101)</w:t>
      </w:r>
    </w:p>
    <w:p w14:paraId="000000E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5020(d)</w:t>
      </w:r>
    </w:p>
    <w:p w14:paraId="000000E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E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E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PARENT RIGHTS AND </w:t>
      </w:r>
      <w:proofErr w:type="gramStart"/>
      <w:r>
        <w:rPr>
          <w:rFonts w:ascii="Times New Roman" w:eastAsia="Times New Roman" w:hAnsi="Times New Roman" w:cs="Times New Roman"/>
          <w:b/>
          <w:sz w:val="24"/>
          <w:szCs w:val="24"/>
        </w:rPr>
        <w:t>RESPONSIBILITIES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0F0"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F1"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F2"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6164.2 - Guidance/Counseling Services)</w:t>
      </w:r>
    </w:p>
    <w:p w14:paraId="000000F3"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6164.4 - Identification and Evaluation of Individuals for Special Education)</w:t>
      </w:r>
    </w:p>
    <w:p w14:paraId="000000F4"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6164.6 - Identification and Education </w:t>
      </w:r>
      <w:proofErr w:type="gramStart"/>
      <w:r>
        <w:rPr>
          <w:rFonts w:ascii="Times New Roman" w:eastAsia="Times New Roman" w:hAnsi="Times New Roman" w:cs="Times New Roman"/>
          <w:i/>
          <w:sz w:val="20"/>
          <w:szCs w:val="20"/>
        </w:rPr>
        <w:t>Under</w:t>
      </w:r>
      <w:proofErr w:type="gramEnd"/>
      <w:r>
        <w:rPr>
          <w:rFonts w:ascii="Times New Roman" w:eastAsia="Times New Roman" w:hAnsi="Times New Roman" w:cs="Times New Roman"/>
          <w:i/>
          <w:sz w:val="20"/>
          <w:szCs w:val="20"/>
        </w:rPr>
        <w:t xml:space="preserve"> Section 504)</w:t>
      </w:r>
    </w:p>
    <w:p w14:paraId="000000F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F6"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Pr>
          <w:rFonts w:ascii="Times New Roman" w:eastAsia="Times New Roman" w:hAnsi="Times New Roman" w:cs="Times New Roman"/>
          <w:sz w:val="24"/>
          <w:szCs w:val="24"/>
        </w:rPr>
        <w:tab/>
        <w:t>To refuse to submit or to participate in any assessment, analysis, evaluation or monitoring of the quality or character of the student's home life, any form of parental screening or testing</w:t>
      </w:r>
      <w:r>
        <w:rPr>
          <w:rFonts w:ascii="Times New Roman" w:eastAsia="Times New Roman" w:hAnsi="Times New Roman" w:cs="Times New Roman"/>
          <w:sz w:val="24"/>
          <w:szCs w:val="24"/>
        </w:rPr>
        <w:t>, any nonacademic home-based counseling program, parent training, or any prescribed family education service plan and to inspect any survey collecting personal information (Education Code 49091.18; 20 USC 1232h)</w:t>
      </w:r>
    </w:p>
    <w:p w14:paraId="000000F7"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F8"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5022 - Student and Family Privacy Righ</w:t>
      </w:r>
      <w:r>
        <w:rPr>
          <w:rFonts w:ascii="Times New Roman" w:eastAsia="Times New Roman" w:hAnsi="Times New Roman" w:cs="Times New Roman"/>
          <w:i/>
          <w:sz w:val="20"/>
          <w:szCs w:val="20"/>
        </w:rPr>
        <w:t>ts)</w:t>
      </w:r>
    </w:p>
    <w:p w14:paraId="000000F9"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0FA"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Pr>
          <w:rFonts w:ascii="Times New Roman" w:eastAsia="Times New Roman" w:hAnsi="Times New Roman" w:cs="Times New Roman"/>
          <w:sz w:val="24"/>
          <w:szCs w:val="24"/>
        </w:rPr>
        <w:tab/>
        <w:t>To participate as a member of a parent advisory committee, school site council or site-based management leadership team in accordance with any rules and regulations governing membership in these organizations (Education Code 51101)</w:t>
      </w:r>
    </w:p>
    <w:p w14:paraId="000000F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FC" w14:textId="77777777" w:rsidR="00BD72E9" w:rsidRDefault="00C0705C">
      <w:pPr>
        <w:tabs>
          <w:tab w:val="right" w:pos="9000"/>
          <w:tab w:val="left" w:pos="72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For parents/g</w:t>
      </w:r>
      <w:r>
        <w:rPr>
          <w:rFonts w:ascii="Times New Roman" w:eastAsia="Times New Roman" w:hAnsi="Times New Roman" w:cs="Times New Roman"/>
          <w:sz w:val="24"/>
          <w:szCs w:val="24"/>
        </w:rPr>
        <w:t>uardians of English learners, this right shall include the right to participate in school and district advisory bodies in accordance with federal and state law and regulations.  (Education Code 51101.1)</w:t>
      </w:r>
    </w:p>
    <w:p w14:paraId="000000F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0FE"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0420 - School Plans/Site Councils)</w:t>
      </w:r>
    </w:p>
    <w:p w14:paraId="000000FF"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0420.5 - School-Based Decision Making)</w:t>
      </w:r>
    </w:p>
    <w:p w14:paraId="0000010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1220 - Citizen Advisory Committees)</w:t>
      </w:r>
    </w:p>
    <w:p w14:paraId="0000010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6171 - Title I Programs)</w:t>
      </w:r>
    </w:p>
    <w:p w14:paraId="00000102"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6175 - Migrant Education Program)</w:t>
      </w:r>
    </w:p>
    <w:p w14:paraId="0000010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04"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To question anything in their child's record that the parent/guardian feels is inaccurate or misleading or is an invasion of privacy and to receive a response from the school (Education Code 51101)</w:t>
      </w:r>
    </w:p>
    <w:p w14:paraId="0000010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06"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5125.3 - Challenging Student Records)</w:t>
      </w:r>
    </w:p>
    <w:p w14:paraId="0000010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08"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Pr>
          <w:rFonts w:ascii="Times New Roman" w:eastAsia="Times New Roman" w:hAnsi="Times New Roman" w:cs="Times New Roman"/>
          <w:sz w:val="24"/>
          <w:szCs w:val="24"/>
        </w:rPr>
        <w:tab/>
        <w:t>To provid</w:t>
      </w:r>
      <w:r>
        <w:rPr>
          <w:rFonts w:ascii="Times New Roman" w:eastAsia="Times New Roman" w:hAnsi="Times New Roman" w:cs="Times New Roman"/>
          <w:sz w:val="24"/>
          <w:szCs w:val="24"/>
        </w:rPr>
        <w:t xml:space="preserve">e informed, written parental consent before their child </w:t>
      </w:r>
      <w:proofErr w:type="gramStart"/>
      <w:r>
        <w:rPr>
          <w:rFonts w:ascii="Times New Roman" w:eastAsia="Times New Roman" w:hAnsi="Times New Roman" w:cs="Times New Roman"/>
          <w:sz w:val="24"/>
          <w:szCs w:val="24"/>
        </w:rPr>
        <w:t>is tested</w:t>
      </w:r>
      <w:proofErr w:type="gramEnd"/>
      <w:r>
        <w:rPr>
          <w:rFonts w:ascii="Times New Roman" w:eastAsia="Times New Roman" w:hAnsi="Times New Roman" w:cs="Times New Roman"/>
          <w:sz w:val="24"/>
          <w:szCs w:val="24"/>
        </w:rPr>
        <w:t xml:space="preserve"> for a behavioral, mental or emotional evaluation.  A general consent, including medical consent used to approve admission to or involvement in a special education or remedial program or regu</w:t>
      </w:r>
      <w:r>
        <w:rPr>
          <w:rFonts w:ascii="Times New Roman" w:eastAsia="Times New Roman" w:hAnsi="Times New Roman" w:cs="Times New Roman"/>
          <w:sz w:val="24"/>
          <w:szCs w:val="24"/>
        </w:rPr>
        <w:t>lar school activity, shall not constitute written consent for these purposes.  (Education Code 49091.12)</w:t>
      </w:r>
    </w:p>
    <w:p w14:paraId="0000010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0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lastRenderedPageBreak/>
        <w:t>(cf. 5131.6 - Alcohol and Other Drugs)</w:t>
      </w:r>
    </w:p>
    <w:p w14:paraId="0000010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5141.3 - Health Examinations)</w:t>
      </w:r>
    </w:p>
    <w:p w14:paraId="0000010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0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Parent Responsibilities</w:t>
      </w:r>
    </w:p>
    <w:p w14:paraId="0000010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0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Parents/guardians may support the learning environ</w:t>
      </w:r>
      <w:r>
        <w:rPr>
          <w:rFonts w:ascii="Times New Roman" w:eastAsia="Times New Roman" w:hAnsi="Times New Roman" w:cs="Times New Roman"/>
          <w:sz w:val="24"/>
          <w:szCs w:val="24"/>
        </w:rPr>
        <w:t>ment of their child by:  (Education Code 51101)</w:t>
      </w:r>
    </w:p>
    <w:p w14:paraId="0000011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5020(e)</w:t>
      </w:r>
    </w:p>
    <w:p w14:paraId="0000011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1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1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PARENT RIGHTS AND </w:t>
      </w:r>
      <w:proofErr w:type="gramStart"/>
      <w:r>
        <w:rPr>
          <w:rFonts w:ascii="Times New Roman" w:eastAsia="Times New Roman" w:hAnsi="Times New Roman" w:cs="Times New Roman"/>
          <w:b/>
          <w:sz w:val="24"/>
          <w:szCs w:val="24"/>
        </w:rPr>
        <w:t>RESPONSIBILITIES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11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1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16"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Monitoring attendance of their child</w:t>
      </w:r>
    </w:p>
    <w:p w14:paraId="00000117"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118"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Ensuring that homework is completed and turned in on time</w:t>
      </w:r>
    </w:p>
    <w:p w14:paraId="00000119"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11A"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6154 - Homework/Makeup Work)</w:t>
      </w:r>
    </w:p>
    <w:p w14:paraId="0000011B"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11C"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Enc</w:t>
      </w:r>
      <w:r>
        <w:rPr>
          <w:rFonts w:ascii="Times New Roman" w:eastAsia="Times New Roman" w:hAnsi="Times New Roman" w:cs="Times New Roman"/>
          <w:sz w:val="24"/>
          <w:szCs w:val="24"/>
        </w:rPr>
        <w:t xml:space="preserve">ouraging their child to participate in extracurricular and </w:t>
      </w:r>
      <w:proofErr w:type="spellStart"/>
      <w:r>
        <w:rPr>
          <w:rFonts w:ascii="Times New Roman" w:eastAsia="Times New Roman" w:hAnsi="Times New Roman" w:cs="Times New Roman"/>
          <w:sz w:val="24"/>
          <w:szCs w:val="24"/>
        </w:rPr>
        <w:t>cocurricular</w:t>
      </w:r>
      <w:proofErr w:type="spellEnd"/>
      <w:r>
        <w:rPr>
          <w:rFonts w:ascii="Times New Roman" w:eastAsia="Times New Roman" w:hAnsi="Times New Roman" w:cs="Times New Roman"/>
          <w:sz w:val="24"/>
          <w:szCs w:val="24"/>
        </w:rPr>
        <w:t xml:space="preserve"> activities</w:t>
      </w:r>
    </w:p>
    <w:p w14:paraId="0000011D"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11E"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6145 - Extracurricular and </w:t>
      </w:r>
      <w:proofErr w:type="spellStart"/>
      <w:r>
        <w:rPr>
          <w:rFonts w:ascii="Times New Roman" w:eastAsia="Times New Roman" w:hAnsi="Times New Roman" w:cs="Times New Roman"/>
          <w:i/>
          <w:sz w:val="20"/>
          <w:szCs w:val="20"/>
        </w:rPr>
        <w:t>Cocurricular</w:t>
      </w:r>
      <w:proofErr w:type="spellEnd"/>
      <w:r>
        <w:rPr>
          <w:rFonts w:ascii="Times New Roman" w:eastAsia="Times New Roman" w:hAnsi="Times New Roman" w:cs="Times New Roman"/>
          <w:i/>
          <w:sz w:val="20"/>
          <w:szCs w:val="20"/>
        </w:rPr>
        <w:t xml:space="preserve"> Activities)</w:t>
      </w:r>
    </w:p>
    <w:p w14:paraId="0000011F"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120"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Monitoring and regulating the television viewed by their child</w:t>
      </w:r>
    </w:p>
    <w:p w14:paraId="0000012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22"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Working with their child at home in learning activities that extend the classroom learning</w:t>
      </w:r>
    </w:p>
    <w:p w14:paraId="0000012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24"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Volunteering in their child's classroom(s) or for other school activities</w:t>
      </w:r>
    </w:p>
    <w:p w14:paraId="0000012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26"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1240 - Volunteer Assistance)</w:t>
      </w:r>
    </w:p>
    <w:p w14:paraId="0000012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28"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Participating in decisions related to the educat</w:t>
      </w:r>
      <w:r>
        <w:rPr>
          <w:rFonts w:ascii="Times New Roman" w:eastAsia="Times New Roman" w:hAnsi="Times New Roman" w:cs="Times New Roman"/>
          <w:sz w:val="24"/>
          <w:szCs w:val="24"/>
        </w:rPr>
        <w:t>ion of their own child or the total school program as appropriate</w:t>
      </w:r>
    </w:p>
    <w:p w14:paraId="00000129"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12A"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12B"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12C"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12D"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12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2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3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3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3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3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3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135"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136" w14:textId="77777777" w:rsidR="00BD72E9" w:rsidRDefault="00C0705C">
      <w:pPr>
        <w:tabs>
          <w:tab w:val="right" w:pos="9000"/>
        </w:tabs>
        <w:spacing w:line="240" w:lineRule="auto"/>
        <w:jc w:val="both"/>
        <w:rPr>
          <w:rFonts w:ascii="Times New Roman" w:eastAsia="Times New Roman" w:hAnsi="Times New Roman" w:cs="Times New Roman"/>
          <w:sz w:val="24"/>
          <w:szCs w:val="24"/>
        </w:rPr>
      </w:pPr>
      <w:bookmarkStart w:id="0" w:name="_GoBack"/>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5021</w:t>
      </w:r>
    </w:p>
    <w:p w14:paraId="0000013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3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NONCUSTODIAL PARENTS</w:t>
      </w:r>
    </w:p>
    <w:p w14:paraId="0000013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3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3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Noncustodial parents generally retain the same rights as custodial parents unless a court order restricts the rights of the noncustodial parent.  These rights include but are not limited to accessing his/her child's student records, participating in school</w:t>
      </w:r>
      <w:r>
        <w:rPr>
          <w:rFonts w:ascii="Times New Roman" w:eastAsia="Times New Roman" w:hAnsi="Times New Roman" w:cs="Times New Roman"/>
          <w:sz w:val="24"/>
          <w:szCs w:val="24"/>
        </w:rPr>
        <w:t xml:space="preserve"> activities and visiting the child at school.  If a completed or pending legal action curtails the noncustodial parent's rights, the parent/guardian with custody shall provide evidence of this action to the Superintendent/Principal or designee.</w:t>
      </w:r>
    </w:p>
    <w:p w14:paraId="0000013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3D"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5125 </w:t>
      </w:r>
      <w:r>
        <w:rPr>
          <w:rFonts w:ascii="Times New Roman" w:eastAsia="Times New Roman" w:hAnsi="Times New Roman" w:cs="Times New Roman"/>
          <w:i/>
          <w:sz w:val="20"/>
          <w:szCs w:val="20"/>
        </w:rPr>
        <w:t>- Student Records)</w:t>
      </w:r>
    </w:p>
    <w:p w14:paraId="0000013E"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5142 - Safety)</w:t>
      </w:r>
    </w:p>
    <w:p w14:paraId="0000013F"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6020 - Parent Involvement)</w:t>
      </w:r>
    </w:p>
    <w:p w14:paraId="0000014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4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request, the district shall provide noncustodial parents with announcements and notices that </w:t>
      </w:r>
      <w:proofErr w:type="gramStart"/>
      <w:r>
        <w:rPr>
          <w:rFonts w:ascii="Times New Roman" w:eastAsia="Times New Roman" w:hAnsi="Times New Roman" w:cs="Times New Roman"/>
          <w:sz w:val="24"/>
          <w:szCs w:val="24"/>
        </w:rPr>
        <w:t>are sent</w:t>
      </w:r>
      <w:proofErr w:type="gramEnd"/>
      <w:r>
        <w:rPr>
          <w:rFonts w:ascii="Times New Roman" w:eastAsia="Times New Roman" w:hAnsi="Times New Roman" w:cs="Times New Roman"/>
          <w:sz w:val="24"/>
          <w:szCs w:val="24"/>
        </w:rPr>
        <w:t xml:space="preserve"> to the custodial parent.</w:t>
      </w:r>
    </w:p>
    <w:p w14:paraId="0000014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4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While both parents can visit the child at school, only the custodial parent has the right to remove the child from school property.  Only a verified note or an emergency card from the custodial parent will be cause for exception to this provision.</w:t>
      </w:r>
    </w:p>
    <w:p w14:paraId="0000014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4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w:t>
      </w:r>
      <w:r>
        <w:rPr>
          <w:rFonts w:ascii="Times New Roman" w:eastAsia="Times New Roman" w:hAnsi="Times New Roman" w:cs="Times New Roman"/>
          <w:i/>
          <w:sz w:val="20"/>
          <w:szCs w:val="20"/>
        </w:rPr>
        <w:t>41 - Health Care and Emergencies)</w:t>
      </w:r>
    </w:p>
    <w:p w14:paraId="0000014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4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event of an attempted violation of a court order that restricts access to a student, staff shall contact the custodial parent and local law enforcement officials and shall make the student available only after one </w:t>
      </w:r>
      <w:r>
        <w:rPr>
          <w:rFonts w:ascii="Times New Roman" w:eastAsia="Times New Roman" w:hAnsi="Times New Roman" w:cs="Times New Roman"/>
          <w:sz w:val="24"/>
          <w:szCs w:val="24"/>
        </w:rPr>
        <w:t>or both of these parties consent.</w:t>
      </w:r>
    </w:p>
    <w:p w14:paraId="0000014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4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4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4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14:paraId="0000014C"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14:paraId="0000014D"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49061  Definitions</w:t>
      </w:r>
      <w:proofErr w:type="gramEnd"/>
    </w:p>
    <w:p w14:paraId="0000014E"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49069  Absolute</w:t>
      </w:r>
      <w:proofErr w:type="gramEnd"/>
      <w:r>
        <w:rPr>
          <w:rFonts w:ascii="Times New Roman" w:eastAsia="Times New Roman" w:hAnsi="Times New Roman" w:cs="Times New Roman"/>
          <w:i/>
          <w:sz w:val="20"/>
          <w:szCs w:val="20"/>
        </w:rPr>
        <w:t xml:space="preserve"> right to access</w:t>
      </w:r>
    </w:p>
    <w:p w14:paraId="0000014F"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FAMILY CODE</w:t>
      </w:r>
    </w:p>
    <w:p w14:paraId="00000150"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3025  Parental</w:t>
      </w:r>
      <w:proofErr w:type="gramEnd"/>
      <w:r>
        <w:rPr>
          <w:rFonts w:ascii="Times New Roman" w:eastAsia="Times New Roman" w:hAnsi="Times New Roman" w:cs="Times New Roman"/>
          <w:i/>
          <w:sz w:val="20"/>
          <w:szCs w:val="20"/>
        </w:rPr>
        <w:t xml:space="preserve"> access to records</w:t>
      </w:r>
    </w:p>
    <w:p w14:paraId="00000151" w14:textId="77777777" w:rsidR="00BD72E9" w:rsidRDefault="00BD72E9">
      <w:pPr>
        <w:tabs>
          <w:tab w:val="right" w:pos="9000"/>
        </w:tabs>
        <w:spacing w:line="240" w:lineRule="auto"/>
        <w:ind w:left="720"/>
        <w:rPr>
          <w:rFonts w:ascii="Times New Roman" w:eastAsia="Times New Roman" w:hAnsi="Times New Roman" w:cs="Times New Roman"/>
          <w:sz w:val="20"/>
          <w:szCs w:val="20"/>
        </w:rPr>
      </w:pPr>
    </w:p>
    <w:p w14:paraId="0000015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5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5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5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5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5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5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5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5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15B"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Robbins, California</w:t>
      </w:r>
    </w:p>
    <w:bookmarkEnd w:id="0"/>
    <w:p w14:paraId="0000015C" w14:textId="77777777" w:rsidR="00BD72E9" w:rsidRDefault="00C0705C">
      <w:pPr>
        <w:tabs>
          <w:tab w:val="right" w:pos="900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5022</w:t>
      </w:r>
    </w:p>
    <w:p w14:paraId="0000015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5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 AND FAMILY PRIVACY RIGHTS</w:t>
      </w:r>
    </w:p>
    <w:p w14:paraId="0000015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6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6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of Trustees believes that personal information concerning district students and their families </w:t>
      </w:r>
      <w:proofErr w:type="gramStart"/>
      <w:r>
        <w:rPr>
          <w:rFonts w:ascii="Times New Roman" w:eastAsia="Times New Roman" w:hAnsi="Times New Roman" w:cs="Times New Roman"/>
          <w:sz w:val="24"/>
          <w:szCs w:val="24"/>
        </w:rPr>
        <w:t>should be kept</w:t>
      </w:r>
      <w:proofErr w:type="gramEnd"/>
      <w:r>
        <w:rPr>
          <w:rFonts w:ascii="Times New Roman" w:eastAsia="Times New Roman" w:hAnsi="Times New Roman" w:cs="Times New Roman"/>
          <w:sz w:val="24"/>
          <w:szCs w:val="24"/>
        </w:rPr>
        <w:t xml:space="preserve"> private in accordance with law.</w:t>
      </w:r>
    </w:p>
    <w:p w14:paraId="0000016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63"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0000 - Vision)</w:t>
      </w:r>
    </w:p>
    <w:p w14:paraId="00000164"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0100</w:t>
      </w:r>
      <w:r>
        <w:rPr>
          <w:rFonts w:ascii="Times New Roman" w:eastAsia="Times New Roman" w:hAnsi="Times New Roman" w:cs="Times New Roman"/>
          <w:i/>
          <w:sz w:val="20"/>
          <w:szCs w:val="20"/>
        </w:rPr>
        <w:t xml:space="preserve"> - Philosophy)</w:t>
      </w:r>
    </w:p>
    <w:p w14:paraId="0000016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0200 - Goals for the School District)</w:t>
      </w:r>
    </w:p>
    <w:p w14:paraId="00000166"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5020 - Parent Rights and Responsibilities</w:t>
      </w:r>
    </w:p>
    <w:p w14:paraId="00000167"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5021 - Noncustodial Parents)</w:t>
      </w:r>
    </w:p>
    <w:p w14:paraId="00000168"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14:paraId="00000169"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5125.1 - Release of Directory Information)</w:t>
      </w:r>
    </w:p>
    <w:p w14:paraId="0000016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0"/>
          <w:szCs w:val="20"/>
        </w:rPr>
        <w:t>(cf. 6000 - Concepts and Roles)</w:t>
      </w:r>
    </w:p>
    <w:p w14:paraId="0000016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w:t>
      </w:r>
      <w:r>
        <w:rPr>
          <w:rFonts w:ascii="Times New Roman" w:eastAsia="Times New Roman" w:hAnsi="Times New Roman" w:cs="Times New Roman"/>
          <w:i/>
          <w:sz w:val="20"/>
          <w:szCs w:val="20"/>
        </w:rPr>
        <w:t>2.8 - Research)</w:t>
      </w:r>
    </w:p>
    <w:p w14:paraId="0000016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6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consult with parents/guardians regarding the development and adoption of this policy.</w:t>
      </w:r>
    </w:p>
    <w:p w14:paraId="0000016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6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Collection of Personal Information for Marketing Purposes</w:t>
      </w:r>
    </w:p>
    <w:p w14:paraId="0000017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7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prohibits district staff from administering or distributing to students survey instruments that are designed </w:t>
      </w:r>
      <w:proofErr w:type="gramStart"/>
      <w:r>
        <w:rPr>
          <w:rFonts w:ascii="Times New Roman" w:eastAsia="Times New Roman" w:hAnsi="Times New Roman" w:cs="Times New Roman"/>
          <w:sz w:val="24"/>
          <w:szCs w:val="24"/>
        </w:rPr>
        <w:t>for the purpose of</w:t>
      </w:r>
      <w:proofErr w:type="gramEnd"/>
      <w:r>
        <w:rPr>
          <w:rFonts w:ascii="Times New Roman" w:eastAsia="Times New Roman" w:hAnsi="Times New Roman" w:cs="Times New Roman"/>
          <w:sz w:val="24"/>
          <w:szCs w:val="24"/>
        </w:rPr>
        <w:t xml:space="preserve"> collecting personal information for marketing or for selling that information.</w:t>
      </w:r>
    </w:p>
    <w:p w14:paraId="0000017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7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7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7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14:paraId="00000176"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14:paraId="00000177"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4945</w:t>
      </w:r>
      <w:r>
        <w:rPr>
          <w:rFonts w:ascii="Times New Roman" w:eastAsia="Times New Roman" w:hAnsi="Times New Roman" w:cs="Times New Roman"/>
          <w:i/>
          <w:sz w:val="20"/>
          <w:szCs w:val="20"/>
        </w:rPr>
        <w:t>0-49457 Physical examinations</w:t>
      </w:r>
    </w:p>
    <w:p w14:paraId="00000178"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49602  Confidentiality</w:t>
      </w:r>
      <w:proofErr w:type="gramEnd"/>
      <w:r>
        <w:rPr>
          <w:rFonts w:ascii="Times New Roman" w:eastAsia="Times New Roman" w:hAnsi="Times New Roman" w:cs="Times New Roman"/>
          <w:i/>
          <w:sz w:val="20"/>
          <w:szCs w:val="20"/>
        </w:rPr>
        <w:t xml:space="preserve"> of pupil information</w:t>
      </w:r>
    </w:p>
    <w:p w14:paraId="00000179"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51101</w:t>
      </w:r>
      <w:proofErr w:type="gramEnd"/>
      <w:r>
        <w:rPr>
          <w:rFonts w:ascii="Times New Roman" w:eastAsia="Times New Roman" w:hAnsi="Times New Roman" w:cs="Times New Roman"/>
          <w:i/>
          <w:sz w:val="20"/>
          <w:szCs w:val="20"/>
        </w:rPr>
        <w:t xml:space="preserve"> Parents Rights Act of 2002</w:t>
      </w:r>
    </w:p>
    <w:p w14:paraId="0000017A"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51513</w:t>
      </w:r>
      <w:proofErr w:type="gramEnd"/>
      <w:r>
        <w:rPr>
          <w:rFonts w:ascii="Times New Roman" w:eastAsia="Times New Roman" w:hAnsi="Times New Roman" w:cs="Times New Roman"/>
          <w:i/>
          <w:sz w:val="20"/>
          <w:szCs w:val="20"/>
        </w:rPr>
        <w:t xml:space="preserve"> Personal beliefs</w:t>
      </w:r>
    </w:p>
    <w:p w14:paraId="0000017B"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51938 Sexual Health </w:t>
      </w:r>
      <w:proofErr w:type="gramStart"/>
      <w:r>
        <w:rPr>
          <w:rFonts w:ascii="Times New Roman" w:eastAsia="Times New Roman" w:hAnsi="Times New Roman" w:cs="Times New Roman"/>
          <w:i/>
          <w:sz w:val="20"/>
          <w:szCs w:val="20"/>
        </w:rPr>
        <w:t>And</w:t>
      </w:r>
      <w:proofErr w:type="gramEnd"/>
      <w:r>
        <w:rPr>
          <w:rFonts w:ascii="Times New Roman" w:eastAsia="Times New Roman" w:hAnsi="Times New Roman" w:cs="Times New Roman"/>
          <w:i/>
          <w:sz w:val="20"/>
          <w:szCs w:val="20"/>
        </w:rPr>
        <w:t xml:space="preserve"> HIV/AIDS Prevention Education Act; notice and parental excuse</w:t>
      </w:r>
    </w:p>
    <w:p w14:paraId="0000017C"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UNITED STATES CODE, TITLE 20</w:t>
      </w:r>
    </w:p>
    <w:p w14:paraId="0000017D"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1232g Famil</w:t>
      </w:r>
      <w:r>
        <w:rPr>
          <w:rFonts w:ascii="Times New Roman" w:eastAsia="Times New Roman" w:hAnsi="Times New Roman" w:cs="Times New Roman"/>
          <w:i/>
          <w:sz w:val="20"/>
          <w:szCs w:val="20"/>
        </w:rPr>
        <w:t>y Educational Rights and Privacy Act</w:t>
      </w:r>
    </w:p>
    <w:p w14:paraId="0000017E"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1232h Protection of pupil rights</w:t>
      </w:r>
    </w:p>
    <w:p w14:paraId="0000017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8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14:paraId="00000181"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WEB SITES</w:t>
      </w:r>
    </w:p>
    <w:p w14:paraId="00000182"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CSBA:  http://www.csba.org</w:t>
      </w:r>
    </w:p>
    <w:p w14:paraId="00000183"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CDE:  http://www.cde.ca.gov</w:t>
      </w:r>
    </w:p>
    <w:p w14:paraId="00000184"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USDOE, Family Policy Compliance Office: http://www.ed.gov/offices/OM/fpco/</w:t>
      </w:r>
    </w:p>
    <w:p w14:paraId="00000185" w14:textId="77777777" w:rsidR="00BD72E9" w:rsidRDefault="00BD72E9">
      <w:pPr>
        <w:tabs>
          <w:tab w:val="right" w:pos="9000"/>
        </w:tabs>
        <w:spacing w:line="240" w:lineRule="auto"/>
        <w:rPr>
          <w:rFonts w:ascii="Times New Roman" w:eastAsia="Times New Roman" w:hAnsi="Times New Roman" w:cs="Times New Roman"/>
          <w:sz w:val="24"/>
          <w:szCs w:val="24"/>
        </w:rPr>
      </w:pPr>
    </w:p>
    <w:p w14:paraId="0000018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8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8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189"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18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5022(a)</w:t>
      </w:r>
    </w:p>
    <w:p w14:paraId="0000018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8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 AND FAMILY PRIVACY RIGHTS</w:t>
      </w:r>
    </w:p>
    <w:p w14:paraId="0000018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8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8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Definition</w:t>
      </w:r>
    </w:p>
    <w:p w14:paraId="0000019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9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Personal information</w:t>
      </w:r>
      <w:r>
        <w:rPr>
          <w:rFonts w:ascii="Times New Roman" w:eastAsia="Times New Roman" w:hAnsi="Times New Roman" w:cs="Times New Roman"/>
          <w:sz w:val="24"/>
          <w:szCs w:val="24"/>
        </w:rPr>
        <w:t xml:space="preserve"> means individually identifiable information including a student’s or parent/guardian’s first and last name, a home or other physical address (including street name and the name of the city or town), a telephone number, or a social security identification </w:t>
      </w:r>
      <w:r>
        <w:rPr>
          <w:rFonts w:ascii="Times New Roman" w:eastAsia="Times New Roman" w:hAnsi="Times New Roman" w:cs="Times New Roman"/>
          <w:sz w:val="24"/>
          <w:szCs w:val="24"/>
        </w:rPr>
        <w:t>number.  (20 USC 1232h)</w:t>
      </w:r>
    </w:p>
    <w:p w14:paraId="0000019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9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Surveys Requesting Information about Beliefs and Practices</w:t>
      </w:r>
    </w:p>
    <w:p w14:paraId="0000019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9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student’s parent/guardian shall provide prior written consent before the </w:t>
      </w:r>
      <w:proofErr w:type="gramStart"/>
      <w:r>
        <w:rPr>
          <w:rFonts w:ascii="Times New Roman" w:eastAsia="Times New Roman" w:hAnsi="Times New Roman" w:cs="Times New Roman"/>
          <w:sz w:val="24"/>
          <w:szCs w:val="24"/>
        </w:rPr>
        <w:t>student  participates</w:t>
      </w:r>
      <w:proofErr w:type="gramEnd"/>
      <w:r>
        <w:rPr>
          <w:rFonts w:ascii="Times New Roman" w:eastAsia="Times New Roman" w:hAnsi="Times New Roman" w:cs="Times New Roman"/>
          <w:sz w:val="24"/>
          <w:szCs w:val="24"/>
        </w:rPr>
        <w:t xml:space="preserve"> in  a survey containing one or more of the following items: (20 USC 1232h;</w:t>
      </w:r>
      <w:r>
        <w:rPr>
          <w:rFonts w:ascii="Times New Roman" w:eastAsia="Times New Roman" w:hAnsi="Times New Roman" w:cs="Times New Roman"/>
          <w:sz w:val="24"/>
          <w:szCs w:val="24"/>
        </w:rPr>
        <w:t xml:space="preserve"> Education Code 51513)</w:t>
      </w:r>
    </w:p>
    <w:p w14:paraId="0000019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97"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Political affiliations or beliefs of the student or his/her family</w:t>
      </w:r>
    </w:p>
    <w:p w14:paraId="0000019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99"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Mental or psychological problems of the student or his/her family</w:t>
      </w:r>
    </w:p>
    <w:p w14:paraId="0000019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9B"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Sexual behavior or attitudes or personal beliefs and practices in family life or moralit</w:t>
      </w:r>
      <w:r>
        <w:rPr>
          <w:rFonts w:ascii="Times New Roman" w:eastAsia="Times New Roman" w:hAnsi="Times New Roman" w:cs="Times New Roman"/>
          <w:sz w:val="24"/>
          <w:szCs w:val="24"/>
        </w:rPr>
        <w:t>y</w:t>
      </w:r>
    </w:p>
    <w:p w14:paraId="0000019C"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19D"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Illegal, anti-social, self-incriminating or demeaning behavior</w:t>
      </w:r>
    </w:p>
    <w:p w14:paraId="0000019E"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19F"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Critical appraisals of other individuals with whom students have close family relationships</w:t>
      </w:r>
    </w:p>
    <w:p w14:paraId="000001A0"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1A1"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Legally recognized privileged or analogous relationships, such as those of lawyers, physicians or ministers</w:t>
      </w:r>
    </w:p>
    <w:p w14:paraId="000001A2"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1A3"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Religious practices, affiliations or beliefs of the student or his/her parent/guardian</w:t>
      </w:r>
    </w:p>
    <w:p w14:paraId="000001A4"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1A5"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t xml:space="preserve">Income, except to the extent that income </w:t>
      </w:r>
      <w:proofErr w:type="gramStart"/>
      <w:r>
        <w:rPr>
          <w:rFonts w:ascii="Times New Roman" w:eastAsia="Times New Roman" w:hAnsi="Times New Roman" w:cs="Times New Roman"/>
          <w:sz w:val="24"/>
          <w:szCs w:val="24"/>
        </w:rPr>
        <w:t xml:space="preserve">is required </w:t>
      </w:r>
      <w:r>
        <w:rPr>
          <w:rFonts w:ascii="Times New Roman" w:eastAsia="Times New Roman" w:hAnsi="Times New Roman" w:cs="Times New Roman"/>
          <w:sz w:val="24"/>
          <w:szCs w:val="24"/>
        </w:rPr>
        <w:t>to be disclosed</w:t>
      </w:r>
      <w:proofErr w:type="gramEnd"/>
      <w:r>
        <w:rPr>
          <w:rFonts w:ascii="Times New Roman" w:eastAsia="Times New Roman" w:hAnsi="Times New Roman" w:cs="Times New Roman"/>
          <w:sz w:val="24"/>
          <w:szCs w:val="24"/>
        </w:rPr>
        <w:t xml:space="preserve"> by law for participation in a program or for receiving financial assistance under such a program</w:t>
      </w:r>
    </w:p>
    <w:p w14:paraId="000001A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A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 student participates in a </w:t>
      </w:r>
      <w:proofErr w:type="gramStart"/>
      <w:r>
        <w:rPr>
          <w:rFonts w:ascii="Times New Roman" w:eastAsia="Times New Roman" w:hAnsi="Times New Roman" w:cs="Times New Roman"/>
          <w:sz w:val="24"/>
          <w:szCs w:val="24"/>
        </w:rPr>
        <w:t>survey</w:t>
      </w:r>
      <w:proofErr w:type="gramEnd"/>
      <w:r>
        <w:rPr>
          <w:rFonts w:ascii="Times New Roman" w:eastAsia="Times New Roman" w:hAnsi="Times New Roman" w:cs="Times New Roman"/>
          <w:sz w:val="24"/>
          <w:szCs w:val="24"/>
        </w:rPr>
        <w:t xml:space="preserve"> regarding information about beliefs and practices as identified above, school officials and staff member</w:t>
      </w:r>
      <w:r>
        <w:rPr>
          <w:rFonts w:ascii="Times New Roman" w:eastAsia="Times New Roman" w:hAnsi="Times New Roman" w:cs="Times New Roman"/>
          <w:sz w:val="24"/>
          <w:szCs w:val="24"/>
        </w:rPr>
        <w:t>s shall not request or disclose the student’s identity.</w:t>
      </w:r>
    </w:p>
    <w:p w14:paraId="000001A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A9"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6162.51 - Standardized Testing and Reporting Program)</w:t>
      </w:r>
    </w:p>
    <w:p w14:paraId="000001A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6162.8 - Research)</w:t>
      </w:r>
    </w:p>
    <w:p w14:paraId="000001A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A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A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A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A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B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B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5022(b)</w:t>
      </w:r>
    </w:p>
    <w:p w14:paraId="000001B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B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B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AND FAMILY PRIVACY RIGHTS </w:t>
      </w:r>
      <w:r>
        <w:rPr>
          <w:rFonts w:ascii="Times New Roman" w:eastAsia="Times New Roman" w:hAnsi="Times New Roman" w:cs="Times New Roman"/>
          <w:sz w:val="24"/>
          <w:szCs w:val="24"/>
        </w:rPr>
        <w:t>(continued)</w:t>
      </w:r>
    </w:p>
    <w:p w14:paraId="000001B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B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B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Exceptions to Collection of Personal Information</w:t>
      </w:r>
    </w:p>
    <w:p w14:paraId="000001B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B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Any district restriction regarding collection of personal information shall not apply to the collection, disclosure, or use of personal information collected from students for the purpose of developing, evaluating or providing educational products or servi</w:t>
      </w:r>
      <w:r>
        <w:rPr>
          <w:rFonts w:ascii="Times New Roman" w:eastAsia="Times New Roman" w:hAnsi="Times New Roman" w:cs="Times New Roman"/>
          <w:sz w:val="24"/>
          <w:szCs w:val="24"/>
        </w:rPr>
        <w:t>ces for, or to, students or educational institutions, such as the following:  (20 USC 1232h)</w:t>
      </w:r>
    </w:p>
    <w:p w14:paraId="000001B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BB"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College or other postsecondary education recruitment or military recruitment</w:t>
      </w:r>
    </w:p>
    <w:p w14:paraId="000001B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BD"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Book clubs, magazines, and programs providing access to low-cost literary prod</w:t>
      </w:r>
      <w:r>
        <w:rPr>
          <w:rFonts w:ascii="Times New Roman" w:eastAsia="Times New Roman" w:hAnsi="Times New Roman" w:cs="Times New Roman"/>
          <w:sz w:val="24"/>
          <w:szCs w:val="24"/>
        </w:rPr>
        <w:t>ucts</w:t>
      </w:r>
    </w:p>
    <w:p w14:paraId="000001B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BF"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Curriculum and instructional materials used by elementary and secondary schools</w:t>
      </w:r>
    </w:p>
    <w:p w14:paraId="000001C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C1"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Tests and assessments to provide cognitive, evaluative, diagnostic, clinical, aptitude, or achievement information about students (or to generate other statistical</w:t>
      </w:r>
      <w:r>
        <w:rPr>
          <w:rFonts w:ascii="Times New Roman" w:eastAsia="Times New Roman" w:hAnsi="Times New Roman" w:cs="Times New Roman"/>
          <w:sz w:val="24"/>
          <w:szCs w:val="24"/>
        </w:rPr>
        <w:t>ly useful data for the purpose of securing such tests and assessments) and the subsequent analysis and public release of the aggregate data from such tests and assessments</w:t>
      </w:r>
    </w:p>
    <w:p w14:paraId="000001C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C3" w14:textId="77777777" w:rsidR="00BD72E9" w:rsidRDefault="00C0705C">
      <w:pPr>
        <w:tabs>
          <w:tab w:val="right" w:pos="9000"/>
          <w:tab w:val="left" w:pos="72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The sale by students of products or services to raise funds for school-related o</w:t>
      </w:r>
      <w:r>
        <w:rPr>
          <w:rFonts w:ascii="Times New Roman" w:eastAsia="Times New Roman" w:hAnsi="Times New Roman" w:cs="Times New Roman"/>
          <w:sz w:val="24"/>
          <w:szCs w:val="24"/>
        </w:rPr>
        <w:t>r education-related activities</w:t>
      </w:r>
    </w:p>
    <w:p w14:paraId="000001C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C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1321 - Solicitation of Funds from and by Students)</w:t>
      </w:r>
    </w:p>
    <w:p w14:paraId="000001C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C7"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Student recognition programs</w:t>
      </w:r>
    </w:p>
    <w:p w14:paraId="000001C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C9"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5126 - Awards for Achievement)</w:t>
      </w:r>
    </w:p>
    <w:p w14:paraId="000001C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C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Parent/Guardian Access to Surveys and Instructional Materials</w:t>
      </w:r>
    </w:p>
    <w:p w14:paraId="000001C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C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school staff administers a </w:t>
      </w:r>
      <w:r>
        <w:rPr>
          <w:rFonts w:ascii="Times New Roman" w:eastAsia="Times New Roman" w:hAnsi="Times New Roman" w:cs="Times New Roman"/>
          <w:sz w:val="24"/>
          <w:szCs w:val="24"/>
        </w:rPr>
        <w:t xml:space="preserve">survey or evaluation containing personal information as identified above or distributes an instrument to a student </w:t>
      </w:r>
      <w:proofErr w:type="gramStart"/>
      <w:r>
        <w:rPr>
          <w:rFonts w:ascii="Times New Roman" w:eastAsia="Times New Roman" w:hAnsi="Times New Roman" w:cs="Times New Roman"/>
          <w:sz w:val="24"/>
          <w:szCs w:val="24"/>
        </w:rPr>
        <w:t>for the purpose of</w:t>
      </w:r>
      <w:proofErr w:type="gramEnd"/>
      <w:r>
        <w:rPr>
          <w:rFonts w:ascii="Times New Roman" w:eastAsia="Times New Roman" w:hAnsi="Times New Roman" w:cs="Times New Roman"/>
          <w:sz w:val="24"/>
          <w:szCs w:val="24"/>
        </w:rPr>
        <w:t xml:space="preserve"> collecting personal information for marketing, the student’s parent/guardian may:  (20 USC 1232h; Education Code 51938)</w:t>
      </w:r>
    </w:p>
    <w:p w14:paraId="000001CE"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Upon request, inspect that survey or instrument before it </w:t>
      </w:r>
      <w:proofErr w:type="gramStart"/>
      <w:r>
        <w:rPr>
          <w:rFonts w:ascii="Times New Roman" w:eastAsia="Times New Roman" w:hAnsi="Times New Roman" w:cs="Times New Roman"/>
          <w:sz w:val="24"/>
          <w:szCs w:val="24"/>
        </w:rPr>
        <w:t>is administered</w:t>
      </w:r>
      <w:proofErr w:type="gramEnd"/>
      <w:r>
        <w:rPr>
          <w:rFonts w:ascii="Times New Roman" w:eastAsia="Times New Roman" w:hAnsi="Times New Roman" w:cs="Times New Roman"/>
          <w:sz w:val="24"/>
          <w:szCs w:val="24"/>
        </w:rPr>
        <w:t xml:space="preserve"> or distributed to his/her child or any instructional material used as part of his/her child’s educational curriculum</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 xml:space="preserve">Within a reasonable </w:t>
      </w:r>
      <w:proofErr w:type="gramStart"/>
      <w:r>
        <w:rPr>
          <w:rFonts w:ascii="Times New Roman" w:eastAsia="Times New Roman" w:hAnsi="Times New Roman" w:cs="Times New Roman"/>
          <w:sz w:val="24"/>
          <w:szCs w:val="24"/>
        </w:rPr>
        <w:t>period of time</w:t>
      </w:r>
      <w:proofErr w:type="gramEnd"/>
      <w:r>
        <w:rPr>
          <w:rFonts w:ascii="Times New Roman" w:eastAsia="Times New Roman" w:hAnsi="Times New Roman" w:cs="Times New Roman"/>
          <w:sz w:val="24"/>
          <w:szCs w:val="24"/>
        </w:rPr>
        <w:t xml:space="preserve"> of receiving a request, the Superintendent/Principal or designee shall permit a parent/guardian to view a survey, instrument or instructional material. A parent/guardian may view the document any time during normal busine</w:t>
      </w:r>
      <w:r>
        <w:rPr>
          <w:rFonts w:ascii="Times New Roman" w:eastAsia="Times New Roman" w:hAnsi="Times New Roman" w:cs="Times New Roman"/>
          <w:sz w:val="24"/>
          <w:szCs w:val="24"/>
        </w:rPr>
        <w:t>ss hours.</w:t>
      </w:r>
    </w:p>
    <w:p w14:paraId="000001CF" w14:textId="77777777" w:rsidR="00BD72E9" w:rsidRDefault="00C0705C">
      <w:pPr>
        <w:tabs>
          <w:tab w:val="right" w:pos="9000"/>
        </w:tabs>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(cf. 5020 - Parent Rights and Responsibilities)</w:t>
      </w:r>
      <w:r>
        <w:rPr>
          <w:rFonts w:ascii="Times New Roman" w:eastAsia="Times New Roman" w:hAnsi="Times New Roman" w:cs="Times New Roman"/>
          <w:i/>
          <w:sz w:val="20"/>
          <w:szCs w:val="20"/>
        </w:rPr>
        <w:tab/>
      </w:r>
    </w:p>
    <w:p w14:paraId="000001D0" w14:textId="77777777" w:rsidR="00BD72E9" w:rsidRDefault="00C0705C">
      <w:pPr>
        <w:tabs>
          <w:tab w:val="right" w:pos="9000"/>
        </w:tabs>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AR 5022(c)</w:t>
      </w:r>
    </w:p>
    <w:p w14:paraId="000001D1" w14:textId="77777777" w:rsidR="00BD72E9" w:rsidRDefault="00BD72E9">
      <w:pPr>
        <w:tabs>
          <w:tab w:val="right" w:pos="9000"/>
        </w:tabs>
        <w:spacing w:line="240" w:lineRule="auto"/>
        <w:jc w:val="both"/>
        <w:rPr>
          <w:rFonts w:ascii="Times New Roman" w:eastAsia="Times New Roman" w:hAnsi="Times New Roman" w:cs="Times New Roman"/>
          <w:sz w:val="18"/>
          <w:szCs w:val="18"/>
        </w:rPr>
      </w:pPr>
    </w:p>
    <w:p w14:paraId="000001D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AND FAMILY PRIVACY RIGHTS </w:t>
      </w:r>
      <w:r>
        <w:rPr>
          <w:rFonts w:ascii="Times New Roman" w:eastAsia="Times New Roman" w:hAnsi="Times New Roman" w:cs="Times New Roman"/>
          <w:sz w:val="24"/>
          <w:szCs w:val="24"/>
        </w:rPr>
        <w:t>(continued)</w:t>
      </w:r>
    </w:p>
    <w:p w14:paraId="000001D3" w14:textId="77777777" w:rsidR="00BD72E9" w:rsidRDefault="00BD72E9">
      <w:pPr>
        <w:tabs>
          <w:tab w:val="right" w:pos="9000"/>
        </w:tabs>
        <w:spacing w:line="240" w:lineRule="auto"/>
        <w:jc w:val="both"/>
        <w:rPr>
          <w:rFonts w:ascii="Times New Roman" w:eastAsia="Times New Roman" w:hAnsi="Times New Roman" w:cs="Times New Roman"/>
          <w:sz w:val="18"/>
          <w:szCs w:val="18"/>
        </w:rPr>
      </w:pPr>
    </w:p>
    <w:p w14:paraId="000001D4" w14:textId="77777777" w:rsidR="00BD72E9" w:rsidRDefault="00BD72E9">
      <w:pPr>
        <w:tabs>
          <w:tab w:val="right" w:pos="9000"/>
        </w:tabs>
        <w:spacing w:line="240" w:lineRule="auto"/>
        <w:jc w:val="both"/>
        <w:rPr>
          <w:rFonts w:ascii="Times New Roman" w:eastAsia="Times New Roman" w:hAnsi="Times New Roman" w:cs="Times New Roman"/>
          <w:sz w:val="18"/>
          <w:szCs w:val="18"/>
        </w:rPr>
      </w:pPr>
    </w:p>
    <w:p w14:paraId="000001D5"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Refuse to allow his/her child to participate in the activity</w:t>
      </w:r>
    </w:p>
    <w:p w14:paraId="000001D6" w14:textId="77777777" w:rsidR="00BD72E9" w:rsidRDefault="00BD72E9">
      <w:pPr>
        <w:tabs>
          <w:tab w:val="right" w:pos="9000"/>
        </w:tabs>
        <w:spacing w:line="240" w:lineRule="auto"/>
        <w:jc w:val="both"/>
        <w:rPr>
          <w:rFonts w:ascii="Times New Roman" w:eastAsia="Times New Roman" w:hAnsi="Times New Roman" w:cs="Times New Roman"/>
          <w:sz w:val="18"/>
          <w:szCs w:val="18"/>
        </w:rPr>
      </w:pPr>
    </w:p>
    <w:p w14:paraId="000001D7"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Students whose parents/guardians exercise this option </w:t>
      </w:r>
      <w:proofErr w:type="gramStart"/>
      <w:r>
        <w:rPr>
          <w:rFonts w:ascii="Times New Roman" w:eastAsia="Times New Roman" w:hAnsi="Times New Roman" w:cs="Times New Roman"/>
          <w:sz w:val="24"/>
          <w:szCs w:val="24"/>
        </w:rPr>
        <w:t>shall not be penal</w:t>
      </w:r>
      <w:r>
        <w:rPr>
          <w:rFonts w:ascii="Times New Roman" w:eastAsia="Times New Roman" w:hAnsi="Times New Roman" w:cs="Times New Roman"/>
          <w:sz w:val="24"/>
          <w:szCs w:val="24"/>
        </w:rPr>
        <w:t>ized</w:t>
      </w:r>
      <w:proofErr w:type="gramEnd"/>
      <w:r>
        <w:rPr>
          <w:rFonts w:ascii="Times New Roman" w:eastAsia="Times New Roman" w:hAnsi="Times New Roman" w:cs="Times New Roman"/>
          <w:sz w:val="24"/>
          <w:szCs w:val="24"/>
        </w:rPr>
        <w:t xml:space="preserve"> by the district.  (20 USC 1232h)</w:t>
      </w:r>
    </w:p>
    <w:p w14:paraId="000001D8" w14:textId="77777777" w:rsidR="00BD72E9" w:rsidRDefault="00BD72E9">
      <w:pPr>
        <w:tabs>
          <w:tab w:val="right" w:pos="9000"/>
        </w:tabs>
        <w:spacing w:line="240" w:lineRule="auto"/>
        <w:jc w:val="both"/>
        <w:rPr>
          <w:rFonts w:ascii="Times New Roman" w:eastAsia="Times New Roman" w:hAnsi="Times New Roman" w:cs="Times New Roman"/>
          <w:sz w:val="18"/>
          <w:szCs w:val="18"/>
        </w:rPr>
      </w:pPr>
    </w:p>
    <w:p w14:paraId="000001D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Health Examinations</w:t>
      </w:r>
    </w:p>
    <w:p w14:paraId="000001DA" w14:textId="77777777" w:rsidR="00BD72E9" w:rsidRDefault="00BD72E9">
      <w:pPr>
        <w:tabs>
          <w:tab w:val="right" w:pos="9000"/>
        </w:tabs>
        <w:spacing w:line="240" w:lineRule="auto"/>
        <w:jc w:val="both"/>
        <w:rPr>
          <w:rFonts w:ascii="Times New Roman" w:eastAsia="Times New Roman" w:hAnsi="Times New Roman" w:cs="Times New Roman"/>
          <w:sz w:val="18"/>
          <w:szCs w:val="18"/>
        </w:rPr>
      </w:pPr>
    </w:p>
    <w:p w14:paraId="000001D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school official or staff member shall subject a student to a non-emergency, invasive physical examination as a condition for school attendance, except as permitted or required under California </w:t>
      </w:r>
      <w:r>
        <w:rPr>
          <w:rFonts w:ascii="Times New Roman" w:eastAsia="Times New Roman" w:hAnsi="Times New Roman" w:cs="Times New Roman"/>
          <w:sz w:val="24"/>
          <w:szCs w:val="24"/>
        </w:rPr>
        <w:t>law.  (20 USC 1232h)</w:t>
      </w:r>
    </w:p>
    <w:p w14:paraId="000001DC" w14:textId="77777777" w:rsidR="00BD72E9" w:rsidRDefault="00BD72E9">
      <w:pPr>
        <w:tabs>
          <w:tab w:val="right" w:pos="9000"/>
        </w:tabs>
        <w:spacing w:line="240" w:lineRule="auto"/>
        <w:jc w:val="both"/>
        <w:rPr>
          <w:rFonts w:ascii="Times New Roman" w:eastAsia="Times New Roman" w:hAnsi="Times New Roman" w:cs="Times New Roman"/>
          <w:sz w:val="18"/>
          <w:szCs w:val="18"/>
        </w:rPr>
      </w:pPr>
    </w:p>
    <w:p w14:paraId="000001D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Invasive physical examination</w:t>
      </w:r>
      <w:r>
        <w:rPr>
          <w:rFonts w:ascii="Times New Roman" w:eastAsia="Times New Roman" w:hAnsi="Times New Roman" w:cs="Times New Roman"/>
          <w:sz w:val="24"/>
          <w:szCs w:val="24"/>
        </w:rPr>
        <w:t xml:space="preserve"> means any medical examination that involves the exposure of private body parts or any act during such examination that includes incision, insertion or injection into the body, but does not include a prope</w:t>
      </w:r>
      <w:r>
        <w:rPr>
          <w:rFonts w:ascii="Times New Roman" w:eastAsia="Times New Roman" w:hAnsi="Times New Roman" w:cs="Times New Roman"/>
          <w:sz w:val="24"/>
          <w:szCs w:val="24"/>
        </w:rPr>
        <w:t>rly authorized hearing, vision or scoliosis screening. (20 USC 1232h)</w:t>
      </w:r>
    </w:p>
    <w:p w14:paraId="000001DE" w14:textId="77777777" w:rsidR="00BD72E9" w:rsidRDefault="00BD72E9">
      <w:pPr>
        <w:tabs>
          <w:tab w:val="right" w:pos="9000"/>
        </w:tabs>
        <w:spacing w:line="240" w:lineRule="auto"/>
        <w:jc w:val="both"/>
        <w:rPr>
          <w:rFonts w:ascii="Times New Roman" w:eastAsia="Times New Roman" w:hAnsi="Times New Roman" w:cs="Times New Roman"/>
          <w:sz w:val="18"/>
          <w:szCs w:val="18"/>
        </w:rPr>
      </w:pPr>
    </w:p>
    <w:p w14:paraId="000001DF"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5131.61 - Drug Testing)</w:t>
      </w:r>
    </w:p>
    <w:p w14:paraId="000001E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5141.3 - Health Examinations)</w:t>
      </w:r>
    </w:p>
    <w:p w14:paraId="000001E1" w14:textId="77777777" w:rsidR="00BD72E9" w:rsidRDefault="00BD72E9">
      <w:pPr>
        <w:tabs>
          <w:tab w:val="right" w:pos="9000"/>
        </w:tabs>
        <w:spacing w:line="240" w:lineRule="auto"/>
        <w:jc w:val="both"/>
        <w:rPr>
          <w:rFonts w:ascii="Times New Roman" w:eastAsia="Times New Roman" w:hAnsi="Times New Roman" w:cs="Times New Roman"/>
          <w:sz w:val="18"/>
          <w:szCs w:val="18"/>
        </w:rPr>
      </w:pPr>
    </w:p>
    <w:p w14:paraId="000001E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Notifications</w:t>
      </w:r>
    </w:p>
    <w:p w14:paraId="000001E3" w14:textId="77777777" w:rsidR="00BD72E9" w:rsidRDefault="00BD72E9">
      <w:pPr>
        <w:tabs>
          <w:tab w:val="right" w:pos="9000"/>
        </w:tabs>
        <w:spacing w:line="240" w:lineRule="auto"/>
        <w:jc w:val="both"/>
        <w:rPr>
          <w:rFonts w:ascii="Times New Roman" w:eastAsia="Times New Roman" w:hAnsi="Times New Roman" w:cs="Times New Roman"/>
          <w:sz w:val="18"/>
          <w:szCs w:val="18"/>
        </w:rPr>
      </w:pPr>
    </w:p>
    <w:p w14:paraId="000001E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beginning of the school year, the Superintendent/Principal or designee shall notify parents/guardians </w:t>
      </w:r>
      <w:proofErr w:type="gramStart"/>
      <w:r>
        <w:rPr>
          <w:rFonts w:ascii="Times New Roman" w:eastAsia="Times New Roman" w:hAnsi="Times New Roman" w:cs="Times New Roman"/>
          <w:sz w:val="24"/>
          <w:szCs w:val="24"/>
        </w:rPr>
        <w:t>of:</w:t>
      </w:r>
      <w:proofErr w:type="gramEnd"/>
      <w:r>
        <w:rPr>
          <w:rFonts w:ascii="Times New Roman" w:eastAsia="Times New Roman" w:hAnsi="Times New Roman" w:cs="Times New Roman"/>
          <w:sz w:val="24"/>
          <w:szCs w:val="24"/>
        </w:rPr>
        <w:t xml:space="preserve">  (20 USC 1232h)</w:t>
      </w:r>
    </w:p>
    <w:p w14:paraId="000001E5" w14:textId="77777777" w:rsidR="00BD72E9" w:rsidRDefault="00BD72E9">
      <w:pPr>
        <w:tabs>
          <w:tab w:val="right" w:pos="9000"/>
        </w:tabs>
        <w:spacing w:line="240" w:lineRule="auto"/>
        <w:jc w:val="both"/>
        <w:rPr>
          <w:rFonts w:ascii="Times New Roman" w:eastAsia="Times New Roman" w:hAnsi="Times New Roman" w:cs="Times New Roman"/>
          <w:sz w:val="18"/>
          <w:szCs w:val="18"/>
        </w:rPr>
      </w:pPr>
    </w:p>
    <w:p w14:paraId="000001E6"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The district’s policy regarding student privacy</w:t>
      </w:r>
    </w:p>
    <w:p w14:paraId="000001E7" w14:textId="77777777" w:rsidR="00BD72E9" w:rsidRDefault="00BD72E9">
      <w:pPr>
        <w:tabs>
          <w:tab w:val="right" w:pos="9000"/>
        </w:tabs>
        <w:spacing w:line="240" w:lineRule="auto"/>
        <w:jc w:val="both"/>
        <w:rPr>
          <w:rFonts w:ascii="Times New Roman" w:eastAsia="Times New Roman" w:hAnsi="Times New Roman" w:cs="Times New Roman"/>
          <w:sz w:val="18"/>
          <w:szCs w:val="18"/>
        </w:rPr>
      </w:pPr>
    </w:p>
    <w:p w14:paraId="000001E8"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The process to opt their children out of participation in any activity </w:t>
      </w:r>
      <w:r>
        <w:rPr>
          <w:rFonts w:ascii="Times New Roman" w:eastAsia="Times New Roman" w:hAnsi="Times New Roman" w:cs="Times New Roman"/>
          <w:sz w:val="24"/>
          <w:szCs w:val="24"/>
        </w:rPr>
        <w:t>described in this policy and administrative regulation</w:t>
      </w:r>
    </w:p>
    <w:p w14:paraId="000001E9" w14:textId="77777777" w:rsidR="00BD72E9" w:rsidRDefault="00BD72E9">
      <w:pPr>
        <w:tabs>
          <w:tab w:val="right" w:pos="9000"/>
        </w:tabs>
        <w:spacing w:line="240" w:lineRule="auto"/>
        <w:jc w:val="both"/>
        <w:rPr>
          <w:rFonts w:ascii="Times New Roman" w:eastAsia="Times New Roman" w:hAnsi="Times New Roman" w:cs="Times New Roman"/>
          <w:sz w:val="18"/>
          <w:szCs w:val="18"/>
        </w:rPr>
      </w:pPr>
    </w:p>
    <w:p w14:paraId="000001EA"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The specific or approximate dates during the school year when the following activities are scheduled:</w:t>
      </w:r>
    </w:p>
    <w:p w14:paraId="000001EB" w14:textId="77777777" w:rsidR="00BD72E9" w:rsidRDefault="00BD72E9">
      <w:pPr>
        <w:tabs>
          <w:tab w:val="right" w:pos="9000"/>
        </w:tabs>
        <w:spacing w:line="240" w:lineRule="auto"/>
        <w:jc w:val="both"/>
        <w:rPr>
          <w:rFonts w:ascii="Times New Roman" w:eastAsia="Times New Roman" w:hAnsi="Times New Roman" w:cs="Times New Roman"/>
          <w:sz w:val="18"/>
          <w:szCs w:val="18"/>
        </w:rPr>
      </w:pPr>
    </w:p>
    <w:p w14:paraId="000001EC" w14:textId="77777777" w:rsidR="00BD72E9" w:rsidRDefault="00C0705C">
      <w:pPr>
        <w:tabs>
          <w:tab w:val="right" w:pos="9000"/>
          <w:tab w:val="left" w:pos="144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Survey requesting personal information</w:t>
      </w:r>
    </w:p>
    <w:p w14:paraId="000001ED" w14:textId="77777777" w:rsidR="00BD72E9" w:rsidRDefault="00BD72E9">
      <w:pPr>
        <w:tabs>
          <w:tab w:val="right" w:pos="9000"/>
        </w:tabs>
        <w:spacing w:line="240" w:lineRule="auto"/>
        <w:jc w:val="both"/>
        <w:rPr>
          <w:rFonts w:ascii="Times New Roman" w:eastAsia="Times New Roman" w:hAnsi="Times New Roman" w:cs="Times New Roman"/>
          <w:sz w:val="18"/>
          <w:szCs w:val="18"/>
        </w:rPr>
      </w:pPr>
    </w:p>
    <w:p w14:paraId="000001EE" w14:textId="77777777" w:rsidR="00BD72E9" w:rsidRDefault="00C0705C">
      <w:pPr>
        <w:tabs>
          <w:tab w:val="right" w:pos="9000"/>
          <w:tab w:val="left" w:pos="144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Physical exams or screenings</w:t>
      </w:r>
    </w:p>
    <w:p w14:paraId="000001E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F0" w14:textId="77777777" w:rsidR="00BD72E9" w:rsidRDefault="00C0705C">
      <w:pPr>
        <w:tabs>
          <w:tab w:val="right" w:pos="9000"/>
          <w:tab w:val="left" w:pos="144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Collection of personal information from students for marketing</w:t>
      </w:r>
    </w:p>
    <w:p w14:paraId="000001F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F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Parents/guardians shall also be notified of any substantive change in this policy and administrative regulation within a reasonable </w:t>
      </w:r>
      <w:proofErr w:type="gramStart"/>
      <w:r>
        <w:rPr>
          <w:rFonts w:ascii="Times New Roman" w:eastAsia="Times New Roman" w:hAnsi="Times New Roman" w:cs="Times New Roman"/>
          <w:sz w:val="24"/>
          <w:szCs w:val="24"/>
        </w:rPr>
        <w:t>period of time</w:t>
      </w:r>
      <w:proofErr w:type="gramEnd"/>
      <w:r>
        <w:rPr>
          <w:rFonts w:ascii="Times New Roman" w:eastAsia="Times New Roman" w:hAnsi="Times New Roman" w:cs="Times New Roman"/>
          <w:sz w:val="24"/>
          <w:szCs w:val="24"/>
        </w:rPr>
        <w:t xml:space="preserve"> after adoption of the change.  (20 USC 1232h)</w:t>
      </w:r>
    </w:p>
    <w:p w14:paraId="000001F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F4"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14:paraId="000001F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F6"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1F7"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1F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F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5030(a)</w:t>
      </w:r>
    </w:p>
    <w:p w14:paraId="000001F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F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 WELLNESS</w:t>
      </w:r>
    </w:p>
    <w:p w14:paraId="000001F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F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1F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Board of Trustees recognizes the link between student health and learning and desires to provide a comprehensive program promoting healthy eating and physical activity for district students. The Superintendent/Principal or designee shall build a coordi</w:t>
      </w:r>
      <w:r>
        <w:rPr>
          <w:rFonts w:ascii="Times New Roman" w:eastAsia="Times New Roman" w:hAnsi="Times New Roman" w:cs="Times New Roman"/>
          <w:sz w:val="24"/>
          <w:szCs w:val="24"/>
        </w:rPr>
        <w:t>nated school health system that supports and reinforces health literacy through health education, physical education, health services, nutrition services, psychological and counseling services, health promotion for staff, a safe and healthy school environm</w:t>
      </w:r>
      <w:r>
        <w:rPr>
          <w:rFonts w:ascii="Times New Roman" w:eastAsia="Times New Roman" w:hAnsi="Times New Roman" w:cs="Times New Roman"/>
          <w:sz w:val="24"/>
          <w:szCs w:val="24"/>
        </w:rPr>
        <w:t xml:space="preserve">ent, and parent/guardian and community involvement. </w:t>
      </w:r>
    </w:p>
    <w:p w14:paraId="000001F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0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3513.3 - Tobacco-Free Schools) </w:t>
      </w:r>
    </w:p>
    <w:p w14:paraId="0000020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3514 - Environmental Safety) </w:t>
      </w:r>
    </w:p>
    <w:p w14:paraId="00000202"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5131.6 - Alcohol and Other Drugs) </w:t>
      </w:r>
    </w:p>
    <w:p w14:paraId="00000203"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5131.61 - Drug Testing) </w:t>
      </w:r>
    </w:p>
    <w:p w14:paraId="00000204"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5131.62 - Tobacco) </w:t>
      </w:r>
    </w:p>
    <w:p w14:paraId="0000020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5131.63 - Steroids) </w:t>
      </w:r>
    </w:p>
    <w:p w14:paraId="00000206"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w:t>
      </w:r>
      <w:r>
        <w:rPr>
          <w:rFonts w:ascii="Times New Roman" w:eastAsia="Times New Roman" w:hAnsi="Times New Roman" w:cs="Times New Roman"/>
          <w:i/>
          <w:sz w:val="20"/>
          <w:szCs w:val="20"/>
        </w:rPr>
        <w:t xml:space="preserve"> - Health Care and Emergencies) </w:t>
      </w:r>
    </w:p>
    <w:p w14:paraId="00000207"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5141.22 - Infectious Diseases) </w:t>
      </w:r>
    </w:p>
    <w:p w14:paraId="00000208"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5141.27 - Food Allergies/Special Dietary Needs)</w:t>
      </w:r>
    </w:p>
    <w:p w14:paraId="00000209"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5141.3 - Health Examinations) </w:t>
      </w:r>
    </w:p>
    <w:p w14:paraId="0000020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5141.31 - Immunizations) </w:t>
      </w:r>
    </w:p>
    <w:p w14:paraId="0000020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5141.32 - Health Screening for School Entry) </w:t>
      </w:r>
    </w:p>
    <w:p w14:paraId="0000020C"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5141.6 - S</w:t>
      </w:r>
      <w:r>
        <w:rPr>
          <w:rFonts w:ascii="Times New Roman" w:eastAsia="Times New Roman" w:hAnsi="Times New Roman" w:cs="Times New Roman"/>
          <w:i/>
          <w:sz w:val="20"/>
          <w:szCs w:val="20"/>
        </w:rPr>
        <w:t xml:space="preserve">tudent Health and Social Services) </w:t>
      </w:r>
    </w:p>
    <w:p w14:paraId="0000020D"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5142 - Safety) </w:t>
      </w:r>
    </w:p>
    <w:p w14:paraId="0000020E"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5146 - Married/Pregnant/Parenting Students) </w:t>
      </w:r>
    </w:p>
    <w:p w14:paraId="0000020F"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6142.1 - Sexual Health and HIV/AIDS Prevention Education) </w:t>
      </w:r>
    </w:p>
    <w:p w14:paraId="0000021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6164.2 - Guidance/Counseling Services) </w:t>
      </w:r>
    </w:p>
    <w:p w14:paraId="0000021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1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encourage consistent health messages</w:t>
      </w:r>
      <w:r>
        <w:rPr>
          <w:rFonts w:ascii="Times New Roman" w:eastAsia="Times New Roman" w:hAnsi="Times New Roman" w:cs="Times New Roman"/>
          <w:sz w:val="24"/>
          <w:szCs w:val="24"/>
        </w:rPr>
        <w:t xml:space="preserve"> between the home and school environment, the Superintendent/Principal or designee may disseminate health information to parents/guardians through district or school newsletters, handouts, parent/guardian meetings, the district or school website, and other</w:t>
      </w:r>
      <w:r>
        <w:rPr>
          <w:rFonts w:ascii="Times New Roman" w:eastAsia="Times New Roman" w:hAnsi="Times New Roman" w:cs="Times New Roman"/>
          <w:sz w:val="24"/>
          <w:szCs w:val="24"/>
        </w:rPr>
        <w:t xml:space="preserve"> communications. Outreach to parents/guardians shall emphasize the relationship between student health and academic performance. </w:t>
      </w:r>
    </w:p>
    <w:p w14:paraId="0000021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14"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1113 - District and School Websites) </w:t>
      </w:r>
    </w:p>
    <w:p w14:paraId="0000021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6020 - Parent Involvement) </w:t>
      </w:r>
    </w:p>
    <w:p w14:paraId="0000021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1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Nutrition Education and Physical Activity Goals </w:t>
      </w:r>
    </w:p>
    <w:p w14:paraId="0000021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1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shall adopt goals for nutrition education, physical activity, and other school-based activities that </w:t>
      </w:r>
      <w:proofErr w:type="gramStart"/>
      <w:r>
        <w:rPr>
          <w:rFonts w:ascii="Times New Roman" w:eastAsia="Times New Roman" w:hAnsi="Times New Roman" w:cs="Times New Roman"/>
          <w:sz w:val="24"/>
          <w:szCs w:val="24"/>
        </w:rPr>
        <w:t>are designed</w:t>
      </w:r>
      <w:proofErr w:type="gramEnd"/>
      <w:r>
        <w:rPr>
          <w:rFonts w:ascii="Times New Roman" w:eastAsia="Times New Roman" w:hAnsi="Times New Roman" w:cs="Times New Roman"/>
          <w:sz w:val="24"/>
          <w:szCs w:val="24"/>
        </w:rPr>
        <w:t xml:space="preserve"> to promote student wellness in a manner that the district determines appropriate. (42 USC 1751 Note)</w:t>
      </w:r>
    </w:p>
    <w:p w14:paraId="0000021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1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0000 - Vision) </w:t>
      </w:r>
    </w:p>
    <w:p w14:paraId="0000021C"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02</w:t>
      </w:r>
      <w:r>
        <w:rPr>
          <w:rFonts w:ascii="Times New Roman" w:eastAsia="Times New Roman" w:hAnsi="Times New Roman" w:cs="Times New Roman"/>
          <w:i/>
          <w:sz w:val="20"/>
          <w:szCs w:val="20"/>
        </w:rPr>
        <w:t xml:space="preserve">00 - Goals for the School District) </w:t>
      </w:r>
    </w:p>
    <w:p w14:paraId="0000021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1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district's nutrition education and physical education programs </w:t>
      </w:r>
      <w:proofErr w:type="gramStart"/>
      <w:r>
        <w:rPr>
          <w:rFonts w:ascii="Times New Roman" w:eastAsia="Times New Roman" w:hAnsi="Times New Roman" w:cs="Times New Roman"/>
          <w:sz w:val="24"/>
          <w:szCs w:val="24"/>
        </w:rPr>
        <w:t>shall be based</w:t>
      </w:r>
      <w:proofErr w:type="gramEnd"/>
      <w:r>
        <w:rPr>
          <w:rFonts w:ascii="Times New Roman" w:eastAsia="Times New Roman" w:hAnsi="Times New Roman" w:cs="Times New Roman"/>
          <w:sz w:val="24"/>
          <w:szCs w:val="24"/>
        </w:rPr>
        <w:t xml:space="preserve"> on research, consistent with the expectations established in the state's curriculum frameworks and content standards, and designed to bu</w:t>
      </w:r>
      <w:r>
        <w:rPr>
          <w:rFonts w:ascii="Times New Roman" w:eastAsia="Times New Roman" w:hAnsi="Times New Roman" w:cs="Times New Roman"/>
          <w:sz w:val="24"/>
          <w:szCs w:val="24"/>
        </w:rPr>
        <w:t xml:space="preserve">ild the skills and knowledge that all students need to maintain a healthy lifestyle. </w:t>
      </w:r>
    </w:p>
    <w:p w14:paraId="0000021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5030(b)</w:t>
      </w:r>
    </w:p>
    <w:p w14:paraId="0000022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2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2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STUDENT </w:t>
      </w:r>
      <w:proofErr w:type="gramStart"/>
      <w:r>
        <w:rPr>
          <w:rFonts w:ascii="Times New Roman" w:eastAsia="Times New Roman" w:hAnsi="Times New Roman" w:cs="Times New Roman"/>
          <w:b/>
          <w:sz w:val="24"/>
          <w:szCs w:val="24"/>
        </w:rPr>
        <w:t xml:space="preserve">WELLNESS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14:paraId="0000022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2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2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6011 - Academic Standards) </w:t>
      </w:r>
    </w:p>
    <w:p w14:paraId="00000226"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6143 - Courses of Study)</w:t>
      </w:r>
    </w:p>
    <w:p w14:paraId="0000022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2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Nutrition education </w:t>
      </w:r>
      <w:proofErr w:type="gramStart"/>
      <w:r>
        <w:rPr>
          <w:rFonts w:ascii="Times New Roman" w:eastAsia="Times New Roman" w:hAnsi="Times New Roman" w:cs="Times New Roman"/>
          <w:sz w:val="24"/>
          <w:szCs w:val="24"/>
        </w:rPr>
        <w:t>shall be provided</w:t>
      </w:r>
      <w:proofErr w:type="gramEnd"/>
      <w:r>
        <w:rPr>
          <w:rFonts w:ascii="Times New Roman" w:eastAsia="Times New Roman" w:hAnsi="Times New Roman" w:cs="Times New Roman"/>
          <w:sz w:val="24"/>
          <w:szCs w:val="24"/>
        </w:rPr>
        <w:t xml:space="preserve"> as part of the health</w:t>
      </w:r>
      <w:r>
        <w:rPr>
          <w:rFonts w:ascii="Times New Roman" w:eastAsia="Times New Roman" w:hAnsi="Times New Roman" w:cs="Times New Roman"/>
          <w:sz w:val="24"/>
          <w:szCs w:val="24"/>
        </w:rPr>
        <w:t xml:space="preserve"> education program in grades K-12 and, as appropriate, shall be integrated into other academic subjects in the regular educational program. Nutrition education also </w:t>
      </w:r>
      <w:proofErr w:type="gramStart"/>
      <w:r>
        <w:rPr>
          <w:rFonts w:ascii="Times New Roman" w:eastAsia="Times New Roman" w:hAnsi="Times New Roman" w:cs="Times New Roman"/>
          <w:sz w:val="24"/>
          <w:szCs w:val="24"/>
        </w:rPr>
        <w:t>may be offered</w:t>
      </w:r>
      <w:proofErr w:type="gramEnd"/>
      <w:r>
        <w:rPr>
          <w:rFonts w:ascii="Times New Roman" w:eastAsia="Times New Roman" w:hAnsi="Times New Roman" w:cs="Times New Roman"/>
          <w:sz w:val="24"/>
          <w:szCs w:val="24"/>
        </w:rPr>
        <w:t xml:space="preserve"> through before- and after-school programs. </w:t>
      </w:r>
    </w:p>
    <w:p w14:paraId="0000022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2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5148.2 - Before/After Scho</w:t>
      </w:r>
      <w:r>
        <w:rPr>
          <w:rFonts w:ascii="Times New Roman" w:eastAsia="Times New Roman" w:hAnsi="Times New Roman" w:cs="Times New Roman"/>
          <w:i/>
          <w:sz w:val="20"/>
          <w:szCs w:val="20"/>
        </w:rPr>
        <w:t>ol Programs)</w:t>
      </w:r>
    </w:p>
    <w:p w14:paraId="0000022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6142.8 - Comprehensive Health Education) </w:t>
      </w:r>
    </w:p>
    <w:p w14:paraId="0000022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2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students in grades K-12 </w:t>
      </w:r>
      <w:proofErr w:type="gramStart"/>
      <w:r>
        <w:rPr>
          <w:rFonts w:ascii="Times New Roman" w:eastAsia="Times New Roman" w:hAnsi="Times New Roman" w:cs="Times New Roman"/>
          <w:sz w:val="24"/>
          <w:szCs w:val="24"/>
        </w:rPr>
        <w:t>shall be provided</w:t>
      </w:r>
      <w:proofErr w:type="gramEnd"/>
      <w:r>
        <w:rPr>
          <w:rFonts w:ascii="Times New Roman" w:eastAsia="Times New Roman" w:hAnsi="Times New Roman" w:cs="Times New Roman"/>
          <w:sz w:val="24"/>
          <w:szCs w:val="24"/>
        </w:rPr>
        <w:t xml:space="preserve"> opportunities to be physically active on a regular basis. Opportunities for moderate to vigorous physical activity shall be provided through physical</w:t>
      </w:r>
      <w:r>
        <w:rPr>
          <w:rFonts w:ascii="Times New Roman" w:eastAsia="Times New Roman" w:hAnsi="Times New Roman" w:cs="Times New Roman"/>
          <w:sz w:val="24"/>
          <w:szCs w:val="24"/>
        </w:rPr>
        <w:t xml:space="preserve"> education, recess, school athletic programs, extracurricular programs, before- and/or after-school programs, and other structured and unstructured activities. </w:t>
      </w:r>
    </w:p>
    <w:p w14:paraId="0000022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2F"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6142.7 - Physical Education) </w:t>
      </w:r>
    </w:p>
    <w:p w14:paraId="0000023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6145 - Extracurricular and </w:t>
      </w:r>
      <w:proofErr w:type="spellStart"/>
      <w:r>
        <w:rPr>
          <w:rFonts w:ascii="Times New Roman" w:eastAsia="Times New Roman" w:hAnsi="Times New Roman" w:cs="Times New Roman"/>
          <w:i/>
          <w:sz w:val="20"/>
          <w:szCs w:val="20"/>
        </w:rPr>
        <w:t>Cocurricular</w:t>
      </w:r>
      <w:proofErr w:type="spellEnd"/>
      <w:r>
        <w:rPr>
          <w:rFonts w:ascii="Times New Roman" w:eastAsia="Times New Roman" w:hAnsi="Times New Roman" w:cs="Times New Roman"/>
          <w:i/>
          <w:sz w:val="20"/>
          <w:szCs w:val="20"/>
        </w:rPr>
        <w:t xml:space="preserve"> Activities) </w:t>
      </w:r>
    </w:p>
    <w:p w14:paraId="0000023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 xml:space="preserve">cf. 6145.2 - Athletic Competition) </w:t>
      </w:r>
    </w:p>
    <w:p w14:paraId="0000023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3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encourage staff to serve as positive role models.  He/she shall promote and may provide opportunities for regular physical activity among employees. Professional development may include instructional strategie</w:t>
      </w:r>
      <w:r>
        <w:rPr>
          <w:rFonts w:ascii="Times New Roman" w:eastAsia="Times New Roman" w:hAnsi="Times New Roman" w:cs="Times New Roman"/>
          <w:sz w:val="24"/>
          <w:szCs w:val="24"/>
        </w:rPr>
        <w:t xml:space="preserve">s that assess health knowledge and skills and promote healthy behaviors. </w:t>
      </w:r>
    </w:p>
    <w:p w14:paraId="0000023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3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4131 - Staff Development) </w:t>
      </w:r>
    </w:p>
    <w:p w14:paraId="00000236"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4231 - Staff Development)</w:t>
      </w:r>
    </w:p>
    <w:p w14:paraId="00000237"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4331 - Staff Development) </w:t>
      </w:r>
    </w:p>
    <w:p w14:paraId="0000023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3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prohibits the marketing and advertising of non-nutritious foods and beverag</w:t>
      </w:r>
      <w:r>
        <w:rPr>
          <w:rFonts w:ascii="Times New Roman" w:eastAsia="Times New Roman" w:hAnsi="Times New Roman" w:cs="Times New Roman"/>
          <w:sz w:val="24"/>
          <w:szCs w:val="24"/>
        </w:rPr>
        <w:t xml:space="preserve">es through signage, vending machine fronts, logos, scoreboards, school supplies, advertisements in school publications, coupon or incentive programs, or other means. </w:t>
      </w:r>
    </w:p>
    <w:p w14:paraId="0000023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3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1325 - Advertising and Promotion) </w:t>
      </w:r>
    </w:p>
    <w:p w14:paraId="0000023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3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Nutritional Guidelines for Foods Available at S</w:t>
      </w:r>
      <w:r>
        <w:rPr>
          <w:rFonts w:ascii="Times New Roman" w:eastAsia="Times New Roman" w:hAnsi="Times New Roman" w:cs="Times New Roman"/>
          <w:b/>
          <w:sz w:val="24"/>
          <w:szCs w:val="24"/>
        </w:rPr>
        <w:t xml:space="preserve">chool </w:t>
      </w:r>
    </w:p>
    <w:p w14:paraId="0000023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3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shall adopt nutritional guidelines for all foods available on each campus during the school day, with the objectives of promoting student health and reducing childhood obesity. (42 USC 1751 Note)</w:t>
      </w:r>
    </w:p>
    <w:p w14:paraId="0000024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4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believes that foods and bever</w:t>
      </w:r>
      <w:r>
        <w:rPr>
          <w:rFonts w:ascii="Times New Roman" w:eastAsia="Times New Roman" w:hAnsi="Times New Roman" w:cs="Times New Roman"/>
          <w:sz w:val="24"/>
          <w:szCs w:val="24"/>
        </w:rPr>
        <w:t>ages available to students at district schools should support the health curriculum and promote optimal health. Nutritional standards adopted by the district for all foods and beverages sold to students, including foods and beverages provided through the d</w:t>
      </w:r>
      <w:r>
        <w:rPr>
          <w:rFonts w:ascii="Times New Roman" w:eastAsia="Times New Roman" w:hAnsi="Times New Roman" w:cs="Times New Roman"/>
          <w:sz w:val="24"/>
          <w:szCs w:val="24"/>
        </w:rPr>
        <w:t xml:space="preserve">istrict's food service program, student stores, vending machines, fundraisers, or other venues, shall meet or exceed state and federal nutritional standards. </w:t>
      </w:r>
    </w:p>
    <w:p w14:paraId="0000024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BP 5030(c)</w:t>
      </w:r>
    </w:p>
    <w:p w14:paraId="0000024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4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 xml:space="preserve">WELLNESS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14:paraId="0000024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46"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3312 - Contracts) </w:t>
      </w:r>
    </w:p>
    <w:p w14:paraId="00000247"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3550 - Food Service/Child Nutrition Program) </w:t>
      </w:r>
    </w:p>
    <w:p w14:paraId="00000248"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3554 - Other Food Sales) </w:t>
      </w:r>
    </w:p>
    <w:p w14:paraId="00000249"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5148 - Child Care and Development) </w:t>
      </w:r>
    </w:p>
    <w:p w14:paraId="0000024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6300 - Preschool/Early Childhood Education) </w:t>
      </w:r>
    </w:p>
    <w:p w14:paraId="0000024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4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encourage school organizations to u</w:t>
      </w:r>
      <w:r>
        <w:rPr>
          <w:rFonts w:ascii="Times New Roman" w:eastAsia="Times New Roman" w:hAnsi="Times New Roman" w:cs="Times New Roman"/>
          <w:sz w:val="24"/>
          <w:szCs w:val="24"/>
        </w:rPr>
        <w:t xml:space="preserve">se healthy food items or non-food items for fundraising purposes. He/she also shall encourage school staff to avoid the use of non-nutritious foods as a reward for students' academic performance, accomplishments, or classroom behavior. </w:t>
      </w:r>
    </w:p>
    <w:p w14:paraId="0000024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4E"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1230 - School-Connected Organizations) </w:t>
      </w:r>
    </w:p>
    <w:p w14:paraId="0000024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5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School staff shall encourage parents/guardians or other volunteers to support the district's nutrition education program by considering nutritional quality when selecting any snacks which they may donate for oc</w:t>
      </w:r>
      <w:r>
        <w:rPr>
          <w:rFonts w:ascii="Times New Roman" w:eastAsia="Times New Roman" w:hAnsi="Times New Roman" w:cs="Times New Roman"/>
          <w:sz w:val="24"/>
          <w:szCs w:val="24"/>
        </w:rPr>
        <w:t xml:space="preserve">casional class parties and by limiting foods or beverages that do not meet nutritional standards to no more than one such food or beverage per party. Class parties or celebrations shall be held after the lunch period when possible. </w:t>
      </w:r>
    </w:p>
    <w:p w14:paraId="0000025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5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Guidelines for Reimbur</w:t>
      </w:r>
      <w:r>
        <w:rPr>
          <w:rFonts w:ascii="Times New Roman" w:eastAsia="Times New Roman" w:hAnsi="Times New Roman" w:cs="Times New Roman"/>
          <w:b/>
          <w:sz w:val="24"/>
          <w:szCs w:val="24"/>
        </w:rPr>
        <w:t xml:space="preserve">sable Meals </w:t>
      </w:r>
    </w:p>
    <w:p w14:paraId="0000025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5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Foods and beverages provided through federally reimbursable school meal programs shall meet or exceed federal regulations and guidance issued pursuant to 42 USC 1758(f)(1), 1766(a), and 1779(a) and (b), as they apply to schools. (42 USC 1751</w:t>
      </w:r>
      <w:r>
        <w:rPr>
          <w:rFonts w:ascii="Times New Roman" w:eastAsia="Times New Roman" w:hAnsi="Times New Roman" w:cs="Times New Roman"/>
          <w:sz w:val="24"/>
          <w:szCs w:val="24"/>
        </w:rPr>
        <w:t xml:space="preserve"> Note)</w:t>
      </w:r>
    </w:p>
    <w:p w14:paraId="0000025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56"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maximize the district's ability to provide nutritious meals and snacks, all district schools shall participate in available federal school nutrition programs, including the National School Lunch and School Breakfast Programs, to the ex</w:t>
      </w:r>
      <w:r>
        <w:rPr>
          <w:rFonts w:ascii="Times New Roman" w:eastAsia="Times New Roman" w:hAnsi="Times New Roman" w:cs="Times New Roman"/>
          <w:sz w:val="24"/>
          <w:szCs w:val="24"/>
        </w:rPr>
        <w:t xml:space="preserve">tent possible. </w:t>
      </w:r>
    </w:p>
    <w:p w14:paraId="0000025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58"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3553 - Free and Reduced Price Meals) </w:t>
      </w:r>
    </w:p>
    <w:p w14:paraId="0000025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5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Program Implementation and Evaluation </w:t>
      </w:r>
    </w:p>
    <w:p w14:paraId="0000025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5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shall establish a plan for measuring implementation of this policy. The Superintendent shall designate at least one person within the district a</w:t>
      </w:r>
      <w:r>
        <w:rPr>
          <w:rFonts w:ascii="Times New Roman" w:eastAsia="Times New Roman" w:hAnsi="Times New Roman" w:cs="Times New Roman"/>
          <w:sz w:val="24"/>
          <w:szCs w:val="24"/>
        </w:rPr>
        <w:t xml:space="preserve">nd at each school who </w:t>
      </w:r>
      <w:proofErr w:type="gramStart"/>
      <w:r>
        <w:rPr>
          <w:rFonts w:ascii="Times New Roman" w:eastAsia="Times New Roman" w:hAnsi="Times New Roman" w:cs="Times New Roman"/>
          <w:sz w:val="24"/>
          <w:szCs w:val="24"/>
        </w:rPr>
        <w:t>is charged</w:t>
      </w:r>
      <w:proofErr w:type="gramEnd"/>
      <w:r>
        <w:rPr>
          <w:rFonts w:ascii="Times New Roman" w:eastAsia="Times New Roman" w:hAnsi="Times New Roman" w:cs="Times New Roman"/>
          <w:sz w:val="24"/>
          <w:szCs w:val="24"/>
        </w:rPr>
        <w:t xml:space="preserve"> with operational responsibility for ensuring that each school site implements this policy. (42 USC 1751 Note)</w:t>
      </w:r>
    </w:p>
    <w:p w14:paraId="0000025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5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0"/>
          <w:szCs w:val="20"/>
        </w:rPr>
        <w:t xml:space="preserve">(cf. 0500 - Accountability) </w:t>
      </w:r>
    </w:p>
    <w:p w14:paraId="0000025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5030(d)</w:t>
      </w:r>
    </w:p>
    <w:p w14:paraId="0000026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6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6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 xml:space="preserve">WELLNESS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14:paraId="0000026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6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6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determine whether the policy is b</w:t>
      </w:r>
      <w:r>
        <w:rPr>
          <w:rFonts w:ascii="Times New Roman" w:eastAsia="Times New Roman" w:hAnsi="Times New Roman" w:cs="Times New Roman"/>
          <w:sz w:val="24"/>
          <w:szCs w:val="24"/>
        </w:rPr>
        <w:t xml:space="preserve">eing effectively implemented district wide and at each district school, the following indicators </w:t>
      </w:r>
      <w:proofErr w:type="gramStart"/>
      <w:r>
        <w:rPr>
          <w:rFonts w:ascii="Times New Roman" w:eastAsia="Times New Roman" w:hAnsi="Times New Roman" w:cs="Times New Roman"/>
          <w:sz w:val="24"/>
          <w:szCs w:val="24"/>
        </w:rPr>
        <w:t>shall be used</w:t>
      </w:r>
      <w:proofErr w:type="gramEnd"/>
      <w:r>
        <w:rPr>
          <w:rFonts w:ascii="Times New Roman" w:eastAsia="Times New Roman" w:hAnsi="Times New Roman" w:cs="Times New Roman"/>
          <w:sz w:val="24"/>
          <w:szCs w:val="24"/>
        </w:rPr>
        <w:t>:</w:t>
      </w:r>
    </w:p>
    <w:p w14:paraId="0000026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67"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Descriptions of the district's nutrition education, physical education, and health education curricula</w:t>
      </w:r>
    </w:p>
    <w:p w14:paraId="00000268"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269"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Number of minutes of physical education instruction offered at each grade span</w:t>
      </w:r>
    </w:p>
    <w:p w14:paraId="0000026A"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26B"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Number and type of exemptions granted from physical education </w:t>
      </w:r>
    </w:p>
    <w:p w14:paraId="0000026C"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26D"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Results of the state's physical fitness test</w:t>
      </w:r>
    </w:p>
    <w:p w14:paraId="0000026E"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26F"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An analysis of the nutritional content of meals served ba</w:t>
      </w:r>
      <w:r>
        <w:rPr>
          <w:rFonts w:ascii="Times New Roman" w:eastAsia="Times New Roman" w:hAnsi="Times New Roman" w:cs="Times New Roman"/>
          <w:sz w:val="24"/>
          <w:szCs w:val="24"/>
        </w:rPr>
        <w:t>sed on a sample of menus</w:t>
      </w:r>
    </w:p>
    <w:p w14:paraId="00000270"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271"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Student participation rates in school meal programs</w:t>
      </w:r>
    </w:p>
    <w:p w14:paraId="00000272"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273"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Any sales of non-nutritious foods and beverages in fundraisers or other venues outside of the district's meal programs</w:t>
      </w:r>
    </w:p>
    <w:p w14:paraId="00000274"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275"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t>Feedback from food service personnel, school adm</w:t>
      </w:r>
      <w:r>
        <w:rPr>
          <w:rFonts w:ascii="Times New Roman" w:eastAsia="Times New Roman" w:hAnsi="Times New Roman" w:cs="Times New Roman"/>
          <w:sz w:val="24"/>
          <w:szCs w:val="24"/>
        </w:rPr>
        <w:t xml:space="preserve">inistrators, the school health council, parents/guardians, students, and other appropriate persons </w:t>
      </w:r>
    </w:p>
    <w:p w14:paraId="00000276"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277"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t>Any other indicators recommended by the Superintendent and approved by the Board</w:t>
      </w:r>
    </w:p>
    <w:p w14:paraId="0000027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7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shall report to the Board at </w:t>
      </w:r>
      <w:r>
        <w:rPr>
          <w:rFonts w:ascii="Times New Roman" w:eastAsia="Times New Roman" w:hAnsi="Times New Roman" w:cs="Times New Roman"/>
          <w:sz w:val="24"/>
          <w:szCs w:val="24"/>
        </w:rPr>
        <w:t xml:space="preserve">least every two years on the implementation of this policy and any other Board policies related to nutrition and physical activity. </w:t>
      </w:r>
    </w:p>
    <w:p w14:paraId="0000027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7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Posting Requirements </w:t>
      </w:r>
    </w:p>
    <w:p w14:paraId="0000027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7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school shall post the district's policies and regulations on nutrition and physical activity in public view within all school cafeterias or in other central eating areas. (Education Code 49432)</w:t>
      </w:r>
    </w:p>
    <w:p w14:paraId="0000027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7F"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14:paraId="0000028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28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8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8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8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8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8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87" w14:textId="77777777" w:rsidR="00BD72E9" w:rsidRDefault="00C0705C">
      <w:pPr>
        <w:tabs>
          <w:tab w:val="right" w:pos="9000"/>
        </w:tabs>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BP 5030(e)</w:t>
      </w:r>
    </w:p>
    <w:p w14:paraId="0000028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8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 xml:space="preserve">WELLNESS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14:paraId="0000028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8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Legal Reference: </w:t>
      </w:r>
    </w:p>
    <w:p w14:paraId="0000028C"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14:paraId="0000028D"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lastRenderedPageBreak/>
        <w:t>33350-</w:t>
      </w:r>
      <w:proofErr w:type="gramStart"/>
      <w:r>
        <w:rPr>
          <w:rFonts w:ascii="Times New Roman" w:eastAsia="Times New Roman" w:hAnsi="Times New Roman" w:cs="Times New Roman"/>
          <w:i/>
          <w:sz w:val="20"/>
          <w:szCs w:val="20"/>
        </w:rPr>
        <w:t>33354  CDE</w:t>
      </w:r>
      <w:proofErr w:type="gramEnd"/>
      <w:r>
        <w:rPr>
          <w:rFonts w:ascii="Times New Roman" w:eastAsia="Times New Roman" w:hAnsi="Times New Roman" w:cs="Times New Roman"/>
          <w:i/>
          <w:sz w:val="20"/>
          <w:szCs w:val="20"/>
        </w:rPr>
        <w:t xml:space="preserve"> responsibilities re: physical education</w:t>
      </w:r>
    </w:p>
    <w:p w14:paraId="0000028E"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49430-</w:t>
      </w:r>
      <w:proofErr w:type="gramStart"/>
      <w:r>
        <w:rPr>
          <w:rFonts w:ascii="Times New Roman" w:eastAsia="Times New Roman" w:hAnsi="Times New Roman" w:cs="Times New Roman"/>
          <w:i/>
          <w:sz w:val="20"/>
          <w:szCs w:val="20"/>
        </w:rPr>
        <w:t>49436  Pupil</w:t>
      </w:r>
      <w:proofErr w:type="gramEnd"/>
      <w:r>
        <w:rPr>
          <w:rFonts w:ascii="Times New Roman" w:eastAsia="Times New Roman" w:hAnsi="Times New Roman" w:cs="Times New Roman"/>
          <w:i/>
          <w:sz w:val="20"/>
          <w:szCs w:val="20"/>
        </w:rPr>
        <w:t xml:space="preserve"> Nutrition, Health, and Achievement Act of 2001 </w:t>
      </w:r>
    </w:p>
    <w:p w14:paraId="0000028F"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49490-</w:t>
      </w:r>
      <w:proofErr w:type="gramStart"/>
      <w:r>
        <w:rPr>
          <w:rFonts w:ascii="Times New Roman" w:eastAsia="Times New Roman" w:hAnsi="Times New Roman" w:cs="Times New Roman"/>
          <w:i/>
          <w:sz w:val="20"/>
          <w:szCs w:val="20"/>
        </w:rPr>
        <w:t>49494  School</w:t>
      </w:r>
      <w:proofErr w:type="gramEnd"/>
      <w:r>
        <w:rPr>
          <w:rFonts w:ascii="Times New Roman" w:eastAsia="Times New Roman" w:hAnsi="Times New Roman" w:cs="Times New Roman"/>
          <w:i/>
          <w:sz w:val="20"/>
          <w:szCs w:val="20"/>
        </w:rPr>
        <w:t xml:space="preserve"> breakfast and lunch programs </w:t>
      </w:r>
    </w:p>
    <w:p w14:paraId="00000290"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49500-</w:t>
      </w:r>
      <w:proofErr w:type="gramStart"/>
      <w:r>
        <w:rPr>
          <w:rFonts w:ascii="Times New Roman" w:eastAsia="Times New Roman" w:hAnsi="Times New Roman" w:cs="Times New Roman"/>
          <w:i/>
          <w:sz w:val="20"/>
          <w:szCs w:val="20"/>
        </w:rPr>
        <w:t>49505  Schoo</w:t>
      </w:r>
      <w:r>
        <w:rPr>
          <w:rFonts w:ascii="Times New Roman" w:eastAsia="Times New Roman" w:hAnsi="Times New Roman" w:cs="Times New Roman"/>
          <w:i/>
          <w:sz w:val="20"/>
          <w:szCs w:val="20"/>
        </w:rPr>
        <w:t>l</w:t>
      </w:r>
      <w:proofErr w:type="gramEnd"/>
      <w:r>
        <w:rPr>
          <w:rFonts w:ascii="Times New Roman" w:eastAsia="Times New Roman" w:hAnsi="Times New Roman" w:cs="Times New Roman"/>
          <w:i/>
          <w:sz w:val="20"/>
          <w:szCs w:val="20"/>
        </w:rPr>
        <w:t xml:space="preserve"> meals </w:t>
      </w:r>
    </w:p>
    <w:p w14:paraId="00000291"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49510-</w:t>
      </w:r>
      <w:proofErr w:type="gramStart"/>
      <w:r>
        <w:rPr>
          <w:rFonts w:ascii="Times New Roman" w:eastAsia="Times New Roman" w:hAnsi="Times New Roman" w:cs="Times New Roman"/>
          <w:i/>
          <w:sz w:val="20"/>
          <w:szCs w:val="20"/>
        </w:rPr>
        <w:t>49520  Nutrition</w:t>
      </w:r>
      <w:proofErr w:type="gramEnd"/>
      <w:r>
        <w:rPr>
          <w:rFonts w:ascii="Times New Roman" w:eastAsia="Times New Roman" w:hAnsi="Times New Roman" w:cs="Times New Roman"/>
          <w:i/>
          <w:sz w:val="20"/>
          <w:szCs w:val="20"/>
        </w:rPr>
        <w:t xml:space="preserve"> </w:t>
      </w:r>
    </w:p>
    <w:p w14:paraId="00000292"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49530-</w:t>
      </w:r>
      <w:proofErr w:type="gramStart"/>
      <w:r>
        <w:rPr>
          <w:rFonts w:ascii="Times New Roman" w:eastAsia="Times New Roman" w:hAnsi="Times New Roman" w:cs="Times New Roman"/>
          <w:i/>
          <w:sz w:val="20"/>
          <w:szCs w:val="20"/>
        </w:rPr>
        <w:t>49536  Child</w:t>
      </w:r>
      <w:proofErr w:type="gramEnd"/>
      <w:r>
        <w:rPr>
          <w:rFonts w:ascii="Times New Roman" w:eastAsia="Times New Roman" w:hAnsi="Times New Roman" w:cs="Times New Roman"/>
          <w:i/>
          <w:sz w:val="20"/>
          <w:szCs w:val="20"/>
        </w:rPr>
        <w:t xml:space="preserve"> Nutrition Act </w:t>
      </w:r>
    </w:p>
    <w:p w14:paraId="00000293"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49540-</w:t>
      </w:r>
      <w:proofErr w:type="gramStart"/>
      <w:r>
        <w:rPr>
          <w:rFonts w:ascii="Times New Roman" w:eastAsia="Times New Roman" w:hAnsi="Times New Roman" w:cs="Times New Roman"/>
          <w:i/>
          <w:sz w:val="20"/>
          <w:szCs w:val="20"/>
        </w:rPr>
        <w:t>49546  Child</w:t>
      </w:r>
      <w:proofErr w:type="gramEnd"/>
      <w:r>
        <w:rPr>
          <w:rFonts w:ascii="Times New Roman" w:eastAsia="Times New Roman" w:hAnsi="Times New Roman" w:cs="Times New Roman"/>
          <w:i/>
          <w:sz w:val="20"/>
          <w:szCs w:val="20"/>
        </w:rPr>
        <w:t xml:space="preserve"> care food program </w:t>
      </w:r>
    </w:p>
    <w:p w14:paraId="00000294"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49547-</w:t>
      </w:r>
      <w:proofErr w:type="gramStart"/>
      <w:r>
        <w:rPr>
          <w:rFonts w:ascii="Times New Roman" w:eastAsia="Times New Roman" w:hAnsi="Times New Roman" w:cs="Times New Roman"/>
          <w:i/>
          <w:sz w:val="20"/>
          <w:szCs w:val="20"/>
        </w:rPr>
        <w:t>49548.3  Comprehensive</w:t>
      </w:r>
      <w:proofErr w:type="gramEnd"/>
      <w:r>
        <w:rPr>
          <w:rFonts w:ascii="Times New Roman" w:eastAsia="Times New Roman" w:hAnsi="Times New Roman" w:cs="Times New Roman"/>
          <w:i/>
          <w:sz w:val="20"/>
          <w:szCs w:val="20"/>
        </w:rPr>
        <w:t xml:space="preserve"> nutrition services </w:t>
      </w:r>
    </w:p>
    <w:p w14:paraId="00000295"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49550-</w:t>
      </w:r>
      <w:proofErr w:type="gramStart"/>
      <w:r>
        <w:rPr>
          <w:rFonts w:ascii="Times New Roman" w:eastAsia="Times New Roman" w:hAnsi="Times New Roman" w:cs="Times New Roman"/>
          <w:i/>
          <w:sz w:val="20"/>
          <w:szCs w:val="20"/>
        </w:rPr>
        <w:t>49561  Meals</w:t>
      </w:r>
      <w:proofErr w:type="gramEnd"/>
      <w:r>
        <w:rPr>
          <w:rFonts w:ascii="Times New Roman" w:eastAsia="Times New Roman" w:hAnsi="Times New Roman" w:cs="Times New Roman"/>
          <w:i/>
          <w:sz w:val="20"/>
          <w:szCs w:val="20"/>
        </w:rPr>
        <w:t xml:space="preserve"> for needy students </w:t>
      </w:r>
    </w:p>
    <w:p w14:paraId="00000296"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49565-</w:t>
      </w:r>
      <w:proofErr w:type="gramStart"/>
      <w:r>
        <w:rPr>
          <w:rFonts w:ascii="Times New Roman" w:eastAsia="Times New Roman" w:hAnsi="Times New Roman" w:cs="Times New Roman"/>
          <w:i/>
          <w:sz w:val="20"/>
          <w:szCs w:val="20"/>
        </w:rPr>
        <w:t>49565.8  California</w:t>
      </w:r>
      <w:proofErr w:type="gramEnd"/>
      <w:r>
        <w:rPr>
          <w:rFonts w:ascii="Times New Roman" w:eastAsia="Times New Roman" w:hAnsi="Times New Roman" w:cs="Times New Roman"/>
          <w:i/>
          <w:sz w:val="20"/>
          <w:szCs w:val="20"/>
        </w:rPr>
        <w:t xml:space="preserve"> Fresh Start pilot program </w:t>
      </w:r>
    </w:p>
    <w:p w14:paraId="00000297"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49570  Nat</w:t>
      </w:r>
      <w:r>
        <w:rPr>
          <w:rFonts w:ascii="Times New Roman" w:eastAsia="Times New Roman" w:hAnsi="Times New Roman" w:cs="Times New Roman"/>
          <w:i/>
          <w:sz w:val="20"/>
          <w:szCs w:val="20"/>
        </w:rPr>
        <w:t>ional</w:t>
      </w:r>
      <w:proofErr w:type="gramEnd"/>
      <w:r>
        <w:rPr>
          <w:rFonts w:ascii="Times New Roman" w:eastAsia="Times New Roman" w:hAnsi="Times New Roman" w:cs="Times New Roman"/>
          <w:i/>
          <w:sz w:val="20"/>
          <w:szCs w:val="20"/>
        </w:rPr>
        <w:t xml:space="preserve"> School Lunch Act </w:t>
      </w:r>
    </w:p>
    <w:p w14:paraId="00000298"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51210  Course</w:t>
      </w:r>
      <w:proofErr w:type="gramEnd"/>
      <w:r>
        <w:rPr>
          <w:rFonts w:ascii="Times New Roman" w:eastAsia="Times New Roman" w:hAnsi="Times New Roman" w:cs="Times New Roman"/>
          <w:i/>
          <w:sz w:val="20"/>
          <w:szCs w:val="20"/>
        </w:rPr>
        <w:t xml:space="preserve"> of study, grades 1-6</w:t>
      </w:r>
    </w:p>
    <w:p w14:paraId="00000299"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51220  Course</w:t>
      </w:r>
      <w:proofErr w:type="gramEnd"/>
      <w:r>
        <w:rPr>
          <w:rFonts w:ascii="Times New Roman" w:eastAsia="Times New Roman" w:hAnsi="Times New Roman" w:cs="Times New Roman"/>
          <w:i/>
          <w:sz w:val="20"/>
          <w:szCs w:val="20"/>
        </w:rPr>
        <w:t xml:space="preserve"> of study, grades 7-12</w:t>
      </w:r>
    </w:p>
    <w:p w14:paraId="0000029A"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51222</w:t>
      </w:r>
      <w:proofErr w:type="gramEnd"/>
      <w:r>
        <w:rPr>
          <w:rFonts w:ascii="Times New Roman" w:eastAsia="Times New Roman" w:hAnsi="Times New Roman" w:cs="Times New Roman"/>
          <w:i/>
          <w:sz w:val="20"/>
          <w:szCs w:val="20"/>
        </w:rPr>
        <w:t xml:space="preserve"> Physical education </w:t>
      </w:r>
    </w:p>
    <w:p w14:paraId="0000029B"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51223  Physical</w:t>
      </w:r>
      <w:proofErr w:type="gramEnd"/>
      <w:r>
        <w:rPr>
          <w:rFonts w:ascii="Times New Roman" w:eastAsia="Times New Roman" w:hAnsi="Times New Roman" w:cs="Times New Roman"/>
          <w:i/>
          <w:sz w:val="20"/>
          <w:szCs w:val="20"/>
        </w:rPr>
        <w:t xml:space="preserve"> education, elementary schools </w:t>
      </w:r>
    </w:p>
    <w:p w14:paraId="0000029C"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51795-</w:t>
      </w:r>
      <w:proofErr w:type="gramStart"/>
      <w:r>
        <w:rPr>
          <w:rFonts w:ascii="Times New Roman" w:eastAsia="Times New Roman" w:hAnsi="Times New Roman" w:cs="Times New Roman"/>
          <w:i/>
          <w:sz w:val="20"/>
          <w:szCs w:val="20"/>
        </w:rPr>
        <w:t>51796.5  School</w:t>
      </w:r>
      <w:proofErr w:type="gramEnd"/>
      <w:r>
        <w:rPr>
          <w:rFonts w:ascii="Times New Roman" w:eastAsia="Times New Roman" w:hAnsi="Times New Roman" w:cs="Times New Roman"/>
          <w:i/>
          <w:sz w:val="20"/>
          <w:szCs w:val="20"/>
        </w:rPr>
        <w:t xml:space="preserve"> instructional gardens</w:t>
      </w:r>
    </w:p>
    <w:p w14:paraId="0000029D"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51880-</w:t>
      </w:r>
      <w:proofErr w:type="gramStart"/>
      <w:r>
        <w:rPr>
          <w:rFonts w:ascii="Times New Roman" w:eastAsia="Times New Roman" w:hAnsi="Times New Roman" w:cs="Times New Roman"/>
          <w:i/>
          <w:sz w:val="20"/>
          <w:szCs w:val="20"/>
        </w:rPr>
        <w:t>51921  Comprehensive</w:t>
      </w:r>
      <w:proofErr w:type="gramEnd"/>
      <w:r>
        <w:rPr>
          <w:rFonts w:ascii="Times New Roman" w:eastAsia="Times New Roman" w:hAnsi="Times New Roman" w:cs="Times New Roman"/>
          <w:i/>
          <w:sz w:val="20"/>
          <w:szCs w:val="20"/>
        </w:rPr>
        <w:t xml:space="preserve"> health education</w:t>
      </w:r>
    </w:p>
    <w:p w14:paraId="0000029E"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14:paraId="0000029F"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15500-</w:t>
      </w:r>
      <w:proofErr w:type="gramStart"/>
      <w:r>
        <w:rPr>
          <w:rFonts w:ascii="Times New Roman" w:eastAsia="Times New Roman" w:hAnsi="Times New Roman" w:cs="Times New Roman"/>
          <w:i/>
          <w:sz w:val="20"/>
          <w:szCs w:val="20"/>
        </w:rPr>
        <w:t>15501  Food</w:t>
      </w:r>
      <w:proofErr w:type="gramEnd"/>
      <w:r>
        <w:rPr>
          <w:rFonts w:ascii="Times New Roman" w:eastAsia="Times New Roman" w:hAnsi="Times New Roman" w:cs="Times New Roman"/>
          <w:i/>
          <w:sz w:val="20"/>
          <w:szCs w:val="20"/>
        </w:rPr>
        <w:t xml:space="preserve"> sales by student organizations </w:t>
      </w:r>
    </w:p>
    <w:p w14:paraId="000002A0"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15510  Mandatory</w:t>
      </w:r>
      <w:proofErr w:type="gramEnd"/>
      <w:r>
        <w:rPr>
          <w:rFonts w:ascii="Times New Roman" w:eastAsia="Times New Roman" w:hAnsi="Times New Roman" w:cs="Times New Roman"/>
          <w:i/>
          <w:sz w:val="20"/>
          <w:szCs w:val="20"/>
        </w:rPr>
        <w:t xml:space="preserve"> meals for needy students </w:t>
      </w:r>
    </w:p>
    <w:p w14:paraId="000002A1"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15530-</w:t>
      </w:r>
      <w:proofErr w:type="gramStart"/>
      <w:r>
        <w:rPr>
          <w:rFonts w:ascii="Times New Roman" w:eastAsia="Times New Roman" w:hAnsi="Times New Roman" w:cs="Times New Roman"/>
          <w:i/>
          <w:sz w:val="20"/>
          <w:szCs w:val="20"/>
        </w:rPr>
        <w:t>15535  Nutrition</w:t>
      </w:r>
      <w:proofErr w:type="gramEnd"/>
      <w:r>
        <w:rPr>
          <w:rFonts w:ascii="Times New Roman" w:eastAsia="Times New Roman" w:hAnsi="Times New Roman" w:cs="Times New Roman"/>
          <w:i/>
          <w:sz w:val="20"/>
          <w:szCs w:val="20"/>
        </w:rPr>
        <w:t xml:space="preserve"> education </w:t>
      </w:r>
    </w:p>
    <w:p w14:paraId="000002A2"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15550-</w:t>
      </w:r>
      <w:proofErr w:type="gramStart"/>
      <w:r>
        <w:rPr>
          <w:rFonts w:ascii="Times New Roman" w:eastAsia="Times New Roman" w:hAnsi="Times New Roman" w:cs="Times New Roman"/>
          <w:i/>
          <w:sz w:val="20"/>
          <w:szCs w:val="20"/>
        </w:rPr>
        <w:t>15565  School</w:t>
      </w:r>
      <w:proofErr w:type="gramEnd"/>
      <w:r>
        <w:rPr>
          <w:rFonts w:ascii="Times New Roman" w:eastAsia="Times New Roman" w:hAnsi="Times New Roman" w:cs="Times New Roman"/>
          <w:i/>
          <w:sz w:val="20"/>
          <w:szCs w:val="20"/>
        </w:rPr>
        <w:t xml:space="preserve"> lunch and breakfast programs </w:t>
      </w:r>
    </w:p>
    <w:p w14:paraId="000002A3"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42</w:t>
      </w:r>
    </w:p>
    <w:p w14:paraId="000002A4"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1751-</w:t>
      </w:r>
      <w:proofErr w:type="gramStart"/>
      <w:r>
        <w:rPr>
          <w:rFonts w:ascii="Times New Roman" w:eastAsia="Times New Roman" w:hAnsi="Times New Roman" w:cs="Times New Roman"/>
          <w:i/>
          <w:sz w:val="20"/>
          <w:szCs w:val="20"/>
        </w:rPr>
        <w:t>1769  National</w:t>
      </w:r>
      <w:proofErr w:type="gramEnd"/>
      <w:r>
        <w:rPr>
          <w:rFonts w:ascii="Times New Roman" w:eastAsia="Times New Roman" w:hAnsi="Times New Roman" w:cs="Times New Roman"/>
          <w:i/>
          <w:sz w:val="20"/>
          <w:szCs w:val="20"/>
        </w:rPr>
        <w:t xml:space="preserve"> School Lunch Program, especially: </w:t>
      </w:r>
    </w:p>
    <w:p w14:paraId="000002A5"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1751  Note</w:t>
      </w:r>
      <w:proofErr w:type="gramEnd"/>
      <w:r>
        <w:rPr>
          <w:rFonts w:ascii="Times New Roman" w:eastAsia="Times New Roman" w:hAnsi="Times New Roman" w:cs="Times New Roman"/>
          <w:i/>
          <w:sz w:val="20"/>
          <w:szCs w:val="20"/>
        </w:rPr>
        <w:t xml:space="preserve"> Local wellness policy </w:t>
      </w:r>
    </w:p>
    <w:p w14:paraId="000002A6"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1771-</w:t>
      </w:r>
      <w:proofErr w:type="gramStart"/>
      <w:r>
        <w:rPr>
          <w:rFonts w:ascii="Times New Roman" w:eastAsia="Times New Roman" w:hAnsi="Times New Roman" w:cs="Times New Roman"/>
          <w:i/>
          <w:sz w:val="20"/>
          <w:szCs w:val="20"/>
        </w:rPr>
        <w:t>1791  Child</w:t>
      </w:r>
      <w:proofErr w:type="gramEnd"/>
      <w:r>
        <w:rPr>
          <w:rFonts w:ascii="Times New Roman" w:eastAsia="Times New Roman" w:hAnsi="Times New Roman" w:cs="Times New Roman"/>
          <w:i/>
          <w:sz w:val="20"/>
          <w:szCs w:val="20"/>
        </w:rPr>
        <w:t xml:space="preserve"> Nutrition Act, including: </w:t>
      </w:r>
    </w:p>
    <w:p w14:paraId="000002A7"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1773  School</w:t>
      </w:r>
      <w:proofErr w:type="gramEnd"/>
      <w:r>
        <w:rPr>
          <w:rFonts w:ascii="Times New Roman" w:eastAsia="Times New Roman" w:hAnsi="Times New Roman" w:cs="Times New Roman"/>
          <w:i/>
          <w:sz w:val="20"/>
          <w:szCs w:val="20"/>
        </w:rPr>
        <w:t xml:space="preserve"> Breakfast Program </w:t>
      </w:r>
    </w:p>
    <w:p w14:paraId="000002A8"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1779 Rules and regulations, Child Nutrition Act </w:t>
      </w:r>
    </w:p>
    <w:p w14:paraId="000002A9"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FEDERAL REGULATIONS, TITLE 7</w:t>
      </w:r>
    </w:p>
    <w:p w14:paraId="000002AA"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210.1</w:t>
      </w:r>
      <w:r>
        <w:rPr>
          <w:rFonts w:ascii="Times New Roman" w:eastAsia="Times New Roman" w:hAnsi="Times New Roman" w:cs="Times New Roman"/>
          <w:i/>
          <w:sz w:val="20"/>
          <w:szCs w:val="20"/>
        </w:rPr>
        <w:t>-</w:t>
      </w:r>
      <w:proofErr w:type="gramStart"/>
      <w:r>
        <w:rPr>
          <w:rFonts w:ascii="Times New Roman" w:eastAsia="Times New Roman" w:hAnsi="Times New Roman" w:cs="Times New Roman"/>
          <w:i/>
          <w:sz w:val="20"/>
          <w:szCs w:val="20"/>
        </w:rPr>
        <w:t>210.31  National</w:t>
      </w:r>
      <w:proofErr w:type="gramEnd"/>
      <w:r>
        <w:rPr>
          <w:rFonts w:ascii="Times New Roman" w:eastAsia="Times New Roman" w:hAnsi="Times New Roman" w:cs="Times New Roman"/>
          <w:i/>
          <w:sz w:val="20"/>
          <w:szCs w:val="20"/>
        </w:rPr>
        <w:t xml:space="preserve"> School Lunch Program </w:t>
      </w:r>
    </w:p>
    <w:p w14:paraId="000002AB"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220.1-</w:t>
      </w:r>
      <w:proofErr w:type="gramStart"/>
      <w:r>
        <w:rPr>
          <w:rFonts w:ascii="Times New Roman" w:eastAsia="Times New Roman" w:hAnsi="Times New Roman" w:cs="Times New Roman"/>
          <w:i/>
          <w:sz w:val="20"/>
          <w:szCs w:val="20"/>
        </w:rPr>
        <w:t>220.21  National</w:t>
      </w:r>
      <w:proofErr w:type="gramEnd"/>
      <w:r>
        <w:rPr>
          <w:rFonts w:ascii="Times New Roman" w:eastAsia="Times New Roman" w:hAnsi="Times New Roman" w:cs="Times New Roman"/>
          <w:i/>
          <w:sz w:val="20"/>
          <w:szCs w:val="20"/>
        </w:rPr>
        <w:t xml:space="preserve"> School Breakfast Program </w:t>
      </w:r>
    </w:p>
    <w:p w14:paraId="000002AC"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COURT DECISIONS</w:t>
      </w:r>
    </w:p>
    <w:p w14:paraId="000002AD"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Frazer v. Dixon Unified School District</w:t>
      </w:r>
      <w:r>
        <w:rPr>
          <w:rFonts w:ascii="Times New Roman" w:eastAsia="Times New Roman" w:hAnsi="Times New Roman" w:cs="Times New Roman"/>
          <w:i/>
          <w:sz w:val="20"/>
          <w:szCs w:val="20"/>
        </w:rPr>
        <w:t>, (1993) 18 Cal.App.4th 781</w:t>
      </w:r>
    </w:p>
    <w:p w14:paraId="000002AE" w14:textId="77777777" w:rsidR="00BD72E9" w:rsidRDefault="00BD72E9">
      <w:pPr>
        <w:tabs>
          <w:tab w:val="right" w:pos="9000"/>
        </w:tabs>
        <w:spacing w:line="240" w:lineRule="auto"/>
        <w:jc w:val="both"/>
        <w:rPr>
          <w:rFonts w:ascii="Times New Roman" w:eastAsia="Times New Roman" w:hAnsi="Times New Roman" w:cs="Times New Roman"/>
          <w:sz w:val="6"/>
          <w:szCs w:val="6"/>
        </w:rPr>
      </w:pPr>
    </w:p>
    <w:p w14:paraId="000002AF"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Management Resources: </w:t>
      </w:r>
    </w:p>
    <w:p w14:paraId="000002B0"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CSBA PUBLICATIONS</w:t>
      </w:r>
    </w:p>
    <w:p w14:paraId="000002B1"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Nutrition Standards for Schools: Implicati</w:t>
      </w:r>
      <w:r>
        <w:rPr>
          <w:rFonts w:ascii="Times New Roman" w:eastAsia="Times New Roman" w:hAnsi="Times New Roman" w:cs="Times New Roman"/>
          <w:i/>
          <w:sz w:val="20"/>
          <w:szCs w:val="20"/>
          <w:u w:val="single"/>
        </w:rPr>
        <w:t>ons for Student Wellness</w:t>
      </w:r>
      <w:r>
        <w:rPr>
          <w:rFonts w:ascii="Times New Roman" w:eastAsia="Times New Roman" w:hAnsi="Times New Roman" w:cs="Times New Roman"/>
          <w:i/>
          <w:sz w:val="20"/>
          <w:szCs w:val="20"/>
        </w:rPr>
        <w:t>, Policy Brief, rev. October 2007</w:t>
      </w:r>
    </w:p>
    <w:p w14:paraId="000002B2"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Food Safety Requirements</w:t>
      </w:r>
      <w:r>
        <w:rPr>
          <w:rFonts w:ascii="Times New Roman" w:eastAsia="Times New Roman" w:hAnsi="Times New Roman" w:cs="Times New Roman"/>
          <w:i/>
          <w:sz w:val="20"/>
          <w:szCs w:val="20"/>
        </w:rPr>
        <w:t>, Fact Sheet, October 2007</w:t>
      </w:r>
    </w:p>
    <w:p w14:paraId="000002B3"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Physical Education and California Schools</w:t>
      </w:r>
      <w:r>
        <w:rPr>
          <w:rFonts w:ascii="Times New Roman" w:eastAsia="Times New Roman" w:hAnsi="Times New Roman" w:cs="Times New Roman"/>
          <w:i/>
          <w:sz w:val="20"/>
          <w:szCs w:val="20"/>
        </w:rPr>
        <w:t>, Policy Brief, rev. October 2007</w:t>
      </w:r>
    </w:p>
    <w:p w14:paraId="000002B4"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Monitoring for Success: Student Wellness Policy Implementation Monitoring Report and Guide</w:t>
      </w:r>
      <w:r>
        <w:rPr>
          <w:rFonts w:ascii="Times New Roman" w:eastAsia="Times New Roman" w:hAnsi="Times New Roman" w:cs="Times New Roman"/>
          <w:i/>
          <w:sz w:val="20"/>
          <w:szCs w:val="20"/>
        </w:rPr>
        <w:t>, 2007</w:t>
      </w:r>
    </w:p>
    <w:p w14:paraId="000002B5"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Promoting Oral Health for California's Students: New Roles, New Opportunities for Schools</w:t>
      </w:r>
      <w:r>
        <w:rPr>
          <w:rFonts w:ascii="Times New Roman" w:eastAsia="Times New Roman" w:hAnsi="Times New Roman" w:cs="Times New Roman"/>
          <w:i/>
          <w:sz w:val="20"/>
          <w:szCs w:val="20"/>
        </w:rPr>
        <w:t>, Policy Brief, March 2007</w:t>
      </w:r>
    </w:p>
    <w:p w14:paraId="000002B6"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Student Wellness: A Healthy Food and Physic</w:t>
      </w:r>
      <w:r>
        <w:rPr>
          <w:rFonts w:ascii="Times New Roman" w:eastAsia="Times New Roman" w:hAnsi="Times New Roman" w:cs="Times New Roman"/>
          <w:i/>
          <w:sz w:val="20"/>
          <w:szCs w:val="20"/>
          <w:u w:val="single"/>
        </w:rPr>
        <w:t>al Activity Policy Resource Guide</w:t>
      </w:r>
      <w:r>
        <w:rPr>
          <w:rFonts w:ascii="Times New Roman" w:eastAsia="Times New Roman" w:hAnsi="Times New Roman" w:cs="Times New Roman"/>
          <w:i/>
          <w:sz w:val="20"/>
          <w:szCs w:val="20"/>
        </w:rPr>
        <w:t>, rev. April 2006</w:t>
      </w:r>
    </w:p>
    <w:p w14:paraId="000002B7"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School-Based Marketing of Foods and Beverages: Policy Implications for School Boards</w:t>
      </w:r>
      <w:r>
        <w:rPr>
          <w:rFonts w:ascii="Times New Roman" w:eastAsia="Times New Roman" w:hAnsi="Times New Roman" w:cs="Times New Roman"/>
          <w:i/>
          <w:sz w:val="20"/>
          <w:szCs w:val="20"/>
        </w:rPr>
        <w:t>, Policy Brief, March 2006</w:t>
      </w:r>
    </w:p>
    <w:p w14:paraId="000002B8"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CALIFORNIA DEPARTMENT OF EDUCATION PUBLICATIONS </w:t>
      </w:r>
    </w:p>
    <w:p w14:paraId="000002B9"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Healthy Children Ready to Learn</w:t>
      </w:r>
      <w:r>
        <w:rPr>
          <w:rFonts w:ascii="Times New Roman" w:eastAsia="Times New Roman" w:hAnsi="Times New Roman" w:cs="Times New Roman"/>
          <w:i/>
          <w:sz w:val="20"/>
          <w:szCs w:val="20"/>
        </w:rPr>
        <w:t>, January 2005</w:t>
      </w:r>
      <w:r>
        <w:rPr>
          <w:rFonts w:ascii="Times New Roman" w:eastAsia="Times New Roman" w:hAnsi="Times New Roman" w:cs="Times New Roman"/>
          <w:i/>
          <w:sz w:val="20"/>
          <w:szCs w:val="20"/>
        </w:rPr>
        <w:t xml:space="preserve"> </w:t>
      </w:r>
    </w:p>
    <w:p w14:paraId="000002BA"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 xml:space="preserve">Health Framework for California Public Schools, Kindergarten </w:t>
      </w:r>
      <w:proofErr w:type="gramStart"/>
      <w:r>
        <w:rPr>
          <w:rFonts w:ascii="Times New Roman" w:eastAsia="Times New Roman" w:hAnsi="Times New Roman" w:cs="Times New Roman"/>
          <w:i/>
          <w:sz w:val="20"/>
          <w:szCs w:val="20"/>
          <w:u w:val="single"/>
        </w:rPr>
        <w:t>Through</w:t>
      </w:r>
      <w:proofErr w:type="gramEnd"/>
      <w:r>
        <w:rPr>
          <w:rFonts w:ascii="Times New Roman" w:eastAsia="Times New Roman" w:hAnsi="Times New Roman" w:cs="Times New Roman"/>
          <w:i/>
          <w:sz w:val="20"/>
          <w:szCs w:val="20"/>
          <w:u w:val="single"/>
        </w:rPr>
        <w:t xml:space="preserve"> Grade Twelve</w:t>
      </w:r>
      <w:r>
        <w:rPr>
          <w:rFonts w:ascii="Times New Roman" w:eastAsia="Times New Roman" w:hAnsi="Times New Roman" w:cs="Times New Roman"/>
          <w:i/>
          <w:sz w:val="20"/>
          <w:szCs w:val="20"/>
        </w:rPr>
        <w:t xml:space="preserve">, 2003 </w:t>
      </w:r>
    </w:p>
    <w:p w14:paraId="000002BB" w14:textId="77777777" w:rsidR="00BD72E9" w:rsidRDefault="00BD72E9">
      <w:pPr>
        <w:tabs>
          <w:tab w:val="right" w:pos="9000"/>
        </w:tabs>
        <w:spacing w:line="240" w:lineRule="auto"/>
        <w:ind w:left="720"/>
        <w:rPr>
          <w:rFonts w:ascii="Times New Roman" w:eastAsia="Times New Roman" w:hAnsi="Times New Roman" w:cs="Times New Roman"/>
          <w:sz w:val="24"/>
          <w:szCs w:val="24"/>
          <w:u w:val="single"/>
        </w:rPr>
      </w:pPr>
    </w:p>
    <w:p w14:paraId="000002BC"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 continued: (see next page)</w:t>
      </w:r>
    </w:p>
    <w:p w14:paraId="000002B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5030(f)</w:t>
      </w:r>
    </w:p>
    <w:p w14:paraId="000002B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B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C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 xml:space="preserve">WELLNESS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14:paraId="000002C1" w14:textId="77777777" w:rsidR="00BD72E9" w:rsidRDefault="00BD72E9">
      <w:pPr>
        <w:tabs>
          <w:tab w:val="right" w:pos="9000"/>
        </w:tabs>
        <w:spacing w:line="240" w:lineRule="auto"/>
        <w:jc w:val="both"/>
        <w:rPr>
          <w:rFonts w:ascii="Times New Roman" w:eastAsia="Times New Roman" w:hAnsi="Times New Roman" w:cs="Times New Roman"/>
          <w:sz w:val="24"/>
          <w:szCs w:val="24"/>
          <w:u w:val="single"/>
        </w:rPr>
      </w:pPr>
    </w:p>
    <w:p w14:paraId="000002C2" w14:textId="77777777" w:rsidR="00BD72E9" w:rsidRDefault="00BD72E9">
      <w:pPr>
        <w:tabs>
          <w:tab w:val="right" w:pos="9000"/>
        </w:tabs>
        <w:spacing w:line="240" w:lineRule="auto"/>
        <w:jc w:val="both"/>
        <w:rPr>
          <w:rFonts w:ascii="Times New Roman" w:eastAsia="Times New Roman" w:hAnsi="Times New Roman" w:cs="Times New Roman"/>
          <w:sz w:val="24"/>
          <w:szCs w:val="24"/>
          <w:u w:val="single"/>
        </w:rPr>
      </w:pPr>
    </w:p>
    <w:p w14:paraId="000002C3"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 (continued)</w:t>
      </w:r>
    </w:p>
    <w:p w14:paraId="000002C4"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CALIFORNIA DEPARTMENT OF EDUCATION PUBLICATIONS</w:t>
      </w:r>
      <w:r>
        <w:rPr>
          <w:rFonts w:ascii="Times New Roman" w:eastAsia="Times New Roman" w:hAnsi="Times New Roman" w:cs="Times New Roman"/>
          <w:i/>
          <w:sz w:val="20"/>
          <w:szCs w:val="20"/>
        </w:rPr>
        <w:t xml:space="preserve"> (continued)</w:t>
      </w:r>
    </w:p>
    <w:p w14:paraId="000002C5"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 xml:space="preserve">Physical Education Framework for California Public Schools, Kindergarten </w:t>
      </w:r>
      <w:proofErr w:type="gramStart"/>
      <w:r>
        <w:rPr>
          <w:rFonts w:ascii="Times New Roman" w:eastAsia="Times New Roman" w:hAnsi="Times New Roman" w:cs="Times New Roman"/>
          <w:i/>
          <w:sz w:val="20"/>
          <w:szCs w:val="20"/>
          <w:u w:val="single"/>
        </w:rPr>
        <w:t>Through</w:t>
      </w:r>
      <w:proofErr w:type="gramEnd"/>
      <w:r>
        <w:rPr>
          <w:rFonts w:ascii="Times New Roman" w:eastAsia="Times New Roman" w:hAnsi="Times New Roman" w:cs="Times New Roman"/>
          <w:i/>
          <w:sz w:val="20"/>
          <w:szCs w:val="20"/>
          <w:u w:val="single"/>
        </w:rPr>
        <w:t xml:space="preserve"> Grade 12</w:t>
      </w:r>
      <w:r>
        <w:rPr>
          <w:rFonts w:ascii="Times New Roman" w:eastAsia="Times New Roman" w:hAnsi="Times New Roman" w:cs="Times New Roman"/>
          <w:i/>
          <w:sz w:val="20"/>
          <w:szCs w:val="20"/>
        </w:rPr>
        <w:t xml:space="preserve">, 1994 </w:t>
      </w:r>
    </w:p>
    <w:p w14:paraId="000002C6"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CALIFORNIA PROJECT LEAN PUBLICATIONS</w:t>
      </w:r>
    </w:p>
    <w:p w14:paraId="000002C7"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Policy in Action: A Guide to Implementing Your Local School We</w:t>
      </w:r>
      <w:r>
        <w:rPr>
          <w:rFonts w:ascii="Times New Roman" w:eastAsia="Times New Roman" w:hAnsi="Times New Roman" w:cs="Times New Roman"/>
          <w:i/>
          <w:sz w:val="20"/>
          <w:szCs w:val="20"/>
          <w:u w:val="single"/>
        </w:rPr>
        <w:t>llness Policy</w:t>
      </w:r>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October 2006</w:t>
      </w:r>
    </w:p>
    <w:p w14:paraId="000002C8"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CENTERS FOR DISEASE CONTROLAND PREVENTION PUBLICATIONS </w:t>
      </w:r>
    </w:p>
    <w:p w14:paraId="000002C9"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School Health Index for Physical Activity and Healthy Eating: A Self-Assessment and Planning Guide for Elementary and Middle/High Schools</w:t>
      </w:r>
      <w:r>
        <w:rPr>
          <w:rFonts w:ascii="Times New Roman" w:eastAsia="Times New Roman" w:hAnsi="Times New Roman" w:cs="Times New Roman"/>
          <w:i/>
          <w:sz w:val="20"/>
          <w:szCs w:val="20"/>
        </w:rPr>
        <w:t xml:space="preserve">, 2004 </w:t>
      </w:r>
    </w:p>
    <w:p w14:paraId="000002CA"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Making It Happen:  School N</w:t>
      </w:r>
      <w:r>
        <w:rPr>
          <w:rFonts w:ascii="Times New Roman" w:eastAsia="Times New Roman" w:hAnsi="Times New Roman" w:cs="Times New Roman"/>
          <w:i/>
          <w:sz w:val="20"/>
          <w:szCs w:val="20"/>
          <w:u w:val="single"/>
        </w:rPr>
        <w:t>utrition Success Stories</w:t>
      </w:r>
      <w:r>
        <w:rPr>
          <w:rFonts w:ascii="Times New Roman" w:eastAsia="Times New Roman" w:hAnsi="Times New Roman" w:cs="Times New Roman"/>
          <w:i/>
          <w:sz w:val="20"/>
          <w:szCs w:val="20"/>
        </w:rPr>
        <w:t>, 2005</w:t>
      </w:r>
    </w:p>
    <w:p w14:paraId="000002CB"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NATIONAL ASSOCIATION OF STATE BOARDS OF EDUCATION PUBLICATIONS </w:t>
      </w:r>
    </w:p>
    <w:p w14:paraId="000002CC"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Fit, Healthy and Ready to Learn</w:t>
      </w:r>
      <w:r>
        <w:rPr>
          <w:rFonts w:ascii="Times New Roman" w:eastAsia="Times New Roman" w:hAnsi="Times New Roman" w:cs="Times New Roman"/>
          <w:i/>
          <w:sz w:val="20"/>
          <w:szCs w:val="20"/>
        </w:rPr>
        <w:t xml:space="preserve">, 2000 </w:t>
      </w:r>
    </w:p>
    <w:p w14:paraId="000002CD"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U.S. DEPARTMENT OF AGRICULTURE PUBLICATIONS </w:t>
      </w:r>
    </w:p>
    <w:p w14:paraId="000002CE"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Dietary Guidelines for Americans</w:t>
      </w:r>
      <w:r>
        <w:rPr>
          <w:rFonts w:ascii="Times New Roman" w:eastAsia="Times New Roman" w:hAnsi="Times New Roman" w:cs="Times New Roman"/>
          <w:i/>
          <w:sz w:val="20"/>
          <w:szCs w:val="20"/>
        </w:rPr>
        <w:t xml:space="preserve">, 2005 </w:t>
      </w:r>
    </w:p>
    <w:p w14:paraId="000002CF"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Team Nutrition, Food and Nutrition Services, Changing the Scene, Improving the School Nutrition Environment: A Guide to Local Action</w:t>
      </w:r>
      <w:r>
        <w:rPr>
          <w:rFonts w:ascii="Times New Roman" w:eastAsia="Times New Roman" w:hAnsi="Times New Roman" w:cs="Times New Roman"/>
          <w:i/>
          <w:sz w:val="20"/>
          <w:szCs w:val="20"/>
        </w:rPr>
        <w:t xml:space="preserve">, 2000 </w:t>
      </w:r>
    </w:p>
    <w:p w14:paraId="000002D0"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WEB SITES </w:t>
      </w:r>
    </w:p>
    <w:p w14:paraId="000002D1"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CSBA: http://www.csba.org </w:t>
      </w:r>
    </w:p>
    <w:p w14:paraId="000002D2"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Action for Healthy Kids: http://www.actionforhealthykids.org</w:t>
      </w:r>
    </w:p>
    <w:p w14:paraId="000002D3"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California Department of Education, Nutrition Services Division: http://www.cde.ca.gov/ls/nu </w:t>
      </w:r>
    </w:p>
    <w:p w14:paraId="000002D4"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Public Health: http://www.cdph.ca.gov</w:t>
      </w:r>
    </w:p>
    <w:p w14:paraId="000002D5"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California Healthy Kids Resource Center: http://www.californiahealthykids.org </w:t>
      </w:r>
    </w:p>
    <w:p w14:paraId="000002D6"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Project L</w:t>
      </w:r>
      <w:r>
        <w:rPr>
          <w:rFonts w:ascii="Times New Roman" w:eastAsia="Times New Roman" w:hAnsi="Times New Roman" w:cs="Times New Roman"/>
          <w:i/>
          <w:sz w:val="20"/>
          <w:szCs w:val="20"/>
        </w:rPr>
        <w:t xml:space="preserve">EAN (Leaders Encouraging Activity and Nutrition): http://www.californiaprojectlean.org </w:t>
      </w:r>
    </w:p>
    <w:p w14:paraId="000002D7"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School Nutrition Association: http://www.calsna.org</w:t>
      </w:r>
    </w:p>
    <w:p w14:paraId="000002D8"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Centers for Disease Control and Prevention: http://www.cdc.gov </w:t>
      </w:r>
    </w:p>
    <w:p w14:paraId="000002D9"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Dairy Council of California: http://www.d</w:t>
      </w:r>
      <w:r>
        <w:rPr>
          <w:rFonts w:ascii="Times New Roman" w:eastAsia="Times New Roman" w:hAnsi="Times New Roman" w:cs="Times New Roman"/>
          <w:i/>
          <w:sz w:val="20"/>
          <w:szCs w:val="20"/>
        </w:rPr>
        <w:t xml:space="preserve">airycouncilofca.org </w:t>
      </w:r>
    </w:p>
    <w:p w14:paraId="000002DA"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National Alliance for Nutrition and Activity: http://www.cspinet.org/nutritionpolicy/nana.html </w:t>
      </w:r>
    </w:p>
    <w:p w14:paraId="000002DB"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National Association of State Boards of Education: http://www.nasbe.org </w:t>
      </w:r>
    </w:p>
    <w:p w14:paraId="000002DC"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National School Boards Association: http://www.nsba.org </w:t>
      </w:r>
    </w:p>
    <w:p w14:paraId="000002DD"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School Nu</w:t>
      </w:r>
      <w:r>
        <w:rPr>
          <w:rFonts w:ascii="Times New Roman" w:eastAsia="Times New Roman" w:hAnsi="Times New Roman" w:cs="Times New Roman"/>
          <w:i/>
          <w:sz w:val="20"/>
          <w:szCs w:val="20"/>
        </w:rPr>
        <w:t xml:space="preserve">trition Association: http://www.schoolnutrition.org </w:t>
      </w:r>
    </w:p>
    <w:p w14:paraId="000002DE"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Society for Nutrition Education: http://www.sne.org </w:t>
      </w:r>
    </w:p>
    <w:p w14:paraId="000002DF"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U.S. Department of Agriculture, Food Nutrition Service, wellness policy: http://www.fns.usda.gov/tn/Healthy/wellnesspolicy_steps.html </w:t>
      </w:r>
    </w:p>
    <w:p w14:paraId="000002E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E1" w14:textId="77777777" w:rsidR="00BD72E9" w:rsidRDefault="00BD72E9">
      <w:pPr>
        <w:tabs>
          <w:tab w:val="right" w:pos="9000"/>
          <w:tab w:val="right" w:pos="9000"/>
        </w:tabs>
        <w:spacing w:line="240" w:lineRule="auto"/>
        <w:rPr>
          <w:rFonts w:ascii="Times New Roman" w:eastAsia="Times New Roman" w:hAnsi="Times New Roman" w:cs="Times New Roman"/>
          <w:sz w:val="24"/>
          <w:szCs w:val="24"/>
        </w:rPr>
      </w:pPr>
    </w:p>
    <w:p w14:paraId="000002E2" w14:textId="77777777" w:rsidR="00BD72E9" w:rsidRDefault="00BD72E9">
      <w:pPr>
        <w:tabs>
          <w:tab w:val="right" w:pos="9000"/>
          <w:tab w:val="right" w:pos="9000"/>
        </w:tabs>
        <w:spacing w:line="240" w:lineRule="auto"/>
        <w:rPr>
          <w:rFonts w:ascii="Times New Roman" w:eastAsia="Times New Roman" w:hAnsi="Times New Roman" w:cs="Times New Roman"/>
          <w:sz w:val="24"/>
          <w:szCs w:val="24"/>
        </w:rPr>
      </w:pPr>
    </w:p>
    <w:p w14:paraId="000002E3" w14:textId="77777777" w:rsidR="00BD72E9" w:rsidRDefault="00BD72E9">
      <w:pPr>
        <w:tabs>
          <w:tab w:val="right" w:pos="9000"/>
          <w:tab w:val="right" w:pos="9000"/>
        </w:tabs>
        <w:spacing w:line="240" w:lineRule="auto"/>
        <w:rPr>
          <w:rFonts w:ascii="Times New Roman" w:eastAsia="Times New Roman" w:hAnsi="Times New Roman" w:cs="Times New Roman"/>
          <w:sz w:val="24"/>
          <w:szCs w:val="24"/>
        </w:rPr>
      </w:pPr>
    </w:p>
    <w:p w14:paraId="000002E4" w14:textId="77777777" w:rsidR="00BD72E9" w:rsidRDefault="00BD72E9">
      <w:pPr>
        <w:tabs>
          <w:tab w:val="right" w:pos="9000"/>
          <w:tab w:val="right" w:pos="9000"/>
        </w:tabs>
        <w:spacing w:line="240" w:lineRule="auto"/>
        <w:rPr>
          <w:rFonts w:ascii="Times New Roman" w:eastAsia="Times New Roman" w:hAnsi="Times New Roman" w:cs="Times New Roman"/>
          <w:sz w:val="24"/>
          <w:szCs w:val="24"/>
        </w:rPr>
      </w:pPr>
    </w:p>
    <w:p w14:paraId="000002E5" w14:textId="77777777" w:rsidR="00BD72E9" w:rsidRDefault="00BD72E9">
      <w:pPr>
        <w:tabs>
          <w:tab w:val="right" w:pos="9000"/>
          <w:tab w:val="right" w:pos="9000"/>
        </w:tabs>
        <w:spacing w:line="240" w:lineRule="auto"/>
        <w:rPr>
          <w:rFonts w:ascii="Times New Roman" w:eastAsia="Times New Roman" w:hAnsi="Times New Roman" w:cs="Times New Roman"/>
          <w:sz w:val="24"/>
          <w:szCs w:val="24"/>
        </w:rPr>
      </w:pPr>
    </w:p>
    <w:p w14:paraId="000002E6" w14:textId="77777777" w:rsidR="00BD72E9" w:rsidRDefault="00BD72E9">
      <w:pPr>
        <w:tabs>
          <w:tab w:val="right" w:pos="9000"/>
          <w:tab w:val="right" w:pos="9000"/>
        </w:tabs>
        <w:spacing w:line="240" w:lineRule="auto"/>
        <w:rPr>
          <w:rFonts w:ascii="Times New Roman" w:eastAsia="Times New Roman" w:hAnsi="Times New Roman" w:cs="Times New Roman"/>
          <w:sz w:val="24"/>
          <w:szCs w:val="24"/>
        </w:rPr>
      </w:pPr>
    </w:p>
    <w:p w14:paraId="000002E7" w14:textId="77777777" w:rsidR="00BD72E9" w:rsidRDefault="00BD72E9">
      <w:pPr>
        <w:tabs>
          <w:tab w:val="right" w:pos="9000"/>
          <w:tab w:val="right" w:pos="9000"/>
        </w:tabs>
        <w:spacing w:line="240" w:lineRule="auto"/>
        <w:rPr>
          <w:rFonts w:ascii="Times New Roman" w:eastAsia="Times New Roman" w:hAnsi="Times New Roman" w:cs="Times New Roman"/>
          <w:sz w:val="24"/>
          <w:szCs w:val="24"/>
        </w:rPr>
      </w:pPr>
    </w:p>
    <w:p w14:paraId="000002E8" w14:textId="77777777" w:rsidR="00BD72E9" w:rsidRDefault="00BD72E9">
      <w:pPr>
        <w:tabs>
          <w:tab w:val="right" w:pos="9000"/>
          <w:tab w:val="right" w:pos="9000"/>
        </w:tabs>
        <w:spacing w:line="240" w:lineRule="auto"/>
        <w:rPr>
          <w:rFonts w:ascii="Times New Roman" w:eastAsia="Times New Roman" w:hAnsi="Times New Roman" w:cs="Times New Roman"/>
          <w:sz w:val="24"/>
          <w:szCs w:val="24"/>
        </w:rPr>
      </w:pPr>
    </w:p>
    <w:p w14:paraId="000002E9" w14:textId="77777777" w:rsidR="00BD72E9" w:rsidRDefault="00BD72E9">
      <w:pPr>
        <w:tabs>
          <w:tab w:val="right" w:pos="9000"/>
          <w:tab w:val="right" w:pos="9000"/>
        </w:tabs>
        <w:spacing w:line="240" w:lineRule="auto"/>
        <w:rPr>
          <w:rFonts w:ascii="Times New Roman" w:eastAsia="Times New Roman" w:hAnsi="Times New Roman" w:cs="Times New Roman"/>
          <w:sz w:val="24"/>
          <w:szCs w:val="24"/>
        </w:rPr>
      </w:pPr>
    </w:p>
    <w:p w14:paraId="000002EA" w14:textId="77777777" w:rsidR="00BD72E9" w:rsidRDefault="00BD72E9">
      <w:pPr>
        <w:tabs>
          <w:tab w:val="right" w:pos="9000"/>
          <w:tab w:val="right" w:pos="9000"/>
        </w:tabs>
        <w:spacing w:line="240" w:lineRule="auto"/>
        <w:rPr>
          <w:rFonts w:ascii="Times New Roman" w:eastAsia="Times New Roman" w:hAnsi="Times New Roman" w:cs="Times New Roman"/>
          <w:sz w:val="24"/>
          <w:szCs w:val="24"/>
        </w:rPr>
      </w:pPr>
    </w:p>
    <w:p w14:paraId="000002EB" w14:textId="77777777" w:rsidR="00BD72E9" w:rsidRDefault="00C0705C">
      <w:pPr>
        <w:tabs>
          <w:tab w:val="right" w:pos="9000"/>
          <w:tab w:val="right" w:pos="900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2EC" w14:textId="77777777" w:rsidR="00BD72E9" w:rsidRDefault="00C0705C">
      <w:pPr>
        <w:tabs>
          <w:tab w:val="right" w:pos="9000"/>
          <w:tab w:val="right" w:pos="9000"/>
        </w:tabs>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2E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5111</w:t>
      </w:r>
    </w:p>
    <w:p w14:paraId="000002E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E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ADMISSION</w:t>
      </w:r>
    </w:p>
    <w:p w14:paraId="000002F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F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F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Board of Trustees believes that all children should have the opportunity to receive educational services.  Staff shall encourage p</w:t>
      </w:r>
      <w:r>
        <w:rPr>
          <w:rFonts w:ascii="Times New Roman" w:eastAsia="Times New Roman" w:hAnsi="Times New Roman" w:cs="Times New Roman"/>
          <w:sz w:val="24"/>
          <w:szCs w:val="24"/>
        </w:rPr>
        <w:t>arents/guardians to enroll all school-aged children in school.</w:t>
      </w:r>
    </w:p>
    <w:p w14:paraId="000002F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F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shall maintain </w:t>
      </w:r>
      <w:proofErr w:type="gramStart"/>
      <w:r>
        <w:rPr>
          <w:rFonts w:ascii="Times New Roman" w:eastAsia="Times New Roman" w:hAnsi="Times New Roman" w:cs="Times New Roman"/>
          <w:sz w:val="24"/>
          <w:szCs w:val="24"/>
        </w:rPr>
        <w:t>procedures which</w:t>
      </w:r>
      <w:proofErr w:type="gramEnd"/>
      <w:r>
        <w:rPr>
          <w:rFonts w:ascii="Times New Roman" w:eastAsia="Times New Roman" w:hAnsi="Times New Roman" w:cs="Times New Roman"/>
          <w:sz w:val="24"/>
          <w:szCs w:val="24"/>
        </w:rPr>
        <w:t xml:space="preserve"> provide for the verification of all entrance requirements specified in law and in Board policies and regulations.</w:t>
      </w:r>
    </w:p>
    <w:p w14:paraId="000002F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F6"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w:t>
      </w:r>
      <w:r>
        <w:rPr>
          <w:rFonts w:ascii="Times New Roman" w:eastAsia="Times New Roman" w:hAnsi="Times New Roman" w:cs="Times New Roman"/>
          <w:i/>
          <w:sz w:val="20"/>
          <w:szCs w:val="20"/>
        </w:rPr>
        <w:t xml:space="preserve"> 5111.1 - District Residency)</w:t>
      </w:r>
    </w:p>
    <w:p w14:paraId="000002F7"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5111.12 - Residency Based on Parent/Guardian Employment)</w:t>
      </w:r>
    </w:p>
    <w:p w14:paraId="000002F8"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5111.13 - Residency for Homeless Children)</w:t>
      </w:r>
    </w:p>
    <w:p w14:paraId="000002F9"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5119 - Students Expelled from Other Districts)</w:t>
      </w:r>
    </w:p>
    <w:p w14:paraId="000002F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5141.22 - Infectious Diseases)</w:t>
      </w:r>
    </w:p>
    <w:p w14:paraId="000002F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5141.3 - Health Examinations)</w:t>
      </w:r>
    </w:p>
    <w:p w14:paraId="000002FC"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5141.31 - Immunizations)</w:t>
      </w:r>
    </w:p>
    <w:p w14:paraId="000002F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F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2F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0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14:paraId="00000301"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14:paraId="00000302"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46600  Agreements</w:t>
      </w:r>
      <w:proofErr w:type="gramEnd"/>
      <w:r>
        <w:rPr>
          <w:rFonts w:ascii="Times New Roman" w:eastAsia="Times New Roman" w:hAnsi="Times New Roman" w:cs="Times New Roman"/>
          <w:i/>
          <w:sz w:val="20"/>
          <w:szCs w:val="20"/>
        </w:rPr>
        <w:t xml:space="preserve"> for admission of pupils desiring </w:t>
      </w:r>
      <w:proofErr w:type="spellStart"/>
      <w:r>
        <w:rPr>
          <w:rFonts w:ascii="Times New Roman" w:eastAsia="Times New Roman" w:hAnsi="Times New Roman" w:cs="Times New Roman"/>
          <w:i/>
          <w:sz w:val="20"/>
          <w:szCs w:val="20"/>
        </w:rPr>
        <w:t>interdistrict</w:t>
      </w:r>
      <w:proofErr w:type="spellEnd"/>
      <w:r>
        <w:rPr>
          <w:rFonts w:ascii="Times New Roman" w:eastAsia="Times New Roman" w:hAnsi="Times New Roman" w:cs="Times New Roman"/>
          <w:i/>
          <w:sz w:val="20"/>
          <w:szCs w:val="20"/>
        </w:rPr>
        <w:t xml:space="preserve"> attendance</w:t>
      </w:r>
    </w:p>
    <w:p w14:paraId="00000303"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48000  Minimum</w:t>
      </w:r>
      <w:proofErr w:type="gramEnd"/>
      <w:r>
        <w:rPr>
          <w:rFonts w:ascii="Times New Roman" w:eastAsia="Times New Roman" w:hAnsi="Times New Roman" w:cs="Times New Roman"/>
          <w:i/>
          <w:sz w:val="20"/>
          <w:szCs w:val="20"/>
        </w:rPr>
        <w:t xml:space="preserve"> age of admission (kindergarten)</w:t>
      </w:r>
    </w:p>
    <w:p w14:paraId="00000304"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48002  Evidence</w:t>
      </w:r>
      <w:proofErr w:type="gramEnd"/>
      <w:r>
        <w:rPr>
          <w:rFonts w:ascii="Times New Roman" w:eastAsia="Times New Roman" w:hAnsi="Times New Roman" w:cs="Times New Roman"/>
          <w:i/>
          <w:sz w:val="20"/>
          <w:szCs w:val="20"/>
        </w:rPr>
        <w:t xml:space="preserve"> of minimum age required to enter kindergarten or first grade</w:t>
      </w:r>
    </w:p>
    <w:p w14:paraId="00000305"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48010  Minimum</w:t>
      </w:r>
      <w:proofErr w:type="gramEnd"/>
      <w:r>
        <w:rPr>
          <w:rFonts w:ascii="Times New Roman" w:eastAsia="Times New Roman" w:hAnsi="Times New Roman" w:cs="Times New Roman"/>
          <w:i/>
          <w:sz w:val="20"/>
          <w:szCs w:val="20"/>
        </w:rPr>
        <w:t xml:space="preserve"> age of admission (first grade)</w:t>
      </w:r>
    </w:p>
    <w:p w14:paraId="00000306"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48011  Admission</w:t>
      </w:r>
      <w:proofErr w:type="gramEnd"/>
      <w:r>
        <w:rPr>
          <w:rFonts w:ascii="Times New Roman" w:eastAsia="Times New Roman" w:hAnsi="Times New Roman" w:cs="Times New Roman"/>
          <w:i/>
          <w:sz w:val="20"/>
          <w:szCs w:val="20"/>
        </w:rPr>
        <w:t xml:space="preserve"> from kindergarten or other school;  minimum age</w:t>
      </w:r>
    </w:p>
    <w:p w14:paraId="00000307"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48050-</w:t>
      </w:r>
      <w:proofErr w:type="gramStart"/>
      <w:r>
        <w:rPr>
          <w:rFonts w:ascii="Times New Roman" w:eastAsia="Times New Roman" w:hAnsi="Times New Roman" w:cs="Times New Roman"/>
          <w:i/>
          <w:sz w:val="20"/>
          <w:szCs w:val="20"/>
        </w:rPr>
        <w:t>48053  Nonresidents</w:t>
      </w:r>
      <w:proofErr w:type="gramEnd"/>
    </w:p>
    <w:p w14:paraId="00000308"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48200  Children</w:t>
      </w:r>
      <w:proofErr w:type="gramEnd"/>
      <w:r>
        <w:rPr>
          <w:rFonts w:ascii="Times New Roman" w:eastAsia="Times New Roman" w:hAnsi="Times New Roman" w:cs="Times New Roman"/>
          <w:i/>
          <w:sz w:val="20"/>
          <w:szCs w:val="20"/>
        </w:rPr>
        <w:t xml:space="preserve"> between ages of 6 and 18 y</w:t>
      </w:r>
      <w:r>
        <w:rPr>
          <w:rFonts w:ascii="Times New Roman" w:eastAsia="Times New Roman" w:hAnsi="Times New Roman" w:cs="Times New Roman"/>
          <w:i/>
          <w:sz w:val="20"/>
          <w:szCs w:val="20"/>
        </w:rPr>
        <w:t>ears (compulsory full-time education)</w:t>
      </w:r>
    </w:p>
    <w:p w14:paraId="00000309"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49076  Access</w:t>
      </w:r>
      <w:proofErr w:type="gramEnd"/>
      <w:r>
        <w:rPr>
          <w:rFonts w:ascii="Times New Roman" w:eastAsia="Times New Roman" w:hAnsi="Times New Roman" w:cs="Times New Roman"/>
          <w:i/>
          <w:sz w:val="20"/>
          <w:szCs w:val="20"/>
        </w:rPr>
        <w:t xml:space="preserve"> to records by persons without written consent or under judicial order</w:t>
      </w:r>
    </w:p>
    <w:p w14:paraId="0000030A"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49408  Information</w:t>
      </w:r>
      <w:proofErr w:type="gramEnd"/>
      <w:r>
        <w:rPr>
          <w:rFonts w:ascii="Times New Roman" w:eastAsia="Times New Roman" w:hAnsi="Times New Roman" w:cs="Times New Roman"/>
          <w:i/>
          <w:sz w:val="20"/>
          <w:szCs w:val="20"/>
        </w:rPr>
        <w:t xml:space="preserve"> of use in emergencies</w:t>
      </w:r>
    </w:p>
    <w:p w14:paraId="0000030B"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HEALTH AND SAFETY CODE</w:t>
      </w:r>
    </w:p>
    <w:p w14:paraId="0000030C"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120325-</w:t>
      </w:r>
      <w:proofErr w:type="gramStart"/>
      <w:r>
        <w:rPr>
          <w:rFonts w:ascii="Times New Roman" w:eastAsia="Times New Roman" w:hAnsi="Times New Roman" w:cs="Times New Roman"/>
          <w:i/>
          <w:sz w:val="20"/>
          <w:szCs w:val="20"/>
        </w:rPr>
        <w:t>120380  Education</w:t>
      </w:r>
      <w:proofErr w:type="gramEnd"/>
      <w:r>
        <w:rPr>
          <w:rFonts w:ascii="Times New Roman" w:eastAsia="Times New Roman" w:hAnsi="Times New Roman" w:cs="Times New Roman"/>
          <w:i/>
          <w:sz w:val="20"/>
          <w:szCs w:val="20"/>
        </w:rPr>
        <w:t xml:space="preserve"> and child care facility immunization requirem</w:t>
      </w:r>
      <w:r>
        <w:rPr>
          <w:rFonts w:ascii="Times New Roman" w:eastAsia="Times New Roman" w:hAnsi="Times New Roman" w:cs="Times New Roman"/>
          <w:i/>
          <w:sz w:val="20"/>
          <w:szCs w:val="20"/>
        </w:rPr>
        <w:t>ents</w:t>
      </w:r>
    </w:p>
    <w:p w14:paraId="0000030D"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121475-</w:t>
      </w:r>
      <w:proofErr w:type="gramStart"/>
      <w:r>
        <w:rPr>
          <w:rFonts w:ascii="Times New Roman" w:eastAsia="Times New Roman" w:hAnsi="Times New Roman" w:cs="Times New Roman"/>
          <w:i/>
          <w:sz w:val="20"/>
          <w:szCs w:val="20"/>
        </w:rPr>
        <w:t>121520  Tuberculosis</w:t>
      </w:r>
      <w:proofErr w:type="gramEnd"/>
      <w:r>
        <w:rPr>
          <w:rFonts w:ascii="Times New Roman" w:eastAsia="Times New Roman" w:hAnsi="Times New Roman" w:cs="Times New Roman"/>
          <w:i/>
          <w:sz w:val="20"/>
          <w:szCs w:val="20"/>
        </w:rPr>
        <w:t xml:space="preserve"> tests for pupils</w:t>
      </w:r>
    </w:p>
    <w:p w14:paraId="0000030E"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14:paraId="0000030F"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200</w:t>
      </w:r>
      <w:proofErr w:type="gramEnd"/>
      <w:r>
        <w:rPr>
          <w:rFonts w:ascii="Times New Roman" w:eastAsia="Times New Roman" w:hAnsi="Times New Roman" w:cs="Times New Roman"/>
          <w:i/>
          <w:sz w:val="20"/>
          <w:szCs w:val="20"/>
        </w:rPr>
        <w:t xml:space="preserve"> Promotion from kindergarten to first grade</w:t>
      </w:r>
    </w:p>
    <w:p w14:paraId="00000310"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201  Admission</w:t>
      </w:r>
      <w:proofErr w:type="gramEnd"/>
      <w:r>
        <w:rPr>
          <w:rFonts w:ascii="Times New Roman" w:eastAsia="Times New Roman" w:hAnsi="Times New Roman" w:cs="Times New Roman"/>
          <w:i/>
          <w:sz w:val="20"/>
          <w:szCs w:val="20"/>
        </w:rPr>
        <w:t xml:space="preserve"> to high school</w:t>
      </w:r>
    </w:p>
    <w:p w14:paraId="00000311"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17</w:t>
      </w:r>
    </w:p>
    <w:p w14:paraId="00000312"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6000-</w:t>
      </w:r>
      <w:proofErr w:type="gramStart"/>
      <w:r>
        <w:rPr>
          <w:rFonts w:ascii="Times New Roman" w:eastAsia="Times New Roman" w:hAnsi="Times New Roman" w:cs="Times New Roman"/>
          <w:i/>
          <w:sz w:val="20"/>
          <w:szCs w:val="20"/>
        </w:rPr>
        <w:t>6075  School</w:t>
      </w:r>
      <w:proofErr w:type="gramEnd"/>
      <w:r>
        <w:rPr>
          <w:rFonts w:ascii="Times New Roman" w:eastAsia="Times New Roman" w:hAnsi="Times New Roman" w:cs="Times New Roman"/>
          <w:i/>
          <w:sz w:val="20"/>
          <w:szCs w:val="20"/>
        </w:rPr>
        <w:t xml:space="preserve"> attendance immunization requirements</w:t>
      </w:r>
    </w:p>
    <w:p w14:paraId="00000313"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w:t>
      </w:r>
      <w:r>
        <w:rPr>
          <w:rFonts w:ascii="Times New Roman" w:eastAsia="Times New Roman" w:hAnsi="Times New Roman" w:cs="Times New Roman"/>
          <w:i/>
          <w:sz w:val="20"/>
          <w:szCs w:val="20"/>
          <w:u w:val="single"/>
        </w:rPr>
        <w:t>ODE, TITLE 42</w:t>
      </w:r>
    </w:p>
    <w:p w14:paraId="00000314"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11431-</w:t>
      </w:r>
      <w:proofErr w:type="gramStart"/>
      <w:r>
        <w:rPr>
          <w:rFonts w:ascii="Times New Roman" w:eastAsia="Times New Roman" w:hAnsi="Times New Roman" w:cs="Times New Roman"/>
          <w:i/>
          <w:sz w:val="20"/>
          <w:szCs w:val="20"/>
        </w:rPr>
        <w:t>11435  McKinney</w:t>
      </w:r>
      <w:proofErr w:type="gramEnd"/>
      <w:r>
        <w:rPr>
          <w:rFonts w:ascii="Times New Roman" w:eastAsia="Times New Roman" w:hAnsi="Times New Roman" w:cs="Times New Roman"/>
          <w:i/>
          <w:sz w:val="20"/>
          <w:szCs w:val="20"/>
        </w:rPr>
        <w:t xml:space="preserve"> Homeless Assistance Act</w:t>
      </w:r>
    </w:p>
    <w:p w14:paraId="00000315" w14:textId="77777777" w:rsidR="00BD72E9" w:rsidRDefault="00BD72E9">
      <w:pPr>
        <w:tabs>
          <w:tab w:val="right" w:pos="9000"/>
        </w:tabs>
        <w:spacing w:line="240" w:lineRule="auto"/>
        <w:ind w:left="720"/>
        <w:rPr>
          <w:rFonts w:ascii="Times New Roman" w:eastAsia="Times New Roman" w:hAnsi="Times New Roman" w:cs="Times New Roman"/>
          <w:sz w:val="20"/>
          <w:szCs w:val="20"/>
        </w:rPr>
      </w:pPr>
    </w:p>
    <w:p w14:paraId="00000316"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14:paraId="00000317"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CDE MANAGEMENT ADVISORIES</w:t>
      </w:r>
    </w:p>
    <w:p w14:paraId="00000318"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0900.90  Changes</w:t>
      </w:r>
      <w:proofErr w:type="gramEnd"/>
      <w:r>
        <w:rPr>
          <w:rFonts w:ascii="Times New Roman" w:eastAsia="Times New Roman" w:hAnsi="Times New Roman" w:cs="Times New Roman"/>
          <w:i/>
          <w:sz w:val="20"/>
          <w:szCs w:val="20"/>
        </w:rPr>
        <w:t xml:space="preserve"> in law concerning eligibility for admission to kindergarten</w:t>
      </w:r>
    </w:p>
    <w:p w14:paraId="00000319" w14:textId="77777777" w:rsidR="00BD72E9" w:rsidRDefault="00BD72E9">
      <w:pPr>
        <w:tabs>
          <w:tab w:val="right" w:pos="9000"/>
        </w:tabs>
        <w:spacing w:line="240" w:lineRule="auto"/>
        <w:ind w:left="720"/>
        <w:rPr>
          <w:rFonts w:ascii="Times New Roman" w:eastAsia="Times New Roman" w:hAnsi="Times New Roman" w:cs="Times New Roman"/>
          <w:sz w:val="20"/>
          <w:szCs w:val="20"/>
        </w:rPr>
      </w:pPr>
    </w:p>
    <w:p w14:paraId="0000031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1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1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31D"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31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5111</w:t>
      </w:r>
    </w:p>
    <w:p w14:paraId="0000031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2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ADMISSION</w:t>
      </w:r>
    </w:p>
    <w:p w14:paraId="0000032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2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2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Age of Admission</w:t>
      </w:r>
    </w:p>
    <w:p w14:paraId="0000032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2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Proof of age shall be required of all enrolling students.  The legal evidence of age, in order of desirability, are a birth certificate, baptismal certificate, passpo</w:t>
      </w:r>
      <w:r>
        <w:rPr>
          <w:rFonts w:ascii="Times New Roman" w:eastAsia="Times New Roman" w:hAnsi="Times New Roman" w:cs="Times New Roman"/>
          <w:sz w:val="24"/>
          <w:szCs w:val="24"/>
        </w:rPr>
        <w:t>rt, immigration certificate, Bible record, or affidavit from the parent/guardian.</w:t>
      </w:r>
    </w:p>
    <w:p w14:paraId="0000032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2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 who will reach the age of five on or before December 2 of the school year shall be eligible for enrollment in kindergarten at the beginning of that school year or </w:t>
      </w:r>
      <w:proofErr w:type="gramStart"/>
      <w:r>
        <w:rPr>
          <w:rFonts w:ascii="Times New Roman" w:eastAsia="Times New Roman" w:hAnsi="Times New Roman" w:cs="Times New Roman"/>
          <w:sz w:val="24"/>
          <w:szCs w:val="24"/>
        </w:rPr>
        <w:t>at</w:t>
      </w:r>
      <w:r>
        <w:rPr>
          <w:rFonts w:ascii="Times New Roman" w:eastAsia="Times New Roman" w:hAnsi="Times New Roman" w:cs="Times New Roman"/>
          <w:sz w:val="24"/>
          <w:szCs w:val="24"/>
        </w:rPr>
        <w:t xml:space="preserve"> any later time</w:t>
      </w:r>
      <w:proofErr w:type="gramEnd"/>
      <w:r>
        <w:rPr>
          <w:rFonts w:ascii="Times New Roman" w:eastAsia="Times New Roman" w:hAnsi="Times New Roman" w:cs="Times New Roman"/>
          <w:sz w:val="24"/>
          <w:szCs w:val="24"/>
        </w:rPr>
        <w:t xml:space="preserve"> in the same year.  (Education Code 48000)</w:t>
      </w:r>
    </w:p>
    <w:p w14:paraId="0000032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2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child who will have reached the age of six years on or before December 2 of the current school year shall be eligible for enrollment in the first grade.  (Education Code 48010)</w:t>
      </w:r>
    </w:p>
    <w:p w14:paraId="0000032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2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Early Entry to Ki</w:t>
      </w:r>
      <w:r>
        <w:rPr>
          <w:rFonts w:ascii="Times New Roman" w:eastAsia="Times New Roman" w:hAnsi="Times New Roman" w:cs="Times New Roman"/>
          <w:b/>
          <w:sz w:val="24"/>
          <w:szCs w:val="24"/>
        </w:rPr>
        <w:t>ndergarten</w:t>
      </w:r>
    </w:p>
    <w:p w14:paraId="0000032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2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child who becomes five years old after December 2 may be admitted into kindergarten, with parental approval, at any time after his/her fifth birthday during the school year when the Superintendent/Principal or designee determines on a case-by</w:t>
      </w:r>
      <w:r>
        <w:rPr>
          <w:rFonts w:ascii="Times New Roman" w:eastAsia="Times New Roman" w:hAnsi="Times New Roman" w:cs="Times New Roman"/>
          <w:sz w:val="24"/>
          <w:szCs w:val="24"/>
        </w:rPr>
        <w:t>-case basis that such admittance is in the child's best interests.</w:t>
      </w:r>
    </w:p>
    <w:p w14:paraId="0000032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2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provide parents/guardians with information as to the effects, advantages and disadvantages of early entry into kindergarten.  (Education Code</w:t>
      </w:r>
      <w:r>
        <w:rPr>
          <w:rFonts w:ascii="Times New Roman" w:eastAsia="Times New Roman" w:hAnsi="Times New Roman" w:cs="Times New Roman"/>
          <w:sz w:val="24"/>
          <w:szCs w:val="24"/>
        </w:rPr>
        <w:t xml:space="preserve"> 48000)</w:t>
      </w:r>
    </w:p>
    <w:p w14:paraId="0000033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3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Classroom space must be available, and the class size cap specified in certificated negotiated agreements </w:t>
      </w:r>
      <w:proofErr w:type="gramStart"/>
      <w:r>
        <w:rPr>
          <w:rFonts w:ascii="Times New Roman" w:eastAsia="Times New Roman" w:hAnsi="Times New Roman" w:cs="Times New Roman"/>
          <w:sz w:val="24"/>
          <w:szCs w:val="24"/>
        </w:rPr>
        <w:t>may not be exceeded</w:t>
      </w:r>
      <w:proofErr w:type="gramEnd"/>
      <w:r>
        <w:rPr>
          <w:rFonts w:ascii="Times New Roman" w:eastAsia="Times New Roman" w:hAnsi="Times New Roman" w:cs="Times New Roman"/>
          <w:sz w:val="24"/>
          <w:szCs w:val="24"/>
        </w:rPr>
        <w:t>.</w:t>
      </w:r>
    </w:p>
    <w:p w14:paraId="0000033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33"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5123 - Promotion/Acceleration/Retention)</w:t>
      </w:r>
    </w:p>
    <w:p w14:paraId="00000334"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33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3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3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3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3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3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3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3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3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3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3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4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341"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34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5111.1(a)</w:t>
      </w:r>
    </w:p>
    <w:p w14:paraId="0000034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4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DISTRICT RESIDENCY</w:t>
      </w:r>
    </w:p>
    <w:p w14:paraId="0000034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4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4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Criteria for Residency</w:t>
      </w:r>
    </w:p>
    <w:p w14:paraId="0000034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4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student </w:t>
      </w:r>
      <w:proofErr w:type="gramStart"/>
      <w:r>
        <w:rPr>
          <w:rFonts w:ascii="Times New Roman" w:eastAsia="Times New Roman" w:hAnsi="Times New Roman" w:cs="Times New Roman"/>
          <w:sz w:val="24"/>
          <w:szCs w:val="24"/>
        </w:rPr>
        <w:t>shall be deemed</w:t>
      </w:r>
      <w:proofErr w:type="gramEnd"/>
      <w:r>
        <w:rPr>
          <w:rFonts w:ascii="Times New Roman" w:eastAsia="Times New Roman" w:hAnsi="Times New Roman" w:cs="Times New Roman"/>
          <w:sz w:val="24"/>
          <w:szCs w:val="24"/>
        </w:rPr>
        <w:t xml:space="preserve"> to have complied with district residency requirements if he/she meets any of the following criteria:</w:t>
      </w:r>
    </w:p>
    <w:p w14:paraId="0000034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4B"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The student's </w:t>
      </w:r>
      <w:r>
        <w:rPr>
          <w:rFonts w:ascii="Times New Roman" w:eastAsia="Times New Roman" w:hAnsi="Times New Roman" w:cs="Times New Roman"/>
          <w:sz w:val="24"/>
          <w:szCs w:val="24"/>
        </w:rPr>
        <w:t>parent/guardian resides within district boundaries. (Education Code 48200)</w:t>
      </w:r>
    </w:p>
    <w:p w14:paraId="0000034C"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34D"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5111.13 - Residency for Homeless Children)</w:t>
      </w:r>
    </w:p>
    <w:p w14:paraId="0000034E"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6173 - Education for Homeless Children)</w:t>
      </w:r>
    </w:p>
    <w:p w14:paraId="0000034F"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350"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The student </w:t>
      </w:r>
      <w:proofErr w:type="gramStart"/>
      <w:r>
        <w:rPr>
          <w:rFonts w:ascii="Times New Roman" w:eastAsia="Times New Roman" w:hAnsi="Times New Roman" w:cs="Times New Roman"/>
          <w:sz w:val="24"/>
          <w:szCs w:val="24"/>
        </w:rPr>
        <w:t>is placed</w:t>
      </w:r>
      <w:proofErr w:type="gramEnd"/>
      <w:r>
        <w:rPr>
          <w:rFonts w:ascii="Times New Roman" w:eastAsia="Times New Roman" w:hAnsi="Times New Roman" w:cs="Times New Roman"/>
          <w:sz w:val="24"/>
          <w:szCs w:val="24"/>
        </w:rPr>
        <w:t xml:space="preserve"> within district boundaries in a regularly established licensed children's institution, a licensed foster home, or a family home pursuant to a court-ordered commitment or placement.  (Education Code 48204)</w:t>
      </w:r>
    </w:p>
    <w:p w14:paraId="00000351"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352"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6173.1 - Education for </w:t>
      </w:r>
      <w:r>
        <w:rPr>
          <w:rFonts w:ascii="Times New Roman" w:eastAsia="Times New Roman" w:hAnsi="Times New Roman" w:cs="Times New Roman"/>
          <w:i/>
          <w:sz w:val="20"/>
          <w:szCs w:val="20"/>
        </w:rPr>
        <w:t>Foster Youth)</w:t>
      </w:r>
    </w:p>
    <w:p w14:paraId="00000353"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354"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The student </w:t>
      </w:r>
      <w:proofErr w:type="gramStart"/>
      <w:r>
        <w:rPr>
          <w:rFonts w:ascii="Times New Roman" w:eastAsia="Times New Roman" w:hAnsi="Times New Roman" w:cs="Times New Roman"/>
          <w:sz w:val="24"/>
          <w:szCs w:val="24"/>
        </w:rPr>
        <w:t>has been admitted</w:t>
      </w:r>
      <w:proofErr w:type="gramEnd"/>
      <w:r>
        <w:rPr>
          <w:rFonts w:ascii="Times New Roman" w:eastAsia="Times New Roman" w:hAnsi="Times New Roman" w:cs="Times New Roman"/>
          <w:sz w:val="24"/>
          <w:szCs w:val="24"/>
        </w:rPr>
        <w:t xml:space="preserve"> through the district's </w:t>
      </w:r>
      <w:proofErr w:type="spellStart"/>
      <w:r>
        <w:rPr>
          <w:rFonts w:ascii="Times New Roman" w:eastAsia="Times New Roman" w:hAnsi="Times New Roman" w:cs="Times New Roman"/>
          <w:sz w:val="24"/>
          <w:szCs w:val="24"/>
        </w:rPr>
        <w:t>interdistrict</w:t>
      </w:r>
      <w:proofErr w:type="spellEnd"/>
      <w:r>
        <w:rPr>
          <w:rFonts w:ascii="Times New Roman" w:eastAsia="Times New Roman" w:hAnsi="Times New Roman" w:cs="Times New Roman"/>
          <w:sz w:val="24"/>
          <w:szCs w:val="24"/>
        </w:rPr>
        <w:t xml:space="preserve"> attendance program.  (Education Code 48204)</w:t>
      </w:r>
    </w:p>
    <w:p w14:paraId="00000355"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356"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5117 - </w:t>
      </w:r>
      <w:proofErr w:type="spellStart"/>
      <w:r>
        <w:rPr>
          <w:rFonts w:ascii="Times New Roman" w:eastAsia="Times New Roman" w:hAnsi="Times New Roman" w:cs="Times New Roman"/>
          <w:i/>
          <w:sz w:val="20"/>
          <w:szCs w:val="20"/>
        </w:rPr>
        <w:t>Interdistrict</w:t>
      </w:r>
      <w:proofErr w:type="spellEnd"/>
      <w:r>
        <w:rPr>
          <w:rFonts w:ascii="Times New Roman" w:eastAsia="Times New Roman" w:hAnsi="Times New Roman" w:cs="Times New Roman"/>
          <w:i/>
          <w:sz w:val="20"/>
          <w:szCs w:val="20"/>
        </w:rPr>
        <w:t xml:space="preserve"> Attendance)</w:t>
      </w:r>
    </w:p>
    <w:p w14:paraId="00000357"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358"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The student is an emancipated minor residing within district boundaries.  (Education</w:t>
      </w:r>
      <w:r>
        <w:rPr>
          <w:rFonts w:ascii="Times New Roman" w:eastAsia="Times New Roman" w:hAnsi="Times New Roman" w:cs="Times New Roman"/>
          <w:sz w:val="24"/>
          <w:szCs w:val="24"/>
        </w:rPr>
        <w:t xml:space="preserve"> Code 48204)</w:t>
      </w:r>
    </w:p>
    <w:p w14:paraId="00000359"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35A"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The student lives with a caregiving adult within district boundaries.  (Education Code 48204)</w:t>
      </w:r>
    </w:p>
    <w:p w14:paraId="0000035B"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35C"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The student resides in a state hospital located within district boundaries.  (Education Code 48204)</w:t>
      </w:r>
    </w:p>
    <w:p w14:paraId="0000035D"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35E"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 xml:space="preserve">The student </w:t>
      </w:r>
      <w:proofErr w:type="gramStart"/>
      <w:r>
        <w:rPr>
          <w:rFonts w:ascii="Times New Roman" w:eastAsia="Times New Roman" w:hAnsi="Times New Roman" w:cs="Times New Roman"/>
          <w:sz w:val="24"/>
          <w:szCs w:val="24"/>
        </w:rPr>
        <w:t>is confined</w:t>
      </w:r>
      <w:proofErr w:type="gramEnd"/>
      <w:r>
        <w:rPr>
          <w:rFonts w:ascii="Times New Roman" w:eastAsia="Times New Roman" w:hAnsi="Times New Roman" w:cs="Times New Roman"/>
          <w:sz w:val="24"/>
          <w:szCs w:val="24"/>
        </w:rPr>
        <w:t xml:space="preserve"> to a hospital</w:t>
      </w:r>
      <w:r>
        <w:rPr>
          <w:rFonts w:ascii="Times New Roman" w:eastAsia="Times New Roman" w:hAnsi="Times New Roman" w:cs="Times New Roman"/>
          <w:sz w:val="24"/>
          <w:szCs w:val="24"/>
        </w:rPr>
        <w:t xml:space="preserve"> or other residential health facility within district boundaries for treatment of a temporary disability.  (Education Code 48207)</w:t>
      </w:r>
    </w:p>
    <w:p w14:paraId="0000035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6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6183 - Home and Hospital Instruction)</w:t>
      </w:r>
    </w:p>
    <w:p w14:paraId="00000361"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36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district residency status </w:t>
      </w:r>
      <w:proofErr w:type="gramStart"/>
      <w:r>
        <w:rPr>
          <w:rFonts w:ascii="Times New Roman" w:eastAsia="Times New Roman" w:hAnsi="Times New Roman" w:cs="Times New Roman"/>
          <w:sz w:val="24"/>
          <w:szCs w:val="24"/>
        </w:rPr>
        <w:t>may be granted</w:t>
      </w:r>
      <w:proofErr w:type="gramEnd"/>
      <w:r>
        <w:rPr>
          <w:rFonts w:ascii="Times New Roman" w:eastAsia="Times New Roman" w:hAnsi="Times New Roman" w:cs="Times New Roman"/>
          <w:sz w:val="24"/>
          <w:szCs w:val="24"/>
        </w:rPr>
        <w:t xml:space="preserve"> to a student if at least one parent/guardian is physically employed within district boundaries.  (Education Code 48204)</w:t>
      </w:r>
    </w:p>
    <w:p w14:paraId="0000036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64"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5111.12 - Residency Based on Parent/Guardian Employment)</w:t>
      </w:r>
    </w:p>
    <w:p w14:paraId="0000036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66"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District residency</w:t>
      </w:r>
      <w:r>
        <w:rPr>
          <w:rFonts w:ascii="Times New Roman" w:eastAsia="Times New Roman" w:hAnsi="Times New Roman" w:cs="Times New Roman"/>
          <w:sz w:val="24"/>
          <w:szCs w:val="24"/>
        </w:rPr>
        <w:t xml:space="preserve"> is not required for enrollment in a regional occupational center or program if there are openings in the program or class.  (Education Code 52317)</w:t>
      </w:r>
    </w:p>
    <w:p w14:paraId="0000036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5111.1(b)</w:t>
      </w:r>
    </w:p>
    <w:p w14:paraId="0000036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6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6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DISTRICT </w:t>
      </w:r>
      <w:proofErr w:type="gramStart"/>
      <w:r>
        <w:rPr>
          <w:rFonts w:ascii="Times New Roman" w:eastAsia="Times New Roman" w:hAnsi="Times New Roman" w:cs="Times New Roman"/>
          <w:b/>
          <w:sz w:val="24"/>
          <w:szCs w:val="24"/>
        </w:rPr>
        <w:t>RESIDENCY</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36B"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36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6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Superintendent/Principal or designee shall annually notify parents/guardians of all existing attendance options available in the district, including, but not limited to, all options for meeting residency requirements for school attendance. (Education C</w:t>
      </w:r>
      <w:r>
        <w:rPr>
          <w:rFonts w:ascii="Times New Roman" w:eastAsia="Times New Roman" w:hAnsi="Times New Roman" w:cs="Times New Roman"/>
          <w:sz w:val="24"/>
          <w:szCs w:val="24"/>
        </w:rPr>
        <w:t>ode 48980)</w:t>
      </w:r>
    </w:p>
    <w:p w14:paraId="0000036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6F"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14:paraId="0000037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7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Proof of Residency</w:t>
      </w:r>
    </w:p>
    <w:p w14:paraId="0000037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7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admission in district schools, students shall provide proof of residency.</w:t>
      </w:r>
    </w:p>
    <w:p w14:paraId="0000037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7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5111 - Admission)</w:t>
      </w:r>
    </w:p>
    <w:p w14:paraId="0000037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7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shall annually verify the student's </w:t>
      </w:r>
      <w:r>
        <w:rPr>
          <w:rFonts w:ascii="Times New Roman" w:eastAsia="Times New Roman" w:hAnsi="Times New Roman" w:cs="Times New Roman"/>
          <w:sz w:val="24"/>
          <w:szCs w:val="24"/>
        </w:rPr>
        <w:t>residency and retain a copy of the document or written statement offered as verification in the student's mandatory permanent record.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432)</w:t>
      </w:r>
    </w:p>
    <w:p w14:paraId="0000037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7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Upon enrollment of a student residing in the home of a caregiving adult within district boundaries, the care</w:t>
      </w:r>
      <w:r>
        <w:rPr>
          <w:rFonts w:ascii="Times New Roman" w:eastAsia="Times New Roman" w:hAnsi="Times New Roman" w:cs="Times New Roman"/>
          <w:sz w:val="24"/>
          <w:szCs w:val="24"/>
        </w:rPr>
        <w:t>giving adult shall execute, under penalty of perjury, the affidavit specified in Family Code 6552.</w:t>
      </w:r>
    </w:p>
    <w:p w14:paraId="0000037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7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5141 - Health Care and Emergencies)</w:t>
      </w:r>
    </w:p>
    <w:p w14:paraId="0000037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7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Reasonable evidence of residency </w:t>
      </w:r>
      <w:proofErr w:type="gramStart"/>
      <w:r>
        <w:rPr>
          <w:rFonts w:ascii="Times New Roman" w:eastAsia="Times New Roman" w:hAnsi="Times New Roman" w:cs="Times New Roman"/>
          <w:sz w:val="24"/>
          <w:szCs w:val="24"/>
        </w:rPr>
        <w:t>may be established by documentation including, but not limited to, any of the fol</w:t>
      </w:r>
      <w:r>
        <w:rPr>
          <w:rFonts w:ascii="Times New Roman" w:eastAsia="Times New Roman" w:hAnsi="Times New Roman" w:cs="Times New Roman"/>
          <w:sz w:val="24"/>
          <w:szCs w:val="24"/>
        </w:rPr>
        <w:t>lowing</w:t>
      </w:r>
      <w:proofErr w:type="gramEnd"/>
      <w:r>
        <w:rPr>
          <w:rFonts w:ascii="Times New Roman" w:eastAsia="Times New Roman" w:hAnsi="Times New Roman" w:cs="Times New Roman"/>
          <w:sz w:val="24"/>
          <w:szCs w:val="24"/>
        </w:rPr>
        <w:t xml:space="preserve">:  </w:t>
      </w:r>
    </w:p>
    <w:p w14:paraId="0000037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7F"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Property tax payment receipts</w:t>
      </w:r>
    </w:p>
    <w:p w14:paraId="0000038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81"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Rent payment receipts</w:t>
      </w:r>
    </w:p>
    <w:p w14:paraId="00000382"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383"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Utility service payment receipts</w:t>
      </w:r>
    </w:p>
    <w:p w14:paraId="00000384"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385"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Declaration of residency executed by the student's parent/guardian</w:t>
      </w:r>
    </w:p>
    <w:p w14:paraId="0000038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8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any district employee reasonably believes that the parent/guardian of a student has provided false or unreliable evidence of residency, the Superintendent/Principal or designee shall make reasonable efforts to determine that the student meets residency </w:t>
      </w:r>
      <w:r>
        <w:rPr>
          <w:rFonts w:ascii="Times New Roman" w:eastAsia="Times New Roman" w:hAnsi="Times New Roman" w:cs="Times New Roman"/>
          <w:sz w:val="24"/>
          <w:szCs w:val="24"/>
        </w:rPr>
        <w:t xml:space="preserve">requirements.  </w:t>
      </w:r>
    </w:p>
    <w:p w14:paraId="0000038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8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Safe at Home Program</w:t>
      </w:r>
    </w:p>
    <w:p w14:paraId="0000038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8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a student or parent/guardian participating in the Safe at Home program requests that the district use the substitute address designated by the Secretary of State, the Superintendent/Principal or designee may requ</w:t>
      </w:r>
      <w:r>
        <w:rPr>
          <w:rFonts w:ascii="Times New Roman" w:eastAsia="Times New Roman" w:hAnsi="Times New Roman" w:cs="Times New Roman"/>
          <w:sz w:val="24"/>
          <w:szCs w:val="24"/>
        </w:rPr>
        <w:t xml:space="preserve">est the actual residence address </w:t>
      </w:r>
      <w:proofErr w:type="gramStart"/>
      <w:r>
        <w:rPr>
          <w:rFonts w:ascii="Times New Roman" w:eastAsia="Times New Roman" w:hAnsi="Times New Roman" w:cs="Times New Roman"/>
          <w:sz w:val="24"/>
          <w:szCs w:val="24"/>
        </w:rPr>
        <w:t>for the purpose of</w:t>
      </w:r>
      <w:proofErr w:type="gramEnd"/>
      <w:r>
        <w:rPr>
          <w:rFonts w:ascii="Times New Roman" w:eastAsia="Times New Roman" w:hAnsi="Times New Roman" w:cs="Times New Roman"/>
          <w:sz w:val="24"/>
          <w:szCs w:val="24"/>
        </w:rPr>
        <w:t xml:space="preserve"> establishing residency within district boundaries. The Superintendent/Principal or </w:t>
      </w:r>
      <w:r>
        <w:rPr>
          <w:rFonts w:ascii="Times New Roman" w:eastAsia="Times New Roman" w:hAnsi="Times New Roman" w:cs="Times New Roman"/>
          <w:sz w:val="24"/>
          <w:szCs w:val="24"/>
        </w:rPr>
        <w:br/>
      </w:r>
    </w:p>
    <w:p w14:paraId="0000038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5111.1(c)</w:t>
      </w:r>
    </w:p>
    <w:p w14:paraId="0000038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8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8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DISTRICT </w:t>
      </w:r>
      <w:proofErr w:type="gramStart"/>
      <w:r>
        <w:rPr>
          <w:rFonts w:ascii="Times New Roman" w:eastAsia="Times New Roman" w:hAnsi="Times New Roman" w:cs="Times New Roman"/>
          <w:b/>
          <w:sz w:val="24"/>
          <w:szCs w:val="24"/>
        </w:rPr>
        <w:t>RESIDENCY</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39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9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92"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designee</w:t>
      </w:r>
      <w:proofErr w:type="gramEnd"/>
      <w:r>
        <w:rPr>
          <w:rFonts w:ascii="Times New Roman" w:eastAsia="Times New Roman" w:hAnsi="Times New Roman" w:cs="Times New Roman"/>
          <w:sz w:val="24"/>
          <w:szCs w:val="24"/>
        </w:rPr>
        <w:t xml:space="preserve"> shall not include the actual address in the student's file o</w:t>
      </w:r>
      <w:r>
        <w:rPr>
          <w:rFonts w:ascii="Times New Roman" w:eastAsia="Times New Roman" w:hAnsi="Times New Roman" w:cs="Times New Roman"/>
          <w:sz w:val="24"/>
          <w:szCs w:val="24"/>
        </w:rPr>
        <w:t>r any other public record and shall instead use the substitute address for all future communications and correspondence.  (Government Code 6206, 6207)</w:t>
      </w:r>
    </w:p>
    <w:p w14:paraId="0000039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94"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3580 - District Records)</w:t>
      </w:r>
    </w:p>
    <w:p w14:paraId="0000039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14:paraId="0000039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9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Denial or Revocation of Enrollment</w:t>
      </w:r>
    </w:p>
    <w:p w14:paraId="0000039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9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S</w:t>
      </w:r>
      <w:r>
        <w:rPr>
          <w:rFonts w:ascii="Times New Roman" w:eastAsia="Times New Roman" w:hAnsi="Times New Roman" w:cs="Times New Roman"/>
          <w:sz w:val="24"/>
          <w:szCs w:val="24"/>
        </w:rPr>
        <w:t xml:space="preserve">uperintendent/Principal or designee, upon investigation, determines that a student's enrollment or attempted enrollment </w:t>
      </w:r>
      <w:proofErr w:type="gramStart"/>
      <w:r>
        <w:rPr>
          <w:rFonts w:ascii="Times New Roman" w:eastAsia="Times New Roman" w:hAnsi="Times New Roman" w:cs="Times New Roman"/>
          <w:sz w:val="24"/>
          <w:szCs w:val="24"/>
        </w:rPr>
        <w:t>is based</w:t>
      </w:r>
      <w:proofErr w:type="gramEnd"/>
      <w:r>
        <w:rPr>
          <w:rFonts w:ascii="Times New Roman" w:eastAsia="Times New Roman" w:hAnsi="Times New Roman" w:cs="Times New Roman"/>
          <w:sz w:val="24"/>
          <w:szCs w:val="24"/>
        </w:rPr>
        <w:t xml:space="preserve"> on false evidence of residency, he/she shall revoke the student's enrollment. Before any such revocation, the parent/guardian </w:t>
      </w:r>
      <w:proofErr w:type="gramStart"/>
      <w:r>
        <w:rPr>
          <w:rFonts w:ascii="Times New Roman" w:eastAsia="Times New Roman" w:hAnsi="Times New Roman" w:cs="Times New Roman"/>
          <w:sz w:val="24"/>
          <w:szCs w:val="24"/>
        </w:rPr>
        <w:t>s</w:t>
      </w:r>
      <w:r>
        <w:rPr>
          <w:rFonts w:ascii="Times New Roman" w:eastAsia="Times New Roman" w:hAnsi="Times New Roman" w:cs="Times New Roman"/>
          <w:sz w:val="24"/>
          <w:szCs w:val="24"/>
        </w:rPr>
        <w:t>hall be sent</w:t>
      </w:r>
      <w:proofErr w:type="gramEnd"/>
      <w:r>
        <w:rPr>
          <w:rFonts w:ascii="Times New Roman" w:eastAsia="Times New Roman" w:hAnsi="Times New Roman" w:cs="Times New Roman"/>
          <w:sz w:val="24"/>
          <w:szCs w:val="24"/>
        </w:rPr>
        <w:t xml:space="preserve"> written notice of the facts leading to the decision. This notice shall state the parent/guardian's right, within 10 school days, to schedule a meeting with a hearing officer to inspect supporting documents, rebut district evidence, question an</w:t>
      </w:r>
      <w:r>
        <w:rPr>
          <w:rFonts w:ascii="Times New Roman" w:eastAsia="Times New Roman" w:hAnsi="Times New Roman" w:cs="Times New Roman"/>
          <w:sz w:val="24"/>
          <w:szCs w:val="24"/>
        </w:rPr>
        <w:t>y district witnesses, and present oral and/or documentary evidence, including witnesses, on the student's behalf. For good cause, the hearing officer may extend the meeting date for an additional 10 days to permit the parent/guardian to obtain required doc</w:t>
      </w:r>
      <w:r>
        <w:rPr>
          <w:rFonts w:ascii="Times New Roman" w:eastAsia="Times New Roman" w:hAnsi="Times New Roman" w:cs="Times New Roman"/>
          <w:sz w:val="24"/>
          <w:szCs w:val="24"/>
        </w:rPr>
        <w:t>umentation.</w:t>
      </w:r>
    </w:p>
    <w:p w14:paraId="0000039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9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parent/guardian fails to schedule the above meeting, the student's enrollment </w:t>
      </w:r>
      <w:proofErr w:type="gramStart"/>
      <w:r>
        <w:rPr>
          <w:rFonts w:ascii="Times New Roman" w:eastAsia="Times New Roman" w:hAnsi="Times New Roman" w:cs="Times New Roman"/>
          <w:sz w:val="24"/>
          <w:szCs w:val="24"/>
        </w:rPr>
        <w:t>shall be revoked</w:t>
      </w:r>
      <w:proofErr w:type="gramEnd"/>
      <w:r>
        <w:rPr>
          <w:rFonts w:ascii="Times New Roman" w:eastAsia="Times New Roman" w:hAnsi="Times New Roman" w:cs="Times New Roman"/>
          <w:sz w:val="24"/>
          <w:szCs w:val="24"/>
        </w:rPr>
        <w:t xml:space="preserve"> 11 school days after the date of the notice.</w:t>
      </w:r>
    </w:p>
    <w:p w14:paraId="0000039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9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above meeting </w:t>
      </w:r>
      <w:proofErr w:type="gramStart"/>
      <w:r>
        <w:rPr>
          <w:rFonts w:ascii="Times New Roman" w:eastAsia="Times New Roman" w:hAnsi="Times New Roman" w:cs="Times New Roman"/>
          <w:sz w:val="24"/>
          <w:szCs w:val="24"/>
        </w:rPr>
        <w:t>is held</w:t>
      </w:r>
      <w:proofErr w:type="gramEnd"/>
      <w:r>
        <w:rPr>
          <w:rFonts w:ascii="Times New Roman" w:eastAsia="Times New Roman" w:hAnsi="Times New Roman" w:cs="Times New Roman"/>
          <w:sz w:val="24"/>
          <w:szCs w:val="24"/>
        </w:rPr>
        <w:t xml:space="preserve">, the hearing officer shall prepare a written decision describing his/her findings. If the hearing officer's decision </w:t>
      </w:r>
      <w:proofErr w:type="gramStart"/>
      <w:r>
        <w:rPr>
          <w:rFonts w:ascii="Times New Roman" w:eastAsia="Times New Roman" w:hAnsi="Times New Roman" w:cs="Times New Roman"/>
          <w:sz w:val="24"/>
          <w:szCs w:val="24"/>
        </w:rPr>
        <w:t>is upheld</w:t>
      </w:r>
      <w:proofErr w:type="gramEnd"/>
      <w:r>
        <w:rPr>
          <w:rFonts w:ascii="Times New Roman" w:eastAsia="Times New Roman" w:hAnsi="Times New Roman" w:cs="Times New Roman"/>
          <w:sz w:val="24"/>
          <w:szCs w:val="24"/>
        </w:rPr>
        <w:t>, the parent/guardian shall be informed of his/her right to appeal to the Board of Trustees within 10</w:t>
      </w:r>
      <w:r>
        <w:rPr>
          <w:rFonts w:ascii="Times New Roman" w:eastAsia="Times New Roman" w:hAnsi="Times New Roman" w:cs="Times New Roman"/>
          <w:sz w:val="24"/>
          <w:szCs w:val="24"/>
        </w:rPr>
        <w:t xml:space="preserve"> days. </w:t>
      </w:r>
    </w:p>
    <w:p w14:paraId="0000039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9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parent/guardian who appeals to the Board shall have the right to have a representative present and to rebut district evidence, question any district witnesses, and present oral and/or documentary evidence, including witnesses, on the student's b</w:t>
      </w:r>
      <w:r>
        <w:rPr>
          <w:rFonts w:ascii="Times New Roman" w:eastAsia="Times New Roman" w:hAnsi="Times New Roman" w:cs="Times New Roman"/>
          <w:sz w:val="24"/>
          <w:szCs w:val="24"/>
        </w:rPr>
        <w:t xml:space="preserve">ehalf.  Except in cases where good cause is shown, the Board shall not reopen the record to consider evidence or </w:t>
      </w:r>
      <w:proofErr w:type="gramStart"/>
      <w:r>
        <w:rPr>
          <w:rFonts w:ascii="Times New Roman" w:eastAsia="Times New Roman" w:hAnsi="Times New Roman" w:cs="Times New Roman"/>
          <w:sz w:val="24"/>
          <w:szCs w:val="24"/>
        </w:rPr>
        <w:t>argument which</w:t>
      </w:r>
      <w:proofErr w:type="gramEnd"/>
      <w:r>
        <w:rPr>
          <w:rFonts w:ascii="Times New Roman" w:eastAsia="Times New Roman" w:hAnsi="Times New Roman" w:cs="Times New Roman"/>
          <w:sz w:val="24"/>
          <w:szCs w:val="24"/>
        </w:rPr>
        <w:t xml:space="preserve"> was not presented to the hearing officer.  The student may continue to attend school during the period of the appeal.  </w:t>
      </w:r>
    </w:p>
    <w:p w14:paraId="000003A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A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Board's decision shall be final.</w:t>
      </w:r>
    </w:p>
    <w:p w14:paraId="000003A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A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A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A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14:paraId="000003A6"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3A7" w14:textId="77777777" w:rsidR="00BD72E9" w:rsidRDefault="00C0705C">
      <w:pPr>
        <w:tabs>
          <w:tab w:val="right" w:pos="9000"/>
        </w:tabs>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AR 5111.1(d)</w:t>
      </w:r>
    </w:p>
    <w:p w14:paraId="000003A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A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A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DISTRICT </w:t>
      </w:r>
      <w:proofErr w:type="gramStart"/>
      <w:r>
        <w:rPr>
          <w:rFonts w:ascii="Times New Roman" w:eastAsia="Times New Roman" w:hAnsi="Times New Roman" w:cs="Times New Roman"/>
          <w:b/>
          <w:sz w:val="24"/>
          <w:szCs w:val="24"/>
        </w:rPr>
        <w:t xml:space="preserve">RESIDENCY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14:paraId="000003A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A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A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AE"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14:paraId="000003AF"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14:paraId="000003B0"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35351  Assignment</w:t>
      </w:r>
      <w:proofErr w:type="gramEnd"/>
      <w:r>
        <w:rPr>
          <w:rFonts w:ascii="Times New Roman" w:eastAsia="Times New Roman" w:hAnsi="Times New Roman" w:cs="Times New Roman"/>
          <w:i/>
          <w:sz w:val="20"/>
          <w:szCs w:val="20"/>
        </w:rPr>
        <w:t xml:space="preserve"> of students to particular schools</w:t>
      </w:r>
    </w:p>
    <w:p w14:paraId="000003B1"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48050-</w:t>
      </w:r>
      <w:proofErr w:type="gramStart"/>
      <w:r>
        <w:rPr>
          <w:rFonts w:ascii="Times New Roman" w:eastAsia="Times New Roman" w:hAnsi="Times New Roman" w:cs="Times New Roman"/>
          <w:i/>
          <w:sz w:val="20"/>
          <w:szCs w:val="20"/>
        </w:rPr>
        <w:t>48054  Nonresidents</w:t>
      </w:r>
      <w:proofErr w:type="gramEnd"/>
    </w:p>
    <w:p w14:paraId="000003B2"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48200-</w:t>
      </w:r>
      <w:proofErr w:type="gramStart"/>
      <w:r>
        <w:rPr>
          <w:rFonts w:ascii="Times New Roman" w:eastAsia="Times New Roman" w:hAnsi="Times New Roman" w:cs="Times New Roman"/>
          <w:i/>
          <w:sz w:val="20"/>
          <w:szCs w:val="20"/>
        </w:rPr>
        <w:t>48208  Persons</w:t>
      </w:r>
      <w:proofErr w:type="gramEnd"/>
      <w:r>
        <w:rPr>
          <w:rFonts w:ascii="Times New Roman" w:eastAsia="Times New Roman" w:hAnsi="Times New Roman" w:cs="Times New Roman"/>
          <w:i/>
          <w:sz w:val="20"/>
          <w:szCs w:val="20"/>
        </w:rPr>
        <w:t xml:space="preserve"> included (compulsory education law)</w:t>
      </w:r>
    </w:p>
    <w:p w14:paraId="000003B3"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48980  Notifications</w:t>
      </w:r>
      <w:proofErr w:type="gramEnd"/>
      <w:r>
        <w:rPr>
          <w:rFonts w:ascii="Times New Roman" w:eastAsia="Times New Roman" w:hAnsi="Times New Roman" w:cs="Times New Roman"/>
          <w:i/>
          <w:sz w:val="20"/>
          <w:szCs w:val="20"/>
        </w:rPr>
        <w:t xml:space="preserve"> at beginning of term</w:t>
      </w:r>
    </w:p>
    <w:p w14:paraId="000003B4"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52317  ROP</w:t>
      </w:r>
      <w:proofErr w:type="gramEnd"/>
      <w:r>
        <w:rPr>
          <w:rFonts w:ascii="Times New Roman" w:eastAsia="Times New Roman" w:hAnsi="Times New Roman" w:cs="Times New Roman"/>
          <w:i/>
          <w:sz w:val="20"/>
          <w:szCs w:val="20"/>
        </w:rPr>
        <w:t>, admission of persons including nonresidents to attendance area</w:t>
      </w:r>
    </w:p>
    <w:p w14:paraId="000003B5"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FAMILY CODE</w:t>
      </w:r>
    </w:p>
    <w:p w14:paraId="000003B6"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6550-</w:t>
      </w:r>
      <w:proofErr w:type="gramStart"/>
      <w:r>
        <w:rPr>
          <w:rFonts w:ascii="Times New Roman" w:eastAsia="Times New Roman" w:hAnsi="Times New Roman" w:cs="Times New Roman"/>
          <w:i/>
          <w:sz w:val="20"/>
          <w:szCs w:val="20"/>
        </w:rPr>
        <w:t>6552  Caregivers</w:t>
      </w:r>
      <w:proofErr w:type="gramEnd"/>
    </w:p>
    <w:p w14:paraId="000003B7"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GOVERNMENT CODE</w:t>
      </w:r>
    </w:p>
    <w:p w14:paraId="000003B8"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6205-</w:t>
      </w:r>
      <w:proofErr w:type="gramStart"/>
      <w:r>
        <w:rPr>
          <w:rFonts w:ascii="Times New Roman" w:eastAsia="Times New Roman" w:hAnsi="Times New Roman" w:cs="Times New Roman"/>
          <w:i/>
          <w:sz w:val="20"/>
          <w:szCs w:val="20"/>
        </w:rPr>
        <w:t>6211  Confidentiality</w:t>
      </w:r>
      <w:proofErr w:type="gramEnd"/>
      <w:r>
        <w:rPr>
          <w:rFonts w:ascii="Times New Roman" w:eastAsia="Times New Roman" w:hAnsi="Times New Roman" w:cs="Times New Roman"/>
          <w:i/>
          <w:sz w:val="20"/>
          <w:szCs w:val="20"/>
        </w:rPr>
        <w:t xml:space="preserve"> of residence for victims of domestic violence</w:t>
      </w:r>
    </w:p>
    <w:p w14:paraId="000003B9"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14:paraId="000003BA"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432  Varieties</w:t>
      </w:r>
      <w:proofErr w:type="gramEnd"/>
      <w:r>
        <w:rPr>
          <w:rFonts w:ascii="Times New Roman" w:eastAsia="Times New Roman" w:hAnsi="Times New Roman" w:cs="Times New Roman"/>
          <w:i/>
          <w:sz w:val="20"/>
          <w:szCs w:val="20"/>
        </w:rPr>
        <w:t xml:space="preserve"> of student records</w:t>
      </w:r>
    </w:p>
    <w:p w14:paraId="000003BB"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UNCODIFIED STATUTES </w:t>
      </w:r>
    </w:p>
    <w:p w14:paraId="000003BC"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rPr>
        <w:t>AB 687, Ch. 309, Statutes of 1995</w:t>
      </w:r>
    </w:p>
    <w:p w14:paraId="000003BD"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COURT DECISIONS</w:t>
      </w:r>
    </w:p>
    <w:p w14:paraId="000003BE"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Katz v. Los Gatos-Saratoga Joint Union High Schoo</w:t>
      </w:r>
      <w:r>
        <w:rPr>
          <w:rFonts w:ascii="Times New Roman" w:eastAsia="Times New Roman" w:hAnsi="Times New Roman" w:cs="Times New Roman"/>
          <w:i/>
          <w:sz w:val="20"/>
          <w:szCs w:val="20"/>
          <w:u w:val="single"/>
        </w:rPr>
        <w:t>l District</w:t>
      </w:r>
      <w:r>
        <w:rPr>
          <w:rFonts w:ascii="Times New Roman" w:eastAsia="Times New Roman" w:hAnsi="Times New Roman" w:cs="Times New Roman"/>
          <w:i/>
          <w:sz w:val="20"/>
          <w:szCs w:val="20"/>
        </w:rPr>
        <w:t>, (2004) 117 Cal.App.4th 47</w:t>
      </w:r>
    </w:p>
    <w:p w14:paraId="000003BF"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3C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14:paraId="000003C1"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CALIFORNIA DEPARTMENT OF EDUCATION LEGAL ADVISORIES</w:t>
      </w:r>
    </w:p>
    <w:p w14:paraId="000003C2"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0303.95  Verification</w:t>
      </w:r>
      <w:proofErr w:type="gramEnd"/>
      <w:r>
        <w:rPr>
          <w:rFonts w:ascii="Times New Roman" w:eastAsia="Times New Roman" w:hAnsi="Times New Roman" w:cs="Times New Roman"/>
          <w:i/>
          <w:sz w:val="20"/>
          <w:szCs w:val="20"/>
        </w:rPr>
        <w:t xml:space="preserve"> of residency, LO: 1-95</w:t>
      </w:r>
    </w:p>
    <w:p w14:paraId="000003C3"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14:paraId="000003C4"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http://www.cde.ca.gov</w:t>
      </w:r>
    </w:p>
    <w:p w14:paraId="000003C5"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Secretary of State, Safe at Home Program:  http://www.ss.ca.gov/safeathome</w:t>
      </w:r>
    </w:p>
    <w:p w14:paraId="000003C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C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C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C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C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C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C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C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C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C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D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D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D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D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D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D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D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D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3D8"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3D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5111.12(a)</w:t>
      </w:r>
    </w:p>
    <w:p w14:paraId="000003D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D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RESIDENCY BASED ON PARENT/GUARDIAN EMPLOYMENT</w:t>
      </w:r>
    </w:p>
    <w:p w14:paraId="000003D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D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D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District residency status </w:t>
      </w:r>
      <w:proofErr w:type="gramStart"/>
      <w:r>
        <w:rPr>
          <w:rFonts w:ascii="Times New Roman" w:eastAsia="Times New Roman" w:hAnsi="Times New Roman" w:cs="Times New Roman"/>
          <w:sz w:val="24"/>
          <w:szCs w:val="24"/>
        </w:rPr>
        <w:t>may be granted</w:t>
      </w:r>
      <w:proofErr w:type="gramEnd"/>
      <w:r>
        <w:rPr>
          <w:rFonts w:ascii="Times New Roman" w:eastAsia="Times New Roman" w:hAnsi="Times New Roman" w:cs="Times New Roman"/>
          <w:sz w:val="24"/>
          <w:szCs w:val="24"/>
        </w:rPr>
        <w:t xml:space="preserve"> to a student if at least one parent/guardian is physically employed within district boundaries.   (Education Code 48204)</w:t>
      </w:r>
    </w:p>
    <w:p w14:paraId="000003D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E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5111.1 - District Residency)</w:t>
      </w:r>
    </w:p>
    <w:p w14:paraId="000003E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5117 -</w:t>
      </w:r>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Interdistrict</w:t>
      </w:r>
      <w:proofErr w:type="spellEnd"/>
      <w:r>
        <w:rPr>
          <w:rFonts w:ascii="Times New Roman" w:eastAsia="Times New Roman" w:hAnsi="Times New Roman" w:cs="Times New Roman"/>
          <w:i/>
          <w:sz w:val="20"/>
          <w:szCs w:val="20"/>
        </w:rPr>
        <w:t xml:space="preserve"> Attendance)</w:t>
      </w:r>
    </w:p>
    <w:p w14:paraId="000003E2"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3E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Applications for Admission</w:t>
      </w:r>
    </w:p>
    <w:p w14:paraId="000003E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E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applying for his/her child's admission to a district school based on employment, the parent/guardian shall provide proof of physical employment within district boundaries.  This evidence may incl</w:t>
      </w:r>
      <w:r>
        <w:rPr>
          <w:rFonts w:ascii="Times New Roman" w:eastAsia="Times New Roman" w:hAnsi="Times New Roman" w:cs="Times New Roman"/>
          <w:sz w:val="24"/>
          <w:szCs w:val="24"/>
        </w:rPr>
        <w:t xml:space="preserve">ude a paycheck stub or letter from his/her employer listing an actual address within district boundaries.  Stubs or letters listing only a post office box as an address </w:t>
      </w:r>
      <w:proofErr w:type="gramStart"/>
      <w:r>
        <w:rPr>
          <w:rFonts w:ascii="Times New Roman" w:eastAsia="Times New Roman" w:hAnsi="Times New Roman" w:cs="Times New Roman"/>
          <w:sz w:val="24"/>
          <w:szCs w:val="24"/>
        </w:rPr>
        <w:t>shall not be accepted</w:t>
      </w:r>
      <w:proofErr w:type="gramEnd"/>
      <w:r>
        <w:rPr>
          <w:rFonts w:ascii="Times New Roman" w:eastAsia="Times New Roman" w:hAnsi="Times New Roman" w:cs="Times New Roman"/>
          <w:sz w:val="24"/>
          <w:szCs w:val="24"/>
        </w:rPr>
        <w:t>.</w:t>
      </w:r>
    </w:p>
    <w:p w14:paraId="000003E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E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may deny enrollment based on parent/guard</w:t>
      </w:r>
      <w:r>
        <w:rPr>
          <w:rFonts w:ascii="Times New Roman" w:eastAsia="Times New Roman" w:hAnsi="Times New Roman" w:cs="Times New Roman"/>
          <w:sz w:val="24"/>
          <w:szCs w:val="24"/>
        </w:rPr>
        <w:t>ian employment if any of the following circumstances exists:</w:t>
      </w:r>
    </w:p>
    <w:p w14:paraId="000003E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E9"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The additional cost of educating the student would exceed the amount of additional state aid received </w:t>
      </w:r>
      <w:proofErr w:type="gramStart"/>
      <w:r>
        <w:rPr>
          <w:rFonts w:ascii="Times New Roman" w:eastAsia="Times New Roman" w:hAnsi="Times New Roman" w:cs="Times New Roman"/>
          <w:sz w:val="24"/>
          <w:szCs w:val="24"/>
        </w:rPr>
        <w:t>as a result</w:t>
      </w:r>
      <w:proofErr w:type="gramEnd"/>
      <w:r>
        <w:rPr>
          <w:rFonts w:ascii="Times New Roman" w:eastAsia="Times New Roman" w:hAnsi="Times New Roman" w:cs="Times New Roman"/>
          <w:sz w:val="24"/>
          <w:szCs w:val="24"/>
        </w:rPr>
        <w:t xml:space="preserve"> of the transfer.  (Education Code 48204)</w:t>
      </w:r>
    </w:p>
    <w:p w14:paraId="000003EA"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3EB"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Enrollment of the student would adversely affect the district's court-ordered or voluntary desegregation plan.  (Education Code 48204)</w:t>
      </w:r>
    </w:p>
    <w:p w14:paraId="000003E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ED"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The school facilities </w:t>
      </w:r>
      <w:proofErr w:type="gramStart"/>
      <w:r>
        <w:rPr>
          <w:rFonts w:ascii="Times New Roman" w:eastAsia="Times New Roman" w:hAnsi="Times New Roman" w:cs="Times New Roman"/>
          <w:sz w:val="24"/>
          <w:szCs w:val="24"/>
        </w:rPr>
        <w:t>are overcrowded</w:t>
      </w:r>
      <w:proofErr w:type="gramEnd"/>
      <w:r>
        <w:rPr>
          <w:rFonts w:ascii="Times New Roman" w:eastAsia="Times New Roman" w:hAnsi="Times New Roman" w:cs="Times New Roman"/>
          <w:sz w:val="24"/>
          <w:szCs w:val="24"/>
        </w:rPr>
        <w:t xml:space="preserve"> at the relevant grade level.</w:t>
      </w:r>
    </w:p>
    <w:p w14:paraId="000003E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EF"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Other circumstances exist that are not arbitra</w:t>
      </w:r>
      <w:r>
        <w:rPr>
          <w:rFonts w:ascii="Times New Roman" w:eastAsia="Times New Roman" w:hAnsi="Times New Roman" w:cs="Times New Roman"/>
          <w:sz w:val="24"/>
          <w:szCs w:val="24"/>
        </w:rPr>
        <w:t xml:space="preserve">ry.  (Education Code 48204)  </w:t>
      </w:r>
    </w:p>
    <w:p w14:paraId="000003F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F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Board denies the student admission for any of the above reasons, the Superintendent/Principal or designee shall notify the parent/guardian in writing of the Board's decision, including specific reasons for the denial. </w:t>
      </w:r>
      <w:r>
        <w:rPr>
          <w:rFonts w:ascii="Times New Roman" w:eastAsia="Times New Roman" w:hAnsi="Times New Roman" w:cs="Times New Roman"/>
          <w:sz w:val="24"/>
          <w:szCs w:val="24"/>
        </w:rPr>
        <w:t xml:space="preserve"> </w:t>
      </w:r>
    </w:p>
    <w:p w14:paraId="000003F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F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enrolled in the district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parent/guardian employment shall not be required to reapply for enrollment in subsequent school years.  Such students may continue to attend school in the district through the highest grade provided by t</w:t>
      </w:r>
      <w:r>
        <w:rPr>
          <w:rFonts w:ascii="Times New Roman" w:eastAsia="Times New Roman" w:hAnsi="Times New Roman" w:cs="Times New Roman"/>
          <w:sz w:val="24"/>
          <w:szCs w:val="24"/>
        </w:rPr>
        <w:t>he district, if the parent/guardian so chooses and if at least one of the student's parents/guardians continues to be physically employed within district boundaries, subject to the restrictions specified in law related to excess costs and negative impact o</w:t>
      </w:r>
      <w:r>
        <w:rPr>
          <w:rFonts w:ascii="Times New Roman" w:eastAsia="Times New Roman" w:hAnsi="Times New Roman" w:cs="Times New Roman"/>
          <w:sz w:val="24"/>
          <w:szCs w:val="24"/>
        </w:rPr>
        <w:t>n desegregation plans. (Education Code 48204)</w:t>
      </w:r>
    </w:p>
    <w:p w14:paraId="000003F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F5" w14:textId="77777777" w:rsidR="00BD72E9" w:rsidRDefault="00C0705C">
      <w:pPr>
        <w:tabs>
          <w:tab w:val="right" w:pos="900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District Students Transferring to Other Districts Based on Parent/Guardian Employment</w:t>
      </w:r>
    </w:p>
    <w:p w14:paraId="000003F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F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a student's parent/guardian requests that the student be transferred to another district based on the parent/guardian</w:t>
      </w:r>
      <w:r>
        <w:rPr>
          <w:rFonts w:ascii="Times New Roman" w:eastAsia="Times New Roman" w:hAnsi="Times New Roman" w:cs="Times New Roman"/>
          <w:sz w:val="24"/>
          <w:szCs w:val="24"/>
        </w:rPr>
        <w:t>'s physical employment within that other district, the Board may</w:t>
      </w:r>
      <w:r>
        <w:rPr>
          <w:rFonts w:ascii="Times New Roman" w:eastAsia="Times New Roman" w:hAnsi="Times New Roman" w:cs="Times New Roman"/>
          <w:sz w:val="24"/>
          <w:szCs w:val="24"/>
        </w:rPr>
        <w:br/>
      </w:r>
    </w:p>
    <w:p w14:paraId="000003F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F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5111.12(b)</w:t>
      </w:r>
    </w:p>
    <w:p w14:paraId="000003F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F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F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RESIDENCY BASED ON PARENT/GUARDIAN </w:t>
      </w:r>
      <w:proofErr w:type="gramStart"/>
      <w:r>
        <w:rPr>
          <w:rFonts w:ascii="Times New Roman" w:eastAsia="Times New Roman" w:hAnsi="Times New Roman" w:cs="Times New Roman"/>
          <w:b/>
          <w:sz w:val="24"/>
          <w:szCs w:val="24"/>
        </w:rPr>
        <w:t>EMPLOYMENT</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3FD"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3F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3FF"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deny</w:t>
      </w:r>
      <w:proofErr w:type="gramEnd"/>
      <w:r>
        <w:rPr>
          <w:rFonts w:ascii="Times New Roman" w:eastAsia="Times New Roman" w:hAnsi="Times New Roman" w:cs="Times New Roman"/>
          <w:sz w:val="24"/>
          <w:szCs w:val="24"/>
        </w:rPr>
        <w:t xml:space="preserve"> the request if the percentage of district students admitted to other districts on the basis of parent/guar</w:t>
      </w:r>
      <w:r>
        <w:rPr>
          <w:rFonts w:ascii="Times New Roman" w:eastAsia="Times New Roman" w:hAnsi="Times New Roman" w:cs="Times New Roman"/>
          <w:sz w:val="24"/>
          <w:szCs w:val="24"/>
        </w:rPr>
        <w:t xml:space="preserve">dian employment exceeds the limits prescribed in Education Code 48204.  A transfer may also be denied if the Board determines that the transfer would negatively </w:t>
      </w:r>
      <w:proofErr w:type="gramStart"/>
      <w:r>
        <w:rPr>
          <w:rFonts w:ascii="Times New Roman" w:eastAsia="Times New Roman" w:hAnsi="Times New Roman" w:cs="Times New Roman"/>
          <w:sz w:val="24"/>
          <w:szCs w:val="24"/>
        </w:rPr>
        <w:t>impact</w:t>
      </w:r>
      <w:proofErr w:type="gramEnd"/>
      <w:r>
        <w:rPr>
          <w:rFonts w:ascii="Times New Roman" w:eastAsia="Times New Roman" w:hAnsi="Times New Roman" w:cs="Times New Roman"/>
          <w:sz w:val="24"/>
          <w:szCs w:val="24"/>
        </w:rPr>
        <w:t xml:space="preserve"> a court-ordered or voluntary desegregation plan.  (Education Code 48204)</w:t>
      </w:r>
    </w:p>
    <w:p w14:paraId="0000040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0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student's parent/guardian </w:t>
      </w:r>
      <w:proofErr w:type="gramStart"/>
      <w:r>
        <w:rPr>
          <w:rFonts w:ascii="Times New Roman" w:eastAsia="Times New Roman" w:hAnsi="Times New Roman" w:cs="Times New Roman"/>
          <w:sz w:val="24"/>
          <w:szCs w:val="24"/>
        </w:rPr>
        <w:t>shall be notified</w:t>
      </w:r>
      <w:proofErr w:type="gramEnd"/>
      <w:r>
        <w:rPr>
          <w:rFonts w:ascii="Times New Roman" w:eastAsia="Times New Roman" w:hAnsi="Times New Roman" w:cs="Times New Roman"/>
          <w:sz w:val="24"/>
          <w:szCs w:val="24"/>
        </w:rPr>
        <w:t xml:space="preserve"> in writing of the Board's decision to deny the transfer to the school district in which the parent/guardian's employer is situated.  The notice shall include specific reasons for the denial.  </w:t>
      </w:r>
    </w:p>
    <w:p w14:paraId="0000040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0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0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0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w:t>
      </w:r>
      <w:r>
        <w:rPr>
          <w:rFonts w:ascii="Times New Roman" w:eastAsia="Times New Roman" w:hAnsi="Times New Roman" w:cs="Times New Roman"/>
          <w:i/>
          <w:sz w:val="20"/>
          <w:szCs w:val="20"/>
        </w:rPr>
        <w:t>nce:</w:t>
      </w:r>
    </w:p>
    <w:p w14:paraId="00000406"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14:paraId="00000407"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46601  Failure</w:t>
      </w:r>
      <w:proofErr w:type="gramEnd"/>
      <w:r>
        <w:rPr>
          <w:rFonts w:ascii="Times New Roman" w:eastAsia="Times New Roman" w:hAnsi="Times New Roman" w:cs="Times New Roman"/>
          <w:i/>
          <w:sz w:val="20"/>
          <w:szCs w:val="20"/>
        </w:rPr>
        <w:t xml:space="preserve"> to approve </w:t>
      </w:r>
      <w:proofErr w:type="spellStart"/>
      <w:r>
        <w:rPr>
          <w:rFonts w:ascii="Times New Roman" w:eastAsia="Times New Roman" w:hAnsi="Times New Roman" w:cs="Times New Roman"/>
          <w:i/>
          <w:sz w:val="20"/>
          <w:szCs w:val="20"/>
        </w:rPr>
        <w:t>interdistrict</w:t>
      </w:r>
      <w:proofErr w:type="spellEnd"/>
      <w:r>
        <w:rPr>
          <w:rFonts w:ascii="Times New Roman" w:eastAsia="Times New Roman" w:hAnsi="Times New Roman" w:cs="Times New Roman"/>
          <w:i/>
          <w:sz w:val="20"/>
          <w:szCs w:val="20"/>
        </w:rPr>
        <w:t xml:space="preserve"> attendance</w:t>
      </w:r>
    </w:p>
    <w:p w14:paraId="00000408"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48200-</w:t>
      </w:r>
      <w:proofErr w:type="gramStart"/>
      <w:r>
        <w:rPr>
          <w:rFonts w:ascii="Times New Roman" w:eastAsia="Times New Roman" w:hAnsi="Times New Roman" w:cs="Times New Roman"/>
          <w:i/>
          <w:sz w:val="20"/>
          <w:szCs w:val="20"/>
        </w:rPr>
        <w:t>48204  Compulsory</w:t>
      </w:r>
      <w:proofErr w:type="gramEnd"/>
      <w:r>
        <w:rPr>
          <w:rFonts w:ascii="Times New Roman" w:eastAsia="Times New Roman" w:hAnsi="Times New Roman" w:cs="Times New Roman"/>
          <w:i/>
          <w:sz w:val="20"/>
          <w:szCs w:val="20"/>
        </w:rPr>
        <w:t xml:space="preserve"> education law; especially:</w:t>
      </w:r>
    </w:p>
    <w:p w14:paraId="00000409"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48204  Residency</w:t>
      </w:r>
      <w:proofErr w:type="gramEnd"/>
      <w:r>
        <w:rPr>
          <w:rFonts w:ascii="Times New Roman" w:eastAsia="Times New Roman" w:hAnsi="Times New Roman" w:cs="Times New Roman"/>
          <w:i/>
          <w:sz w:val="20"/>
          <w:szCs w:val="20"/>
        </w:rPr>
        <w:t xml:space="preserve"> based on parent/guardian employment</w:t>
      </w:r>
    </w:p>
    <w:p w14:paraId="0000040A"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ATTORNEY GENERAL OPINIONS</w:t>
      </w:r>
    </w:p>
    <w:p w14:paraId="0000040B"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84</w:t>
      </w:r>
      <w:proofErr w:type="gram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u w:val="single"/>
        </w:rPr>
        <w:t>Ops.Cal.Atty.Gen</w:t>
      </w:r>
      <w:proofErr w:type="spellEnd"/>
      <w:r>
        <w:rPr>
          <w:rFonts w:ascii="Times New Roman" w:eastAsia="Times New Roman" w:hAnsi="Times New Roman" w:cs="Times New Roman"/>
          <w:i/>
          <w:sz w:val="20"/>
          <w:szCs w:val="20"/>
        </w:rPr>
        <w:t>. 198 (2001)</w:t>
      </w:r>
    </w:p>
    <w:p w14:paraId="0000040C"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40D"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14:paraId="0000040E"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WEB SITES</w:t>
      </w:r>
    </w:p>
    <w:p w14:paraId="0000040F"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CSBA: http://www.csba.org </w:t>
      </w:r>
    </w:p>
    <w:p w14:paraId="00000410"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i/>
          <w:sz w:val="20"/>
          <w:szCs w:val="20"/>
        </w:rPr>
        <w:t>California Department of Education:  http://www.cde.ca.gov</w:t>
      </w:r>
    </w:p>
    <w:p w14:paraId="0000041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1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1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1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1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1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1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1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1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1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1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1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1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1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41F"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42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AR 5111.13</w:t>
      </w:r>
    </w:p>
    <w:p w14:paraId="0000042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2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RESIDENCY FOR HOMELESS CHILDREN</w:t>
      </w:r>
    </w:p>
    <w:p w14:paraId="0000042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2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2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Homeless students living in the district </w:t>
      </w:r>
      <w:proofErr w:type="gramStart"/>
      <w:r>
        <w:rPr>
          <w:rFonts w:ascii="Times New Roman" w:eastAsia="Times New Roman" w:hAnsi="Times New Roman" w:cs="Times New Roman"/>
          <w:sz w:val="24"/>
          <w:szCs w:val="24"/>
        </w:rPr>
        <w:t>shall be admitted</w:t>
      </w:r>
      <w:proofErr w:type="gramEnd"/>
      <w:r>
        <w:rPr>
          <w:rFonts w:ascii="Times New Roman" w:eastAsia="Times New Roman" w:hAnsi="Times New Roman" w:cs="Times New Roman"/>
          <w:sz w:val="24"/>
          <w:szCs w:val="24"/>
        </w:rPr>
        <w:t xml:space="preserve"> to district schools upon presentation of any of the following:</w:t>
      </w:r>
    </w:p>
    <w:p w14:paraId="0000042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27"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Hotel or motel receipts</w:t>
      </w:r>
    </w:p>
    <w:p w14:paraId="00000428"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429"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A letter from a social service agency or homeless shelter verifying </w:t>
      </w:r>
      <w:r>
        <w:rPr>
          <w:rFonts w:ascii="Times New Roman" w:eastAsia="Times New Roman" w:hAnsi="Times New Roman" w:cs="Times New Roman"/>
          <w:sz w:val="24"/>
          <w:szCs w:val="24"/>
        </w:rPr>
        <w:t>that the student lives within the district</w:t>
      </w:r>
    </w:p>
    <w:p w14:paraId="0000042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2B"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An affidavit from the parent/guardian stating that the family lives within the district</w:t>
      </w:r>
    </w:p>
    <w:p w14:paraId="0000042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2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reasonable effort </w:t>
      </w:r>
      <w:proofErr w:type="gramStart"/>
      <w:r>
        <w:rPr>
          <w:rFonts w:ascii="Times New Roman" w:eastAsia="Times New Roman" w:hAnsi="Times New Roman" w:cs="Times New Roman"/>
          <w:sz w:val="24"/>
          <w:szCs w:val="24"/>
        </w:rPr>
        <w:t>shall be made</w:t>
      </w:r>
      <w:proofErr w:type="gramEnd"/>
      <w:r>
        <w:rPr>
          <w:rFonts w:ascii="Times New Roman" w:eastAsia="Times New Roman" w:hAnsi="Times New Roman" w:cs="Times New Roman"/>
          <w:sz w:val="24"/>
          <w:szCs w:val="24"/>
        </w:rPr>
        <w:t xml:space="preserve"> to secure an address, phone number and medical release from the parent/guardian when a</w:t>
      </w:r>
      <w:r>
        <w:rPr>
          <w:rFonts w:ascii="Times New Roman" w:eastAsia="Times New Roman" w:hAnsi="Times New Roman" w:cs="Times New Roman"/>
          <w:sz w:val="24"/>
          <w:szCs w:val="24"/>
        </w:rPr>
        <w:t xml:space="preserve"> student is placed in a classroom.</w:t>
      </w:r>
    </w:p>
    <w:p w14:paraId="0000042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2F"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14:paraId="0000043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5141.31 - Immunizations)</w:t>
      </w:r>
    </w:p>
    <w:p w14:paraId="0000043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6173 - Education for Homeless Children)</w:t>
      </w:r>
    </w:p>
    <w:p w14:paraId="0000043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3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3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3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14:paraId="00000436"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14:paraId="00000437"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1980-</w:t>
      </w:r>
      <w:proofErr w:type="gramStart"/>
      <w:r>
        <w:rPr>
          <w:rFonts w:ascii="Times New Roman" w:eastAsia="Times New Roman" w:hAnsi="Times New Roman" w:cs="Times New Roman"/>
          <w:i/>
          <w:sz w:val="20"/>
          <w:szCs w:val="20"/>
        </w:rPr>
        <w:t>1986  County</w:t>
      </w:r>
      <w:proofErr w:type="gramEnd"/>
      <w:r>
        <w:rPr>
          <w:rFonts w:ascii="Times New Roman" w:eastAsia="Times New Roman" w:hAnsi="Times New Roman" w:cs="Times New Roman"/>
          <w:i/>
          <w:sz w:val="20"/>
          <w:szCs w:val="20"/>
        </w:rPr>
        <w:t xml:space="preserve"> community schools</w:t>
      </w:r>
    </w:p>
    <w:p w14:paraId="00000438"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2558.2  Use</w:t>
      </w:r>
      <w:proofErr w:type="gramEnd"/>
      <w:r>
        <w:rPr>
          <w:rFonts w:ascii="Times New Roman" w:eastAsia="Times New Roman" w:hAnsi="Times New Roman" w:cs="Times New Roman"/>
          <w:i/>
          <w:sz w:val="20"/>
          <w:szCs w:val="20"/>
        </w:rPr>
        <w:t xml:space="preserve"> of revenue limits to determine average daily attendance of homeless children</w:t>
      </w:r>
    </w:p>
    <w:p w14:paraId="00000439"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39807.5 Payment of transportation costs by parents</w:t>
      </w:r>
    </w:p>
    <w:p w14:paraId="0000043A"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42</w:t>
      </w:r>
    </w:p>
    <w:p w14:paraId="0000043B"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11431-11435 McKinney-Vento Homeless Assistance Act</w:t>
      </w:r>
    </w:p>
    <w:p w14:paraId="0000043C" w14:textId="77777777" w:rsidR="00BD72E9" w:rsidRDefault="00BD72E9">
      <w:pPr>
        <w:tabs>
          <w:tab w:val="right" w:pos="9000"/>
        </w:tabs>
        <w:spacing w:line="240" w:lineRule="auto"/>
        <w:ind w:left="720"/>
        <w:rPr>
          <w:rFonts w:ascii="Times New Roman" w:eastAsia="Times New Roman" w:hAnsi="Times New Roman" w:cs="Times New Roman"/>
          <w:sz w:val="20"/>
          <w:szCs w:val="20"/>
        </w:rPr>
      </w:pPr>
    </w:p>
    <w:p w14:paraId="0000043D"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14:paraId="0000043E"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CDE PUBLICATI</w:t>
      </w:r>
      <w:r>
        <w:rPr>
          <w:rFonts w:ascii="Times New Roman" w:eastAsia="Times New Roman" w:hAnsi="Times New Roman" w:cs="Times New Roman"/>
          <w:i/>
          <w:sz w:val="20"/>
          <w:szCs w:val="20"/>
          <w:u w:val="single"/>
        </w:rPr>
        <w:t>ONS</w:t>
      </w:r>
    </w:p>
    <w:p w14:paraId="0000043F"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Enrolling Students in Homeless Situations</w:t>
      </w:r>
      <w:r>
        <w:rPr>
          <w:rFonts w:ascii="Times New Roman" w:eastAsia="Times New Roman" w:hAnsi="Times New Roman" w:cs="Times New Roman"/>
          <w:i/>
          <w:sz w:val="20"/>
          <w:szCs w:val="20"/>
        </w:rPr>
        <w:t>, 1999</w:t>
      </w:r>
    </w:p>
    <w:p w14:paraId="00000440"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FEDERAL REGISTER</w:t>
      </w:r>
    </w:p>
    <w:p w14:paraId="00000441"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U.S. Department of Education: Notice of school enrollment guidelines, 67 Fed. Reg. 10698</w:t>
      </w:r>
    </w:p>
    <w:p w14:paraId="00000442"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14:paraId="00000443"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CDE:  http://www.cde.ca.gov</w:t>
      </w:r>
    </w:p>
    <w:p w14:paraId="00000444"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U.S. Department of </w:t>
      </w:r>
      <w:proofErr w:type="spellStart"/>
      <w:r>
        <w:rPr>
          <w:rFonts w:ascii="Times New Roman" w:eastAsia="Times New Roman" w:hAnsi="Times New Roman" w:cs="Times New Roman"/>
          <w:i/>
          <w:sz w:val="20"/>
          <w:szCs w:val="20"/>
        </w:rPr>
        <w:t>Education:http</w:t>
      </w:r>
      <w:proofErr w:type="spellEnd"/>
      <w:r>
        <w:rPr>
          <w:rFonts w:ascii="Times New Roman" w:eastAsia="Times New Roman" w:hAnsi="Times New Roman" w:cs="Times New Roman"/>
          <w:i/>
          <w:sz w:val="20"/>
          <w:szCs w:val="20"/>
        </w:rPr>
        <w:t>://www.ed.gov</w:t>
      </w:r>
    </w:p>
    <w:p w14:paraId="00000445"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National Law </w:t>
      </w:r>
      <w:r>
        <w:rPr>
          <w:rFonts w:ascii="Times New Roman" w:eastAsia="Times New Roman" w:hAnsi="Times New Roman" w:cs="Times New Roman"/>
          <w:i/>
          <w:sz w:val="20"/>
          <w:szCs w:val="20"/>
        </w:rPr>
        <w:t>Center on Homelessness and Poverty:  http://www.nlchp.org</w:t>
      </w:r>
    </w:p>
    <w:p w14:paraId="00000446" w14:textId="77777777" w:rsidR="00BD72E9" w:rsidRDefault="00BD72E9">
      <w:pPr>
        <w:tabs>
          <w:tab w:val="right" w:pos="9000"/>
        </w:tabs>
        <w:spacing w:line="240" w:lineRule="auto"/>
        <w:ind w:left="720"/>
        <w:rPr>
          <w:rFonts w:ascii="Times New Roman" w:eastAsia="Times New Roman" w:hAnsi="Times New Roman" w:cs="Times New Roman"/>
          <w:sz w:val="20"/>
          <w:szCs w:val="20"/>
        </w:rPr>
      </w:pPr>
    </w:p>
    <w:p w14:paraId="0000044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4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4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4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4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4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4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44E"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44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5112.1(a)</w:t>
      </w:r>
    </w:p>
    <w:p w14:paraId="0000045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5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EXEMPTIONS FROM ATTENDANCE</w:t>
      </w:r>
    </w:p>
    <w:p w14:paraId="0000045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5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5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student between the ages of 6 and 18 shall be subject to compulsory full-time education.  (Education Code 48200)</w:t>
      </w:r>
    </w:p>
    <w:p w14:paraId="0000045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56"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5113.1 - Truancy)</w:t>
      </w:r>
    </w:p>
    <w:p w14:paraId="0000045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5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the Superintendent/Principal or designee may grant exemptions from compulsory attendance to a student as</w:t>
      </w:r>
      <w:r>
        <w:rPr>
          <w:rFonts w:ascii="Times New Roman" w:eastAsia="Times New Roman" w:hAnsi="Times New Roman" w:cs="Times New Roman"/>
          <w:sz w:val="24"/>
          <w:szCs w:val="24"/>
        </w:rPr>
        <w:t xml:space="preserve"> allowed by law and in the best interest of the student.  Exemptions </w:t>
      </w:r>
      <w:proofErr w:type="gramStart"/>
      <w:r>
        <w:rPr>
          <w:rFonts w:ascii="Times New Roman" w:eastAsia="Times New Roman" w:hAnsi="Times New Roman" w:cs="Times New Roman"/>
          <w:sz w:val="24"/>
          <w:szCs w:val="24"/>
        </w:rPr>
        <w:t>shall not be used</w:t>
      </w:r>
      <w:proofErr w:type="gramEnd"/>
      <w:r>
        <w:rPr>
          <w:rFonts w:ascii="Times New Roman" w:eastAsia="Times New Roman" w:hAnsi="Times New Roman" w:cs="Times New Roman"/>
          <w:sz w:val="24"/>
          <w:szCs w:val="24"/>
        </w:rPr>
        <w:t xml:space="preserve"> to remove a student from the school for disciplinary purposes.</w:t>
      </w:r>
    </w:p>
    <w:p w14:paraId="0000045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5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5111 - Admission)</w:t>
      </w:r>
    </w:p>
    <w:p w14:paraId="0000045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5112.2 - Exclusions from Attendance)</w:t>
      </w:r>
    </w:p>
    <w:p w14:paraId="0000045C"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5112.3 - Student Leave of Absence)</w:t>
      </w:r>
    </w:p>
    <w:p w14:paraId="0000045D"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5113.2 - Work Permits)</w:t>
      </w:r>
    </w:p>
    <w:p w14:paraId="0000045E"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5141.22 - Infectious Diseases)</w:t>
      </w:r>
    </w:p>
    <w:p w14:paraId="0000045F"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14:paraId="0000046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5144.1 - Suspension and Expulsion/Due Process)</w:t>
      </w:r>
    </w:p>
    <w:p w14:paraId="0000046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5146 - Married/Pregnant/Parenting Students)</w:t>
      </w:r>
    </w:p>
    <w:p w14:paraId="00000462"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6146.2 - Certificate of Proficiency/High School Equivalency)</w:t>
      </w:r>
    </w:p>
    <w:p w14:paraId="00000463"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6158 - Independent Study)</w:t>
      </w:r>
    </w:p>
    <w:p w14:paraId="00000464"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6172.1 - Concurrent Enrollment in College Classes)</w:t>
      </w:r>
    </w:p>
    <w:p w14:paraId="0000046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6178.2 - Regional Occupational Center/Program)</w:t>
      </w:r>
    </w:p>
    <w:p w14:paraId="00000466"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6183 - Home and Hospital Instruction)</w:t>
      </w:r>
    </w:p>
    <w:p w14:paraId="00000467"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6184 - Continuation Education)</w:t>
      </w:r>
    </w:p>
    <w:p w14:paraId="00000468"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6200 - Adult Education)</w:t>
      </w:r>
    </w:p>
    <w:p w14:paraId="0000046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6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needed, the Superintendent/Principal or designee may require a student or his/her parent/guardian to submit written documentation that the student fulfills one of the conditions specified in law and administrative regulation for which exemption </w:t>
      </w:r>
      <w:proofErr w:type="gramStart"/>
      <w:r>
        <w:rPr>
          <w:rFonts w:ascii="Times New Roman" w:eastAsia="Times New Roman" w:hAnsi="Times New Roman" w:cs="Times New Roman"/>
          <w:sz w:val="24"/>
          <w:szCs w:val="24"/>
        </w:rPr>
        <w:t>is autho</w:t>
      </w:r>
      <w:r>
        <w:rPr>
          <w:rFonts w:ascii="Times New Roman" w:eastAsia="Times New Roman" w:hAnsi="Times New Roman" w:cs="Times New Roman"/>
          <w:sz w:val="24"/>
          <w:szCs w:val="24"/>
        </w:rPr>
        <w:t>rized</w:t>
      </w:r>
      <w:proofErr w:type="gramEnd"/>
      <w:r>
        <w:rPr>
          <w:rFonts w:ascii="Times New Roman" w:eastAsia="Times New Roman" w:hAnsi="Times New Roman" w:cs="Times New Roman"/>
          <w:sz w:val="24"/>
          <w:szCs w:val="24"/>
        </w:rPr>
        <w:t>.</w:t>
      </w:r>
    </w:p>
    <w:p w14:paraId="0000046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6C"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14:paraId="0000046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6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6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70"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14:paraId="00000471" w14:textId="77777777" w:rsidR="00BD72E9" w:rsidRDefault="00BD72E9">
      <w:pPr>
        <w:tabs>
          <w:tab w:val="right" w:pos="9000"/>
        </w:tabs>
        <w:spacing w:line="240" w:lineRule="auto"/>
        <w:rPr>
          <w:rFonts w:ascii="Times New Roman" w:eastAsia="Times New Roman" w:hAnsi="Times New Roman" w:cs="Times New Roman"/>
          <w:sz w:val="24"/>
          <w:szCs w:val="24"/>
        </w:rPr>
      </w:pPr>
    </w:p>
    <w:p w14:paraId="00000472" w14:textId="77777777" w:rsidR="00BD72E9" w:rsidRDefault="00BD72E9">
      <w:pPr>
        <w:tabs>
          <w:tab w:val="right" w:pos="9000"/>
        </w:tabs>
        <w:spacing w:line="240" w:lineRule="auto"/>
        <w:rPr>
          <w:rFonts w:ascii="Times New Roman" w:eastAsia="Times New Roman" w:hAnsi="Times New Roman" w:cs="Times New Roman"/>
          <w:sz w:val="24"/>
          <w:szCs w:val="24"/>
        </w:rPr>
      </w:pPr>
    </w:p>
    <w:p w14:paraId="00000473" w14:textId="77777777" w:rsidR="00BD72E9" w:rsidRDefault="00BD72E9">
      <w:pPr>
        <w:tabs>
          <w:tab w:val="right" w:pos="9000"/>
        </w:tabs>
        <w:spacing w:line="240" w:lineRule="auto"/>
        <w:rPr>
          <w:rFonts w:ascii="Times New Roman" w:eastAsia="Times New Roman" w:hAnsi="Times New Roman" w:cs="Times New Roman"/>
          <w:sz w:val="24"/>
          <w:szCs w:val="24"/>
        </w:rPr>
      </w:pPr>
    </w:p>
    <w:p w14:paraId="00000474" w14:textId="77777777" w:rsidR="00BD72E9" w:rsidRDefault="00BD72E9">
      <w:pPr>
        <w:tabs>
          <w:tab w:val="right" w:pos="9000"/>
        </w:tabs>
        <w:spacing w:line="240" w:lineRule="auto"/>
        <w:rPr>
          <w:rFonts w:ascii="Times New Roman" w:eastAsia="Times New Roman" w:hAnsi="Times New Roman" w:cs="Times New Roman"/>
          <w:sz w:val="24"/>
          <w:szCs w:val="24"/>
        </w:rPr>
      </w:pPr>
    </w:p>
    <w:p w14:paraId="00000475" w14:textId="77777777" w:rsidR="00BD72E9" w:rsidRDefault="00BD72E9">
      <w:pPr>
        <w:tabs>
          <w:tab w:val="right" w:pos="9000"/>
        </w:tabs>
        <w:spacing w:line="240" w:lineRule="auto"/>
        <w:rPr>
          <w:rFonts w:ascii="Times New Roman" w:eastAsia="Times New Roman" w:hAnsi="Times New Roman" w:cs="Times New Roman"/>
          <w:sz w:val="24"/>
          <w:szCs w:val="24"/>
        </w:rPr>
      </w:pPr>
    </w:p>
    <w:p w14:paraId="0000047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7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7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7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7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7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5112.1(b)</w:t>
      </w:r>
    </w:p>
    <w:p w14:paraId="0000047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7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7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EXEMPTIONS FROM </w:t>
      </w:r>
      <w:proofErr w:type="gramStart"/>
      <w:r>
        <w:rPr>
          <w:rFonts w:ascii="Times New Roman" w:eastAsia="Times New Roman" w:hAnsi="Times New Roman" w:cs="Times New Roman"/>
          <w:b/>
          <w:sz w:val="24"/>
          <w:szCs w:val="24"/>
        </w:rPr>
        <w:t>ATTENDANCE</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47F" w14:textId="77777777" w:rsidR="00BD72E9" w:rsidRDefault="00BD72E9">
      <w:pPr>
        <w:tabs>
          <w:tab w:val="right" w:pos="9000"/>
        </w:tabs>
        <w:spacing w:line="240" w:lineRule="auto"/>
        <w:rPr>
          <w:rFonts w:ascii="Times New Roman" w:eastAsia="Times New Roman" w:hAnsi="Times New Roman" w:cs="Times New Roman"/>
          <w:sz w:val="24"/>
          <w:szCs w:val="24"/>
        </w:rPr>
      </w:pPr>
    </w:p>
    <w:p w14:paraId="00000480" w14:textId="77777777" w:rsidR="00BD72E9" w:rsidRDefault="00BD72E9">
      <w:pPr>
        <w:tabs>
          <w:tab w:val="right" w:pos="9000"/>
        </w:tabs>
        <w:spacing w:line="240" w:lineRule="auto"/>
        <w:rPr>
          <w:rFonts w:ascii="Times New Roman" w:eastAsia="Times New Roman" w:hAnsi="Times New Roman" w:cs="Times New Roman"/>
          <w:sz w:val="24"/>
          <w:szCs w:val="24"/>
        </w:rPr>
      </w:pPr>
    </w:p>
    <w:p w14:paraId="00000481" w14:textId="77777777" w:rsidR="00BD72E9" w:rsidRDefault="00BD72E9">
      <w:pPr>
        <w:tabs>
          <w:tab w:val="right" w:pos="9000"/>
        </w:tabs>
        <w:spacing w:line="240" w:lineRule="auto"/>
        <w:rPr>
          <w:rFonts w:ascii="Times New Roman" w:eastAsia="Times New Roman" w:hAnsi="Times New Roman" w:cs="Times New Roman"/>
          <w:sz w:val="24"/>
          <w:szCs w:val="24"/>
        </w:rPr>
      </w:pPr>
    </w:p>
    <w:p w14:paraId="00000482"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14:paraId="00000483"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lastRenderedPageBreak/>
        <w:t>EDUCATION CODE</w:t>
      </w:r>
    </w:p>
    <w:p w14:paraId="00000484"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33190  Affidavit</w:t>
      </w:r>
      <w:proofErr w:type="gramEnd"/>
      <w:r>
        <w:rPr>
          <w:rFonts w:ascii="Times New Roman" w:eastAsia="Times New Roman" w:hAnsi="Times New Roman" w:cs="Times New Roman"/>
          <w:i/>
          <w:sz w:val="20"/>
          <w:szCs w:val="20"/>
        </w:rPr>
        <w:t xml:space="preserve"> by persons conducting private school instruction</w:t>
      </w:r>
    </w:p>
    <w:p w14:paraId="00000485"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46100-</w:t>
      </w:r>
      <w:proofErr w:type="gramStart"/>
      <w:r>
        <w:rPr>
          <w:rFonts w:ascii="Times New Roman" w:eastAsia="Times New Roman" w:hAnsi="Times New Roman" w:cs="Times New Roman"/>
          <w:i/>
          <w:sz w:val="20"/>
          <w:szCs w:val="20"/>
        </w:rPr>
        <w:t>46147  Minimum</w:t>
      </w:r>
      <w:proofErr w:type="gramEnd"/>
      <w:r>
        <w:rPr>
          <w:rFonts w:ascii="Times New Roman" w:eastAsia="Times New Roman" w:hAnsi="Times New Roman" w:cs="Times New Roman"/>
          <w:i/>
          <w:sz w:val="20"/>
          <w:szCs w:val="20"/>
        </w:rPr>
        <w:t xml:space="preserve"> school day</w:t>
      </w:r>
    </w:p>
    <w:p w14:paraId="00000486"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46170  Minimum</w:t>
      </w:r>
      <w:proofErr w:type="gramEnd"/>
      <w:r>
        <w:rPr>
          <w:rFonts w:ascii="Times New Roman" w:eastAsia="Times New Roman" w:hAnsi="Times New Roman" w:cs="Times New Roman"/>
          <w:i/>
          <w:sz w:val="20"/>
          <w:szCs w:val="20"/>
        </w:rPr>
        <w:t xml:space="preserve"> school day, continuation education</w:t>
      </w:r>
    </w:p>
    <w:p w14:paraId="00000487"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48200-</w:t>
      </w:r>
      <w:proofErr w:type="gramStart"/>
      <w:r>
        <w:rPr>
          <w:rFonts w:ascii="Times New Roman" w:eastAsia="Times New Roman" w:hAnsi="Times New Roman" w:cs="Times New Roman"/>
          <w:i/>
          <w:sz w:val="20"/>
          <w:szCs w:val="20"/>
        </w:rPr>
        <w:t>48341  Compulsory</w:t>
      </w:r>
      <w:proofErr w:type="gramEnd"/>
      <w:r>
        <w:rPr>
          <w:rFonts w:ascii="Times New Roman" w:eastAsia="Times New Roman" w:hAnsi="Times New Roman" w:cs="Times New Roman"/>
          <w:i/>
          <w:sz w:val="20"/>
          <w:szCs w:val="20"/>
        </w:rPr>
        <w:t xml:space="preserve"> education law</w:t>
      </w:r>
    </w:p>
    <w:p w14:paraId="00000488"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48400-</w:t>
      </w:r>
      <w:proofErr w:type="gramStart"/>
      <w:r>
        <w:rPr>
          <w:rFonts w:ascii="Times New Roman" w:eastAsia="Times New Roman" w:hAnsi="Times New Roman" w:cs="Times New Roman"/>
          <w:i/>
          <w:sz w:val="20"/>
          <w:szCs w:val="20"/>
        </w:rPr>
        <w:t>48454  Compulsory</w:t>
      </w:r>
      <w:proofErr w:type="gramEnd"/>
      <w:r>
        <w:rPr>
          <w:rFonts w:ascii="Times New Roman" w:eastAsia="Times New Roman" w:hAnsi="Times New Roman" w:cs="Times New Roman"/>
          <w:i/>
          <w:sz w:val="20"/>
          <w:szCs w:val="20"/>
        </w:rPr>
        <w:t xml:space="preserve"> continuation education</w:t>
      </w:r>
    </w:p>
    <w:p w14:paraId="00000489"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48800-</w:t>
      </w:r>
      <w:proofErr w:type="gramStart"/>
      <w:r>
        <w:rPr>
          <w:rFonts w:ascii="Times New Roman" w:eastAsia="Times New Roman" w:hAnsi="Times New Roman" w:cs="Times New Roman"/>
          <w:i/>
          <w:sz w:val="20"/>
          <w:szCs w:val="20"/>
        </w:rPr>
        <w:t>48802  Attendance</w:t>
      </w:r>
      <w:proofErr w:type="gramEnd"/>
      <w:r>
        <w:rPr>
          <w:rFonts w:ascii="Times New Roman" w:eastAsia="Times New Roman" w:hAnsi="Times New Roman" w:cs="Times New Roman"/>
          <w:i/>
          <w:sz w:val="20"/>
          <w:szCs w:val="20"/>
        </w:rPr>
        <w:t xml:space="preserve"> at community college</w:t>
      </w:r>
    </w:p>
    <w:p w14:paraId="0000048A"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49110-</w:t>
      </w:r>
      <w:proofErr w:type="gramStart"/>
      <w:r>
        <w:rPr>
          <w:rFonts w:ascii="Times New Roman" w:eastAsia="Times New Roman" w:hAnsi="Times New Roman" w:cs="Times New Roman"/>
          <w:i/>
          <w:sz w:val="20"/>
          <w:szCs w:val="20"/>
        </w:rPr>
        <w:t>49119  Permits</w:t>
      </w:r>
      <w:proofErr w:type="gramEnd"/>
      <w:r>
        <w:rPr>
          <w:rFonts w:ascii="Times New Roman" w:eastAsia="Times New Roman" w:hAnsi="Times New Roman" w:cs="Times New Roman"/>
          <w:i/>
          <w:sz w:val="20"/>
          <w:szCs w:val="20"/>
        </w:rPr>
        <w:t xml:space="preserve"> to work</w:t>
      </w:r>
    </w:p>
    <w:p w14:paraId="0000048B"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49130-</w:t>
      </w:r>
      <w:proofErr w:type="gramStart"/>
      <w:r>
        <w:rPr>
          <w:rFonts w:ascii="Times New Roman" w:eastAsia="Times New Roman" w:hAnsi="Times New Roman" w:cs="Times New Roman"/>
          <w:i/>
          <w:sz w:val="20"/>
          <w:szCs w:val="20"/>
        </w:rPr>
        <w:t>49135  Pe</w:t>
      </w:r>
      <w:r>
        <w:rPr>
          <w:rFonts w:ascii="Times New Roman" w:eastAsia="Times New Roman" w:hAnsi="Times New Roman" w:cs="Times New Roman"/>
          <w:i/>
          <w:sz w:val="20"/>
          <w:szCs w:val="20"/>
        </w:rPr>
        <w:t>rmits</w:t>
      </w:r>
      <w:proofErr w:type="gramEnd"/>
      <w:r>
        <w:rPr>
          <w:rFonts w:ascii="Times New Roman" w:eastAsia="Times New Roman" w:hAnsi="Times New Roman" w:cs="Times New Roman"/>
          <w:i/>
          <w:sz w:val="20"/>
          <w:szCs w:val="20"/>
        </w:rPr>
        <w:t xml:space="preserve"> to work full time</w:t>
      </w:r>
    </w:p>
    <w:p w14:paraId="0000048C"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LABOR CODE</w:t>
      </w:r>
    </w:p>
    <w:p w14:paraId="0000048D"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1285-</w:t>
      </w:r>
      <w:proofErr w:type="gramStart"/>
      <w:r>
        <w:rPr>
          <w:rFonts w:ascii="Times New Roman" w:eastAsia="Times New Roman" w:hAnsi="Times New Roman" w:cs="Times New Roman"/>
          <w:i/>
          <w:sz w:val="20"/>
          <w:szCs w:val="20"/>
        </w:rPr>
        <w:t>1312  Employment</w:t>
      </w:r>
      <w:proofErr w:type="gramEnd"/>
      <w:r>
        <w:rPr>
          <w:rFonts w:ascii="Times New Roman" w:eastAsia="Times New Roman" w:hAnsi="Times New Roman" w:cs="Times New Roman"/>
          <w:i/>
          <w:sz w:val="20"/>
          <w:szCs w:val="20"/>
        </w:rPr>
        <w:t xml:space="preserve"> of minors</w:t>
      </w:r>
    </w:p>
    <w:p w14:paraId="0000048E"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1390-</w:t>
      </w:r>
      <w:proofErr w:type="gramStart"/>
      <w:r>
        <w:rPr>
          <w:rFonts w:ascii="Times New Roman" w:eastAsia="Times New Roman" w:hAnsi="Times New Roman" w:cs="Times New Roman"/>
          <w:i/>
          <w:sz w:val="20"/>
          <w:szCs w:val="20"/>
        </w:rPr>
        <w:t>1399  Employment</w:t>
      </w:r>
      <w:proofErr w:type="gramEnd"/>
      <w:r>
        <w:rPr>
          <w:rFonts w:ascii="Times New Roman" w:eastAsia="Times New Roman" w:hAnsi="Times New Roman" w:cs="Times New Roman"/>
          <w:i/>
          <w:sz w:val="20"/>
          <w:szCs w:val="20"/>
        </w:rPr>
        <w:t xml:space="preserve"> of minors</w:t>
      </w:r>
    </w:p>
    <w:p w14:paraId="0000048F"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14:paraId="00000490"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11522</w:t>
      </w:r>
      <w:proofErr w:type="gramEnd"/>
      <w:r>
        <w:rPr>
          <w:rFonts w:ascii="Times New Roman" w:eastAsia="Times New Roman" w:hAnsi="Times New Roman" w:cs="Times New Roman"/>
          <w:i/>
          <w:sz w:val="20"/>
          <w:szCs w:val="20"/>
        </w:rPr>
        <w:t xml:space="preserve"> Parental consent for exemption based on high school proficiency certificate</w:t>
      </w:r>
    </w:p>
    <w:p w14:paraId="00000491"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20</w:t>
      </w:r>
    </w:p>
    <w:p w14:paraId="00000492"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1681-</w:t>
      </w:r>
      <w:proofErr w:type="gramStart"/>
      <w:r>
        <w:rPr>
          <w:rFonts w:ascii="Times New Roman" w:eastAsia="Times New Roman" w:hAnsi="Times New Roman" w:cs="Times New Roman"/>
          <w:i/>
          <w:sz w:val="20"/>
          <w:szCs w:val="20"/>
        </w:rPr>
        <w:t>1688  Title</w:t>
      </w:r>
      <w:proofErr w:type="gramEnd"/>
      <w:r>
        <w:rPr>
          <w:rFonts w:ascii="Times New Roman" w:eastAsia="Times New Roman" w:hAnsi="Times New Roman" w:cs="Times New Roman"/>
          <w:i/>
          <w:sz w:val="20"/>
          <w:szCs w:val="20"/>
        </w:rPr>
        <w:t xml:space="preserve"> IX, discrimination</w:t>
      </w:r>
    </w:p>
    <w:p w14:paraId="00000493"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29</w:t>
      </w:r>
    </w:p>
    <w:p w14:paraId="00000494"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794</w:t>
      </w:r>
      <w:proofErr w:type="gramEnd"/>
      <w:r>
        <w:rPr>
          <w:rFonts w:ascii="Times New Roman" w:eastAsia="Times New Roman" w:hAnsi="Times New Roman" w:cs="Times New Roman"/>
          <w:i/>
          <w:sz w:val="20"/>
          <w:szCs w:val="20"/>
        </w:rPr>
        <w:t xml:space="preserve"> Section 504 of the Rehabilitation Act of 1973</w:t>
      </w:r>
    </w:p>
    <w:p w14:paraId="00000495"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FEDERAL REGULATIONS, TITLE 34</w:t>
      </w:r>
    </w:p>
    <w:p w14:paraId="00000496"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106.40  Marital</w:t>
      </w:r>
      <w:proofErr w:type="gramEnd"/>
      <w:r>
        <w:rPr>
          <w:rFonts w:ascii="Times New Roman" w:eastAsia="Times New Roman" w:hAnsi="Times New Roman" w:cs="Times New Roman"/>
          <w:i/>
          <w:sz w:val="20"/>
          <w:szCs w:val="20"/>
        </w:rPr>
        <w:t xml:space="preserve"> or parental status</w:t>
      </w:r>
    </w:p>
    <w:p w14:paraId="00000497"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COURT DECISIONS</w:t>
      </w:r>
    </w:p>
    <w:p w14:paraId="00000498"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Thomas v. Atascadero Unified School District</w:t>
      </w:r>
      <w:r>
        <w:rPr>
          <w:rFonts w:ascii="Times New Roman" w:eastAsia="Times New Roman" w:hAnsi="Times New Roman" w:cs="Times New Roman"/>
          <w:i/>
          <w:sz w:val="20"/>
          <w:szCs w:val="20"/>
        </w:rPr>
        <w:t>, (1987)</w:t>
      </w:r>
      <w:r>
        <w:rPr>
          <w:rFonts w:ascii="Times New Roman" w:eastAsia="Times New Roman" w:hAnsi="Times New Roman" w:cs="Times New Roman"/>
          <w:i/>
          <w:sz w:val="20"/>
          <w:szCs w:val="20"/>
        </w:rPr>
        <w:t xml:space="preserve"> 662 </w:t>
      </w:r>
      <w:proofErr w:type="spellStart"/>
      <w:r>
        <w:rPr>
          <w:rFonts w:ascii="Times New Roman" w:eastAsia="Times New Roman" w:hAnsi="Times New Roman" w:cs="Times New Roman"/>
          <w:i/>
          <w:sz w:val="20"/>
          <w:szCs w:val="20"/>
        </w:rPr>
        <w:t>F.Supp</w:t>
      </w:r>
      <w:proofErr w:type="spellEnd"/>
      <w:r>
        <w:rPr>
          <w:rFonts w:ascii="Times New Roman" w:eastAsia="Times New Roman" w:hAnsi="Times New Roman" w:cs="Times New Roman"/>
          <w:i/>
          <w:sz w:val="20"/>
          <w:szCs w:val="20"/>
        </w:rPr>
        <w:t>. 342</w:t>
      </w:r>
    </w:p>
    <w:p w14:paraId="00000499"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49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14:paraId="0000049B"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WEB SITES</w:t>
      </w:r>
    </w:p>
    <w:p w14:paraId="0000049C"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Attendance Improvement:  http://www.cde.ca.gov/ls/ai/</w:t>
      </w:r>
    </w:p>
    <w:p w14:paraId="0000049D"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49E"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49F"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4A0"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4A1"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4A2"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4A3"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4A4"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4A5"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4A6"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4A7"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4A8"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4A9"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4A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A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A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A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A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4AF"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4B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5112.1(a)</w:t>
      </w:r>
    </w:p>
    <w:p w14:paraId="000004B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B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EXEMPTIONS FROM ATTENDANCE</w:t>
      </w:r>
    </w:p>
    <w:p w14:paraId="000004B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B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B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Exemptions from Regular Education Program</w:t>
      </w:r>
    </w:p>
    <w:p w14:paraId="000004B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B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student </w:t>
      </w:r>
      <w:proofErr w:type="gramStart"/>
      <w:r>
        <w:rPr>
          <w:rFonts w:ascii="Times New Roman" w:eastAsia="Times New Roman" w:hAnsi="Times New Roman" w:cs="Times New Roman"/>
          <w:sz w:val="24"/>
          <w:szCs w:val="24"/>
        </w:rPr>
        <w:t>may be exempted</w:t>
      </w:r>
      <w:proofErr w:type="gramEnd"/>
      <w:r>
        <w:rPr>
          <w:rFonts w:ascii="Times New Roman" w:eastAsia="Times New Roman" w:hAnsi="Times New Roman" w:cs="Times New Roman"/>
          <w:sz w:val="24"/>
          <w:szCs w:val="24"/>
        </w:rPr>
        <w:t xml:space="preserve"> from full-time attendance in the district's regular education program if he/she:</w:t>
      </w:r>
    </w:p>
    <w:p w14:paraId="000004B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B9"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Is being instructed in a private full-time school and the Superintendent/Principal or designee verifies that the private school has filed an affidavit pursuant to Education Code 33190  (Education Code 48222, 48223)  </w:t>
      </w:r>
    </w:p>
    <w:p w14:paraId="000004BA"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4BB"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Is being instructed by a private tu</w:t>
      </w:r>
      <w:r>
        <w:rPr>
          <w:rFonts w:ascii="Times New Roman" w:eastAsia="Times New Roman" w:hAnsi="Times New Roman" w:cs="Times New Roman"/>
          <w:sz w:val="24"/>
          <w:szCs w:val="24"/>
        </w:rPr>
        <w:t xml:space="preserve">tor who holds a valid state credential for the grade taught, provided that the instruction consists of study and recitation for at least three hours a day for 175 days of each calendar </w:t>
      </w:r>
      <w:proofErr w:type="gramStart"/>
      <w:r>
        <w:rPr>
          <w:rFonts w:ascii="Times New Roman" w:eastAsia="Times New Roman" w:hAnsi="Times New Roman" w:cs="Times New Roman"/>
          <w:sz w:val="24"/>
          <w:szCs w:val="24"/>
        </w:rPr>
        <w:t>year  (</w:t>
      </w:r>
      <w:proofErr w:type="gramEnd"/>
      <w:r>
        <w:rPr>
          <w:rFonts w:ascii="Times New Roman" w:eastAsia="Times New Roman" w:hAnsi="Times New Roman" w:cs="Times New Roman"/>
          <w:sz w:val="24"/>
          <w:szCs w:val="24"/>
        </w:rPr>
        <w:t xml:space="preserve">Education Code 48224) </w:t>
      </w:r>
    </w:p>
    <w:p w14:paraId="000004BC"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4BD"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Holds a work permit to work temporari</w:t>
      </w:r>
      <w:r>
        <w:rPr>
          <w:rFonts w:ascii="Times New Roman" w:eastAsia="Times New Roman" w:hAnsi="Times New Roman" w:cs="Times New Roman"/>
          <w:sz w:val="24"/>
          <w:szCs w:val="24"/>
        </w:rPr>
        <w:t xml:space="preserve">ly in the entertainment or allied industries (Education Code 48225, 48225.5) </w:t>
      </w:r>
    </w:p>
    <w:p w14:paraId="000004BE"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4BF"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5113.2 - Work Permits)</w:t>
      </w:r>
    </w:p>
    <w:p w14:paraId="000004C0"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4C1"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 xml:space="preserve">Holds a work permit and attends part-time </w:t>
      </w:r>
      <w:proofErr w:type="gramStart"/>
      <w:r>
        <w:rPr>
          <w:rFonts w:ascii="Times New Roman" w:eastAsia="Times New Roman" w:hAnsi="Times New Roman" w:cs="Times New Roman"/>
          <w:sz w:val="24"/>
          <w:szCs w:val="24"/>
        </w:rPr>
        <w:t>classes  (</w:t>
      </w:r>
      <w:proofErr w:type="gramEnd"/>
      <w:r>
        <w:rPr>
          <w:rFonts w:ascii="Times New Roman" w:eastAsia="Times New Roman" w:hAnsi="Times New Roman" w:cs="Times New Roman"/>
          <w:sz w:val="24"/>
          <w:szCs w:val="24"/>
        </w:rPr>
        <w:t xml:space="preserve">Education Code 48230) </w:t>
      </w:r>
    </w:p>
    <w:p w14:paraId="000004C2"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4C3"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Is between the ages of 12 and 18 and enters a school attendance area from another state within 10 days of the end of the school term, with the exemption applicable for the remainder of the </w:t>
      </w:r>
      <w:proofErr w:type="gramStart"/>
      <w:r>
        <w:rPr>
          <w:rFonts w:ascii="Times New Roman" w:eastAsia="Times New Roman" w:hAnsi="Times New Roman" w:cs="Times New Roman"/>
          <w:sz w:val="24"/>
          <w:szCs w:val="24"/>
        </w:rPr>
        <w:t>term  (</w:t>
      </w:r>
      <w:proofErr w:type="gramEnd"/>
      <w:r>
        <w:rPr>
          <w:rFonts w:ascii="Times New Roman" w:eastAsia="Times New Roman" w:hAnsi="Times New Roman" w:cs="Times New Roman"/>
          <w:sz w:val="24"/>
          <w:szCs w:val="24"/>
        </w:rPr>
        <w:t xml:space="preserve">Education Code 48231) </w:t>
      </w:r>
    </w:p>
    <w:p w14:paraId="000004C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C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Exemptions from Continuation Educati</w:t>
      </w:r>
      <w:r>
        <w:rPr>
          <w:rFonts w:ascii="Times New Roman" w:eastAsia="Times New Roman" w:hAnsi="Times New Roman" w:cs="Times New Roman"/>
          <w:b/>
          <w:sz w:val="24"/>
          <w:szCs w:val="24"/>
        </w:rPr>
        <w:t>on</w:t>
      </w:r>
    </w:p>
    <w:p w14:paraId="000004C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C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student who would otherwise be subject to compulsory continuation education pursuant to Education Code 48400 or 48402 may be exempted if he/she:  (Education Code 48410)</w:t>
      </w:r>
    </w:p>
    <w:p w14:paraId="000004C8"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4C9"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Is attending a public or private full-time day school or satisfactory part-ti</w:t>
      </w:r>
      <w:r>
        <w:rPr>
          <w:rFonts w:ascii="Times New Roman" w:eastAsia="Times New Roman" w:hAnsi="Times New Roman" w:cs="Times New Roman"/>
          <w:sz w:val="24"/>
          <w:szCs w:val="24"/>
        </w:rPr>
        <w:t xml:space="preserve">me classes maintained by other </w:t>
      </w:r>
      <w:proofErr w:type="gramStart"/>
      <w:r>
        <w:rPr>
          <w:rFonts w:ascii="Times New Roman" w:eastAsia="Times New Roman" w:hAnsi="Times New Roman" w:cs="Times New Roman"/>
          <w:sz w:val="24"/>
          <w:szCs w:val="24"/>
        </w:rPr>
        <w:t>agencies</w:t>
      </w:r>
      <w:proofErr w:type="gramEnd"/>
    </w:p>
    <w:p w14:paraId="000004CA"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4CB"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Is attending adult school for not less than four hours per calendar week</w:t>
      </w:r>
    </w:p>
    <w:p w14:paraId="000004C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CD"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6200 - Adult Education)</w:t>
      </w:r>
    </w:p>
    <w:p w14:paraId="000004C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CF"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Is attending a regional occupational program or center pursuant to Education Code 48432</w:t>
      </w:r>
    </w:p>
    <w:p w14:paraId="000004D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D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6178.2 - Regional Occupational Center/Program)</w:t>
      </w:r>
    </w:p>
    <w:p w14:paraId="000004D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D3"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 xml:space="preserve">Is disqualified because of his/her physical or mental condition or because of personal services that must be rendered to his/her dependents </w:t>
      </w:r>
    </w:p>
    <w:p w14:paraId="000004D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D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D6"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5112.1(b)</w:t>
      </w:r>
    </w:p>
    <w:p w14:paraId="000004D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D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D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EXEMPTIONS FROM </w:t>
      </w:r>
      <w:proofErr w:type="gramStart"/>
      <w:r>
        <w:rPr>
          <w:rFonts w:ascii="Times New Roman" w:eastAsia="Times New Roman" w:hAnsi="Times New Roman" w:cs="Times New Roman"/>
          <w:b/>
          <w:sz w:val="24"/>
          <w:szCs w:val="24"/>
        </w:rPr>
        <w:t>ATTENDANCE</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4DA" w14:textId="77777777" w:rsidR="00BD72E9" w:rsidRDefault="00BD72E9">
      <w:pPr>
        <w:tabs>
          <w:tab w:val="right" w:pos="9000"/>
          <w:tab w:val="left" w:pos="720"/>
        </w:tabs>
        <w:spacing w:line="240" w:lineRule="auto"/>
        <w:ind w:left="720"/>
        <w:jc w:val="both"/>
        <w:rPr>
          <w:rFonts w:ascii="Times New Roman" w:eastAsia="Times New Roman" w:hAnsi="Times New Roman" w:cs="Times New Roman"/>
          <w:sz w:val="24"/>
          <w:szCs w:val="24"/>
        </w:rPr>
      </w:pPr>
    </w:p>
    <w:p w14:paraId="000004D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DC"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5141.22 - Infectious Diseases)</w:t>
      </w:r>
    </w:p>
    <w:p w14:paraId="000004DD"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5146 - Married/Pregnant/Parenting Students)</w:t>
      </w:r>
    </w:p>
    <w:p w14:paraId="000004DE"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6158 - Independent Study)</w:t>
      </w:r>
    </w:p>
    <w:p w14:paraId="000004DF"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6183 - Home and Hospital Instruction)</w:t>
      </w:r>
    </w:p>
    <w:p w14:paraId="000004E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6184 - Continuation Education)</w:t>
      </w:r>
    </w:p>
    <w:p w14:paraId="000004E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E2"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Is between the ages of 12 and 18 and enters a school att</w:t>
      </w:r>
      <w:r>
        <w:rPr>
          <w:rFonts w:ascii="Times New Roman" w:eastAsia="Times New Roman" w:hAnsi="Times New Roman" w:cs="Times New Roman"/>
          <w:sz w:val="24"/>
          <w:szCs w:val="24"/>
        </w:rPr>
        <w:t>endance area from another state within 10 days of the end of the school term, with the exemption applicable for the remainder of the term pursuant to Education Code 48231</w:t>
      </w:r>
    </w:p>
    <w:p w14:paraId="000004E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E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a student who is between the ages of 16 and 18 </w:t>
      </w:r>
      <w:proofErr w:type="gramStart"/>
      <w:r>
        <w:rPr>
          <w:rFonts w:ascii="Times New Roman" w:eastAsia="Times New Roman" w:hAnsi="Times New Roman" w:cs="Times New Roman"/>
          <w:sz w:val="24"/>
          <w:szCs w:val="24"/>
        </w:rPr>
        <w:t>may be exempted</w:t>
      </w:r>
      <w:proofErr w:type="gramEnd"/>
      <w:r>
        <w:rPr>
          <w:rFonts w:ascii="Times New Roman" w:eastAsia="Times New Roman" w:hAnsi="Times New Roman" w:cs="Times New Roman"/>
          <w:sz w:val="24"/>
          <w:szCs w:val="24"/>
        </w:rPr>
        <w:t xml:space="preserve"> from con</w:t>
      </w:r>
      <w:r>
        <w:rPr>
          <w:rFonts w:ascii="Times New Roman" w:eastAsia="Times New Roman" w:hAnsi="Times New Roman" w:cs="Times New Roman"/>
          <w:sz w:val="24"/>
          <w:szCs w:val="24"/>
        </w:rPr>
        <w:t xml:space="preserve">tinuation education if he/she is taking a leave of absence for up to two semesters for the purpose of supervised travel, study, training, or work not available to the student under another educational option.  (Education Code 48416) </w:t>
      </w:r>
    </w:p>
    <w:p w14:paraId="000004E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E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E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E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E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E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E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E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E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E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E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F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F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F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F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F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F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F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F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F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F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F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F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4F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4FD"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4F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5112.2(a)</w:t>
      </w:r>
    </w:p>
    <w:p w14:paraId="000004F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0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EXCLUSIONS FROM ATTENDANCE</w:t>
      </w:r>
    </w:p>
    <w:p w14:paraId="0000050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0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0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t>
      </w:r>
      <w:proofErr w:type="gramStart"/>
      <w:r>
        <w:rPr>
          <w:rFonts w:ascii="Times New Roman" w:eastAsia="Times New Roman" w:hAnsi="Times New Roman" w:cs="Times New Roman"/>
          <w:sz w:val="24"/>
          <w:szCs w:val="24"/>
        </w:rPr>
        <w:t>may be excluded</w:t>
      </w:r>
      <w:proofErr w:type="gramEnd"/>
      <w:r>
        <w:rPr>
          <w:rFonts w:ascii="Times New Roman" w:eastAsia="Times New Roman" w:hAnsi="Times New Roman" w:cs="Times New Roman"/>
          <w:sz w:val="24"/>
          <w:szCs w:val="24"/>
        </w:rPr>
        <w:t xml:space="preserve"> from attendance at district schools if they:</w:t>
      </w:r>
    </w:p>
    <w:p w14:paraId="0000050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05"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Are under the legal age of attendance, except as otherwise provided by law.  (Education Code 48210)</w:t>
      </w:r>
    </w:p>
    <w:p w14:paraId="0000050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07"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5111 - Admission)</w:t>
      </w:r>
    </w:p>
    <w:p w14:paraId="0000050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09"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Do not present evidence of immunization from certain infectious diseases as required by law.  A student shall not be excluded, h</w:t>
      </w:r>
      <w:r>
        <w:rPr>
          <w:rFonts w:ascii="Times New Roman" w:eastAsia="Times New Roman" w:hAnsi="Times New Roman" w:cs="Times New Roman"/>
          <w:sz w:val="24"/>
          <w:szCs w:val="24"/>
        </w:rPr>
        <w:t xml:space="preserve">owever, if the parent/guardian, in writing, requests exemption from the immunization requirement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the student's physical condition or a conflict with the parent/guardian's religious beliefs.  (Health and Safety Code 120335, 120365, 120370)</w:t>
      </w:r>
    </w:p>
    <w:p w14:paraId="0000050A"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0B"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5141.31 - Immunizations)</w:t>
      </w:r>
    </w:p>
    <w:p w14:paraId="0000050C"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0D"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Are reasonably suspected</w:t>
      </w:r>
      <w:proofErr w:type="gramEnd"/>
      <w:r>
        <w:rPr>
          <w:rFonts w:ascii="Times New Roman" w:eastAsia="Times New Roman" w:hAnsi="Times New Roman" w:cs="Times New Roman"/>
          <w:sz w:val="24"/>
          <w:szCs w:val="24"/>
        </w:rPr>
        <w:t xml:space="preserve"> of having active tuberculosis.  (Health and Safety Code 121485, 121495, 121505)</w:t>
      </w:r>
    </w:p>
    <w:p w14:paraId="0000050E"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0F"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5141.26 - Tuberculosis Testing)</w:t>
      </w:r>
    </w:p>
    <w:p w14:paraId="0000051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5141.33 - Head Lice)</w:t>
      </w:r>
    </w:p>
    <w:p w14:paraId="00000511"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12"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Are infected</w:t>
      </w:r>
      <w:proofErr w:type="gramEnd"/>
      <w:r>
        <w:rPr>
          <w:rFonts w:ascii="Times New Roman" w:eastAsia="Times New Roman" w:hAnsi="Times New Roman" w:cs="Times New Roman"/>
          <w:sz w:val="24"/>
          <w:szCs w:val="24"/>
        </w:rPr>
        <w:t xml:space="preserve"> with any contagious or infectious disease.  (Education Code 49451; 5 CCR 202)</w:t>
      </w:r>
    </w:p>
    <w:p w14:paraId="00000513"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14"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5141.22 - Infectious Diseases)</w:t>
      </w:r>
    </w:p>
    <w:p w14:paraId="00000515"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16"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Reside where any contagious, infectious, or communicable disease subject to quarantine exists or has recently existed, unles</w:t>
      </w:r>
      <w:r>
        <w:rPr>
          <w:rFonts w:ascii="Times New Roman" w:eastAsia="Times New Roman" w:hAnsi="Times New Roman" w:cs="Times New Roman"/>
          <w:sz w:val="24"/>
          <w:szCs w:val="24"/>
        </w:rPr>
        <w:t xml:space="preserve">s written permission of the health officer </w:t>
      </w:r>
      <w:proofErr w:type="gramStart"/>
      <w:r>
        <w:rPr>
          <w:rFonts w:ascii="Times New Roman" w:eastAsia="Times New Roman" w:hAnsi="Times New Roman" w:cs="Times New Roman"/>
          <w:sz w:val="24"/>
          <w:szCs w:val="24"/>
        </w:rPr>
        <w:t>is provided</w:t>
      </w:r>
      <w:proofErr w:type="gramEnd"/>
      <w:r>
        <w:rPr>
          <w:rFonts w:ascii="Times New Roman" w:eastAsia="Times New Roman" w:hAnsi="Times New Roman" w:cs="Times New Roman"/>
          <w:sz w:val="24"/>
          <w:szCs w:val="24"/>
        </w:rPr>
        <w:t>.  (Health and Safety Code 120230)</w:t>
      </w:r>
    </w:p>
    <w:p w14:paraId="00000517"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18"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 xml:space="preserve">Have not had the health screening, specified in Health and Safety Code 124040, before or within the first 90 days of attending first grade.  Such students </w:t>
      </w:r>
      <w:proofErr w:type="gramStart"/>
      <w:r>
        <w:rPr>
          <w:rFonts w:ascii="Times New Roman" w:eastAsia="Times New Roman" w:hAnsi="Times New Roman" w:cs="Times New Roman"/>
          <w:sz w:val="24"/>
          <w:szCs w:val="24"/>
        </w:rPr>
        <w:t>may be e</w:t>
      </w:r>
      <w:r>
        <w:rPr>
          <w:rFonts w:ascii="Times New Roman" w:eastAsia="Times New Roman" w:hAnsi="Times New Roman" w:cs="Times New Roman"/>
          <w:sz w:val="24"/>
          <w:szCs w:val="24"/>
        </w:rPr>
        <w:t>xcluded</w:t>
      </w:r>
      <w:proofErr w:type="gramEnd"/>
      <w:r>
        <w:rPr>
          <w:rFonts w:ascii="Times New Roman" w:eastAsia="Times New Roman" w:hAnsi="Times New Roman" w:cs="Times New Roman"/>
          <w:sz w:val="24"/>
          <w:szCs w:val="24"/>
        </w:rPr>
        <w:t xml:space="preserve"> for up to five days unless the parent/guardian has presented a waiver or the district has exempted the student from this requirement in accordance with law.  (Health and Safety Code 124105)</w:t>
      </w:r>
    </w:p>
    <w:p w14:paraId="00000519"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1A"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5141.32 - Child Health and Disability Prevention Pro</w:t>
      </w:r>
      <w:r>
        <w:rPr>
          <w:rFonts w:ascii="Times New Roman" w:eastAsia="Times New Roman" w:hAnsi="Times New Roman" w:cs="Times New Roman"/>
          <w:i/>
          <w:sz w:val="20"/>
          <w:szCs w:val="20"/>
        </w:rPr>
        <w:t>gram)</w:t>
      </w:r>
    </w:p>
    <w:p w14:paraId="0000051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1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Notifications to Parents/Guardians</w:t>
      </w:r>
    </w:p>
    <w:p w14:paraId="0000051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1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excluding a student from attendance, the Superintendent/Principal or designee shall send a notice to the student’s parent/guardian stating the facts leading to the exclusion.</w:t>
      </w:r>
    </w:p>
    <w:p w14:paraId="0000051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2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may exclude a student without prior notice to the parent/guardian if the student </w:t>
      </w:r>
      <w:proofErr w:type="gramStart"/>
      <w:r>
        <w:rPr>
          <w:rFonts w:ascii="Times New Roman" w:eastAsia="Times New Roman" w:hAnsi="Times New Roman" w:cs="Times New Roman"/>
          <w:sz w:val="24"/>
          <w:szCs w:val="24"/>
        </w:rPr>
        <w:t>is excluded</w:t>
      </w:r>
      <w:proofErr w:type="gramEnd"/>
      <w:r>
        <w:rPr>
          <w:rFonts w:ascii="Times New Roman" w:eastAsia="Times New Roman" w:hAnsi="Times New Roman" w:cs="Times New Roman"/>
          <w:sz w:val="24"/>
          <w:szCs w:val="24"/>
        </w:rPr>
        <w:t xml:space="preserve"> because: (Education Code 48213)</w:t>
      </w:r>
    </w:p>
    <w:p w14:paraId="0000052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5112.2(b)</w:t>
      </w:r>
    </w:p>
    <w:p w14:paraId="0000052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2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2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EXCLUSIONS FROM </w:t>
      </w:r>
      <w:proofErr w:type="gramStart"/>
      <w:r>
        <w:rPr>
          <w:rFonts w:ascii="Times New Roman" w:eastAsia="Times New Roman" w:hAnsi="Times New Roman" w:cs="Times New Roman"/>
          <w:b/>
          <w:sz w:val="24"/>
          <w:szCs w:val="24"/>
        </w:rPr>
        <w:t>ATTENDANCE</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52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2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27" w14:textId="77777777" w:rsidR="00BD72E9" w:rsidRDefault="00C0705C">
      <w:pPr>
        <w:tabs>
          <w:tab w:val="right" w:pos="9000"/>
          <w:tab w:val="left" w:pos="72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He/she resides in an area sub</w:t>
      </w:r>
      <w:r>
        <w:rPr>
          <w:rFonts w:ascii="Times New Roman" w:eastAsia="Times New Roman" w:hAnsi="Times New Roman" w:cs="Times New Roman"/>
          <w:sz w:val="24"/>
          <w:szCs w:val="24"/>
        </w:rPr>
        <w:t>ject to quarantine pursuant to Health and Safety Code 120230</w:t>
      </w:r>
    </w:p>
    <w:p w14:paraId="00000528" w14:textId="77777777" w:rsidR="00BD72E9" w:rsidRDefault="00BD72E9">
      <w:pPr>
        <w:tabs>
          <w:tab w:val="right" w:pos="9000"/>
          <w:tab w:val="left" w:pos="720"/>
        </w:tabs>
        <w:spacing w:line="240" w:lineRule="auto"/>
        <w:ind w:left="720"/>
        <w:jc w:val="both"/>
        <w:rPr>
          <w:rFonts w:ascii="Times New Roman" w:eastAsia="Times New Roman" w:hAnsi="Times New Roman" w:cs="Times New Roman"/>
          <w:sz w:val="24"/>
          <w:szCs w:val="24"/>
        </w:rPr>
      </w:pPr>
    </w:p>
    <w:p w14:paraId="00000529" w14:textId="77777777" w:rsidR="00BD72E9" w:rsidRDefault="00C0705C">
      <w:pPr>
        <w:tabs>
          <w:tab w:val="right" w:pos="9000"/>
          <w:tab w:val="left" w:pos="72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He/she is exempt from a medical examination but suffers from a contagious or infectious disease pursuant to Education Code 49451.</w:t>
      </w:r>
    </w:p>
    <w:p w14:paraId="0000052A" w14:textId="77777777" w:rsidR="00BD72E9" w:rsidRDefault="00BD72E9">
      <w:pPr>
        <w:tabs>
          <w:tab w:val="right" w:pos="9000"/>
          <w:tab w:val="left" w:pos="720"/>
        </w:tabs>
        <w:spacing w:line="240" w:lineRule="auto"/>
        <w:ind w:left="720"/>
        <w:jc w:val="both"/>
        <w:rPr>
          <w:rFonts w:ascii="Times New Roman" w:eastAsia="Times New Roman" w:hAnsi="Times New Roman" w:cs="Times New Roman"/>
          <w:sz w:val="24"/>
          <w:szCs w:val="24"/>
        </w:rPr>
      </w:pPr>
    </w:p>
    <w:p w14:paraId="0000052B" w14:textId="77777777" w:rsidR="00BD72E9" w:rsidRDefault="00C0705C">
      <w:pPr>
        <w:tabs>
          <w:tab w:val="right" w:pos="9000"/>
          <w:tab w:val="left" w:pos="72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The Superintendent/Principal or designee determines that </w:t>
      </w:r>
      <w:r>
        <w:rPr>
          <w:rFonts w:ascii="Times New Roman" w:eastAsia="Times New Roman" w:hAnsi="Times New Roman" w:cs="Times New Roman"/>
          <w:sz w:val="24"/>
          <w:szCs w:val="24"/>
        </w:rPr>
        <w:t>the presence of the student would constitute a clear and present danger to the safety or health of other students or school personnel.</w:t>
      </w:r>
    </w:p>
    <w:p w14:paraId="0000052C" w14:textId="77777777" w:rsidR="00BD72E9" w:rsidRDefault="00BD72E9">
      <w:pPr>
        <w:tabs>
          <w:tab w:val="right" w:pos="9000"/>
          <w:tab w:val="left" w:pos="720"/>
        </w:tabs>
        <w:spacing w:line="240" w:lineRule="auto"/>
        <w:jc w:val="both"/>
        <w:rPr>
          <w:rFonts w:ascii="Times New Roman" w:eastAsia="Times New Roman" w:hAnsi="Times New Roman" w:cs="Times New Roman"/>
          <w:sz w:val="24"/>
          <w:szCs w:val="24"/>
        </w:rPr>
      </w:pPr>
    </w:p>
    <w:p w14:paraId="0000052D"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in such cases, the Superintendent/Principal or designee shall send a notice as soon as reasonably possible afte</w:t>
      </w:r>
      <w:r>
        <w:rPr>
          <w:rFonts w:ascii="Times New Roman" w:eastAsia="Times New Roman" w:hAnsi="Times New Roman" w:cs="Times New Roman"/>
          <w:sz w:val="24"/>
          <w:szCs w:val="24"/>
        </w:rPr>
        <w:t>r the exclusion.  (Education Code 48213)</w:t>
      </w:r>
    </w:p>
    <w:p w14:paraId="0000052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2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3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3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14:paraId="00000532"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14:paraId="00000533"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48210-</w:t>
      </w:r>
      <w:proofErr w:type="gramStart"/>
      <w:r>
        <w:rPr>
          <w:rFonts w:ascii="Times New Roman" w:eastAsia="Times New Roman" w:hAnsi="Times New Roman" w:cs="Times New Roman"/>
          <w:i/>
          <w:sz w:val="20"/>
          <w:szCs w:val="20"/>
        </w:rPr>
        <w:t>48216  Persons</w:t>
      </w:r>
      <w:proofErr w:type="gramEnd"/>
      <w:r>
        <w:rPr>
          <w:rFonts w:ascii="Times New Roman" w:eastAsia="Times New Roman" w:hAnsi="Times New Roman" w:cs="Times New Roman"/>
          <w:i/>
          <w:sz w:val="20"/>
          <w:szCs w:val="20"/>
        </w:rPr>
        <w:t xml:space="preserve"> excluded</w:t>
      </w:r>
    </w:p>
    <w:p w14:paraId="00000534"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49076  Access</w:t>
      </w:r>
      <w:proofErr w:type="gramEnd"/>
      <w:r>
        <w:rPr>
          <w:rFonts w:ascii="Times New Roman" w:eastAsia="Times New Roman" w:hAnsi="Times New Roman" w:cs="Times New Roman"/>
          <w:i/>
          <w:sz w:val="20"/>
          <w:szCs w:val="20"/>
        </w:rPr>
        <w:t xml:space="preserve"> to records by persons without written consent or under judicial order</w:t>
      </w:r>
    </w:p>
    <w:p w14:paraId="00000535"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49408  Information</w:t>
      </w:r>
      <w:proofErr w:type="gramEnd"/>
      <w:r>
        <w:rPr>
          <w:rFonts w:ascii="Times New Roman" w:eastAsia="Times New Roman" w:hAnsi="Times New Roman" w:cs="Times New Roman"/>
          <w:i/>
          <w:sz w:val="20"/>
          <w:szCs w:val="20"/>
        </w:rPr>
        <w:t xml:space="preserve"> of use in emergencies</w:t>
      </w:r>
    </w:p>
    <w:p w14:paraId="00000536"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49451  Parent's</w:t>
      </w:r>
      <w:proofErr w:type="gramEnd"/>
      <w:r>
        <w:rPr>
          <w:rFonts w:ascii="Times New Roman" w:eastAsia="Times New Roman" w:hAnsi="Times New Roman" w:cs="Times New Roman"/>
          <w:i/>
          <w:sz w:val="20"/>
          <w:szCs w:val="20"/>
        </w:rPr>
        <w:t xml:space="preserve"> refusal to consent</w:t>
      </w:r>
    </w:p>
    <w:p w14:paraId="00000537"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HEALTH AND SAFETY CODE</w:t>
      </w:r>
    </w:p>
    <w:p w14:paraId="00000538"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120230  Exclusion</w:t>
      </w:r>
      <w:proofErr w:type="gramEnd"/>
      <w:r>
        <w:rPr>
          <w:rFonts w:ascii="Times New Roman" w:eastAsia="Times New Roman" w:hAnsi="Times New Roman" w:cs="Times New Roman"/>
          <w:i/>
          <w:sz w:val="20"/>
          <w:szCs w:val="20"/>
        </w:rPr>
        <w:t xml:space="preserve"> of persons from school</w:t>
      </w:r>
    </w:p>
    <w:p w14:paraId="00000539"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120325-120380 Educational and child care facility immunization requirements</w:t>
      </w:r>
    </w:p>
    <w:p w14:paraId="0000053A"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121475-</w:t>
      </w:r>
      <w:proofErr w:type="gramStart"/>
      <w:r>
        <w:rPr>
          <w:rFonts w:ascii="Times New Roman" w:eastAsia="Times New Roman" w:hAnsi="Times New Roman" w:cs="Times New Roman"/>
          <w:i/>
          <w:sz w:val="20"/>
          <w:szCs w:val="20"/>
        </w:rPr>
        <w:t>121520  Tuberculosis</w:t>
      </w:r>
      <w:proofErr w:type="gramEnd"/>
      <w:r>
        <w:rPr>
          <w:rFonts w:ascii="Times New Roman" w:eastAsia="Times New Roman" w:hAnsi="Times New Roman" w:cs="Times New Roman"/>
          <w:i/>
          <w:sz w:val="20"/>
          <w:szCs w:val="20"/>
        </w:rPr>
        <w:t xml:space="preserve"> tests for students</w:t>
      </w:r>
    </w:p>
    <w:p w14:paraId="0000053B"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124025-124110 Child Health and Dis</w:t>
      </w:r>
      <w:r>
        <w:rPr>
          <w:rFonts w:ascii="Times New Roman" w:eastAsia="Times New Roman" w:hAnsi="Times New Roman" w:cs="Times New Roman"/>
          <w:i/>
          <w:sz w:val="20"/>
          <w:szCs w:val="20"/>
        </w:rPr>
        <w:t>ability Prevention Program</w:t>
      </w:r>
    </w:p>
    <w:p w14:paraId="0000053C"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14:paraId="0000053D"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202  Exclusion</w:t>
      </w:r>
      <w:proofErr w:type="gramEnd"/>
      <w:r>
        <w:rPr>
          <w:rFonts w:ascii="Times New Roman" w:eastAsia="Times New Roman" w:hAnsi="Times New Roman" w:cs="Times New Roman"/>
          <w:i/>
          <w:sz w:val="20"/>
          <w:szCs w:val="20"/>
        </w:rPr>
        <w:t xml:space="preserve"> of students with a contagious disease</w:t>
      </w:r>
    </w:p>
    <w:p w14:paraId="0000053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3F"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14:paraId="00000540"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WEB SITES</w:t>
      </w:r>
    </w:p>
    <w:p w14:paraId="00000541"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Health Services: http://www.dhs.ca.gov</w:t>
      </w:r>
    </w:p>
    <w:p w14:paraId="00000542"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Healthy Kids Resource Center: http://www.californiahealthykids.org</w:t>
      </w:r>
    </w:p>
    <w:p w14:paraId="00000543"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Centers for Disease Control and Prevention:  http://www.cdc.gov</w:t>
      </w:r>
    </w:p>
    <w:p w14:paraId="00000544"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54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4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4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4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4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54A"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54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BP </w:t>
      </w:r>
      <w:r>
        <w:rPr>
          <w:rFonts w:ascii="Times New Roman" w:eastAsia="Times New Roman" w:hAnsi="Times New Roman" w:cs="Times New Roman"/>
          <w:sz w:val="24"/>
          <w:szCs w:val="24"/>
        </w:rPr>
        <w:t>5113(a)</w:t>
      </w:r>
    </w:p>
    <w:p w14:paraId="0000054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4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ABSENCES AND EXCUSES</w:t>
      </w:r>
    </w:p>
    <w:p w14:paraId="0000054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4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5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believes that regular attendance plays an important role in student achievement. The Board recognizes its responsibility under the law to ensure that students attend school regularly. Parents/guardians of children aged 6 to 18 are obl</w:t>
      </w:r>
      <w:r>
        <w:rPr>
          <w:rFonts w:ascii="Times New Roman" w:eastAsia="Times New Roman" w:hAnsi="Times New Roman" w:cs="Times New Roman"/>
          <w:sz w:val="24"/>
          <w:szCs w:val="24"/>
        </w:rPr>
        <w:t xml:space="preserve">igated to send their children to </w:t>
      </w:r>
      <w:r>
        <w:rPr>
          <w:rFonts w:ascii="Times New Roman" w:eastAsia="Times New Roman" w:hAnsi="Times New Roman" w:cs="Times New Roman"/>
          <w:sz w:val="24"/>
          <w:szCs w:val="24"/>
        </w:rPr>
        <w:lastRenderedPageBreak/>
        <w:t>school unless otherwise provided by law. The Board shall abide by all state attendance laws and may use appropriate legal means to correct the problems of excessive absence or truancy.</w:t>
      </w:r>
    </w:p>
    <w:p w14:paraId="0000055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52"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5112.1 - Exemptions from Attenda</w:t>
      </w:r>
      <w:r>
        <w:rPr>
          <w:rFonts w:ascii="Times New Roman" w:eastAsia="Times New Roman" w:hAnsi="Times New Roman" w:cs="Times New Roman"/>
          <w:i/>
          <w:sz w:val="20"/>
          <w:szCs w:val="20"/>
        </w:rPr>
        <w:t>nce)</w:t>
      </w:r>
    </w:p>
    <w:p w14:paraId="00000553"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5112.2 - Exclusions from Attendance)</w:t>
      </w:r>
    </w:p>
    <w:p w14:paraId="00000554"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5113.1 - Truancy)</w:t>
      </w:r>
    </w:p>
    <w:p w14:paraId="00000555"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556"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Excused Absences</w:t>
      </w:r>
    </w:p>
    <w:p w14:paraId="0000055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5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Absence from school </w:t>
      </w:r>
      <w:proofErr w:type="gramStart"/>
      <w:r>
        <w:rPr>
          <w:rFonts w:ascii="Times New Roman" w:eastAsia="Times New Roman" w:hAnsi="Times New Roman" w:cs="Times New Roman"/>
          <w:sz w:val="24"/>
          <w:szCs w:val="24"/>
        </w:rPr>
        <w:t>shall be excused</w:t>
      </w:r>
      <w:proofErr w:type="gramEnd"/>
      <w:r>
        <w:rPr>
          <w:rFonts w:ascii="Times New Roman" w:eastAsia="Times New Roman" w:hAnsi="Times New Roman" w:cs="Times New Roman"/>
          <w:sz w:val="24"/>
          <w:szCs w:val="24"/>
        </w:rPr>
        <w:t xml:space="preserve"> only for health reasons, family emergencies and justifiable personal reasons, as permitted by law, Board policy and administration</w:t>
      </w:r>
      <w:r>
        <w:rPr>
          <w:rFonts w:ascii="Times New Roman" w:eastAsia="Times New Roman" w:hAnsi="Times New Roman" w:cs="Times New Roman"/>
          <w:sz w:val="24"/>
          <w:szCs w:val="24"/>
        </w:rPr>
        <w:t xml:space="preserve"> regulations.  (Education Code 46010, 48205, 48216)</w:t>
      </w:r>
    </w:p>
    <w:p w14:paraId="0000055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5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Inasmuch as class participation is an integral part of students' learning experiences, parents/guardians and students shall be encouraged to schedule medical appointments during </w:t>
      </w:r>
      <w:proofErr w:type="spellStart"/>
      <w:r>
        <w:rPr>
          <w:rFonts w:ascii="Times New Roman" w:eastAsia="Times New Roman" w:hAnsi="Times New Roman" w:cs="Times New Roman"/>
          <w:sz w:val="24"/>
          <w:szCs w:val="24"/>
        </w:rPr>
        <w:t>nonschool</w:t>
      </w:r>
      <w:proofErr w:type="spellEnd"/>
      <w:r>
        <w:rPr>
          <w:rFonts w:ascii="Times New Roman" w:eastAsia="Times New Roman" w:hAnsi="Times New Roman" w:cs="Times New Roman"/>
          <w:sz w:val="24"/>
          <w:szCs w:val="24"/>
        </w:rPr>
        <w:t xml:space="preserve"> hours.</w:t>
      </w:r>
    </w:p>
    <w:p w14:paraId="0000055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5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w:t>
      </w:r>
      <w:r>
        <w:rPr>
          <w:rFonts w:ascii="Times New Roman" w:eastAsia="Times New Roman" w:hAnsi="Times New Roman" w:cs="Times New Roman"/>
          <w:sz w:val="24"/>
          <w:szCs w:val="24"/>
        </w:rPr>
        <w:t xml:space="preserve">beginning of each academic year, notifications </w:t>
      </w:r>
      <w:proofErr w:type="gramStart"/>
      <w:r>
        <w:rPr>
          <w:rFonts w:ascii="Times New Roman" w:eastAsia="Times New Roman" w:hAnsi="Times New Roman" w:cs="Times New Roman"/>
          <w:sz w:val="24"/>
          <w:szCs w:val="24"/>
        </w:rPr>
        <w:t>shall be sent</w:t>
      </w:r>
      <w:proofErr w:type="gramEnd"/>
      <w:r>
        <w:rPr>
          <w:rFonts w:ascii="Times New Roman" w:eastAsia="Times New Roman" w:hAnsi="Times New Roman" w:cs="Times New Roman"/>
          <w:sz w:val="24"/>
          <w:szCs w:val="24"/>
        </w:rPr>
        <w:t xml:space="preserve"> to the parents/guardians of all students, and to all students in grades 7 through 12, informing them that school authorities may excuse any student from school to obtain confidential medical serv</w:t>
      </w:r>
      <w:r>
        <w:rPr>
          <w:rFonts w:ascii="Times New Roman" w:eastAsia="Times New Roman" w:hAnsi="Times New Roman" w:cs="Times New Roman"/>
          <w:sz w:val="24"/>
          <w:szCs w:val="24"/>
        </w:rPr>
        <w:t>ices without the consent of the student's parent/guardian.  (Education Code 46010.1)</w:t>
      </w:r>
    </w:p>
    <w:p w14:paraId="0000055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5E"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14:paraId="0000055F"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56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shall not be absent from school without their parents/guardians' knowledge or consent except in cases of medical emergency</w:t>
      </w:r>
      <w:r>
        <w:rPr>
          <w:rFonts w:ascii="Times New Roman" w:eastAsia="Times New Roman" w:hAnsi="Times New Roman" w:cs="Times New Roman"/>
          <w:sz w:val="24"/>
          <w:szCs w:val="24"/>
        </w:rPr>
        <w:t xml:space="preserve"> or confidential medical appointment.</w:t>
      </w:r>
    </w:p>
    <w:p w14:paraId="0000056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6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absence for religious instruction or participation in religious exercises away from school property </w:t>
      </w:r>
      <w:proofErr w:type="gramStart"/>
      <w:r>
        <w:rPr>
          <w:rFonts w:ascii="Times New Roman" w:eastAsia="Times New Roman" w:hAnsi="Times New Roman" w:cs="Times New Roman"/>
          <w:sz w:val="24"/>
          <w:szCs w:val="24"/>
        </w:rPr>
        <w:t>may be considered</w:t>
      </w:r>
      <w:proofErr w:type="gramEnd"/>
      <w:r>
        <w:rPr>
          <w:rFonts w:ascii="Times New Roman" w:eastAsia="Times New Roman" w:hAnsi="Times New Roman" w:cs="Times New Roman"/>
          <w:sz w:val="24"/>
          <w:szCs w:val="24"/>
        </w:rPr>
        <w:t xml:space="preserve"> excused subject to law and administrative regulations.  (Education Code 46014)</w:t>
      </w:r>
    </w:p>
    <w:p w14:paraId="0000056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6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student's</w:t>
      </w:r>
      <w:r>
        <w:rPr>
          <w:rFonts w:ascii="Times New Roman" w:eastAsia="Times New Roman" w:hAnsi="Times New Roman" w:cs="Times New Roman"/>
          <w:sz w:val="24"/>
          <w:szCs w:val="24"/>
        </w:rPr>
        <w:t xml:space="preserve"> grades </w:t>
      </w:r>
      <w:proofErr w:type="gramStart"/>
      <w:r>
        <w:rPr>
          <w:rFonts w:ascii="Times New Roman" w:eastAsia="Times New Roman" w:hAnsi="Times New Roman" w:cs="Times New Roman"/>
          <w:sz w:val="24"/>
          <w:szCs w:val="24"/>
        </w:rPr>
        <w:t>may be affected</w:t>
      </w:r>
      <w:proofErr w:type="gramEnd"/>
      <w:r>
        <w:rPr>
          <w:rFonts w:ascii="Times New Roman" w:eastAsia="Times New Roman" w:hAnsi="Times New Roman" w:cs="Times New Roman"/>
          <w:sz w:val="24"/>
          <w:szCs w:val="24"/>
        </w:rPr>
        <w:t xml:space="preserve"> by excessive unexcused absences in accordance with Board policy.</w:t>
      </w:r>
    </w:p>
    <w:p w14:paraId="0000056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66"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5121 - Grades/Evaluation of Student Achievement)</w:t>
      </w:r>
    </w:p>
    <w:p w14:paraId="00000567"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6154 - Homework/Makeup Work)</w:t>
      </w:r>
    </w:p>
    <w:p w14:paraId="00000568"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56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6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6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14:paraId="0000056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5113(b)</w:t>
      </w:r>
    </w:p>
    <w:p w14:paraId="0000056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6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6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ABSENCES AND </w:t>
      </w:r>
      <w:proofErr w:type="gramStart"/>
      <w:r>
        <w:rPr>
          <w:rFonts w:ascii="Times New Roman" w:eastAsia="Times New Roman" w:hAnsi="Times New Roman" w:cs="Times New Roman"/>
          <w:b/>
          <w:sz w:val="24"/>
          <w:szCs w:val="24"/>
        </w:rPr>
        <w:t>EXCUSES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57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7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14:paraId="00000572"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14:paraId="00000573"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1740  Employment</w:t>
      </w:r>
      <w:proofErr w:type="gramEnd"/>
      <w:r>
        <w:rPr>
          <w:rFonts w:ascii="Times New Roman" w:eastAsia="Times New Roman" w:hAnsi="Times New Roman" w:cs="Times New Roman"/>
          <w:i/>
          <w:sz w:val="20"/>
          <w:szCs w:val="20"/>
        </w:rPr>
        <w:t xml:space="preserve"> of personnel to supervise attendance (county superintendent)</w:t>
      </w:r>
    </w:p>
    <w:p w14:paraId="00000574"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2550-2558.6 Computation of revenue limits</w:t>
      </w:r>
    </w:p>
    <w:p w14:paraId="00000575"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lastRenderedPageBreak/>
        <w:t>37201  School</w:t>
      </w:r>
      <w:proofErr w:type="gramEnd"/>
      <w:r>
        <w:rPr>
          <w:rFonts w:ascii="Times New Roman" w:eastAsia="Times New Roman" w:hAnsi="Times New Roman" w:cs="Times New Roman"/>
          <w:i/>
          <w:sz w:val="20"/>
          <w:szCs w:val="20"/>
        </w:rPr>
        <w:t xml:space="preserve"> month</w:t>
      </w:r>
    </w:p>
    <w:p w14:paraId="00000576"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37223  Weekend</w:t>
      </w:r>
      <w:proofErr w:type="gramEnd"/>
      <w:r>
        <w:rPr>
          <w:rFonts w:ascii="Times New Roman" w:eastAsia="Times New Roman" w:hAnsi="Times New Roman" w:cs="Times New Roman"/>
          <w:i/>
          <w:sz w:val="20"/>
          <w:szCs w:val="20"/>
        </w:rPr>
        <w:t xml:space="preserve"> classes</w:t>
      </w:r>
    </w:p>
    <w:p w14:paraId="00000577"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41601  Reports</w:t>
      </w:r>
      <w:proofErr w:type="gramEnd"/>
      <w:r>
        <w:rPr>
          <w:rFonts w:ascii="Times New Roman" w:eastAsia="Times New Roman" w:hAnsi="Times New Roman" w:cs="Times New Roman"/>
          <w:i/>
          <w:sz w:val="20"/>
          <w:szCs w:val="20"/>
        </w:rPr>
        <w:t xml:space="preserve"> of average daily attendance</w:t>
      </w:r>
    </w:p>
    <w:p w14:paraId="00000578"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422</w:t>
      </w:r>
      <w:r>
        <w:rPr>
          <w:rFonts w:ascii="Times New Roman" w:eastAsia="Times New Roman" w:hAnsi="Times New Roman" w:cs="Times New Roman"/>
          <w:i/>
          <w:sz w:val="20"/>
          <w:szCs w:val="20"/>
        </w:rPr>
        <w:t>38-42250.1 Apportionments</w:t>
      </w:r>
    </w:p>
    <w:p w14:paraId="00000579"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46000  Records</w:t>
      </w:r>
      <w:proofErr w:type="gramEnd"/>
      <w:r>
        <w:rPr>
          <w:rFonts w:ascii="Times New Roman" w:eastAsia="Times New Roman" w:hAnsi="Times New Roman" w:cs="Times New Roman"/>
          <w:i/>
          <w:sz w:val="20"/>
          <w:szCs w:val="20"/>
        </w:rPr>
        <w:t xml:space="preserve"> (attendance)</w:t>
      </w:r>
    </w:p>
    <w:p w14:paraId="0000057A"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46010-</w:t>
      </w:r>
      <w:proofErr w:type="gramStart"/>
      <w:r>
        <w:rPr>
          <w:rFonts w:ascii="Times New Roman" w:eastAsia="Times New Roman" w:hAnsi="Times New Roman" w:cs="Times New Roman"/>
          <w:i/>
          <w:sz w:val="20"/>
          <w:szCs w:val="20"/>
        </w:rPr>
        <w:t>46014  Absences</w:t>
      </w:r>
      <w:proofErr w:type="gramEnd"/>
    </w:p>
    <w:p w14:paraId="0000057B"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46100-</w:t>
      </w:r>
      <w:proofErr w:type="gramStart"/>
      <w:r>
        <w:rPr>
          <w:rFonts w:ascii="Times New Roman" w:eastAsia="Times New Roman" w:hAnsi="Times New Roman" w:cs="Times New Roman"/>
          <w:i/>
          <w:sz w:val="20"/>
          <w:szCs w:val="20"/>
        </w:rPr>
        <w:t>46119  Attendance</w:t>
      </w:r>
      <w:proofErr w:type="gramEnd"/>
      <w:r>
        <w:rPr>
          <w:rFonts w:ascii="Times New Roman" w:eastAsia="Times New Roman" w:hAnsi="Times New Roman" w:cs="Times New Roman"/>
          <w:i/>
          <w:sz w:val="20"/>
          <w:szCs w:val="20"/>
        </w:rPr>
        <w:t xml:space="preserve"> in kindergarten and elementary schools</w:t>
      </w:r>
    </w:p>
    <w:p w14:paraId="0000057C"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46140-</w:t>
      </w:r>
      <w:proofErr w:type="gramStart"/>
      <w:r>
        <w:rPr>
          <w:rFonts w:ascii="Times New Roman" w:eastAsia="Times New Roman" w:hAnsi="Times New Roman" w:cs="Times New Roman"/>
          <w:i/>
          <w:sz w:val="20"/>
          <w:szCs w:val="20"/>
        </w:rPr>
        <w:t>46147  Attendance</w:t>
      </w:r>
      <w:proofErr w:type="gramEnd"/>
      <w:r>
        <w:rPr>
          <w:rFonts w:ascii="Times New Roman" w:eastAsia="Times New Roman" w:hAnsi="Times New Roman" w:cs="Times New Roman"/>
          <w:i/>
          <w:sz w:val="20"/>
          <w:szCs w:val="20"/>
        </w:rPr>
        <w:t xml:space="preserve"> in junior high and high schools</w:t>
      </w:r>
    </w:p>
    <w:p w14:paraId="0000057D"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48200-48208 Children ages 6-18 (compulsory full-time attendan</w:t>
      </w:r>
      <w:r>
        <w:rPr>
          <w:rFonts w:ascii="Times New Roman" w:eastAsia="Times New Roman" w:hAnsi="Times New Roman" w:cs="Times New Roman"/>
          <w:i/>
          <w:sz w:val="20"/>
          <w:szCs w:val="20"/>
        </w:rPr>
        <w:t>ce)</w:t>
      </w:r>
    </w:p>
    <w:p w14:paraId="0000057E"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48210-48216 Exclusions from attendance</w:t>
      </w:r>
    </w:p>
    <w:p w14:paraId="0000057F"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48240-</w:t>
      </w:r>
      <w:proofErr w:type="gramStart"/>
      <w:r>
        <w:rPr>
          <w:rFonts w:ascii="Times New Roman" w:eastAsia="Times New Roman" w:hAnsi="Times New Roman" w:cs="Times New Roman"/>
          <w:i/>
          <w:sz w:val="20"/>
          <w:szCs w:val="20"/>
        </w:rPr>
        <w:t>48246  Supervisors</w:t>
      </w:r>
      <w:proofErr w:type="gramEnd"/>
      <w:r>
        <w:rPr>
          <w:rFonts w:ascii="Times New Roman" w:eastAsia="Times New Roman" w:hAnsi="Times New Roman" w:cs="Times New Roman"/>
          <w:i/>
          <w:sz w:val="20"/>
          <w:szCs w:val="20"/>
        </w:rPr>
        <w:t xml:space="preserve"> of attendance</w:t>
      </w:r>
    </w:p>
    <w:p w14:paraId="00000580"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48260-</w:t>
      </w:r>
      <w:proofErr w:type="gramStart"/>
      <w:r>
        <w:rPr>
          <w:rFonts w:ascii="Times New Roman" w:eastAsia="Times New Roman" w:hAnsi="Times New Roman" w:cs="Times New Roman"/>
          <w:i/>
          <w:sz w:val="20"/>
          <w:szCs w:val="20"/>
        </w:rPr>
        <w:t>48273  Truants</w:t>
      </w:r>
      <w:proofErr w:type="gramEnd"/>
    </w:p>
    <w:p w14:paraId="00000581"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48292  Filing</w:t>
      </w:r>
      <w:proofErr w:type="gramEnd"/>
      <w:r>
        <w:rPr>
          <w:rFonts w:ascii="Times New Roman" w:eastAsia="Times New Roman" w:hAnsi="Times New Roman" w:cs="Times New Roman"/>
          <w:i/>
          <w:sz w:val="20"/>
          <w:szCs w:val="20"/>
        </w:rPr>
        <w:t xml:space="preserve"> complaint against parent</w:t>
      </w:r>
    </w:p>
    <w:p w14:paraId="00000582"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48320-</w:t>
      </w:r>
      <w:proofErr w:type="gramStart"/>
      <w:r>
        <w:rPr>
          <w:rFonts w:ascii="Times New Roman" w:eastAsia="Times New Roman" w:hAnsi="Times New Roman" w:cs="Times New Roman"/>
          <w:i/>
          <w:sz w:val="20"/>
          <w:szCs w:val="20"/>
        </w:rPr>
        <w:t>48324  School</w:t>
      </w:r>
      <w:proofErr w:type="gramEnd"/>
      <w:r>
        <w:rPr>
          <w:rFonts w:ascii="Times New Roman" w:eastAsia="Times New Roman" w:hAnsi="Times New Roman" w:cs="Times New Roman"/>
          <w:i/>
          <w:sz w:val="20"/>
          <w:szCs w:val="20"/>
        </w:rPr>
        <w:t xml:space="preserve"> attendance review boards</w:t>
      </w:r>
    </w:p>
    <w:p w14:paraId="00000583"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48340-48341 Improvement of student attendance</w:t>
      </w:r>
    </w:p>
    <w:p w14:paraId="00000584"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49067  Unexcused</w:t>
      </w:r>
      <w:proofErr w:type="gramEnd"/>
      <w:r>
        <w:rPr>
          <w:rFonts w:ascii="Times New Roman" w:eastAsia="Times New Roman" w:hAnsi="Times New Roman" w:cs="Times New Roman"/>
          <w:i/>
          <w:sz w:val="20"/>
          <w:szCs w:val="20"/>
        </w:rPr>
        <w:t xml:space="preserve"> absenc</w:t>
      </w:r>
      <w:r>
        <w:rPr>
          <w:rFonts w:ascii="Times New Roman" w:eastAsia="Times New Roman" w:hAnsi="Times New Roman" w:cs="Times New Roman"/>
          <w:i/>
          <w:sz w:val="20"/>
          <w:szCs w:val="20"/>
        </w:rPr>
        <w:t>es as cause of failing grade</w:t>
      </w:r>
    </w:p>
    <w:p w14:paraId="00000585"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ELECTIONS CODE</w:t>
      </w:r>
    </w:p>
    <w:p w14:paraId="00000586"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12302</w:t>
      </w:r>
      <w:proofErr w:type="gramEnd"/>
      <w:r>
        <w:rPr>
          <w:rFonts w:ascii="Times New Roman" w:eastAsia="Times New Roman" w:hAnsi="Times New Roman" w:cs="Times New Roman"/>
          <w:i/>
          <w:sz w:val="20"/>
          <w:szCs w:val="20"/>
        </w:rPr>
        <w:t xml:space="preserve"> Student participation on precinct boards</w:t>
      </w:r>
    </w:p>
    <w:p w14:paraId="00000587"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FAMILY CODE</w:t>
      </w:r>
    </w:p>
    <w:p w14:paraId="00000588"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6920-6929 Consent by minor</w:t>
      </w:r>
    </w:p>
    <w:p w14:paraId="00000589"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VEHICLE CODE</w:t>
      </w:r>
    </w:p>
    <w:p w14:paraId="0000058A"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13202.7  Driving</w:t>
      </w:r>
      <w:proofErr w:type="gramEnd"/>
      <w:r>
        <w:rPr>
          <w:rFonts w:ascii="Times New Roman" w:eastAsia="Times New Roman" w:hAnsi="Times New Roman" w:cs="Times New Roman"/>
          <w:i/>
          <w:sz w:val="20"/>
          <w:szCs w:val="20"/>
        </w:rPr>
        <w:t xml:space="preserve"> privileges; minors; suspension or delay for habitual truancy</w:t>
      </w:r>
    </w:p>
    <w:p w14:paraId="0000058B"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WELFARE AND INSTITUTIONS CODE</w:t>
      </w:r>
    </w:p>
    <w:p w14:paraId="0000058C"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601-</w:t>
      </w:r>
      <w:proofErr w:type="gramStart"/>
      <w:r>
        <w:rPr>
          <w:rFonts w:ascii="Times New Roman" w:eastAsia="Times New Roman" w:hAnsi="Times New Roman" w:cs="Times New Roman"/>
          <w:i/>
          <w:sz w:val="20"/>
          <w:szCs w:val="20"/>
        </w:rPr>
        <w:t>601.4  Habitually</w:t>
      </w:r>
      <w:proofErr w:type="gramEnd"/>
      <w:r>
        <w:rPr>
          <w:rFonts w:ascii="Times New Roman" w:eastAsia="Times New Roman" w:hAnsi="Times New Roman" w:cs="Times New Roman"/>
          <w:i/>
          <w:sz w:val="20"/>
          <w:szCs w:val="20"/>
        </w:rPr>
        <w:t xml:space="preserve"> truant minors</w:t>
      </w:r>
    </w:p>
    <w:p w14:paraId="0000058D"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11253.5   Compulsory school attendance</w:t>
      </w:r>
    </w:p>
    <w:p w14:paraId="0000058E"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14:paraId="0000058F"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306  Explanation</w:t>
      </w:r>
      <w:proofErr w:type="gramEnd"/>
      <w:r>
        <w:rPr>
          <w:rFonts w:ascii="Times New Roman" w:eastAsia="Times New Roman" w:hAnsi="Times New Roman" w:cs="Times New Roman"/>
          <w:i/>
          <w:sz w:val="20"/>
          <w:szCs w:val="20"/>
        </w:rPr>
        <w:t xml:space="preserve"> of absence</w:t>
      </w:r>
    </w:p>
    <w:p w14:paraId="00000590"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420-421 Record of verification of absence due to illness and other causes</w:t>
      </w:r>
    </w:p>
    <w:p w14:paraId="00000591"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ATTORNEY GENERAL OPINIONS</w:t>
      </w:r>
    </w:p>
    <w:p w14:paraId="00000592"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66</w:t>
      </w:r>
      <w:proofErr w:type="gram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u w:val="single"/>
        </w:rPr>
        <w:t>Ops.Cal.Atty.Gen</w:t>
      </w:r>
      <w:proofErr w:type="spellEnd"/>
      <w:r>
        <w:rPr>
          <w:rFonts w:ascii="Times New Roman" w:eastAsia="Times New Roman" w:hAnsi="Times New Roman" w:cs="Times New Roman"/>
          <w:i/>
          <w:sz w:val="20"/>
          <w:szCs w:val="20"/>
        </w:rPr>
        <w:t>. 245</w:t>
      </w:r>
      <w:r>
        <w:rPr>
          <w:rFonts w:ascii="Times New Roman" w:eastAsia="Times New Roman" w:hAnsi="Times New Roman" w:cs="Times New Roman"/>
          <w:i/>
          <w:sz w:val="20"/>
          <w:szCs w:val="20"/>
        </w:rPr>
        <w:t>, 249 (1983)</w:t>
      </w:r>
    </w:p>
    <w:p w14:paraId="00000593"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COURT DECISIONS</w:t>
      </w:r>
    </w:p>
    <w:p w14:paraId="00000594"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American Academy of Pediatrics et al v. </w:t>
      </w:r>
      <w:proofErr w:type="spellStart"/>
      <w:r>
        <w:rPr>
          <w:rFonts w:ascii="Times New Roman" w:eastAsia="Times New Roman" w:hAnsi="Times New Roman" w:cs="Times New Roman"/>
          <w:i/>
          <w:sz w:val="20"/>
          <w:szCs w:val="20"/>
        </w:rPr>
        <w:t>Lungren</w:t>
      </w:r>
      <w:proofErr w:type="spellEnd"/>
      <w:r>
        <w:rPr>
          <w:rFonts w:ascii="Times New Roman" w:eastAsia="Times New Roman" w:hAnsi="Times New Roman" w:cs="Times New Roman"/>
          <w:i/>
          <w:sz w:val="20"/>
          <w:szCs w:val="20"/>
        </w:rPr>
        <w:t xml:space="preserve"> et al (1997) 16 Cal.4th 307</w:t>
      </w:r>
    </w:p>
    <w:p w14:paraId="00000595" w14:textId="77777777" w:rsidR="00BD72E9" w:rsidRDefault="00BD72E9">
      <w:pPr>
        <w:tabs>
          <w:tab w:val="right" w:pos="9000"/>
        </w:tabs>
        <w:spacing w:line="240" w:lineRule="auto"/>
        <w:ind w:left="720"/>
        <w:rPr>
          <w:rFonts w:ascii="Times New Roman" w:eastAsia="Times New Roman" w:hAnsi="Times New Roman" w:cs="Times New Roman"/>
          <w:sz w:val="20"/>
          <w:szCs w:val="20"/>
        </w:rPr>
      </w:pPr>
    </w:p>
    <w:p w14:paraId="00000596"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14:paraId="00000597"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CDE MANAGEMENT ADVISORIES</w:t>
      </w:r>
    </w:p>
    <w:p w14:paraId="00000598"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0114.98 School Attendance and </w:t>
      </w:r>
      <w:proofErr w:type="spellStart"/>
      <w:r>
        <w:rPr>
          <w:rFonts w:ascii="Times New Roman" w:eastAsia="Times New Roman" w:hAnsi="Times New Roman" w:cs="Times New Roman"/>
          <w:i/>
          <w:sz w:val="20"/>
          <w:szCs w:val="20"/>
        </w:rPr>
        <w:t>CalWORKS</w:t>
      </w:r>
      <w:proofErr w:type="spellEnd"/>
      <w:r>
        <w:rPr>
          <w:rFonts w:ascii="Times New Roman" w:eastAsia="Times New Roman" w:hAnsi="Times New Roman" w:cs="Times New Roman"/>
          <w:i/>
          <w:sz w:val="20"/>
          <w:szCs w:val="20"/>
        </w:rPr>
        <w:t>, Management Bulletin 98-01</w:t>
      </w:r>
    </w:p>
    <w:p w14:paraId="00000599"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CSBA ADVISORIES</w:t>
      </w:r>
    </w:p>
    <w:p w14:paraId="0000059A"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0520.97 Welfare Refo</w:t>
      </w:r>
      <w:r>
        <w:rPr>
          <w:rFonts w:ascii="Times New Roman" w:eastAsia="Times New Roman" w:hAnsi="Times New Roman" w:cs="Times New Roman"/>
          <w:i/>
          <w:sz w:val="20"/>
          <w:szCs w:val="20"/>
        </w:rPr>
        <w:t>rm and Requirements for School Attendance</w:t>
      </w:r>
    </w:p>
    <w:p w14:paraId="0000059B"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14:paraId="0000059C" w14:textId="77777777" w:rsidR="00BD72E9" w:rsidRDefault="00C0705C">
      <w:pPr>
        <w:tabs>
          <w:tab w:val="right" w:pos="9000"/>
        </w:tabs>
        <w:spacing w:line="240" w:lineRule="auto"/>
        <w:ind w:left="720"/>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CSBA:  </w:t>
      </w:r>
      <w:hyperlink r:id="rId5">
        <w:r>
          <w:rPr>
            <w:rFonts w:ascii="Times New Roman" w:eastAsia="Times New Roman" w:hAnsi="Times New Roman" w:cs="Times New Roman"/>
            <w:i/>
            <w:color w:val="1155CC"/>
            <w:sz w:val="20"/>
            <w:szCs w:val="20"/>
            <w:u w:val="single"/>
          </w:rPr>
          <w:t>http://www.csba.org</w:t>
        </w:r>
      </w:hyperlink>
    </w:p>
    <w:p w14:paraId="0000059D" w14:textId="77777777" w:rsidR="00BD72E9" w:rsidRDefault="00BD72E9">
      <w:pPr>
        <w:tabs>
          <w:tab w:val="right" w:pos="9000"/>
        </w:tabs>
        <w:spacing w:line="240" w:lineRule="auto"/>
        <w:ind w:left="720"/>
        <w:rPr>
          <w:rFonts w:ascii="Times New Roman" w:eastAsia="Times New Roman" w:hAnsi="Times New Roman" w:cs="Times New Roman"/>
          <w:i/>
          <w:sz w:val="20"/>
          <w:szCs w:val="20"/>
        </w:rPr>
      </w:pPr>
    </w:p>
    <w:p w14:paraId="0000059E" w14:textId="77777777" w:rsidR="00BD72E9" w:rsidRDefault="00BD72E9">
      <w:pPr>
        <w:tabs>
          <w:tab w:val="right" w:pos="9000"/>
        </w:tabs>
        <w:spacing w:line="240" w:lineRule="auto"/>
        <w:ind w:left="720"/>
        <w:rPr>
          <w:rFonts w:ascii="Times New Roman" w:eastAsia="Times New Roman" w:hAnsi="Times New Roman" w:cs="Times New Roman"/>
          <w:i/>
          <w:sz w:val="20"/>
          <w:szCs w:val="20"/>
        </w:rPr>
      </w:pPr>
    </w:p>
    <w:p w14:paraId="0000059F" w14:textId="77777777" w:rsidR="00BD72E9" w:rsidRDefault="00BD72E9">
      <w:pPr>
        <w:tabs>
          <w:tab w:val="right" w:pos="9000"/>
        </w:tabs>
        <w:spacing w:line="240" w:lineRule="auto"/>
        <w:ind w:left="720"/>
        <w:rPr>
          <w:rFonts w:ascii="Times New Roman" w:eastAsia="Times New Roman" w:hAnsi="Times New Roman" w:cs="Times New Roman"/>
          <w:i/>
          <w:sz w:val="20"/>
          <w:szCs w:val="20"/>
        </w:rPr>
      </w:pPr>
    </w:p>
    <w:p w14:paraId="000005A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5A1"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5A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5113(a)</w:t>
      </w:r>
    </w:p>
    <w:p w14:paraId="000005A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A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ABSENCES AND EXCUSES</w:t>
      </w:r>
    </w:p>
    <w:p w14:paraId="000005A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A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A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Excused Absences</w:t>
      </w:r>
    </w:p>
    <w:p w14:paraId="000005A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A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student's absence </w:t>
      </w:r>
      <w:proofErr w:type="gramStart"/>
      <w:r>
        <w:rPr>
          <w:rFonts w:ascii="Times New Roman" w:eastAsia="Times New Roman" w:hAnsi="Times New Roman" w:cs="Times New Roman"/>
          <w:sz w:val="24"/>
          <w:szCs w:val="24"/>
        </w:rPr>
        <w:t>shall be excused</w:t>
      </w:r>
      <w:proofErr w:type="gramEnd"/>
      <w:r>
        <w:rPr>
          <w:rFonts w:ascii="Times New Roman" w:eastAsia="Times New Roman" w:hAnsi="Times New Roman" w:cs="Times New Roman"/>
          <w:sz w:val="24"/>
          <w:szCs w:val="24"/>
        </w:rPr>
        <w:t xml:space="preserve"> for the following reasons:</w:t>
      </w:r>
    </w:p>
    <w:p w14:paraId="000005A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AB"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Pr>
          <w:rFonts w:ascii="Times New Roman" w:eastAsia="Times New Roman" w:hAnsi="Times New Roman" w:cs="Times New Roman"/>
          <w:sz w:val="24"/>
          <w:szCs w:val="24"/>
        </w:rPr>
        <w:tab/>
        <w:t xml:space="preserve">Personal </w:t>
      </w:r>
      <w:proofErr w:type="gramStart"/>
      <w:r>
        <w:rPr>
          <w:rFonts w:ascii="Times New Roman" w:eastAsia="Times New Roman" w:hAnsi="Times New Roman" w:cs="Times New Roman"/>
          <w:sz w:val="24"/>
          <w:szCs w:val="24"/>
        </w:rPr>
        <w:t>illness  (</w:t>
      </w:r>
      <w:proofErr w:type="gramEnd"/>
      <w:r>
        <w:rPr>
          <w:rFonts w:ascii="Times New Roman" w:eastAsia="Times New Roman" w:hAnsi="Times New Roman" w:cs="Times New Roman"/>
          <w:sz w:val="24"/>
          <w:szCs w:val="24"/>
        </w:rPr>
        <w:t>Education Code 48205)</w:t>
      </w:r>
    </w:p>
    <w:p w14:paraId="000005AC"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AD"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Quarantine under the direction of a county or city health </w:t>
      </w:r>
      <w:proofErr w:type="gramStart"/>
      <w:r>
        <w:rPr>
          <w:rFonts w:ascii="Times New Roman" w:eastAsia="Times New Roman" w:hAnsi="Times New Roman" w:cs="Times New Roman"/>
          <w:sz w:val="24"/>
          <w:szCs w:val="24"/>
        </w:rPr>
        <w:t>officer  (</w:t>
      </w:r>
      <w:proofErr w:type="gramEnd"/>
      <w:r>
        <w:rPr>
          <w:rFonts w:ascii="Times New Roman" w:eastAsia="Times New Roman" w:hAnsi="Times New Roman" w:cs="Times New Roman"/>
          <w:sz w:val="24"/>
          <w:szCs w:val="24"/>
        </w:rPr>
        <w:t>Education Code 48205)</w:t>
      </w:r>
    </w:p>
    <w:p w14:paraId="000005AE"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AF"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5112.2 - Exclusions from Att</w:t>
      </w:r>
      <w:r>
        <w:rPr>
          <w:rFonts w:ascii="Times New Roman" w:eastAsia="Times New Roman" w:hAnsi="Times New Roman" w:cs="Times New Roman"/>
          <w:i/>
          <w:sz w:val="20"/>
          <w:szCs w:val="20"/>
        </w:rPr>
        <w:t>endance)</w:t>
      </w:r>
    </w:p>
    <w:p w14:paraId="000005B0"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B1"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Medical, dental, </w:t>
      </w:r>
      <w:proofErr w:type="spellStart"/>
      <w:r>
        <w:rPr>
          <w:rFonts w:ascii="Times New Roman" w:eastAsia="Times New Roman" w:hAnsi="Times New Roman" w:cs="Times New Roman"/>
          <w:sz w:val="24"/>
          <w:szCs w:val="24"/>
        </w:rPr>
        <w:t>optometrical</w:t>
      </w:r>
      <w:proofErr w:type="spellEnd"/>
      <w:r>
        <w:rPr>
          <w:rFonts w:ascii="Times New Roman" w:eastAsia="Times New Roman" w:hAnsi="Times New Roman" w:cs="Times New Roman"/>
          <w:sz w:val="24"/>
          <w:szCs w:val="24"/>
        </w:rPr>
        <w:t xml:space="preserve">, or chiropractic </w:t>
      </w:r>
      <w:proofErr w:type="gramStart"/>
      <w:r>
        <w:rPr>
          <w:rFonts w:ascii="Times New Roman" w:eastAsia="Times New Roman" w:hAnsi="Times New Roman" w:cs="Times New Roman"/>
          <w:sz w:val="24"/>
          <w:szCs w:val="24"/>
        </w:rPr>
        <w:t>appointment  (</w:t>
      </w:r>
      <w:proofErr w:type="gramEnd"/>
      <w:r>
        <w:rPr>
          <w:rFonts w:ascii="Times New Roman" w:eastAsia="Times New Roman" w:hAnsi="Times New Roman" w:cs="Times New Roman"/>
          <w:sz w:val="24"/>
          <w:szCs w:val="24"/>
        </w:rPr>
        <w:t>Education Code 48205)</w:t>
      </w:r>
    </w:p>
    <w:p w14:paraId="000005B2"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B3"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 xml:space="preserve">Attendance at funeral services for a member of the immediate family, which shall be limited to one day if the service </w:t>
      </w:r>
      <w:proofErr w:type="gramStart"/>
      <w:r>
        <w:rPr>
          <w:rFonts w:ascii="Times New Roman" w:eastAsia="Times New Roman" w:hAnsi="Times New Roman" w:cs="Times New Roman"/>
          <w:sz w:val="24"/>
          <w:szCs w:val="24"/>
        </w:rPr>
        <w:t>is conducted</w:t>
      </w:r>
      <w:proofErr w:type="gramEnd"/>
      <w:r>
        <w:rPr>
          <w:rFonts w:ascii="Times New Roman" w:eastAsia="Times New Roman" w:hAnsi="Times New Roman" w:cs="Times New Roman"/>
          <w:sz w:val="24"/>
          <w:szCs w:val="24"/>
        </w:rPr>
        <w:t xml:space="preserve"> in California or three da</w:t>
      </w:r>
      <w:r>
        <w:rPr>
          <w:rFonts w:ascii="Times New Roman" w:eastAsia="Times New Roman" w:hAnsi="Times New Roman" w:cs="Times New Roman"/>
          <w:sz w:val="24"/>
          <w:szCs w:val="24"/>
        </w:rPr>
        <w:t>ys if the service is conducted out of state.  (Education Code 48205)</w:t>
      </w:r>
    </w:p>
    <w:p w14:paraId="000005B4" w14:textId="77777777" w:rsidR="00BD72E9" w:rsidRDefault="00BD72E9">
      <w:pPr>
        <w:tabs>
          <w:tab w:val="right" w:pos="9000"/>
        </w:tabs>
        <w:spacing w:line="240" w:lineRule="auto"/>
        <w:ind w:left="1440" w:hanging="720"/>
        <w:jc w:val="both"/>
        <w:rPr>
          <w:rFonts w:ascii="Times New Roman" w:eastAsia="Times New Roman" w:hAnsi="Times New Roman" w:cs="Times New Roman"/>
          <w:sz w:val="24"/>
          <w:szCs w:val="24"/>
        </w:rPr>
      </w:pPr>
    </w:p>
    <w:p w14:paraId="000005B5"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Immediate family</w:t>
      </w:r>
      <w:r>
        <w:rPr>
          <w:rFonts w:ascii="Times New Roman" w:eastAsia="Times New Roman" w:hAnsi="Times New Roman" w:cs="Times New Roman"/>
          <w:sz w:val="24"/>
          <w:szCs w:val="24"/>
        </w:rPr>
        <w:t xml:space="preserve"> shall be defined as mother, father, grandmother, grandfather, spouse, son/son-in-law, daughter/daughter-in-law, brother, sister, or any relative living in the student's immediate household. (Education Code 45194, 48205)</w:t>
      </w:r>
    </w:p>
    <w:p w14:paraId="000005B6"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B7"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Jury duty in the manner provide</w:t>
      </w:r>
      <w:r>
        <w:rPr>
          <w:rFonts w:ascii="Times New Roman" w:eastAsia="Times New Roman" w:hAnsi="Times New Roman" w:cs="Times New Roman"/>
          <w:sz w:val="24"/>
          <w:szCs w:val="24"/>
        </w:rPr>
        <w:t xml:space="preserve">d by </w:t>
      </w:r>
      <w:proofErr w:type="gramStart"/>
      <w:r>
        <w:rPr>
          <w:rFonts w:ascii="Times New Roman" w:eastAsia="Times New Roman" w:hAnsi="Times New Roman" w:cs="Times New Roman"/>
          <w:sz w:val="24"/>
          <w:szCs w:val="24"/>
        </w:rPr>
        <w:t>law  (</w:t>
      </w:r>
      <w:proofErr w:type="gramEnd"/>
      <w:r>
        <w:rPr>
          <w:rFonts w:ascii="Times New Roman" w:eastAsia="Times New Roman" w:hAnsi="Times New Roman" w:cs="Times New Roman"/>
          <w:sz w:val="24"/>
          <w:szCs w:val="24"/>
        </w:rPr>
        <w:t>Education Code 48205)</w:t>
      </w:r>
    </w:p>
    <w:p w14:paraId="000005B8"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B9"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The illness or medical appointment during school hours of a child to whom the student is the custodial parent (Education Code 48205)</w:t>
      </w:r>
    </w:p>
    <w:p w14:paraId="000005BA"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BB"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5146 - Married/Pregnant/Parenting Students)</w:t>
      </w:r>
    </w:p>
    <w:p w14:paraId="000005BC"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BD"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 xml:space="preserve">Upon advance written request by </w:t>
      </w:r>
      <w:r>
        <w:rPr>
          <w:rFonts w:ascii="Times New Roman" w:eastAsia="Times New Roman" w:hAnsi="Times New Roman" w:cs="Times New Roman"/>
          <w:sz w:val="24"/>
          <w:szCs w:val="24"/>
        </w:rPr>
        <w:t>the parent/guardian and the approval of the Superintendent/Principal or designee, justifiable personal reasons including, but not limited to:  (Education Code 48205)</w:t>
      </w:r>
    </w:p>
    <w:p w14:paraId="000005BE"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BF"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Appearance in court</w:t>
      </w:r>
    </w:p>
    <w:p w14:paraId="000005C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C1"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Attendance at a funeral service</w:t>
      </w:r>
    </w:p>
    <w:p w14:paraId="000005C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C3"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Observation of a holiday o</w:t>
      </w:r>
      <w:r>
        <w:rPr>
          <w:rFonts w:ascii="Times New Roman" w:eastAsia="Times New Roman" w:hAnsi="Times New Roman" w:cs="Times New Roman"/>
          <w:sz w:val="24"/>
          <w:szCs w:val="24"/>
        </w:rPr>
        <w:t>r ceremony of his/her religion</w:t>
      </w:r>
    </w:p>
    <w:p w14:paraId="000005C4" w14:textId="77777777" w:rsidR="00BD72E9" w:rsidRDefault="00BD72E9">
      <w:pPr>
        <w:tabs>
          <w:tab w:val="right" w:pos="9000"/>
        </w:tabs>
        <w:spacing w:line="240" w:lineRule="auto"/>
        <w:ind w:left="1440" w:hanging="720"/>
        <w:jc w:val="both"/>
        <w:rPr>
          <w:rFonts w:ascii="Times New Roman" w:eastAsia="Times New Roman" w:hAnsi="Times New Roman" w:cs="Times New Roman"/>
          <w:sz w:val="24"/>
          <w:szCs w:val="24"/>
        </w:rPr>
      </w:pPr>
    </w:p>
    <w:p w14:paraId="000005C5"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t>Attendance at religious retreats not to exceed four hours per semester</w:t>
      </w:r>
    </w:p>
    <w:p w14:paraId="000005C6" w14:textId="77777777" w:rsidR="00BD72E9" w:rsidRDefault="00BD72E9">
      <w:pPr>
        <w:tabs>
          <w:tab w:val="right" w:pos="9000"/>
        </w:tabs>
        <w:spacing w:line="240" w:lineRule="auto"/>
        <w:ind w:left="1440" w:hanging="720"/>
        <w:jc w:val="both"/>
        <w:rPr>
          <w:rFonts w:ascii="Times New Roman" w:eastAsia="Times New Roman" w:hAnsi="Times New Roman" w:cs="Times New Roman"/>
          <w:sz w:val="24"/>
          <w:szCs w:val="24"/>
        </w:rPr>
      </w:pPr>
    </w:p>
    <w:p w14:paraId="000005C7"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Attendance at an employment conference</w:t>
      </w:r>
    </w:p>
    <w:p w14:paraId="000005C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C9" w14:textId="77777777" w:rsidR="00BD72E9" w:rsidRDefault="00C0705C">
      <w:pPr>
        <w:tabs>
          <w:tab w:val="right" w:pos="9000"/>
          <w:tab w:val="left" w:pos="720"/>
          <w:tab w:val="left" w:pos="1440"/>
        </w:tabs>
        <w:spacing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w:t>
      </w:r>
      <w:r>
        <w:rPr>
          <w:rFonts w:ascii="Times New Roman" w:eastAsia="Times New Roman" w:hAnsi="Times New Roman" w:cs="Times New Roman"/>
          <w:sz w:val="24"/>
          <w:szCs w:val="24"/>
        </w:rPr>
        <w:tab/>
        <w:t xml:space="preserve">Attendance at an educational conference on the legislative or judicial process offered by a nonprofit </w:t>
      </w:r>
      <w:r>
        <w:rPr>
          <w:rFonts w:ascii="Times New Roman" w:eastAsia="Times New Roman" w:hAnsi="Times New Roman" w:cs="Times New Roman"/>
          <w:sz w:val="24"/>
          <w:szCs w:val="24"/>
        </w:rPr>
        <w:t xml:space="preserve">organization </w:t>
      </w:r>
    </w:p>
    <w:p w14:paraId="000005C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5113(b)</w:t>
      </w:r>
    </w:p>
    <w:p w14:paraId="000005C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C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C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ABSENCES AND </w:t>
      </w:r>
      <w:proofErr w:type="gramStart"/>
      <w:r>
        <w:rPr>
          <w:rFonts w:ascii="Times New Roman" w:eastAsia="Times New Roman" w:hAnsi="Times New Roman" w:cs="Times New Roman"/>
          <w:b/>
          <w:sz w:val="24"/>
          <w:szCs w:val="24"/>
        </w:rPr>
        <w:t>EXCUSES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5C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C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D0"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r>
        <w:rPr>
          <w:rFonts w:ascii="Times New Roman" w:eastAsia="Times New Roman" w:hAnsi="Times New Roman" w:cs="Times New Roman"/>
          <w:sz w:val="24"/>
          <w:szCs w:val="24"/>
        </w:rPr>
        <w:tab/>
        <w:t>Service as a member of a precinct board for an election pursuant to Elections Code 12302 (Education Code 48205)</w:t>
      </w:r>
    </w:p>
    <w:p w14:paraId="000005D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D2"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6142.3 - Civic Education)</w:t>
      </w:r>
    </w:p>
    <w:p w14:paraId="000005D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D4"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Participation </w:t>
      </w:r>
      <w:proofErr w:type="gramStart"/>
      <w:r>
        <w:rPr>
          <w:rFonts w:ascii="Times New Roman" w:eastAsia="Times New Roman" w:hAnsi="Times New Roman" w:cs="Times New Roman"/>
          <w:sz w:val="24"/>
          <w:szCs w:val="24"/>
        </w:rPr>
        <w:t>in religious exercises or to receive moral and religious instruction in accordance with district policy (Education Code 46014)</w:t>
      </w:r>
      <w:proofErr w:type="gramEnd"/>
    </w:p>
    <w:p w14:paraId="000005D5"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D6"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In such instances, the student shall attend at least the minimum school day.</w:t>
      </w:r>
    </w:p>
    <w:p w14:paraId="000005D7" w14:textId="77777777" w:rsidR="00BD72E9" w:rsidRDefault="00BD72E9">
      <w:pPr>
        <w:tabs>
          <w:tab w:val="right" w:pos="9000"/>
        </w:tabs>
        <w:spacing w:line="240" w:lineRule="auto"/>
        <w:ind w:left="1440" w:hanging="720"/>
        <w:jc w:val="both"/>
        <w:rPr>
          <w:rFonts w:ascii="Times New Roman" w:eastAsia="Times New Roman" w:hAnsi="Times New Roman" w:cs="Times New Roman"/>
          <w:sz w:val="24"/>
          <w:szCs w:val="24"/>
        </w:rPr>
      </w:pPr>
    </w:p>
    <w:p w14:paraId="000005D8"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 xml:space="preserve">The student </w:t>
      </w:r>
      <w:proofErr w:type="gramStart"/>
      <w:r>
        <w:rPr>
          <w:rFonts w:ascii="Times New Roman" w:eastAsia="Times New Roman" w:hAnsi="Times New Roman" w:cs="Times New Roman"/>
          <w:sz w:val="24"/>
          <w:szCs w:val="24"/>
        </w:rPr>
        <w:t>shall be excused</w:t>
      </w:r>
      <w:proofErr w:type="gramEnd"/>
      <w:r>
        <w:rPr>
          <w:rFonts w:ascii="Times New Roman" w:eastAsia="Times New Roman" w:hAnsi="Times New Roman" w:cs="Times New Roman"/>
          <w:sz w:val="24"/>
          <w:szCs w:val="24"/>
        </w:rPr>
        <w:t xml:space="preserve"> f</w:t>
      </w:r>
      <w:r>
        <w:rPr>
          <w:rFonts w:ascii="Times New Roman" w:eastAsia="Times New Roman" w:hAnsi="Times New Roman" w:cs="Times New Roman"/>
          <w:sz w:val="24"/>
          <w:szCs w:val="24"/>
        </w:rPr>
        <w:t>or this purpose on no more than four days per school month.</w:t>
      </w:r>
    </w:p>
    <w:p w14:paraId="000005D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D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6141.2 - Recognition of Religious Beliefs and Customs)</w:t>
      </w:r>
    </w:p>
    <w:p w14:paraId="000005D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D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Method of Verification</w:t>
      </w:r>
    </w:p>
    <w:p w14:paraId="000005D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D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a student who has been absent returns to school, he/she shall present a satisfactory explanation verifying the reason for the absence. Absences shall be verified by the student's parent/guardian, other person having control of the minor, or the studen</w:t>
      </w:r>
      <w:r>
        <w:rPr>
          <w:rFonts w:ascii="Times New Roman" w:eastAsia="Times New Roman" w:hAnsi="Times New Roman" w:cs="Times New Roman"/>
          <w:sz w:val="24"/>
          <w:szCs w:val="24"/>
        </w:rPr>
        <w:t>t if age 18 or older.  (Education Code 46012; 5 CCR 306)</w:t>
      </w:r>
    </w:p>
    <w:p w14:paraId="000005D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E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methods </w:t>
      </w:r>
      <w:proofErr w:type="gramStart"/>
      <w:r>
        <w:rPr>
          <w:rFonts w:ascii="Times New Roman" w:eastAsia="Times New Roman" w:hAnsi="Times New Roman" w:cs="Times New Roman"/>
          <w:sz w:val="24"/>
          <w:szCs w:val="24"/>
        </w:rPr>
        <w:t>may be used</w:t>
      </w:r>
      <w:proofErr w:type="gramEnd"/>
      <w:r>
        <w:rPr>
          <w:rFonts w:ascii="Times New Roman" w:eastAsia="Times New Roman" w:hAnsi="Times New Roman" w:cs="Times New Roman"/>
          <w:sz w:val="24"/>
          <w:szCs w:val="24"/>
        </w:rPr>
        <w:t xml:space="preserve"> to verify student absences:</w:t>
      </w:r>
    </w:p>
    <w:p w14:paraId="000005E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E2"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Written note, fax, or email from parent/guardian or parent representative.</w:t>
      </w:r>
    </w:p>
    <w:p w14:paraId="000005E3"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E4"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Conversation, in person or by telephone, between the verifying employee and the student's parent/guardian or parent representative. The employee shall subsequently record the following:</w:t>
      </w:r>
    </w:p>
    <w:p w14:paraId="000005E5"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Name of student</w:t>
      </w:r>
    </w:p>
    <w:p w14:paraId="000005E6" w14:textId="77777777" w:rsidR="00BD72E9" w:rsidRDefault="00BD72E9">
      <w:pPr>
        <w:tabs>
          <w:tab w:val="right" w:pos="9000"/>
        </w:tabs>
        <w:spacing w:line="240" w:lineRule="auto"/>
        <w:ind w:left="1440" w:hanging="720"/>
        <w:jc w:val="both"/>
        <w:rPr>
          <w:rFonts w:ascii="Times New Roman" w:eastAsia="Times New Roman" w:hAnsi="Times New Roman" w:cs="Times New Roman"/>
          <w:sz w:val="24"/>
          <w:szCs w:val="24"/>
        </w:rPr>
      </w:pPr>
    </w:p>
    <w:p w14:paraId="000005E7"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Name of parent/guardian or parent representativ</w:t>
      </w:r>
      <w:r>
        <w:rPr>
          <w:rFonts w:ascii="Times New Roman" w:eastAsia="Times New Roman" w:hAnsi="Times New Roman" w:cs="Times New Roman"/>
          <w:sz w:val="24"/>
          <w:szCs w:val="24"/>
        </w:rPr>
        <w:t>e</w:t>
      </w:r>
    </w:p>
    <w:p w14:paraId="000005E8" w14:textId="77777777" w:rsidR="00BD72E9" w:rsidRDefault="00BD72E9">
      <w:pPr>
        <w:tabs>
          <w:tab w:val="right" w:pos="9000"/>
        </w:tabs>
        <w:spacing w:line="240" w:lineRule="auto"/>
        <w:ind w:left="1440" w:hanging="720"/>
        <w:jc w:val="both"/>
        <w:rPr>
          <w:rFonts w:ascii="Times New Roman" w:eastAsia="Times New Roman" w:hAnsi="Times New Roman" w:cs="Times New Roman"/>
          <w:sz w:val="24"/>
          <w:szCs w:val="24"/>
        </w:rPr>
      </w:pPr>
    </w:p>
    <w:p w14:paraId="000005E9"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Name of verifying employee</w:t>
      </w:r>
    </w:p>
    <w:p w14:paraId="000005EA" w14:textId="77777777" w:rsidR="00BD72E9" w:rsidRDefault="00BD72E9">
      <w:pPr>
        <w:tabs>
          <w:tab w:val="right" w:pos="9000"/>
        </w:tabs>
        <w:spacing w:line="240" w:lineRule="auto"/>
        <w:ind w:left="1440" w:hanging="720"/>
        <w:jc w:val="both"/>
        <w:rPr>
          <w:rFonts w:ascii="Times New Roman" w:eastAsia="Times New Roman" w:hAnsi="Times New Roman" w:cs="Times New Roman"/>
          <w:sz w:val="24"/>
          <w:szCs w:val="24"/>
        </w:rPr>
      </w:pPr>
    </w:p>
    <w:p w14:paraId="000005EB"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t>Date(s) of absence</w:t>
      </w:r>
    </w:p>
    <w:p w14:paraId="000005EC" w14:textId="77777777" w:rsidR="00BD72E9" w:rsidRDefault="00BD72E9">
      <w:pPr>
        <w:tabs>
          <w:tab w:val="right" w:pos="9000"/>
        </w:tabs>
        <w:spacing w:line="240" w:lineRule="auto"/>
        <w:ind w:left="1440" w:hanging="720"/>
        <w:jc w:val="both"/>
        <w:rPr>
          <w:rFonts w:ascii="Times New Roman" w:eastAsia="Times New Roman" w:hAnsi="Times New Roman" w:cs="Times New Roman"/>
          <w:sz w:val="24"/>
          <w:szCs w:val="24"/>
        </w:rPr>
      </w:pPr>
    </w:p>
    <w:p w14:paraId="000005ED"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Reason for absence</w:t>
      </w:r>
    </w:p>
    <w:p w14:paraId="000005EE" w14:textId="77777777" w:rsidR="00BD72E9" w:rsidRDefault="00C0705C">
      <w:pPr>
        <w:tabs>
          <w:tab w:val="right" w:pos="9000"/>
        </w:tabs>
        <w:spacing w:line="240" w:lineRule="auto"/>
        <w:ind w:left="1440" w:hanging="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5113(c)</w:t>
      </w:r>
    </w:p>
    <w:p w14:paraId="000005E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F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F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ABSENCES AND </w:t>
      </w:r>
      <w:proofErr w:type="gramStart"/>
      <w:r>
        <w:rPr>
          <w:rFonts w:ascii="Times New Roman" w:eastAsia="Times New Roman" w:hAnsi="Times New Roman" w:cs="Times New Roman"/>
          <w:b/>
          <w:sz w:val="24"/>
          <w:szCs w:val="24"/>
        </w:rPr>
        <w:t>EXCUSES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5F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F3"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5F4"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Visit to the student's home by the verifying employee, or any other reasonable method which establishes the fact that the st</w:t>
      </w:r>
      <w:r>
        <w:rPr>
          <w:rFonts w:ascii="Times New Roman" w:eastAsia="Times New Roman" w:hAnsi="Times New Roman" w:cs="Times New Roman"/>
          <w:sz w:val="24"/>
          <w:szCs w:val="24"/>
        </w:rPr>
        <w:t>udent was absent for the reasons stated.  The employee shall document the verification and include the information specified in item #2 above.</w:t>
      </w:r>
    </w:p>
    <w:p w14:paraId="000005F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F6"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Physician's verification.</w:t>
      </w:r>
    </w:p>
    <w:p w14:paraId="000005F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F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F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F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F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F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F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F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5F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0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0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0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0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0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0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0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0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0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0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0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0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0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0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0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0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1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1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1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1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1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1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1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1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1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Exhibit</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619"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version</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61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5113.1(a)</w:t>
      </w:r>
    </w:p>
    <w:p w14:paraId="0000061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1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TRUANCY</w:t>
      </w:r>
    </w:p>
    <w:p w14:paraId="0000061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1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1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improve student attendance, the Superintendent/Principal or designee shall implement positive steps to identify the reasons for a student's unexcused absences and to help resolv</w:t>
      </w:r>
      <w:r>
        <w:rPr>
          <w:rFonts w:ascii="Times New Roman" w:eastAsia="Times New Roman" w:hAnsi="Times New Roman" w:cs="Times New Roman"/>
          <w:sz w:val="24"/>
          <w:szCs w:val="24"/>
        </w:rPr>
        <w:t>e the problems caused by truancy. Such strategies shall focus on early intervention and may include, but not be limited to, communication with parents/guardians and the use of student study teams.</w:t>
      </w:r>
    </w:p>
    <w:p w14:paraId="0000062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2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5113 - Absences and Excuses)</w:t>
      </w:r>
    </w:p>
    <w:p w14:paraId="00000622"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5147 - Dropout Prev</w:t>
      </w:r>
      <w:r>
        <w:rPr>
          <w:rFonts w:ascii="Times New Roman" w:eastAsia="Times New Roman" w:hAnsi="Times New Roman" w:cs="Times New Roman"/>
          <w:i/>
          <w:sz w:val="20"/>
          <w:szCs w:val="20"/>
        </w:rPr>
        <w:t>ention)</w:t>
      </w:r>
    </w:p>
    <w:p w14:paraId="00000623"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5149 - At-Risk Students)</w:t>
      </w:r>
    </w:p>
    <w:p w14:paraId="00000624"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6164.5 - Student Success Teams)</w:t>
      </w:r>
    </w:p>
    <w:p w14:paraId="0000062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6176 - Weekend/Saturday Classes)</w:t>
      </w:r>
    </w:p>
    <w:p w14:paraId="00000626"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62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the Superintendent/Principal or designee shall cooperate with other agencies within the community to meet the needs of students w</w:t>
      </w:r>
      <w:r>
        <w:rPr>
          <w:rFonts w:ascii="Times New Roman" w:eastAsia="Times New Roman" w:hAnsi="Times New Roman" w:cs="Times New Roman"/>
          <w:sz w:val="24"/>
          <w:szCs w:val="24"/>
        </w:rPr>
        <w:t>ho have serious school attendance or behavior problems and to maintain a continuing inventory of community resources, including alternative programs.</w:t>
      </w:r>
    </w:p>
    <w:p w14:paraId="0000062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29"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1020 - Youth Services)</w:t>
      </w:r>
    </w:p>
    <w:p w14:paraId="0000062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1400 - Relations </w:t>
      </w:r>
      <w:proofErr w:type="gramStart"/>
      <w:r>
        <w:rPr>
          <w:rFonts w:ascii="Times New Roman" w:eastAsia="Times New Roman" w:hAnsi="Times New Roman" w:cs="Times New Roman"/>
          <w:i/>
          <w:sz w:val="20"/>
          <w:szCs w:val="20"/>
        </w:rPr>
        <w:t>Between</w:t>
      </w:r>
      <w:proofErr w:type="gramEnd"/>
      <w:r>
        <w:rPr>
          <w:rFonts w:ascii="Times New Roman" w:eastAsia="Times New Roman" w:hAnsi="Times New Roman" w:cs="Times New Roman"/>
          <w:i/>
          <w:sz w:val="20"/>
          <w:szCs w:val="20"/>
        </w:rPr>
        <w:t xml:space="preserve"> Other Governmental Agencies and the Schools)</w:t>
      </w:r>
    </w:p>
    <w:p w14:paraId="0000062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2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abitually truant students </w:t>
      </w:r>
      <w:proofErr w:type="gramStart"/>
      <w:r>
        <w:rPr>
          <w:rFonts w:ascii="Times New Roman" w:eastAsia="Times New Roman" w:hAnsi="Times New Roman" w:cs="Times New Roman"/>
          <w:sz w:val="24"/>
          <w:szCs w:val="24"/>
        </w:rPr>
        <w:t>may be referred</w:t>
      </w:r>
      <w:proofErr w:type="gramEnd"/>
      <w:r>
        <w:rPr>
          <w:rFonts w:ascii="Times New Roman" w:eastAsia="Times New Roman" w:hAnsi="Times New Roman" w:cs="Times New Roman"/>
          <w:sz w:val="24"/>
          <w:szCs w:val="24"/>
        </w:rPr>
        <w:t xml:space="preserve"> to a school attendance review board, a truancy mediation program operated by the county's district attorney or probation officer, and/or juvenile court in accordance with law.</w:t>
      </w:r>
    </w:p>
    <w:p w14:paraId="0000062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2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purposes of California's welfare </w:t>
      </w:r>
      <w:r>
        <w:rPr>
          <w:rFonts w:ascii="Times New Roman" w:eastAsia="Times New Roman" w:hAnsi="Times New Roman" w:cs="Times New Roman"/>
          <w:sz w:val="24"/>
          <w:szCs w:val="24"/>
        </w:rPr>
        <w:t>system (</w:t>
      </w:r>
      <w:proofErr w:type="spellStart"/>
      <w:r>
        <w:rPr>
          <w:rFonts w:ascii="Times New Roman" w:eastAsia="Times New Roman" w:hAnsi="Times New Roman" w:cs="Times New Roman"/>
          <w:sz w:val="24"/>
          <w:szCs w:val="24"/>
        </w:rPr>
        <w:t>CalWORKS</w:t>
      </w:r>
      <w:proofErr w:type="spellEnd"/>
      <w:r>
        <w:rPr>
          <w:rFonts w:ascii="Times New Roman" w:eastAsia="Times New Roman" w:hAnsi="Times New Roman" w:cs="Times New Roman"/>
          <w:sz w:val="24"/>
          <w:szCs w:val="24"/>
        </w:rPr>
        <w:t xml:space="preserve">), a student shall be determined to be regularly attending school unless he/she </w:t>
      </w:r>
      <w:proofErr w:type="gramStart"/>
      <w:r>
        <w:rPr>
          <w:rFonts w:ascii="Times New Roman" w:eastAsia="Times New Roman" w:hAnsi="Times New Roman" w:cs="Times New Roman"/>
          <w:sz w:val="24"/>
          <w:szCs w:val="24"/>
        </w:rPr>
        <w:t>has been referred</w:t>
      </w:r>
      <w:proofErr w:type="gramEnd"/>
      <w:r>
        <w:rPr>
          <w:rFonts w:ascii="Times New Roman" w:eastAsia="Times New Roman" w:hAnsi="Times New Roman" w:cs="Times New Roman"/>
          <w:sz w:val="24"/>
          <w:szCs w:val="24"/>
        </w:rPr>
        <w:t xml:space="preserve"> to the county district attorney or probation office pursuant to Education Code 48263.</w:t>
      </w:r>
    </w:p>
    <w:p w14:paraId="0000062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3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3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32"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14:paraId="0000063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3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3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3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3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3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3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3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3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3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3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3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3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4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BP 5113.1(b)</w:t>
      </w:r>
    </w:p>
    <w:p w14:paraId="0000064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4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43"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TRUANCY</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64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4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4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47"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14:paraId="00000648"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14:paraId="00000649"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1740  Employment</w:t>
      </w:r>
      <w:proofErr w:type="gramEnd"/>
      <w:r>
        <w:rPr>
          <w:rFonts w:ascii="Times New Roman" w:eastAsia="Times New Roman" w:hAnsi="Times New Roman" w:cs="Times New Roman"/>
          <w:i/>
          <w:sz w:val="20"/>
          <w:szCs w:val="20"/>
        </w:rPr>
        <w:t xml:space="preserve"> of personnel to supervise attendance (county superintendent)</w:t>
      </w:r>
    </w:p>
    <w:p w14:paraId="0000064A"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37223  Weekend</w:t>
      </w:r>
      <w:proofErr w:type="gramEnd"/>
      <w:r>
        <w:rPr>
          <w:rFonts w:ascii="Times New Roman" w:eastAsia="Times New Roman" w:hAnsi="Times New Roman" w:cs="Times New Roman"/>
          <w:i/>
          <w:sz w:val="20"/>
          <w:szCs w:val="20"/>
        </w:rPr>
        <w:t xml:space="preserve"> classes</w:t>
      </w:r>
    </w:p>
    <w:p w14:paraId="0000064B"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lastRenderedPageBreak/>
        <w:t>41601  Reports</w:t>
      </w:r>
      <w:proofErr w:type="gramEnd"/>
      <w:r>
        <w:rPr>
          <w:rFonts w:ascii="Times New Roman" w:eastAsia="Times New Roman" w:hAnsi="Times New Roman" w:cs="Times New Roman"/>
          <w:i/>
          <w:sz w:val="20"/>
          <w:szCs w:val="20"/>
        </w:rPr>
        <w:t xml:space="preserve"> of average daily attendance</w:t>
      </w:r>
    </w:p>
    <w:p w14:paraId="0000064C"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46000  Records</w:t>
      </w:r>
      <w:proofErr w:type="gramEnd"/>
      <w:r>
        <w:rPr>
          <w:rFonts w:ascii="Times New Roman" w:eastAsia="Times New Roman" w:hAnsi="Times New Roman" w:cs="Times New Roman"/>
          <w:i/>
          <w:sz w:val="20"/>
          <w:szCs w:val="20"/>
        </w:rPr>
        <w:t xml:space="preserve"> (attendance)</w:t>
      </w:r>
    </w:p>
    <w:p w14:paraId="0000064D"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46010-</w:t>
      </w:r>
      <w:proofErr w:type="gramStart"/>
      <w:r>
        <w:rPr>
          <w:rFonts w:ascii="Times New Roman" w:eastAsia="Times New Roman" w:hAnsi="Times New Roman" w:cs="Times New Roman"/>
          <w:i/>
          <w:sz w:val="20"/>
          <w:szCs w:val="20"/>
        </w:rPr>
        <w:t>46014  Absences</w:t>
      </w:r>
      <w:proofErr w:type="gramEnd"/>
    </w:p>
    <w:p w14:paraId="0000064E"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46110-</w:t>
      </w:r>
      <w:proofErr w:type="gramStart"/>
      <w:r>
        <w:rPr>
          <w:rFonts w:ascii="Times New Roman" w:eastAsia="Times New Roman" w:hAnsi="Times New Roman" w:cs="Times New Roman"/>
          <w:i/>
          <w:sz w:val="20"/>
          <w:szCs w:val="20"/>
        </w:rPr>
        <w:t>46119  Attendance</w:t>
      </w:r>
      <w:proofErr w:type="gramEnd"/>
      <w:r>
        <w:rPr>
          <w:rFonts w:ascii="Times New Roman" w:eastAsia="Times New Roman" w:hAnsi="Times New Roman" w:cs="Times New Roman"/>
          <w:i/>
          <w:sz w:val="20"/>
          <w:szCs w:val="20"/>
        </w:rPr>
        <w:t xml:space="preserve"> in kindergarten and elementary schools</w:t>
      </w:r>
    </w:p>
    <w:p w14:paraId="0000064F"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46140-</w:t>
      </w:r>
      <w:proofErr w:type="gramStart"/>
      <w:r>
        <w:rPr>
          <w:rFonts w:ascii="Times New Roman" w:eastAsia="Times New Roman" w:hAnsi="Times New Roman" w:cs="Times New Roman"/>
          <w:i/>
          <w:sz w:val="20"/>
          <w:szCs w:val="20"/>
        </w:rPr>
        <w:t>46147  Attendance</w:t>
      </w:r>
      <w:proofErr w:type="gramEnd"/>
      <w:r>
        <w:rPr>
          <w:rFonts w:ascii="Times New Roman" w:eastAsia="Times New Roman" w:hAnsi="Times New Roman" w:cs="Times New Roman"/>
          <w:i/>
          <w:sz w:val="20"/>
          <w:szCs w:val="20"/>
        </w:rPr>
        <w:t xml:space="preserve"> in junior high and high schools</w:t>
      </w:r>
    </w:p>
    <w:p w14:paraId="00000650"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48200-48208 Children ages 6-18 (compulsory full-time attendance)</w:t>
      </w:r>
    </w:p>
    <w:p w14:paraId="00000651"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48240-</w:t>
      </w:r>
      <w:proofErr w:type="gramStart"/>
      <w:r>
        <w:rPr>
          <w:rFonts w:ascii="Times New Roman" w:eastAsia="Times New Roman" w:hAnsi="Times New Roman" w:cs="Times New Roman"/>
          <w:i/>
          <w:sz w:val="20"/>
          <w:szCs w:val="20"/>
        </w:rPr>
        <w:t>48246  Supervisors</w:t>
      </w:r>
      <w:proofErr w:type="gramEnd"/>
      <w:r>
        <w:rPr>
          <w:rFonts w:ascii="Times New Roman" w:eastAsia="Times New Roman" w:hAnsi="Times New Roman" w:cs="Times New Roman"/>
          <w:i/>
          <w:sz w:val="20"/>
          <w:szCs w:val="20"/>
        </w:rPr>
        <w:t xml:space="preserve"> of attendance</w:t>
      </w:r>
    </w:p>
    <w:p w14:paraId="00000652"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48260-</w:t>
      </w:r>
      <w:proofErr w:type="gramStart"/>
      <w:r>
        <w:rPr>
          <w:rFonts w:ascii="Times New Roman" w:eastAsia="Times New Roman" w:hAnsi="Times New Roman" w:cs="Times New Roman"/>
          <w:i/>
          <w:sz w:val="20"/>
          <w:szCs w:val="20"/>
        </w:rPr>
        <w:t>48273</w:t>
      </w:r>
      <w:r>
        <w:rPr>
          <w:rFonts w:ascii="Times New Roman" w:eastAsia="Times New Roman" w:hAnsi="Times New Roman" w:cs="Times New Roman"/>
          <w:i/>
          <w:sz w:val="20"/>
          <w:szCs w:val="20"/>
        </w:rPr>
        <w:t xml:space="preserve">  Truants</w:t>
      </w:r>
      <w:proofErr w:type="gramEnd"/>
    </w:p>
    <w:p w14:paraId="00000653"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48290-</w:t>
      </w:r>
      <w:proofErr w:type="gramStart"/>
      <w:r>
        <w:rPr>
          <w:rFonts w:ascii="Times New Roman" w:eastAsia="Times New Roman" w:hAnsi="Times New Roman" w:cs="Times New Roman"/>
          <w:i/>
          <w:sz w:val="20"/>
          <w:szCs w:val="20"/>
        </w:rPr>
        <w:t>48296  Failure</w:t>
      </w:r>
      <w:proofErr w:type="gramEnd"/>
      <w:r>
        <w:rPr>
          <w:rFonts w:ascii="Times New Roman" w:eastAsia="Times New Roman" w:hAnsi="Times New Roman" w:cs="Times New Roman"/>
          <w:i/>
          <w:sz w:val="20"/>
          <w:szCs w:val="20"/>
        </w:rPr>
        <w:t xml:space="preserve"> to comply; complaints against parents</w:t>
      </w:r>
    </w:p>
    <w:p w14:paraId="00000654"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48320-</w:t>
      </w:r>
      <w:proofErr w:type="gramStart"/>
      <w:r>
        <w:rPr>
          <w:rFonts w:ascii="Times New Roman" w:eastAsia="Times New Roman" w:hAnsi="Times New Roman" w:cs="Times New Roman"/>
          <w:i/>
          <w:sz w:val="20"/>
          <w:szCs w:val="20"/>
        </w:rPr>
        <w:t>48324  School</w:t>
      </w:r>
      <w:proofErr w:type="gramEnd"/>
      <w:r>
        <w:rPr>
          <w:rFonts w:ascii="Times New Roman" w:eastAsia="Times New Roman" w:hAnsi="Times New Roman" w:cs="Times New Roman"/>
          <w:i/>
          <w:sz w:val="20"/>
          <w:szCs w:val="20"/>
        </w:rPr>
        <w:t xml:space="preserve"> attendance review boards</w:t>
      </w:r>
    </w:p>
    <w:p w14:paraId="00000655"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48340-48341 Improvement of student attendance</w:t>
      </w:r>
    </w:p>
    <w:p w14:paraId="00000656"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49067  Unexcused</w:t>
      </w:r>
      <w:proofErr w:type="gramEnd"/>
      <w:r>
        <w:rPr>
          <w:rFonts w:ascii="Times New Roman" w:eastAsia="Times New Roman" w:hAnsi="Times New Roman" w:cs="Times New Roman"/>
          <w:i/>
          <w:sz w:val="20"/>
          <w:szCs w:val="20"/>
        </w:rPr>
        <w:t xml:space="preserve"> absences as cause of failing grade</w:t>
      </w:r>
    </w:p>
    <w:p w14:paraId="00000657"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VEHICLE CODE</w:t>
      </w:r>
    </w:p>
    <w:p w14:paraId="00000658"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13202.7  Driving</w:t>
      </w:r>
      <w:proofErr w:type="gramEnd"/>
      <w:r>
        <w:rPr>
          <w:rFonts w:ascii="Times New Roman" w:eastAsia="Times New Roman" w:hAnsi="Times New Roman" w:cs="Times New Roman"/>
          <w:i/>
          <w:sz w:val="20"/>
          <w:szCs w:val="20"/>
        </w:rPr>
        <w:t xml:space="preserve"> privileges; mi</w:t>
      </w:r>
      <w:r>
        <w:rPr>
          <w:rFonts w:ascii="Times New Roman" w:eastAsia="Times New Roman" w:hAnsi="Times New Roman" w:cs="Times New Roman"/>
          <w:i/>
          <w:sz w:val="20"/>
          <w:szCs w:val="20"/>
        </w:rPr>
        <w:t>nors; suspension or delay for habitual truancy</w:t>
      </w:r>
    </w:p>
    <w:p w14:paraId="00000659"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WELFARE AND INSTITUTIONS CODE</w:t>
      </w:r>
    </w:p>
    <w:p w14:paraId="0000065A"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601-</w:t>
      </w:r>
      <w:proofErr w:type="gramStart"/>
      <w:r>
        <w:rPr>
          <w:rFonts w:ascii="Times New Roman" w:eastAsia="Times New Roman" w:hAnsi="Times New Roman" w:cs="Times New Roman"/>
          <w:i/>
          <w:sz w:val="20"/>
          <w:szCs w:val="20"/>
        </w:rPr>
        <w:t>601.4  Habitually</w:t>
      </w:r>
      <w:proofErr w:type="gramEnd"/>
      <w:r>
        <w:rPr>
          <w:rFonts w:ascii="Times New Roman" w:eastAsia="Times New Roman" w:hAnsi="Times New Roman" w:cs="Times New Roman"/>
          <w:i/>
          <w:sz w:val="20"/>
          <w:szCs w:val="20"/>
        </w:rPr>
        <w:t xml:space="preserve"> truant minors</w:t>
      </w:r>
    </w:p>
    <w:p w14:paraId="0000065B"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11253.5   Compulsory school attendance</w:t>
      </w:r>
    </w:p>
    <w:p w14:paraId="0000065C"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14:paraId="0000065D"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306  Explanation</w:t>
      </w:r>
      <w:proofErr w:type="gramEnd"/>
      <w:r>
        <w:rPr>
          <w:rFonts w:ascii="Times New Roman" w:eastAsia="Times New Roman" w:hAnsi="Times New Roman" w:cs="Times New Roman"/>
          <w:i/>
          <w:sz w:val="20"/>
          <w:szCs w:val="20"/>
        </w:rPr>
        <w:t xml:space="preserve"> of absence</w:t>
      </w:r>
    </w:p>
    <w:p w14:paraId="0000065E"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420-421 Record of verification of absence due t</w:t>
      </w:r>
      <w:r>
        <w:rPr>
          <w:rFonts w:ascii="Times New Roman" w:eastAsia="Times New Roman" w:hAnsi="Times New Roman" w:cs="Times New Roman"/>
          <w:i/>
          <w:sz w:val="20"/>
          <w:szCs w:val="20"/>
        </w:rPr>
        <w:t>o illness and other causes</w:t>
      </w:r>
    </w:p>
    <w:p w14:paraId="0000065F"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ATTORNEY GENERAL OPINIONS</w:t>
      </w:r>
    </w:p>
    <w:p w14:paraId="00000660"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66</w:t>
      </w:r>
      <w:proofErr w:type="gram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u w:val="single"/>
        </w:rPr>
        <w:t>Ops.Cal.Atty.Gen</w:t>
      </w:r>
      <w:proofErr w:type="spellEnd"/>
      <w:r>
        <w:rPr>
          <w:rFonts w:ascii="Times New Roman" w:eastAsia="Times New Roman" w:hAnsi="Times New Roman" w:cs="Times New Roman"/>
          <w:i/>
          <w:sz w:val="20"/>
          <w:szCs w:val="20"/>
        </w:rPr>
        <w:t>. 245, 249 (1983)</w:t>
      </w:r>
    </w:p>
    <w:p w14:paraId="00000661" w14:textId="77777777" w:rsidR="00BD72E9" w:rsidRDefault="00BD72E9">
      <w:pPr>
        <w:tabs>
          <w:tab w:val="right" w:pos="9000"/>
        </w:tabs>
        <w:spacing w:line="240" w:lineRule="auto"/>
        <w:ind w:left="720"/>
        <w:rPr>
          <w:rFonts w:ascii="Times New Roman" w:eastAsia="Times New Roman" w:hAnsi="Times New Roman" w:cs="Times New Roman"/>
          <w:sz w:val="20"/>
          <w:szCs w:val="20"/>
        </w:rPr>
      </w:pPr>
    </w:p>
    <w:p w14:paraId="00000662"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14:paraId="00000663"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CDE MANAGEMENT ADVISORIES</w:t>
      </w:r>
    </w:p>
    <w:p w14:paraId="00000664"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0114.98 School Attendance and </w:t>
      </w:r>
      <w:proofErr w:type="spellStart"/>
      <w:r>
        <w:rPr>
          <w:rFonts w:ascii="Times New Roman" w:eastAsia="Times New Roman" w:hAnsi="Times New Roman" w:cs="Times New Roman"/>
          <w:i/>
          <w:sz w:val="20"/>
          <w:szCs w:val="20"/>
        </w:rPr>
        <w:t>CalWORKS</w:t>
      </w:r>
      <w:proofErr w:type="spellEnd"/>
      <w:r>
        <w:rPr>
          <w:rFonts w:ascii="Times New Roman" w:eastAsia="Times New Roman" w:hAnsi="Times New Roman" w:cs="Times New Roman"/>
          <w:i/>
          <w:sz w:val="20"/>
          <w:szCs w:val="20"/>
        </w:rPr>
        <w:t>, Management Bulletin 98-01</w:t>
      </w:r>
    </w:p>
    <w:p w14:paraId="00000665"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CDE PUBLICATIONS</w:t>
      </w:r>
    </w:p>
    <w:p w14:paraId="00000666"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School Attendance Review Board Handbook, 1995</w:t>
      </w:r>
    </w:p>
    <w:p w14:paraId="00000667"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CSBA ADVISORIES</w:t>
      </w:r>
    </w:p>
    <w:p w14:paraId="00000668"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0520.97  Welfare</w:t>
      </w:r>
      <w:proofErr w:type="gramEnd"/>
      <w:r>
        <w:rPr>
          <w:rFonts w:ascii="Times New Roman" w:eastAsia="Times New Roman" w:hAnsi="Times New Roman" w:cs="Times New Roman"/>
          <w:i/>
          <w:sz w:val="20"/>
          <w:szCs w:val="20"/>
        </w:rPr>
        <w:t xml:space="preserve"> Reform and Requirements for School Attendance</w:t>
      </w:r>
    </w:p>
    <w:p w14:paraId="00000669"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14:paraId="0000066A"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CDE: http://www.cde.ca.gov</w:t>
      </w:r>
    </w:p>
    <w:p w14:paraId="0000066B"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CSBA:  http://www.csba.org</w:t>
      </w:r>
    </w:p>
    <w:p w14:paraId="0000066C" w14:textId="77777777" w:rsidR="00BD72E9" w:rsidRDefault="00BD72E9">
      <w:pPr>
        <w:tabs>
          <w:tab w:val="right" w:pos="9000"/>
        </w:tabs>
        <w:spacing w:line="240" w:lineRule="auto"/>
        <w:ind w:left="720"/>
        <w:rPr>
          <w:rFonts w:ascii="Times New Roman" w:eastAsia="Times New Roman" w:hAnsi="Times New Roman" w:cs="Times New Roman"/>
          <w:sz w:val="20"/>
          <w:szCs w:val="20"/>
        </w:rPr>
      </w:pPr>
    </w:p>
    <w:p w14:paraId="0000066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6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6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7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7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7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7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674"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May 6, 2020</w:t>
      </w:r>
      <w:r>
        <w:rPr>
          <w:rFonts w:ascii="Times New Roman" w:eastAsia="Times New Roman" w:hAnsi="Times New Roman" w:cs="Times New Roman"/>
          <w:sz w:val="24"/>
          <w:szCs w:val="24"/>
        </w:rPr>
        <w:tab/>
        <w:t>Robbins, California</w:t>
      </w:r>
    </w:p>
    <w:p w14:paraId="0000067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5113.1(a)</w:t>
      </w:r>
    </w:p>
    <w:p w14:paraId="0000067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7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TRUANCY</w:t>
      </w:r>
    </w:p>
    <w:p w14:paraId="0000067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7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7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attendance supervisor or designee, peace officer, or school administrator or designee may arrest or assume temporary custody, during school hours, of any minor student found away from his/</w:t>
      </w:r>
      <w:r>
        <w:rPr>
          <w:rFonts w:ascii="Times New Roman" w:eastAsia="Times New Roman" w:hAnsi="Times New Roman" w:cs="Times New Roman"/>
          <w:sz w:val="24"/>
          <w:szCs w:val="24"/>
        </w:rPr>
        <w:t>her home who is absent from school without a valid excuse. Any person so arresting or assuming temporary custody shall deliver the student and make reports in accordance with Education Code 48265 and 48266. (Education Code 48264)</w:t>
      </w:r>
    </w:p>
    <w:p w14:paraId="0000067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7C"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3515.3 - District Po</w:t>
      </w:r>
      <w:r>
        <w:rPr>
          <w:rFonts w:ascii="Times New Roman" w:eastAsia="Times New Roman" w:hAnsi="Times New Roman" w:cs="Times New Roman"/>
          <w:i/>
          <w:sz w:val="20"/>
          <w:szCs w:val="20"/>
        </w:rPr>
        <w:t>lice/Security Department)</w:t>
      </w:r>
    </w:p>
    <w:p w14:paraId="0000067D"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5113 - Absences and Excuses)</w:t>
      </w:r>
    </w:p>
    <w:p w14:paraId="0000067E"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67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Upon receiving a complaint from any person that a parent/guardian has violated the state compulsory education laws contained in Education Code 48200-48341, the Board of Trustees or district attendance supervisor shall make a full and impartial investigatio</w:t>
      </w:r>
      <w:r>
        <w:rPr>
          <w:rFonts w:ascii="Times New Roman" w:eastAsia="Times New Roman" w:hAnsi="Times New Roman" w:cs="Times New Roman"/>
          <w:sz w:val="24"/>
          <w:szCs w:val="24"/>
        </w:rPr>
        <w:t xml:space="preserve">n of all charges. If it appears upon investigation that the parent/guardian has violated these laws, the Superintendent/Principal or designee shall refer such parent/guardian to the </w:t>
      </w:r>
      <w:proofErr w:type="gramStart"/>
      <w:r>
        <w:rPr>
          <w:rFonts w:ascii="Times New Roman" w:eastAsia="Times New Roman" w:hAnsi="Times New Roman" w:cs="Times New Roman"/>
          <w:sz w:val="24"/>
          <w:szCs w:val="24"/>
        </w:rPr>
        <w:t>school attendance review board</w:t>
      </w:r>
      <w:proofErr w:type="gramEnd"/>
      <w:r>
        <w:rPr>
          <w:rFonts w:ascii="Times New Roman" w:eastAsia="Times New Roman" w:hAnsi="Times New Roman" w:cs="Times New Roman"/>
          <w:sz w:val="24"/>
          <w:szCs w:val="24"/>
        </w:rPr>
        <w:t>.  (Education Code 48290, 48291, 48292)</w:t>
      </w:r>
    </w:p>
    <w:p w14:paraId="0000068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8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Str</w:t>
      </w:r>
      <w:r>
        <w:rPr>
          <w:rFonts w:ascii="Times New Roman" w:eastAsia="Times New Roman" w:hAnsi="Times New Roman" w:cs="Times New Roman"/>
          <w:b/>
          <w:sz w:val="24"/>
          <w:szCs w:val="24"/>
        </w:rPr>
        <w:t>ategies for Addressing Truancy</w:t>
      </w:r>
    </w:p>
    <w:p w14:paraId="0000068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8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steps </w:t>
      </w:r>
      <w:proofErr w:type="gramStart"/>
      <w:r>
        <w:rPr>
          <w:rFonts w:ascii="Times New Roman" w:eastAsia="Times New Roman" w:hAnsi="Times New Roman" w:cs="Times New Roman"/>
          <w:sz w:val="24"/>
          <w:szCs w:val="24"/>
        </w:rPr>
        <w:t>shall be implemented</w:t>
      </w:r>
      <w:proofErr w:type="gramEnd"/>
      <w:r>
        <w:rPr>
          <w:rFonts w:ascii="Times New Roman" w:eastAsia="Times New Roman" w:hAnsi="Times New Roman" w:cs="Times New Roman"/>
          <w:sz w:val="24"/>
          <w:szCs w:val="24"/>
        </w:rPr>
        <w:t xml:space="preserve"> based on the number of truancies committed by the student:</w:t>
      </w:r>
    </w:p>
    <w:p w14:paraId="0000068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85"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Students shall be classified as truant if absent from school without a valid excuse three full days in one school </w:t>
      </w:r>
      <w:proofErr w:type="gramStart"/>
      <w:r>
        <w:rPr>
          <w:rFonts w:ascii="Times New Roman" w:eastAsia="Times New Roman" w:hAnsi="Times New Roman" w:cs="Times New Roman"/>
          <w:sz w:val="24"/>
          <w:szCs w:val="24"/>
        </w:rPr>
        <w:t>year,</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or tardy or absent for more than any 30-minute period during the school day without a valid excuse on three occasions in one school year, or any combination thereof. Such students </w:t>
      </w:r>
      <w:proofErr w:type="gramStart"/>
      <w:r>
        <w:rPr>
          <w:rFonts w:ascii="Times New Roman" w:eastAsia="Times New Roman" w:hAnsi="Times New Roman" w:cs="Times New Roman"/>
          <w:sz w:val="24"/>
          <w:szCs w:val="24"/>
        </w:rPr>
        <w:t>shall be reported</w:t>
      </w:r>
      <w:proofErr w:type="gramEnd"/>
      <w:r>
        <w:rPr>
          <w:rFonts w:ascii="Times New Roman" w:eastAsia="Times New Roman" w:hAnsi="Times New Roman" w:cs="Times New Roman"/>
          <w:sz w:val="24"/>
          <w:szCs w:val="24"/>
        </w:rPr>
        <w:t xml:space="preserve"> to the Superintendent/Principal or designee.  (Education C</w:t>
      </w:r>
      <w:r>
        <w:rPr>
          <w:rFonts w:ascii="Times New Roman" w:eastAsia="Times New Roman" w:hAnsi="Times New Roman" w:cs="Times New Roman"/>
          <w:sz w:val="24"/>
          <w:szCs w:val="24"/>
        </w:rPr>
        <w:t>ode 48260)</w:t>
      </w:r>
    </w:p>
    <w:p w14:paraId="0000068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87"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parent/guardian of a student classified as a truant </w:t>
      </w:r>
      <w:proofErr w:type="gramStart"/>
      <w:r>
        <w:rPr>
          <w:rFonts w:ascii="Times New Roman" w:eastAsia="Times New Roman" w:hAnsi="Times New Roman" w:cs="Times New Roman"/>
          <w:sz w:val="24"/>
          <w:szCs w:val="24"/>
        </w:rPr>
        <w:t>shall be notified</w:t>
      </w:r>
      <w:proofErr w:type="gramEnd"/>
      <w:r>
        <w:rPr>
          <w:rFonts w:ascii="Times New Roman" w:eastAsia="Times New Roman" w:hAnsi="Times New Roman" w:cs="Times New Roman"/>
          <w:sz w:val="24"/>
          <w:szCs w:val="24"/>
        </w:rPr>
        <w:t xml:space="preserve"> of the following:  (Education Code 48260.5)</w:t>
      </w:r>
    </w:p>
    <w:p w14:paraId="0000068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89"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The student is truant.</w:t>
      </w:r>
    </w:p>
    <w:p w14:paraId="0000068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8B"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The parent/guardian is obligated to compel the student to attend school.</w:t>
      </w:r>
    </w:p>
    <w:p w14:paraId="0000068C" w14:textId="77777777" w:rsidR="00BD72E9" w:rsidRDefault="00BD72E9">
      <w:pPr>
        <w:tabs>
          <w:tab w:val="right" w:pos="9000"/>
        </w:tabs>
        <w:spacing w:line="240" w:lineRule="auto"/>
        <w:ind w:left="1440" w:hanging="720"/>
        <w:jc w:val="both"/>
        <w:rPr>
          <w:rFonts w:ascii="Times New Roman" w:eastAsia="Times New Roman" w:hAnsi="Times New Roman" w:cs="Times New Roman"/>
          <w:sz w:val="24"/>
          <w:szCs w:val="24"/>
        </w:rPr>
      </w:pPr>
    </w:p>
    <w:p w14:paraId="0000068D"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The parent/guardian who fails to meet this obligation may be guilty of an infraction of the law and subject to prosecution pursuant to Education Code 48290-48296.</w:t>
      </w:r>
    </w:p>
    <w:p w14:paraId="0000068E" w14:textId="77777777" w:rsidR="00BD72E9" w:rsidRDefault="00BD72E9">
      <w:pPr>
        <w:tabs>
          <w:tab w:val="right" w:pos="9000"/>
        </w:tabs>
        <w:spacing w:line="240" w:lineRule="auto"/>
        <w:ind w:left="1440" w:hanging="720"/>
        <w:jc w:val="both"/>
        <w:rPr>
          <w:rFonts w:ascii="Times New Roman" w:eastAsia="Times New Roman" w:hAnsi="Times New Roman" w:cs="Times New Roman"/>
          <w:sz w:val="24"/>
          <w:szCs w:val="24"/>
        </w:rPr>
      </w:pPr>
    </w:p>
    <w:p w14:paraId="0000068F"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t>Alternative educational programs are available in the district.</w:t>
      </w:r>
    </w:p>
    <w:p w14:paraId="00000690"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691"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6181 - Alternative </w:t>
      </w:r>
      <w:r>
        <w:rPr>
          <w:rFonts w:ascii="Times New Roman" w:eastAsia="Times New Roman" w:hAnsi="Times New Roman" w:cs="Times New Roman"/>
          <w:i/>
          <w:sz w:val="20"/>
          <w:szCs w:val="20"/>
        </w:rPr>
        <w:t>Schools)</w:t>
      </w:r>
    </w:p>
    <w:p w14:paraId="00000692"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6184 - Continuation Education)</w:t>
      </w:r>
    </w:p>
    <w:p w14:paraId="00000693"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694"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The parent/guardian has the right to meet with appropriate school personnel to discuss solutions to the student's truancy.</w:t>
      </w:r>
    </w:p>
    <w:p w14:paraId="0000069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5113.1(b)</w:t>
      </w:r>
    </w:p>
    <w:p w14:paraId="0000069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9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98"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TRUANCY</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69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9A" w14:textId="77777777" w:rsidR="00BD72E9" w:rsidRDefault="00BD72E9">
      <w:pPr>
        <w:tabs>
          <w:tab w:val="right" w:pos="9000"/>
        </w:tabs>
        <w:spacing w:line="240" w:lineRule="auto"/>
        <w:ind w:left="1440" w:hanging="720"/>
        <w:jc w:val="both"/>
        <w:rPr>
          <w:rFonts w:ascii="Times New Roman" w:eastAsia="Times New Roman" w:hAnsi="Times New Roman" w:cs="Times New Roman"/>
          <w:sz w:val="24"/>
          <w:szCs w:val="24"/>
        </w:rPr>
      </w:pPr>
    </w:p>
    <w:p w14:paraId="0000069B"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The student may be subject to arrest by a probation officer, a peace officer, a school administrator, an attendance supervisor or his/her designee under Education Code 48264 if found away from home and absent from school without a valid excuse.</w:t>
      </w:r>
    </w:p>
    <w:p w14:paraId="0000069C" w14:textId="77777777" w:rsidR="00BD72E9" w:rsidRDefault="00BD72E9">
      <w:pPr>
        <w:tabs>
          <w:tab w:val="right" w:pos="9000"/>
        </w:tabs>
        <w:spacing w:line="240" w:lineRule="auto"/>
        <w:ind w:left="1440" w:hanging="720"/>
        <w:jc w:val="both"/>
        <w:rPr>
          <w:rFonts w:ascii="Times New Roman" w:eastAsia="Times New Roman" w:hAnsi="Times New Roman" w:cs="Times New Roman"/>
          <w:sz w:val="24"/>
          <w:szCs w:val="24"/>
        </w:rPr>
      </w:pPr>
    </w:p>
    <w:p w14:paraId="0000069D"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24"/>
          <w:szCs w:val="24"/>
        </w:rPr>
        <w:tab/>
        <w:t>The stu</w:t>
      </w:r>
      <w:r>
        <w:rPr>
          <w:rFonts w:ascii="Times New Roman" w:eastAsia="Times New Roman" w:hAnsi="Times New Roman" w:cs="Times New Roman"/>
          <w:sz w:val="24"/>
          <w:szCs w:val="24"/>
        </w:rPr>
        <w:t>dent may be subject to suspension, restriction or delay of his/her driving privilege pursuant to Vehicle Code 13202.7.</w:t>
      </w:r>
    </w:p>
    <w:p w14:paraId="0000069E" w14:textId="77777777" w:rsidR="00BD72E9" w:rsidRDefault="00BD72E9">
      <w:pPr>
        <w:tabs>
          <w:tab w:val="right" w:pos="9000"/>
        </w:tabs>
        <w:spacing w:line="240" w:lineRule="auto"/>
        <w:ind w:left="1440" w:hanging="720"/>
        <w:jc w:val="both"/>
        <w:rPr>
          <w:rFonts w:ascii="Times New Roman" w:eastAsia="Times New Roman" w:hAnsi="Times New Roman" w:cs="Times New Roman"/>
          <w:sz w:val="24"/>
          <w:szCs w:val="24"/>
        </w:rPr>
      </w:pPr>
    </w:p>
    <w:p w14:paraId="0000069F"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24"/>
          <w:szCs w:val="24"/>
        </w:rPr>
        <w:tab/>
        <w:t xml:space="preserve">It </w:t>
      </w:r>
      <w:proofErr w:type="gramStart"/>
      <w:r>
        <w:rPr>
          <w:rFonts w:ascii="Times New Roman" w:eastAsia="Times New Roman" w:hAnsi="Times New Roman" w:cs="Times New Roman"/>
          <w:sz w:val="24"/>
          <w:szCs w:val="24"/>
        </w:rPr>
        <w:t>is recommended</w:t>
      </w:r>
      <w:proofErr w:type="gramEnd"/>
      <w:r>
        <w:rPr>
          <w:rFonts w:ascii="Times New Roman" w:eastAsia="Times New Roman" w:hAnsi="Times New Roman" w:cs="Times New Roman"/>
          <w:sz w:val="24"/>
          <w:szCs w:val="24"/>
        </w:rPr>
        <w:t xml:space="preserve"> that the parent/guardian accompany the student to school and attend classes with the student for one day.</w:t>
      </w:r>
    </w:p>
    <w:p w14:paraId="000006A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A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w:t>
      </w:r>
      <w:r>
        <w:rPr>
          <w:rFonts w:ascii="Times New Roman" w:eastAsia="Times New Roman" w:hAnsi="Times New Roman" w:cs="Times New Roman"/>
          <w:i/>
          <w:sz w:val="20"/>
          <w:szCs w:val="20"/>
        </w:rPr>
        <w:t>5.6 - Parental Notifications)</w:t>
      </w:r>
    </w:p>
    <w:p w14:paraId="000006A2"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6A3"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his/her first truancy, a student </w:t>
      </w:r>
      <w:proofErr w:type="gramStart"/>
      <w:r>
        <w:rPr>
          <w:rFonts w:ascii="Times New Roman" w:eastAsia="Times New Roman" w:hAnsi="Times New Roman" w:cs="Times New Roman"/>
          <w:sz w:val="24"/>
          <w:szCs w:val="24"/>
        </w:rPr>
        <w:t>may be given</w:t>
      </w:r>
      <w:proofErr w:type="gramEnd"/>
      <w:r>
        <w:rPr>
          <w:rFonts w:ascii="Times New Roman" w:eastAsia="Times New Roman" w:hAnsi="Times New Roman" w:cs="Times New Roman"/>
          <w:sz w:val="24"/>
          <w:szCs w:val="24"/>
        </w:rPr>
        <w:t xml:space="preserve"> a written warning by a peace officer. A record of this warning </w:t>
      </w:r>
      <w:proofErr w:type="gramStart"/>
      <w:r>
        <w:rPr>
          <w:rFonts w:ascii="Times New Roman" w:eastAsia="Times New Roman" w:hAnsi="Times New Roman" w:cs="Times New Roman"/>
          <w:sz w:val="24"/>
          <w:szCs w:val="24"/>
        </w:rPr>
        <w:t>may be kept</w:t>
      </w:r>
      <w:proofErr w:type="gramEnd"/>
      <w:r>
        <w:rPr>
          <w:rFonts w:ascii="Times New Roman" w:eastAsia="Times New Roman" w:hAnsi="Times New Roman" w:cs="Times New Roman"/>
          <w:sz w:val="24"/>
          <w:szCs w:val="24"/>
        </w:rPr>
        <w:t xml:space="preserve"> at school for not less than two years or until the student graduates or transfers from the school. </w:t>
      </w:r>
      <w:r>
        <w:rPr>
          <w:rFonts w:ascii="Times New Roman" w:eastAsia="Times New Roman" w:hAnsi="Times New Roman" w:cs="Times New Roman"/>
          <w:sz w:val="24"/>
          <w:szCs w:val="24"/>
        </w:rPr>
        <w:t xml:space="preserve">If the student transfers, the record </w:t>
      </w:r>
      <w:proofErr w:type="gramStart"/>
      <w:r>
        <w:rPr>
          <w:rFonts w:ascii="Times New Roman" w:eastAsia="Times New Roman" w:hAnsi="Times New Roman" w:cs="Times New Roman"/>
          <w:sz w:val="24"/>
          <w:szCs w:val="24"/>
        </w:rPr>
        <w:t>may be forwarded</w:t>
      </w:r>
      <w:proofErr w:type="gramEnd"/>
      <w:r>
        <w:rPr>
          <w:rFonts w:ascii="Times New Roman" w:eastAsia="Times New Roman" w:hAnsi="Times New Roman" w:cs="Times New Roman"/>
          <w:sz w:val="24"/>
          <w:szCs w:val="24"/>
        </w:rPr>
        <w:t xml:space="preserve"> to the new school. (Education Code 48264.5)</w:t>
      </w:r>
    </w:p>
    <w:p w14:paraId="000006A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A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14:paraId="000006A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A7"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may notify the district attorney and/or probation officer of the name of each student </w:t>
      </w:r>
      <w:r>
        <w:rPr>
          <w:rFonts w:ascii="Times New Roman" w:eastAsia="Times New Roman" w:hAnsi="Times New Roman" w:cs="Times New Roman"/>
          <w:sz w:val="24"/>
          <w:szCs w:val="24"/>
        </w:rPr>
        <w:t xml:space="preserve">who </w:t>
      </w:r>
      <w:proofErr w:type="gramStart"/>
      <w:r>
        <w:rPr>
          <w:rFonts w:ascii="Times New Roman" w:eastAsia="Times New Roman" w:hAnsi="Times New Roman" w:cs="Times New Roman"/>
          <w:sz w:val="24"/>
          <w:szCs w:val="24"/>
        </w:rPr>
        <w:t>has been classified</w:t>
      </w:r>
      <w:proofErr w:type="gramEnd"/>
      <w:r>
        <w:rPr>
          <w:rFonts w:ascii="Times New Roman" w:eastAsia="Times New Roman" w:hAnsi="Times New Roman" w:cs="Times New Roman"/>
          <w:sz w:val="24"/>
          <w:szCs w:val="24"/>
        </w:rPr>
        <w:t xml:space="preserve"> as a truant and the name and address of the student's parents/guardians.  (Education Code 48260.6)</w:t>
      </w:r>
    </w:p>
    <w:p w14:paraId="000006A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A9"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Upon a student's first truancy, the student may be required to attend makeup classes on one day of a weekend pursuant to Education C</w:t>
      </w:r>
      <w:r>
        <w:rPr>
          <w:rFonts w:ascii="Times New Roman" w:eastAsia="Times New Roman" w:hAnsi="Times New Roman" w:cs="Times New Roman"/>
          <w:sz w:val="24"/>
          <w:szCs w:val="24"/>
        </w:rPr>
        <w:t>ode 37223.  (Education Code 48264.5)</w:t>
      </w:r>
    </w:p>
    <w:p w14:paraId="000006A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AB"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Any student who has once been reported as a truant shall again be reported to the Superintendent/Principal or designee as a truant if he/she is absent from school without valid excuse one or more days or is tardy on</w:t>
      </w:r>
      <w:r>
        <w:rPr>
          <w:rFonts w:ascii="Times New Roman" w:eastAsia="Times New Roman" w:hAnsi="Times New Roman" w:cs="Times New Roman"/>
          <w:sz w:val="24"/>
          <w:szCs w:val="24"/>
        </w:rPr>
        <w:t xml:space="preserve"> one or more days.  (Education Code 48261)</w:t>
      </w:r>
    </w:p>
    <w:p w14:paraId="000006A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AD"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his/her second truancy within the same school year, a student </w:t>
      </w:r>
      <w:proofErr w:type="gramStart"/>
      <w:r>
        <w:rPr>
          <w:rFonts w:ascii="Times New Roman" w:eastAsia="Times New Roman" w:hAnsi="Times New Roman" w:cs="Times New Roman"/>
          <w:sz w:val="24"/>
          <w:szCs w:val="24"/>
        </w:rPr>
        <w:t>may be assigned</w:t>
      </w:r>
      <w:proofErr w:type="gramEnd"/>
      <w:r>
        <w:rPr>
          <w:rFonts w:ascii="Times New Roman" w:eastAsia="Times New Roman" w:hAnsi="Times New Roman" w:cs="Times New Roman"/>
          <w:sz w:val="24"/>
          <w:szCs w:val="24"/>
        </w:rPr>
        <w:t xml:space="preserve"> to an after-school or weekend study program within the county. If the student fails </w:t>
      </w:r>
      <w:proofErr w:type="gramStart"/>
      <w:r>
        <w:rPr>
          <w:rFonts w:ascii="Times New Roman" w:eastAsia="Times New Roman" w:hAnsi="Times New Roman" w:cs="Times New Roman"/>
          <w:sz w:val="24"/>
          <w:szCs w:val="24"/>
        </w:rPr>
        <w:t>to successfully complete</w:t>
      </w:r>
      <w:proofErr w:type="gramEnd"/>
      <w:r>
        <w:rPr>
          <w:rFonts w:ascii="Times New Roman" w:eastAsia="Times New Roman" w:hAnsi="Times New Roman" w:cs="Times New Roman"/>
          <w:sz w:val="24"/>
          <w:szCs w:val="24"/>
        </w:rPr>
        <w:t xml:space="preserve"> this study program, he/she shall be subject to item #3 below.  (</w:t>
      </w:r>
      <w:r>
        <w:rPr>
          <w:rFonts w:ascii="Times New Roman" w:eastAsia="Times New Roman" w:hAnsi="Times New Roman" w:cs="Times New Roman"/>
          <w:sz w:val="24"/>
          <w:szCs w:val="24"/>
        </w:rPr>
        <w:t>Education Code 48264.5)</w:t>
      </w:r>
    </w:p>
    <w:p w14:paraId="000006A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AF"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6176 - Weekend/Saturday Classes)</w:t>
      </w:r>
    </w:p>
    <w:p w14:paraId="000006B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B1"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an appropriate district staff member shall make every effort to hold at least one conference with the student and parent/guardian and may discuss resources available for achieving</w:t>
      </w:r>
      <w:r>
        <w:rPr>
          <w:rFonts w:ascii="Times New Roman" w:eastAsia="Times New Roman" w:hAnsi="Times New Roman" w:cs="Times New Roman"/>
          <w:sz w:val="24"/>
          <w:szCs w:val="24"/>
        </w:rPr>
        <w:t xml:space="preserve"> regular school attendance.</w:t>
      </w:r>
    </w:p>
    <w:p w14:paraId="000006B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B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5113.1(c)</w:t>
      </w:r>
    </w:p>
    <w:p w14:paraId="000006B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B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B6"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TRUANCY</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6B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B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B9"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lastRenderedPageBreak/>
        <w:t>(cf. 1020 - Youth Services)</w:t>
      </w:r>
    </w:p>
    <w:p w14:paraId="000006B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1400 - Relations </w:t>
      </w:r>
      <w:proofErr w:type="gramStart"/>
      <w:r>
        <w:rPr>
          <w:rFonts w:ascii="Times New Roman" w:eastAsia="Times New Roman" w:hAnsi="Times New Roman" w:cs="Times New Roman"/>
          <w:i/>
          <w:sz w:val="20"/>
          <w:szCs w:val="20"/>
        </w:rPr>
        <w:t>Between</w:t>
      </w:r>
      <w:proofErr w:type="gramEnd"/>
      <w:r>
        <w:rPr>
          <w:rFonts w:ascii="Times New Roman" w:eastAsia="Times New Roman" w:hAnsi="Times New Roman" w:cs="Times New Roman"/>
          <w:i/>
          <w:sz w:val="20"/>
          <w:szCs w:val="20"/>
        </w:rPr>
        <w:t xml:space="preserve"> Other Governmental Agencies and the Schools)</w:t>
      </w:r>
    </w:p>
    <w:p w14:paraId="000006B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6158 - Independent Study)</w:t>
      </w:r>
    </w:p>
    <w:p w14:paraId="000006BC"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6164.2 - Guidance/Counseling Services)</w:t>
      </w:r>
    </w:p>
    <w:p w14:paraId="000006BD"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6164.</w:t>
      </w:r>
      <w:r>
        <w:rPr>
          <w:rFonts w:ascii="Times New Roman" w:eastAsia="Times New Roman" w:hAnsi="Times New Roman" w:cs="Times New Roman"/>
          <w:i/>
          <w:sz w:val="20"/>
          <w:szCs w:val="20"/>
        </w:rPr>
        <w:t>5 - Student Success Teams)</w:t>
      </w:r>
    </w:p>
    <w:p w14:paraId="000006BE"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6178.1 - Work Experience Education)</w:t>
      </w:r>
    </w:p>
    <w:p w14:paraId="000006B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C0"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may notify the district attorney and/or probation officer whether the student continues to </w:t>
      </w:r>
      <w:proofErr w:type="gramStart"/>
      <w:r>
        <w:rPr>
          <w:rFonts w:ascii="Times New Roman" w:eastAsia="Times New Roman" w:hAnsi="Times New Roman" w:cs="Times New Roman"/>
          <w:sz w:val="24"/>
          <w:szCs w:val="24"/>
        </w:rPr>
        <w:t>be classified</w:t>
      </w:r>
      <w:proofErr w:type="gramEnd"/>
      <w:r>
        <w:rPr>
          <w:rFonts w:ascii="Times New Roman" w:eastAsia="Times New Roman" w:hAnsi="Times New Roman" w:cs="Times New Roman"/>
          <w:sz w:val="24"/>
          <w:szCs w:val="24"/>
        </w:rPr>
        <w:t xml:space="preserve"> as a truant after the parents have been n</w:t>
      </w:r>
      <w:r>
        <w:rPr>
          <w:rFonts w:ascii="Times New Roman" w:eastAsia="Times New Roman" w:hAnsi="Times New Roman" w:cs="Times New Roman"/>
          <w:sz w:val="24"/>
          <w:szCs w:val="24"/>
        </w:rPr>
        <w:t>otified in accordance with #1a-h above.  (Education Code 48260.6)</w:t>
      </w:r>
    </w:p>
    <w:p w14:paraId="000006C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C2"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Upon his/her third truancy within the same school year, a student </w:t>
      </w:r>
      <w:proofErr w:type="gramStart"/>
      <w:r>
        <w:rPr>
          <w:rFonts w:ascii="Times New Roman" w:eastAsia="Times New Roman" w:hAnsi="Times New Roman" w:cs="Times New Roman"/>
          <w:sz w:val="24"/>
          <w:szCs w:val="24"/>
        </w:rPr>
        <w:t>shall be classified</w:t>
      </w:r>
      <w:proofErr w:type="gramEnd"/>
      <w:r>
        <w:rPr>
          <w:rFonts w:ascii="Times New Roman" w:eastAsia="Times New Roman" w:hAnsi="Times New Roman" w:cs="Times New Roman"/>
          <w:sz w:val="24"/>
          <w:szCs w:val="24"/>
        </w:rPr>
        <w:t xml:space="preserve"> as a habitual truant. (Education Code 48262, 48264.5)</w:t>
      </w:r>
    </w:p>
    <w:p w14:paraId="000006C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C4"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who are habitual truants, irregular </w:t>
      </w:r>
      <w:r>
        <w:rPr>
          <w:rFonts w:ascii="Times New Roman" w:eastAsia="Times New Roman" w:hAnsi="Times New Roman" w:cs="Times New Roman"/>
          <w:sz w:val="24"/>
          <w:szCs w:val="24"/>
        </w:rPr>
        <w:t>in school attendance, or habitually insubordinate or disorderly during attendance at school may be referred to, and required to attend, a school attendance review board, a truancy mediation program established by the district attorney or the probation offi</w:t>
      </w:r>
      <w:r>
        <w:rPr>
          <w:rFonts w:ascii="Times New Roman" w:eastAsia="Times New Roman" w:hAnsi="Times New Roman" w:cs="Times New Roman"/>
          <w:sz w:val="24"/>
          <w:szCs w:val="24"/>
        </w:rPr>
        <w:t>cer, or a comparable program deemed acceptable by the district's attendance supervisor.  (Education Code 48263, 48264.5)</w:t>
      </w:r>
    </w:p>
    <w:p w14:paraId="000006C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C6"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making a referral to a </w:t>
      </w:r>
      <w:proofErr w:type="gramStart"/>
      <w:r>
        <w:rPr>
          <w:rFonts w:ascii="Times New Roman" w:eastAsia="Times New Roman" w:hAnsi="Times New Roman" w:cs="Times New Roman"/>
          <w:sz w:val="24"/>
          <w:szCs w:val="24"/>
        </w:rPr>
        <w:t>school attendance review board</w:t>
      </w:r>
      <w:proofErr w:type="gramEnd"/>
      <w:r>
        <w:rPr>
          <w:rFonts w:ascii="Times New Roman" w:eastAsia="Times New Roman" w:hAnsi="Times New Roman" w:cs="Times New Roman"/>
          <w:sz w:val="24"/>
          <w:szCs w:val="24"/>
        </w:rPr>
        <w:t xml:space="preserve"> or the probation department, the Superintendent/Principal or designee shall</w:t>
      </w:r>
      <w:r>
        <w:rPr>
          <w:rFonts w:ascii="Times New Roman" w:eastAsia="Times New Roman" w:hAnsi="Times New Roman" w:cs="Times New Roman"/>
          <w:sz w:val="24"/>
          <w:szCs w:val="24"/>
        </w:rPr>
        <w:t xml:space="preserve"> provide the student and parent/guardian, in writing, the name and address of the school attendance review board or probation department and the reason for the referral. This notice shall indicate that the student and parent/guardian shall be required, alo</w:t>
      </w:r>
      <w:r>
        <w:rPr>
          <w:rFonts w:ascii="Times New Roman" w:eastAsia="Times New Roman" w:hAnsi="Times New Roman" w:cs="Times New Roman"/>
          <w:sz w:val="24"/>
          <w:szCs w:val="24"/>
        </w:rPr>
        <w:t xml:space="preserve">ng with the district staff person making the referral, to meet with the </w:t>
      </w:r>
      <w:proofErr w:type="gramStart"/>
      <w:r>
        <w:rPr>
          <w:rFonts w:ascii="Times New Roman" w:eastAsia="Times New Roman" w:hAnsi="Times New Roman" w:cs="Times New Roman"/>
          <w:sz w:val="24"/>
          <w:szCs w:val="24"/>
        </w:rPr>
        <w:t>school attendance review board</w:t>
      </w:r>
      <w:proofErr w:type="gramEnd"/>
      <w:r>
        <w:rPr>
          <w:rFonts w:ascii="Times New Roman" w:eastAsia="Times New Roman" w:hAnsi="Times New Roman" w:cs="Times New Roman"/>
          <w:sz w:val="24"/>
          <w:szCs w:val="24"/>
        </w:rPr>
        <w:t xml:space="preserve"> or probation officer to consider a proper disposition of the referral. (Education Code 48263)</w:t>
      </w:r>
    </w:p>
    <w:p w14:paraId="000006C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C8"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student does not successfully complete the truancy mediation program or other similar program, he/she shall be subject to item #4 below.  (Education Code 48264.5)</w:t>
      </w:r>
    </w:p>
    <w:p w14:paraId="000006C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CA"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If the Superintendent/Principal or designee determines that available community servi</w:t>
      </w:r>
      <w:r>
        <w:rPr>
          <w:rFonts w:ascii="Times New Roman" w:eastAsia="Times New Roman" w:hAnsi="Times New Roman" w:cs="Times New Roman"/>
          <w:sz w:val="24"/>
          <w:szCs w:val="24"/>
        </w:rPr>
        <w:t>ces cannot resolve the problem of the truant or insubordinate student or if the student and/or student's parents/guardians have failed to respond to the directives of the district or to services provided, the Superintendent/Principal or designee may so not</w:t>
      </w:r>
      <w:r>
        <w:rPr>
          <w:rFonts w:ascii="Times New Roman" w:eastAsia="Times New Roman" w:hAnsi="Times New Roman" w:cs="Times New Roman"/>
          <w:sz w:val="24"/>
          <w:szCs w:val="24"/>
        </w:rPr>
        <w:t>ify the county district attorney and/or the probation officer, if the district attorney or probation officer has elected to participate in a truancy mediation program.</w:t>
      </w:r>
      <w:proofErr w:type="gramEnd"/>
      <w:r>
        <w:rPr>
          <w:rFonts w:ascii="Times New Roman" w:eastAsia="Times New Roman" w:hAnsi="Times New Roman" w:cs="Times New Roman"/>
          <w:sz w:val="24"/>
          <w:szCs w:val="24"/>
        </w:rPr>
        <w:t xml:space="preserve"> (Education Code 48263)</w:t>
      </w:r>
    </w:p>
    <w:p w14:paraId="000006C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C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5113.1(d)</w:t>
      </w:r>
    </w:p>
    <w:p w14:paraId="000006C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C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CF"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 xml:space="preserve">TRUANCY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6D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D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D2"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Upon his/her fourth tr</w:t>
      </w:r>
      <w:r>
        <w:rPr>
          <w:rFonts w:ascii="Times New Roman" w:eastAsia="Times New Roman" w:hAnsi="Times New Roman" w:cs="Times New Roman"/>
          <w:sz w:val="24"/>
          <w:szCs w:val="24"/>
        </w:rPr>
        <w:t>uancy within the same school year, the student shall be within the jurisdiction of the juvenile court. (Education Code 48264.5; Welfare and Institutions Code 601)</w:t>
      </w:r>
    </w:p>
    <w:p w14:paraId="000006D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D4"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If a student has been judged by the county juvenile court to be a habitual truant, the Super</w:t>
      </w:r>
      <w:r>
        <w:rPr>
          <w:rFonts w:ascii="Times New Roman" w:eastAsia="Times New Roman" w:hAnsi="Times New Roman" w:cs="Times New Roman"/>
          <w:sz w:val="24"/>
          <w:szCs w:val="24"/>
        </w:rPr>
        <w:t xml:space="preserve">intendent/Principal or designee shall inform the juvenile court and the student's probation or parole officer whenever that student is truant one or more days or tardy on one or more days without a valid excuse in the same or succeeding school year, or is </w:t>
      </w:r>
      <w:r>
        <w:rPr>
          <w:rFonts w:ascii="Times New Roman" w:eastAsia="Times New Roman" w:hAnsi="Times New Roman" w:cs="Times New Roman"/>
          <w:sz w:val="24"/>
          <w:szCs w:val="24"/>
        </w:rPr>
        <w:t>habitually insubordinate or disorderly at school.</w:t>
      </w:r>
      <w:proofErr w:type="gramEnd"/>
      <w:r>
        <w:rPr>
          <w:rFonts w:ascii="Times New Roman" w:eastAsia="Times New Roman" w:hAnsi="Times New Roman" w:cs="Times New Roman"/>
          <w:sz w:val="24"/>
          <w:szCs w:val="24"/>
        </w:rPr>
        <w:t xml:space="preserve"> The juvenile court and probation or parole officer </w:t>
      </w:r>
      <w:proofErr w:type="gramStart"/>
      <w:r>
        <w:rPr>
          <w:rFonts w:ascii="Times New Roman" w:eastAsia="Times New Roman" w:hAnsi="Times New Roman" w:cs="Times New Roman"/>
          <w:sz w:val="24"/>
          <w:szCs w:val="24"/>
        </w:rPr>
        <w:t>shall be so notified</w:t>
      </w:r>
      <w:proofErr w:type="gramEnd"/>
      <w:r>
        <w:rPr>
          <w:rFonts w:ascii="Times New Roman" w:eastAsia="Times New Roman" w:hAnsi="Times New Roman" w:cs="Times New Roman"/>
          <w:sz w:val="24"/>
          <w:szCs w:val="24"/>
        </w:rPr>
        <w:t xml:space="preserve"> within 10 days of the violation.  (Education Code 48267)</w:t>
      </w:r>
    </w:p>
    <w:p w14:paraId="000006D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D6"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Reports</w:t>
      </w:r>
    </w:p>
    <w:p w14:paraId="000006D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D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shall gather and transmit </w:t>
      </w:r>
      <w:r>
        <w:rPr>
          <w:rFonts w:ascii="Times New Roman" w:eastAsia="Times New Roman" w:hAnsi="Times New Roman" w:cs="Times New Roman"/>
          <w:sz w:val="24"/>
          <w:szCs w:val="24"/>
        </w:rPr>
        <w:t xml:space="preserve">to the County Superintendent of Schools the number of referrals and types of referrals made to the </w:t>
      </w:r>
      <w:proofErr w:type="gramStart"/>
      <w:r>
        <w:rPr>
          <w:rFonts w:ascii="Times New Roman" w:eastAsia="Times New Roman" w:hAnsi="Times New Roman" w:cs="Times New Roman"/>
          <w:sz w:val="24"/>
          <w:szCs w:val="24"/>
        </w:rPr>
        <w:t>school attendance review board</w:t>
      </w:r>
      <w:proofErr w:type="gramEnd"/>
      <w:r>
        <w:rPr>
          <w:rFonts w:ascii="Times New Roman" w:eastAsia="Times New Roman" w:hAnsi="Times New Roman" w:cs="Times New Roman"/>
          <w:sz w:val="24"/>
          <w:szCs w:val="24"/>
        </w:rPr>
        <w:t xml:space="preserve"> and the number of requests for petitions made to the juvenile court.  (Education Code 48273)</w:t>
      </w:r>
    </w:p>
    <w:p w14:paraId="000006D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D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D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D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D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D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D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E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E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E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E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E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E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E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E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E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E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E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E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E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6ED"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6E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5113.2(a)</w:t>
      </w:r>
    </w:p>
    <w:p w14:paraId="000006E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F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WORK PERMITS</w:t>
      </w:r>
    </w:p>
    <w:p w14:paraId="000006F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F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F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of Trustees recognizes that part-time employment can provide students with income as well as job experience that can help </w:t>
      </w:r>
      <w:r>
        <w:rPr>
          <w:rFonts w:ascii="Times New Roman" w:eastAsia="Times New Roman" w:hAnsi="Times New Roman" w:cs="Times New Roman"/>
          <w:sz w:val="24"/>
          <w:szCs w:val="24"/>
        </w:rPr>
        <w:t>them develop appropriate workplace skills and attitudes.  Upon obtaining an offer of employment, district students who are minors shall obtain work permits from the Superintendent/Principal or designee in accordance with law, regardless of whether the empl</w:t>
      </w:r>
      <w:r>
        <w:rPr>
          <w:rFonts w:ascii="Times New Roman" w:eastAsia="Times New Roman" w:hAnsi="Times New Roman" w:cs="Times New Roman"/>
          <w:sz w:val="24"/>
          <w:szCs w:val="24"/>
        </w:rPr>
        <w:t>oyment will occur when school is in session and/or not in session.</w:t>
      </w:r>
    </w:p>
    <w:p w14:paraId="000006F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F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(cf. 6178 - Career Technical Education)</w:t>
      </w:r>
    </w:p>
    <w:p w14:paraId="000006F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F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determining whether to grant or continue a work permit, the Superintendent/Principal or designee shall consider whether employment is likely </w:t>
      </w:r>
      <w:proofErr w:type="gramStart"/>
      <w:r>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significantly interfere</w:t>
      </w:r>
      <w:proofErr w:type="gramEnd"/>
      <w:r>
        <w:rPr>
          <w:rFonts w:ascii="Times New Roman" w:eastAsia="Times New Roman" w:hAnsi="Times New Roman" w:cs="Times New Roman"/>
          <w:sz w:val="24"/>
          <w:szCs w:val="24"/>
        </w:rPr>
        <w:t xml:space="preserve"> with the student's schoolwork. Students granted work permits must demonstrate and maintain a 2.0 grade point average and satisfactory school attendance.  On a case-by-case basis, the Superintendent/Principal or designee may approve</w:t>
      </w:r>
      <w:r>
        <w:rPr>
          <w:rFonts w:ascii="Times New Roman" w:eastAsia="Times New Roman" w:hAnsi="Times New Roman" w:cs="Times New Roman"/>
          <w:sz w:val="24"/>
          <w:szCs w:val="24"/>
        </w:rPr>
        <w:t xml:space="preserve"> a maximum work hour limit that is lower than the limit specified in law and administrative regulation.</w:t>
      </w:r>
    </w:p>
    <w:p w14:paraId="000006F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F9"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5121 - Grades/Evaluation of Student Achievement)</w:t>
      </w:r>
    </w:p>
    <w:p w14:paraId="000006F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F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with work permits </w:t>
      </w:r>
      <w:proofErr w:type="gramStart"/>
      <w:r>
        <w:rPr>
          <w:rFonts w:ascii="Times New Roman" w:eastAsia="Times New Roman" w:hAnsi="Times New Roman" w:cs="Times New Roman"/>
          <w:sz w:val="24"/>
          <w:szCs w:val="24"/>
        </w:rPr>
        <w:t>may be exempted</w:t>
      </w:r>
      <w:proofErr w:type="gramEnd"/>
      <w:r>
        <w:rPr>
          <w:rFonts w:ascii="Times New Roman" w:eastAsia="Times New Roman" w:hAnsi="Times New Roman" w:cs="Times New Roman"/>
          <w:sz w:val="24"/>
          <w:szCs w:val="24"/>
        </w:rPr>
        <w:t xml:space="preserve"> from attendance in a full-time day school provided th</w:t>
      </w:r>
      <w:r>
        <w:rPr>
          <w:rFonts w:ascii="Times New Roman" w:eastAsia="Times New Roman" w:hAnsi="Times New Roman" w:cs="Times New Roman"/>
          <w:sz w:val="24"/>
          <w:szCs w:val="24"/>
        </w:rPr>
        <w:t>ey attend part-time classes.  (Education Code 48230)</w:t>
      </w:r>
    </w:p>
    <w:p w14:paraId="000006F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FD"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5112.1 - Exemptions from Attendance)</w:t>
      </w:r>
    </w:p>
    <w:p w14:paraId="000006F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6F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0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0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14:paraId="0000070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0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0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0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0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0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0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0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0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0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0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0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0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0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1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1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1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1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1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1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5113.2(b)</w:t>
      </w:r>
    </w:p>
    <w:p w14:paraId="0000071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1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1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WORK </w:t>
      </w:r>
      <w:proofErr w:type="gramStart"/>
      <w:r>
        <w:rPr>
          <w:rFonts w:ascii="Times New Roman" w:eastAsia="Times New Roman" w:hAnsi="Times New Roman" w:cs="Times New Roman"/>
          <w:b/>
          <w:sz w:val="24"/>
          <w:szCs w:val="24"/>
        </w:rPr>
        <w:t>PERMITS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71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1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14:paraId="0000071B" w14:textId="77777777" w:rsidR="00BD72E9" w:rsidRDefault="00C0705C">
      <w:pPr>
        <w:tabs>
          <w:tab w:val="right" w:pos="9000"/>
        </w:tabs>
        <w:spacing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14:paraId="0000071C"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48230  Exemption</w:t>
      </w:r>
      <w:proofErr w:type="gramEnd"/>
      <w:r>
        <w:rPr>
          <w:rFonts w:ascii="Times New Roman" w:eastAsia="Times New Roman" w:hAnsi="Times New Roman" w:cs="Times New Roman"/>
          <w:i/>
          <w:sz w:val="20"/>
          <w:szCs w:val="20"/>
        </w:rPr>
        <w:t xml:space="preserve"> from full-time school attendance for students with work permits</w:t>
      </w:r>
    </w:p>
    <w:p w14:paraId="0000071D"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48231  Exemption</w:t>
      </w:r>
      <w:proofErr w:type="gramEnd"/>
      <w:r>
        <w:rPr>
          <w:rFonts w:ascii="Times New Roman" w:eastAsia="Times New Roman" w:hAnsi="Times New Roman" w:cs="Times New Roman"/>
          <w:i/>
          <w:sz w:val="20"/>
          <w:szCs w:val="20"/>
        </w:rPr>
        <w:t xml:space="preserve"> from compulsory attendance for students entering attendance area near end of term</w:t>
      </w:r>
    </w:p>
    <w:p w14:paraId="0000071E"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49100-</w:t>
      </w:r>
      <w:proofErr w:type="gramStart"/>
      <w:r>
        <w:rPr>
          <w:rFonts w:ascii="Times New Roman" w:eastAsia="Times New Roman" w:hAnsi="Times New Roman" w:cs="Times New Roman"/>
          <w:i/>
          <w:sz w:val="20"/>
          <w:szCs w:val="20"/>
        </w:rPr>
        <w:t>49101  Compulsory</w:t>
      </w:r>
      <w:proofErr w:type="gramEnd"/>
      <w:r>
        <w:rPr>
          <w:rFonts w:ascii="Times New Roman" w:eastAsia="Times New Roman" w:hAnsi="Times New Roman" w:cs="Times New Roman"/>
          <w:i/>
          <w:sz w:val="20"/>
          <w:szCs w:val="20"/>
        </w:rPr>
        <w:t xml:space="preserve"> attendance </w:t>
      </w:r>
    </w:p>
    <w:p w14:paraId="0000071F"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49110-</w:t>
      </w:r>
      <w:proofErr w:type="gramStart"/>
      <w:r>
        <w:rPr>
          <w:rFonts w:ascii="Times New Roman" w:eastAsia="Times New Roman" w:hAnsi="Times New Roman" w:cs="Times New Roman"/>
          <w:i/>
          <w:sz w:val="20"/>
          <w:szCs w:val="20"/>
        </w:rPr>
        <w:t>49119  Permits</w:t>
      </w:r>
      <w:proofErr w:type="gramEnd"/>
      <w:r>
        <w:rPr>
          <w:rFonts w:ascii="Times New Roman" w:eastAsia="Times New Roman" w:hAnsi="Times New Roman" w:cs="Times New Roman"/>
          <w:i/>
          <w:sz w:val="20"/>
          <w:szCs w:val="20"/>
        </w:rPr>
        <w:t xml:space="preserve"> to work</w:t>
      </w:r>
    </w:p>
    <w:p w14:paraId="00000720"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49130-</w:t>
      </w:r>
      <w:proofErr w:type="gramStart"/>
      <w:r>
        <w:rPr>
          <w:rFonts w:ascii="Times New Roman" w:eastAsia="Times New Roman" w:hAnsi="Times New Roman" w:cs="Times New Roman"/>
          <w:i/>
          <w:sz w:val="20"/>
          <w:szCs w:val="20"/>
        </w:rPr>
        <w:t>49135</w:t>
      </w:r>
      <w:r>
        <w:rPr>
          <w:rFonts w:ascii="Times New Roman" w:eastAsia="Times New Roman" w:hAnsi="Times New Roman" w:cs="Times New Roman"/>
          <w:i/>
          <w:sz w:val="20"/>
          <w:szCs w:val="20"/>
        </w:rPr>
        <w:t xml:space="preserve">  Permits</w:t>
      </w:r>
      <w:proofErr w:type="gramEnd"/>
      <w:r>
        <w:rPr>
          <w:rFonts w:ascii="Times New Roman" w:eastAsia="Times New Roman" w:hAnsi="Times New Roman" w:cs="Times New Roman"/>
          <w:i/>
          <w:sz w:val="20"/>
          <w:szCs w:val="20"/>
        </w:rPr>
        <w:t xml:space="preserve"> to work full time</w:t>
      </w:r>
    </w:p>
    <w:p w14:paraId="00000721"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lastRenderedPageBreak/>
        <w:t>49140-</w:t>
      </w:r>
      <w:proofErr w:type="gramStart"/>
      <w:r>
        <w:rPr>
          <w:rFonts w:ascii="Times New Roman" w:eastAsia="Times New Roman" w:hAnsi="Times New Roman" w:cs="Times New Roman"/>
          <w:i/>
          <w:sz w:val="20"/>
          <w:szCs w:val="20"/>
        </w:rPr>
        <w:t>49141  Exceptions</w:t>
      </w:r>
      <w:proofErr w:type="gramEnd"/>
    </w:p>
    <w:p w14:paraId="00000722"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49160-</w:t>
      </w:r>
      <w:proofErr w:type="gramStart"/>
      <w:r>
        <w:rPr>
          <w:rFonts w:ascii="Times New Roman" w:eastAsia="Times New Roman" w:hAnsi="Times New Roman" w:cs="Times New Roman"/>
          <w:i/>
          <w:sz w:val="20"/>
          <w:szCs w:val="20"/>
        </w:rPr>
        <w:t>49165  Employment</w:t>
      </w:r>
      <w:proofErr w:type="gramEnd"/>
      <w:r>
        <w:rPr>
          <w:rFonts w:ascii="Times New Roman" w:eastAsia="Times New Roman" w:hAnsi="Times New Roman" w:cs="Times New Roman"/>
          <w:i/>
          <w:sz w:val="20"/>
          <w:szCs w:val="20"/>
        </w:rPr>
        <w:t xml:space="preserve"> of minors; duties of employers</w:t>
      </w:r>
    </w:p>
    <w:p w14:paraId="00000723"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49180-</w:t>
      </w:r>
      <w:proofErr w:type="gramStart"/>
      <w:r>
        <w:rPr>
          <w:rFonts w:ascii="Times New Roman" w:eastAsia="Times New Roman" w:hAnsi="Times New Roman" w:cs="Times New Roman"/>
          <w:i/>
          <w:sz w:val="20"/>
          <w:szCs w:val="20"/>
        </w:rPr>
        <w:t>49183  Violations</w:t>
      </w:r>
      <w:proofErr w:type="gramEnd"/>
    </w:p>
    <w:p w14:paraId="00000724"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51760-</w:t>
      </w:r>
      <w:proofErr w:type="gramStart"/>
      <w:r>
        <w:rPr>
          <w:rFonts w:ascii="Times New Roman" w:eastAsia="Times New Roman" w:hAnsi="Times New Roman" w:cs="Times New Roman"/>
          <w:i/>
          <w:sz w:val="20"/>
          <w:szCs w:val="20"/>
        </w:rPr>
        <w:t>51769.5  Work</w:t>
      </w:r>
      <w:proofErr w:type="gramEnd"/>
      <w:r>
        <w:rPr>
          <w:rFonts w:ascii="Times New Roman" w:eastAsia="Times New Roman" w:hAnsi="Times New Roman" w:cs="Times New Roman"/>
          <w:i/>
          <w:sz w:val="20"/>
          <w:szCs w:val="20"/>
        </w:rPr>
        <w:t xml:space="preserve"> experience education</w:t>
      </w:r>
    </w:p>
    <w:p w14:paraId="00000725"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52300-</w:t>
      </w:r>
      <w:proofErr w:type="gramStart"/>
      <w:r>
        <w:rPr>
          <w:rFonts w:ascii="Times New Roman" w:eastAsia="Times New Roman" w:hAnsi="Times New Roman" w:cs="Times New Roman"/>
          <w:i/>
          <w:sz w:val="20"/>
          <w:szCs w:val="20"/>
        </w:rPr>
        <w:t>52499.66  Career</w:t>
      </w:r>
      <w:proofErr w:type="gramEnd"/>
      <w:r>
        <w:rPr>
          <w:rFonts w:ascii="Times New Roman" w:eastAsia="Times New Roman" w:hAnsi="Times New Roman" w:cs="Times New Roman"/>
          <w:i/>
          <w:sz w:val="20"/>
          <w:szCs w:val="20"/>
        </w:rPr>
        <w:t xml:space="preserve"> technical education</w:t>
      </w:r>
    </w:p>
    <w:p w14:paraId="00000726"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LABOR CODE</w:t>
      </w:r>
    </w:p>
    <w:p w14:paraId="00000727"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1285-</w:t>
      </w:r>
      <w:proofErr w:type="gramStart"/>
      <w:r>
        <w:rPr>
          <w:rFonts w:ascii="Times New Roman" w:eastAsia="Times New Roman" w:hAnsi="Times New Roman" w:cs="Times New Roman"/>
          <w:i/>
          <w:sz w:val="20"/>
          <w:szCs w:val="20"/>
        </w:rPr>
        <w:t>1312  Employment</w:t>
      </w:r>
      <w:proofErr w:type="gramEnd"/>
      <w:r>
        <w:rPr>
          <w:rFonts w:ascii="Times New Roman" w:eastAsia="Times New Roman" w:hAnsi="Times New Roman" w:cs="Times New Roman"/>
          <w:i/>
          <w:sz w:val="20"/>
          <w:szCs w:val="20"/>
        </w:rPr>
        <w:t xml:space="preserve"> of minor</w:t>
      </w:r>
      <w:r>
        <w:rPr>
          <w:rFonts w:ascii="Times New Roman" w:eastAsia="Times New Roman" w:hAnsi="Times New Roman" w:cs="Times New Roman"/>
          <w:i/>
          <w:sz w:val="20"/>
          <w:szCs w:val="20"/>
        </w:rPr>
        <w:t>s</w:t>
      </w:r>
    </w:p>
    <w:p w14:paraId="00000728"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1391-</w:t>
      </w:r>
      <w:proofErr w:type="gramStart"/>
      <w:r>
        <w:rPr>
          <w:rFonts w:ascii="Times New Roman" w:eastAsia="Times New Roman" w:hAnsi="Times New Roman" w:cs="Times New Roman"/>
          <w:i/>
          <w:sz w:val="20"/>
          <w:szCs w:val="20"/>
        </w:rPr>
        <w:t>1394  Working</w:t>
      </w:r>
      <w:proofErr w:type="gramEnd"/>
      <w:r>
        <w:rPr>
          <w:rFonts w:ascii="Times New Roman" w:eastAsia="Times New Roman" w:hAnsi="Times New Roman" w:cs="Times New Roman"/>
          <w:i/>
          <w:sz w:val="20"/>
          <w:szCs w:val="20"/>
        </w:rPr>
        <w:t xml:space="preserve"> hours for minors</w:t>
      </w:r>
    </w:p>
    <w:p w14:paraId="00000729"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14:paraId="0000072A"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16023-</w:t>
      </w:r>
      <w:proofErr w:type="gramStart"/>
      <w:r>
        <w:rPr>
          <w:rFonts w:ascii="Times New Roman" w:eastAsia="Times New Roman" w:hAnsi="Times New Roman" w:cs="Times New Roman"/>
          <w:i/>
          <w:sz w:val="20"/>
          <w:szCs w:val="20"/>
        </w:rPr>
        <w:t>16027  District</w:t>
      </w:r>
      <w:proofErr w:type="gramEnd"/>
      <w:r>
        <w:rPr>
          <w:rFonts w:ascii="Times New Roman" w:eastAsia="Times New Roman" w:hAnsi="Times New Roman" w:cs="Times New Roman"/>
          <w:i/>
          <w:sz w:val="20"/>
          <w:szCs w:val="20"/>
        </w:rPr>
        <w:t xml:space="preserve"> records, retention and destruction</w:t>
      </w:r>
    </w:p>
    <w:p w14:paraId="0000072B"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8</w:t>
      </w:r>
    </w:p>
    <w:p w14:paraId="0000072C"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11701-</w:t>
      </w:r>
      <w:proofErr w:type="gramStart"/>
      <w:r>
        <w:rPr>
          <w:rFonts w:ascii="Times New Roman" w:eastAsia="Times New Roman" w:hAnsi="Times New Roman" w:cs="Times New Roman"/>
          <w:i/>
          <w:sz w:val="20"/>
          <w:szCs w:val="20"/>
        </w:rPr>
        <w:t>11707  Prohibited</w:t>
      </w:r>
      <w:proofErr w:type="gramEnd"/>
      <w:r>
        <w:rPr>
          <w:rFonts w:ascii="Times New Roman" w:eastAsia="Times New Roman" w:hAnsi="Times New Roman" w:cs="Times New Roman"/>
          <w:i/>
          <w:sz w:val="20"/>
          <w:szCs w:val="20"/>
        </w:rPr>
        <w:t xml:space="preserve"> and dangerous occupations for minors</w:t>
      </w:r>
    </w:p>
    <w:p w14:paraId="0000072D"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11750-</w:t>
      </w:r>
      <w:proofErr w:type="gramStart"/>
      <w:r>
        <w:rPr>
          <w:rFonts w:ascii="Times New Roman" w:eastAsia="Times New Roman" w:hAnsi="Times New Roman" w:cs="Times New Roman"/>
          <w:i/>
          <w:sz w:val="20"/>
          <w:szCs w:val="20"/>
        </w:rPr>
        <w:t>11763  Work</w:t>
      </w:r>
      <w:proofErr w:type="gramEnd"/>
      <w:r>
        <w:rPr>
          <w:rFonts w:ascii="Times New Roman" w:eastAsia="Times New Roman" w:hAnsi="Times New Roman" w:cs="Times New Roman"/>
          <w:i/>
          <w:sz w:val="20"/>
          <w:szCs w:val="20"/>
        </w:rPr>
        <w:t xml:space="preserve"> permits and conditions, </w:t>
      </w:r>
      <w:r>
        <w:rPr>
          <w:rFonts w:ascii="Times New Roman" w:eastAsia="Times New Roman" w:hAnsi="Times New Roman" w:cs="Times New Roman"/>
          <w:i/>
          <w:sz w:val="20"/>
          <w:szCs w:val="20"/>
        </w:rPr>
        <w:t>minor employed in entertainment industry</w:t>
      </w:r>
    </w:p>
    <w:p w14:paraId="0000072E"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FEDERAL REGULATIONS, TITLE 29</w:t>
      </w:r>
    </w:p>
    <w:p w14:paraId="0000072F"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570.1-</w:t>
      </w:r>
      <w:proofErr w:type="gramStart"/>
      <w:r>
        <w:rPr>
          <w:rFonts w:ascii="Times New Roman" w:eastAsia="Times New Roman" w:hAnsi="Times New Roman" w:cs="Times New Roman"/>
          <w:i/>
          <w:sz w:val="20"/>
          <w:szCs w:val="20"/>
        </w:rPr>
        <w:t>570.129  Child</w:t>
      </w:r>
      <w:proofErr w:type="gramEnd"/>
      <w:r>
        <w:rPr>
          <w:rFonts w:ascii="Times New Roman" w:eastAsia="Times New Roman" w:hAnsi="Times New Roman" w:cs="Times New Roman"/>
          <w:i/>
          <w:sz w:val="20"/>
          <w:szCs w:val="20"/>
        </w:rPr>
        <w:t xml:space="preserve"> labor regulations</w:t>
      </w:r>
    </w:p>
    <w:p w14:paraId="00000730"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ATTORNEY GENERAL OPINIONS</w:t>
      </w:r>
    </w:p>
    <w:p w14:paraId="00000731"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18</w:t>
      </w:r>
      <w:proofErr w:type="gram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u w:val="single"/>
        </w:rPr>
        <w:t>Ops.Cal.Atty.Gen</w:t>
      </w:r>
      <w:proofErr w:type="spellEnd"/>
      <w:r>
        <w:rPr>
          <w:rFonts w:ascii="Times New Roman" w:eastAsia="Times New Roman" w:hAnsi="Times New Roman" w:cs="Times New Roman"/>
          <w:i/>
          <w:sz w:val="20"/>
          <w:szCs w:val="20"/>
        </w:rPr>
        <w:t>. 114 (1951)</w:t>
      </w:r>
    </w:p>
    <w:p w14:paraId="00000732"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733"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14:paraId="00000734"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CALIFORNIA DEPARTMENT OF EDUCATION PUBLICATIONS</w:t>
      </w:r>
    </w:p>
    <w:p w14:paraId="00000735"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Work Permit Handbook for California Schools: Laws and Regulations Governing the Employment of Minors</w:t>
      </w:r>
      <w:r>
        <w:rPr>
          <w:rFonts w:ascii="Times New Roman" w:eastAsia="Times New Roman" w:hAnsi="Times New Roman" w:cs="Times New Roman"/>
          <w:i/>
          <w:sz w:val="20"/>
          <w:szCs w:val="20"/>
        </w:rPr>
        <w:t>, 2007</w:t>
      </w:r>
    </w:p>
    <w:p w14:paraId="00000736"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CALIFORNIA DEPARTMENT OF INDUSTRIAL RELATIONS PUBLICATIONS</w:t>
      </w:r>
    </w:p>
    <w:p w14:paraId="00000737" w14:textId="77777777" w:rsidR="00BD72E9" w:rsidRDefault="00C0705C">
      <w:pPr>
        <w:tabs>
          <w:tab w:val="right" w:pos="9000"/>
        </w:tabs>
        <w:spacing w:line="240" w:lineRule="auto"/>
        <w:ind w:left="72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u w:val="single"/>
        </w:rPr>
        <w:t>Child Labor Laws</w:t>
      </w:r>
      <w:r>
        <w:rPr>
          <w:rFonts w:ascii="Times New Roman" w:eastAsia="Times New Roman" w:hAnsi="Times New Roman" w:cs="Times New Roman"/>
          <w:i/>
          <w:sz w:val="20"/>
          <w:szCs w:val="20"/>
        </w:rPr>
        <w:t>, 2000</w:t>
      </w:r>
    </w:p>
    <w:p w14:paraId="00000738"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14:paraId="00000739"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Work Experience Educa</w:t>
      </w:r>
      <w:r>
        <w:rPr>
          <w:rFonts w:ascii="Times New Roman" w:eastAsia="Times New Roman" w:hAnsi="Times New Roman" w:cs="Times New Roman"/>
          <w:i/>
          <w:sz w:val="20"/>
          <w:szCs w:val="20"/>
        </w:rPr>
        <w:t xml:space="preserve">tion:  </w:t>
      </w:r>
      <w:hyperlink r:id="rId6">
        <w:r>
          <w:rPr>
            <w:rFonts w:ascii="Times New Roman" w:eastAsia="Times New Roman" w:hAnsi="Times New Roman" w:cs="Times New Roman"/>
            <w:i/>
            <w:sz w:val="20"/>
            <w:szCs w:val="20"/>
          </w:rPr>
          <w:t>http://www.cde.ca.gov/ci/ct/we</w:t>
        </w:r>
      </w:hyperlink>
    </w:p>
    <w:p w14:paraId="0000073A" w14:textId="77777777" w:rsidR="00BD72E9" w:rsidRDefault="00C07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California Department of Education, Office of Regional Occupational </w:t>
      </w:r>
      <w:proofErr w:type="gramStart"/>
      <w:r>
        <w:rPr>
          <w:rFonts w:ascii="Times New Roman" w:eastAsia="Times New Roman" w:hAnsi="Times New Roman" w:cs="Times New Roman"/>
          <w:i/>
          <w:sz w:val="20"/>
          <w:szCs w:val="20"/>
        </w:rPr>
        <w:t>Centers and Programs</w:t>
      </w:r>
      <w:proofErr w:type="gramEnd"/>
      <w:r>
        <w:rPr>
          <w:rFonts w:ascii="Times New Roman" w:eastAsia="Times New Roman" w:hAnsi="Times New Roman" w:cs="Times New Roman"/>
          <w:i/>
          <w:sz w:val="20"/>
          <w:szCs w:val="20"/>
        </w:rPr>
        <w:t xml:space="preserve"> and Workforce Development: http://www.cde.ca.gov/ci/ct/wd </w:t>
      </w:r>
    </w:p>
    <w:p w14:paraId="0000073B"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Industrial Relations:  http://www.dir.ca.gov</w:t>
      </w:r>
    </w:p>
    <w:p w14:paraId="0000073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3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3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3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4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4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4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4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744"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745" w14:textId="77777777" w:rsidR="00BD72E9" w:rsidRDefault="00BD72E9">
      <w:pPr>
        <w:tabs>
          <w:tab w:val="right" w:pos="9000"/>
        </w:tabs>
        <w:spacing w:line="240" w:lineRule="auto"/>
        <w:jc w:val="both"/>
        <w:rPr>
          <w:rFonts w:ascii="Times New Roman" w:eastAsia="Times New Roman" w:hAnsi="Times New Roman" w:cs="Times New Roman"/>
          <w:b/>
          <w:sz w:val="24"/>
          <w:szCs w:val="24"/>
        </w:rPr>
      </w:pPr>
    </w:p>
    <w:p w14:paraId="00000746"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5113.2(a)</w:t>
      </w:r>
    </w:p>
    <w:p w14:paraId="0000074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4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WORK PERMITS</w:t>
      </w:r>
    </w:p>
    <w:p w14:paraId="0000074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4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Before accepting employment, a student under the age of 18 who is subject to the state's compulsory attendance law, including students who have not yet graduated from high school or have not passed the High School Proficiency Examination, shall obtain a wo</w:t>
      </w:r>
      <w:r>
        <w:rPr>
          <w:rFonts w:ascii="Times New Roman" w:eastAsia="Times New Roman" w:hAnsi="Times New Roman" w:cs="Times New Roman"/>
          <w:sz w:val="24"/>
          <w:szCs w:val="24"/>
        </w:rPr>
        <w:t>rk permit.</w:t>
      </w:r>
    </w:p>
    <w:p w14:paraId="0000074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4C"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5112.1 - Exemptions from Attendance)</w:t>
      </w:r>
    </w:p>
    <w:p w14:paraId="0000074D"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6146.1 - High School Graduation Requirements)</w:t>
      </w:r>
    </w:p>
    <w:p w14:paraId="0000074E"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6146.2 - Certificate of Proficiency/High School Equivalency)</w:t>
      </w:r>
    </w:p>
    <w:p w14:paraId="0000074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5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Superintendent/Principal or designee may issue a permit authorizing employment w</w:t>
      </w:r>
      <w:r>
        <w:rPr>
          <w:rFonts w:ascii="Times New Roman" w:eastAsia="Times New Roman" w:hAnsi="Times New Roman" w:cs="Times New Roman"/>
          <w:sz w:val="24"/>
          <w:szCs w:val="24"/>
        </w:rPr>
        <w:t xml:space="preserve">hile school is in session, including employment connected with a work experience education program pursuant to Education Code 51760-51769.5, to a minor student between the ages of 14 and 18.  </w:t>
      </w:r>
      <w:proofErr w:type="gramStart"/>
      <w:r>
        <w:rPr>
          <w:rFonts w:ascii="Times New Roman" w:eastAsia="Times New Roman" w:hAnsi="Times New Roman" w:cs="Times New Roman"/>
          <w:sz w:val="24"/>
          <w:szCs w:val="24"/>
        </w:rPr>
        <w:t>The Superintendent/Principal or designee also may issue a permit</w:t>
      </w:r>
      <w:r>
        <w:rPr>
          <w:rFonts w:ascii="Times New Roman" w:eastAsia="Times New Roman" w:hAnsi="Times New Roman" w:cs="Times New Roman"/>
          <w:sz w:val="24"/>
          <w:szCs w:val="24"/>
        </w:rPr>
        <w:t xml:space="preserve"> to any minor between the ages of 12 and 18 to be employed during a regular school holiday, during a regular or specified occasional public school vacation, and when the student is exempt from compulsory school attendance because he/she arrived from anothe</w:t>
      </w:r>
      <w:r>
        <w:rPr>
          <w:rFonts w:ascii="Times New Roman" w:eastAsia="Times New Roman" w:hAnsi="Times New Roman" w:cs="Times New Roman"/>
          <w:sz w:val="24"/>
          <w:szCs w:val="24"/>
        </w:rPr>
        <w:t>r state within 10 days before the end of the school term pursuant to Education Code 48231.</w:t>
      </w:r>
      <w:proofErr w:type="gramEnd"/>
      <w:r>
        <w:rPr>
          <w:rFonts w:ascii="Times New Roman" w:eastAsia="Times New Roman" w:hAnsi="Times New Roman" w:cs="Times New Roman"/>
          <w:sz w:val="24"/>
          <w:szCs w:val="24"/>
        </w:rPr>
        <w:t xml:space="preserve">  (Education Code 49111, 49113, 49160)</w:t>
      </w:r>
    </w:p>
    <w:p w14:paraId="0000075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52"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6178.1 - Work Experience Education)</w:t>
      </w:r>
    </w:p>
    <w:p w14:paraId="0000075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5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a minor has obtained an offer of employment in the entertainment industry, he/she</w:t>
      </w:r>
      <w:r>
        <w:rPr>
          <w:rFonts w:ascii="Times New Roman" w:eastAsia="Times New Roman" w:hAnsi="Times New Roman" w:cs="Times New Roman"/>
          <w:sz w:val="24"/>
          <w:szCs w:val="24"/>
        </w:rPr>
        <w:t xml:space="preserve"> shall request a work permit from the California Department of Industrial Relations, Division of Labor Standards Enforcement, pursuant to Labor Code 1308.5 and 8 CCR 11752-11753.</w:t>
      </w:r>
    </w:p>
    <w:p w14:paraId="0000075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56"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A student shall not be required to obtain a permit to work at odd jobs such </w:t>
      </w:r>
      <w:r>
        <w:rPr>
          <w:rFonts w:ascii="Times New Roman" w:eastAsia="Times New Roman" w:hAnsi="Times New Roman" w:cs="Times New Roman"/>
          <w:sz w:val="24"/>
          <w:szCs w:val="24"/>
        </w:rPr>
        <w:t xml:space="preserve">as yard work and baby-sitting in private homes where the student is not regularly employed; at a public school or other governmental agency; in connection with volunteer work; when self-employed; when age 14 or older and working as a news carrier; or when </w:t>
      </w:r>
      <w:r>
        <w:rPr>
          <w:rFonts w:ascii="Times New Roman" w:eastAsia="Times New Roman" w:hAnsi="Times New Roman" w:cs="Times New Roman"/>
          <w:sz w:val="24"/>
          <w:szCs w:val="24"/>
        </w:rPr>
        <w:t>otherwise exempted by law.</w:t>
      </w:r>
      <w:proofErr w:type="gramEnd"/>
      <w:r>
        <w:rPr>
          <w:rFonts w:ascii="Times New Roman" w:eastAsia="Times New Roman" w:hAnsi="Times New Roman" w:cs="Times New Roman"/>
          <w:sz w:val="20"/>
          <w:szCs w:val="20"/>
        </w:rPr>
        <w:t xml:space="preserve"> </w:t>
      </w:r>
    </w:p>
    <w:p w14:paraId="0000075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5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Approval of Work Permits</w:t>
      </w:r>
    </w:p>
    <w:p w14:paraId="0000075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5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w:t>
      </w:r>
      <w:proofErr w:type="gramStart"/>
      <w:r>
        <w:rPr>
          <w:rFonts w:ascii="Times New Roman" w:eastAsia="Times New Roman" w:hAnsi="Times New Roman" w:cs="Times New Roman"/>
          <w:sz w:val="24"/>
          <w:szCs w:val="24"/>
        </w:rPr>
        <w:t>may, in writing, delegate</w:t>
      </w:r>
      <w:proofErr w:type="gramEnd"/>
      <w:r>
        <w:rPr>
          <w:rFonts w:ascii="Times New Roman" w:eastAsia="Times New Roman" w:hAnsi="Times New Roman" w:cs="Times New Roman"/>
          <w:sz w:val="24"/>
          <w:szCs w:val="24"/>
        </w:rPr>
        <w:t xml:space="preserve"> the authority to issue work permits to an employee holding a services credential with a specialization in pupil personnel services or to a certificated work</w:t>
      </w:r>
      <w:r>
        <w:rPr>
          <w:rFonts w:ascii="Times New Roman" w:eastAsia="Times New Roman" w:hAnsi="Times New Roman" w:cs="Times New Roman"/>
          <w:sz w:val="24"/>
          <w:szCs w:val="24"/>
        </w:rPr>
        <w:t xml:space="preserve"> experience education teacher or coordinator.  If the designee is not available, and delay in issuing a permit would jeopardize a student's ability to secure work, the Superintendent may authorize another person to issue the permit. (Education Code 49110)</w:t>
      </w:r>
    </w:p>
    <w:p w14:paraId="0000075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5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work permit </w:t>
      </w:r>
      <w:proofErr w:type="gramStart"/>
      <w:r>
        <w:rPr>
          <w:rFonts w:ascii="Times New Roman" w:eastAsia="Times New Roman" w:hAnsi="Times New Roman" w:cs="Times New Roman"/>
          <w:sz w:val="24"/>
          <w:szCs w:val="24"/>
        </w:rPr>
        <w:t>shall be issued</w:t>
      </w:r>
      <w:proofErr w:type="gramEnd"/>
      <w:r>
        <w:rPr>
          <w:rFonts w:ascii="Times New Roman" w:eastAsia="Times New Roman" w:hAnsi="Times New Roman" w:cs="Times New Roman"/>
          <w:sz w:val="24"/>
          <w:szCs w:val="24"/>
        </w:rPr>
        <w:t xml:space="preserve"> until the student's parent/guardian, foster parent, caregiver with whom the student resides, or residential shelter services provider has filed a written request with the district.  (Education Code 49110)</w:t>
      </w:r>
    </w:p>
    <w:p w14:paraId="0000075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5E" w14:textId="77777777" w:rsidR="00BD72E9" w:rsidRDefault="00C0705C">
      <w:pPr>
        <w:spacing w:line="240" w:lineRule="auto"/>
        <w:jc w:val="center"/>
        <w:rPr>
          <w:rFonts w:ascii="Times New Roman" w:eastAsia="Times New Roman" w:hAnsi="Times New Roman" w:cs="Times New Roman"/>
          <w:b/>
        </w:rPr>
      </w:pPr>
      <w:bookmarkStart w:id="1" w:name="_bi6luf2htrkj" w:colFirst="0" w:colLast="0"/>
      <w:bookmarkEnd w:id="1"/>
      <w:r>
        <w:rPr>
          <w:rFonts w:ascii="Times New Roman" w:eastAsia="Times New Roman" w:hAnsi="Times New Roman" w:cs="Times New Roman"/>
        </w:rPr>
        <w:t xml:space="preserve">Policy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b/>
        </w:rPr>
        <w:t>WINSH</w:t>
      </w:r>
      <w:r>
        <w:rPr>
          <w:rFonts w:ascii="Times New Roman" w:eastAsia="Times New Roman" w:hAnsi="Times New Roman" w:cs="Times New Roman"/>
          <w:b/>
        </w:rPr>
        <w:t>IP-ROBBINS ELEMENTARY SCHOOL DISTRICT</w:t>
      </w:r>
    </w:p>
    <w:p w14:paraId="0000075F" w14:textId="77777777" w:rsidR="00BD72E9" w:rsidRDefault="00C0705C">
      <w:pPr>
        <w:spacing w:line="240" w:lineRule="auto"/>
        <w:rPr>
          <w:rFonts w:ascii="Times New Roman" w:eastAsia="Times New Roman" w:hAnsi="Times New Roman" w:cs="Times New Roman"/>
          <w:sz w:val="24"/>
          <w:szCs w:val="24"/>
        </w:rPr>
      </w:pPr>
      <w:bookmarkStart w:id="2" w:name="_nf7y8vjw9m1h" w:colFirst="0" w:colLast="0"/>
      <w:bookmarkEnd w:id="2"/>
      <w:proofErr w:type="gramStart"/>
      <w:r>
        <w:rPr>
          <w:rFonts w:ascii="Times New Roman" w:eastAsia="Times New Roman" w:hAnsi="Times New Roman" w:cs="Times New Roman"/>
        </w:rPr>
        <w:t>adopted</w:t>
      </w:r>
      <w:proofErr w:type="gramEnd"/>
      <w:r>
        <w:rPr>
          <w:rFonts w:ascii="Times New Roman" w:eastAsia="Times New Roman" w:hAnsi="Times New Roman" w:cs="Times New Roman"/>
        </w:rPr>
        <w:t xml:space="preserve">: May 6, 2020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Robbins, California</w:t>
      </w:r>
    </w:p>
    <w:p w14:paraId="0000076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6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62" w14:textId="77777777" w:rsidR="00BD72E9" w:rsidRDefault="00C0705C">
      <w:pPr>
        <w:tabs>
          <w:tab w:val="right" w:pos="9000"/>
        </w:tabs>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AR 5113.2(b)</w:t>
      </w:r>
    </w:p>
    <w:p w14:paraId="0000076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6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6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WORK </w:t>
      </w:r>
      <w:proofErr w:type="gramStart"/>
      <w:r>
        <w:rPr>
          <w:rFonts w:ascii="Times New Roman" w:eastAsia="Times New Roman" w:hAnsi="Times New Roman" w:cs="Times New Roman"/>
          <w:b/>
          <w:sz w:val="24"/>
          <w:szCs w:val="24"/>
        </w:rPr>
        <w:t>PERMITS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76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6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6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request form shall be completed by the student, employer, and, unless the student is an emancipated minor, the parent/guardian. The form shall be submitted to the Superintendent/Principal or designee, who shall have discretion to determine </w:t>
      </w:r>
      <w:proofErr w:type="gramStart"/>
      <w:r>
        <w:rPr>
          <w:rFonts w:ascii="Times New Roman" w:eastAsia="Times New Roman" w:hAnsi="Times New Roman" w:cs="Times New Roman"/>
          <w:sz w:val="24"/>
          <w:szCs w:val="24"/>
        </w:rPr>
        <w:t>whether or n</w:t>
      </w:r>
      <w:r>
        <w:rPr>
          <w:rFonts w:ascii="Times New Roman" w:eastAsia="Times New Roman" w:hAnsi="Times New Roman" w:cs="Times New Roman"/>
          <w:sz w:val="24"/>
          <w:szCs w:val="24"/>
        </w:rPr>
        <w:t>ot</w:t>
      </w:r>
      <w:proofErr w:type="gramEnd"/>
      <w:r>
        <w:rPr>
          <w:rFonts w:ascii="Times New Roman" w:eastAsia="Times New Roman" w:hAnsi="Times New Roman" w:cs="Times New Roman"/>
          <w:sz w:val="24"/>
          <w:szCs w:val="24"/>
        </w:rPr>
        <w:t xml:space="preserve"> to issue the work permit.</w:t>
      </w:r>
    </w:p>
    <w:p w14:paraId="0000076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6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determining whether to approve a work permit, the Superintendent/Principal or designee shall verify the student's date of birth and the type of work permit to </w:t>
      </w:r>
      <w:proofErr w:type="gramStart"/>
      <w:r>
        <w:rPr>
          <w:rFonts w:ascii="Times New Roman" w:eastAsia="Times New Roman" w:hAnsi="Times New Roman" w:cs="Times New Roman"/>
          <w:sz w:val="24"/>
          <w:szCs w:val="24"/>
        </w:rPr>
        <w:t>be issued</w:t>
      </w:r>
      <w:proofErr w:type="gramEnd"/>
      <w:r>
        <w:rPr>
          <w:rFonts w:ascii="Times New Roman" w:eastAsia="Times New Roman" w:hAnsi="Times New Roman" w:cs="Times New Roman"/>
          <w:sz w:val="24"/>
          <w:szCs w:val="24"/>
        </w:rPr>
        <w:t xml:space="preserve"> and determine whether the student meets any other mini</w:t>
      </w:r>
      <w:r>
        <w:rPr>
          <w:rFonts w:ascii="Times New Roman" w:eastAsia="Times New Roman" w:hAnsi="Times New Roman" w:cs="Times New Roman"/>
          <w:sz w:val="24"/>
          <w:szCs w:val="24"/>
        </w:rPr>
        <w:t xml:space="preserve">mum criteria established by the Board of Trustees. The Superintendent/Principal or designee may inspect the student's records and/or may confer with at least one of the student's teachers for evidence </w:t>
      </w:r>
      <w:proofErr w:type="gramStart"/>
      <w:r>
        <w:rPr>
          <w:rFonts w:ascii="Times New Roman" w:eastAsia="Times New Roman" w:hAnsi="Times New Roman" w:cs="Times New Roman"/>
          <w:sz w:val="24"/>
          <w:szCs w:val="24"/>
        </w:rPr>
        <w:t>of satisfactory grades and school attendance and to det</w:t>
      </w:r>
      <w:r>
        <w:rPr>
          <w:rFonts w:ascii="Times New Roman" w:eastAsia="Times New Roman" w:hAnsi="Times New Roman" w:cs="Times New Roman"/>
          <w:sz w:val="24"/>
          <w:szCs w:val="24"/>
        </w:rPr>
        <w:t>ermine whether the student possesses the motivation and maturity to maintain academic progress while working</w:t>
      </w:r>
      <w:proofErr w:type="gramEnd"/>
      <w:r>
        <w:rPr>
          <w:rFonts w:ascii="Times New Roman" w:eastAsia="Times New Roman" w:hAnsi="Times New Roman" w:cs="Times New Roman"/>
          <w:sz w:val="24"/>
          <w:szCs w:val="24"/>
        </w:rPr>
        <w:t xml:space="preserve">.  </w:t>
      </w:r>
    </w:p>
    <w:p w14:paraId="0000076B"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76C"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5121 - Grades/Evaluation of Student Achievement)</w:t>
      </w:r>
    </w:p>
    <w:p w14:paraId="0000076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6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Minors </w:t>
      </w:r>
      <w:proofErr w:type="gramStart"/>
      <w:r>
        <w:rPr>
          <w:rFonts w:ascii="Times New Roman" w:eastAsia="Times New Roman" w:hAnsi="Times New Roman" w:cs="Times New Roman"/>
          <w:sz w:val="24"/>
          <w:szCs w:val="24"/>
        </w:rPr>
        <w:t>shall not be approved</w:t>
      </w:r>
      <w:proofErr w:type="gramEnd"/>
      <w:r>
        <w:rPr>
          <w:rFonts w:ascii="Times New Roman" w:eastAsia="Times New Roman" w:hAnsi="Times New Roman" w:cs="Times New Roman"/>
          <w:sz w:val="24"/>
          <w:szCs w:val="24"/>
        </w:rPr>
        <w:t xml:space="preserve"> to work in environments declared hazardous or dangerous for</w:t>
      </w:r>
      <w:r>
        <w:rPr>
          <w:rFonts w:ascii="Times New Roman" w:eastAsia="Times New Roman" w:hAnsi="Times New Roman" w:cs="Times New Roman"/>
          <w:sz w:val="24"/>
          <w:szCs w:val="24"/>
        </w:rPr>
        <w:t xml:space="preserve"> young workers or otherwise prohibited by child labor laws. (Labor Code 1290-1298; 29 CFR 570.33, 570.50-570.72)</w:t>
      </w:r>
    </w:p>
    <w:p w14:paraId="0000076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7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ensure that the requested work hours do not exceed the maximum work hours specified in law base</w:t>
      </w:r>
      <w:r>
        <w:rPr>
          <w:rFonts w:ascii="Times New Roman" w:eastAsia="Times New Roman" w:hAnsi="Times New Roman" w:cs="Times New Roman"/>
          <w:sz w:val="24"/>
          <w:szCs w:val="24"/>
        </w:rPr>
        <w:t>d on the student's age and whether the employment will be while school is in session and/or not in session.  (Education Code 49111, 49112, 49116; Labor Code 1391-1391.1; 29 CFR 570.35)</w:t>
      </w:r>
    </w:p>
    <w:p w14:paraId="0000077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7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Full-time employment </w:t>
      </w:r>
      <w:proofErr w:type="gramStart"/>
      <w:r>
        <w:rPr>
          <w:rFonts w:ascii="Times New Roman" w:eastAsia="Times New Roman" w:hAnsi="Times New Roman" w:cs="Times New Roman"/>
          <w:sz w:val="24"/>
          <w:szCs w:val="24"/>
        </w:rPr>
        <w:t>may be authorized</w:t>
      </w:r>
      <w:proofErr w:type="gramEnd"/>
      <w:r>
        <w:rPr>
          <w:rFonts w:ascii="Times New Roman" w:eastAsia="Times New Roman" w:hAnsi="Times New Roman" w:cs="Times New Roman"/>
          <w:sz w:val="24"/>
          <w:szCs w:val="24"/>
        </w:rPr>
        <w:t xml:space="preserve"> for students between the ages o</w:t>
      </w:r>
      <w:r>
        <w:rPr>
          <w:rFonts w:ascii="Times New Roman" w:eastAsia="Times New Roman" w:hAnsi="Times New Roman" w:cs="Times New Roman"/>
          <w:sz w:val="24"/>
          <w:szCs w:val="24"/>
        </w:rPr>
        <w:t xml:space="preserve">f 14 and 18 only in accordance with Education Code 49130-49135.  </w:t>
      </w:r>
    </w:p>
    <w:p w14:paraId="0000077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74"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6184 - Continuation Education)</w:t>
      </w:r>
    </w:p>
    <w:p w14:paraId="0000077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76"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work permits </w:t>
      </w:r>
      <w:proofErr w:type="gramStart"/>
      <w:r>
        <w:rPr>
          <w:rFonts w:ascii="Times New Roman" w:eastAsia="Times New Roman" w:hAnsi="Times New Roman" w:cs="Times New Roman"/>
          <w:sz w:val="24"/>
          <w:szCs w:val="24"/>
        </w:rPr>
        <w:t>shall be issued</w:t>
      </w:r>
      <w:proofErr w:type="gramEnd"/>
      <w:r>
        <w:rPr>
          <w:rFonts w:ascii="Times New Roman" w:eastAsia="Times New Roman" w:hAnsi="Times New Roman" w:cs="Times New Roman"/>
          <w:sz w:val="24"/>
          <w:szCs w:val="24"/>
        </w:rPr>
        <w:t xml:space="preserve"> on a form approved and authorized by the Superintendent of Public Instruction.  (Education Code 49117)</w:t>
      </w:r>
    </w:p>
    <w:p w14:paraId="0000077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w:t>
      </w:r>
    </w:p>
    <w:p w14:paraId="0000077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permit sh</w:t>
      </w:r>
      <w:r>
        <w:rPr>
          <w:rFonts w:ascii="Times New Roman" w:eastAsia="Times New Roman" w:hAnsi="Times New Roman" w:cs="Times New Roman"/>
          <w:sz w:val="24"/>
          <w:szCs w:val="24"/>
        </w:rPr>
        <w:t>all authorize work for a specific employer.  Whenever a student changes employers, he/she shall request a new permit.</w:t>
      </w:r>
    </w:p>
    <w:p w14:paraId="0000077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7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student may be issued more than one work permit if he/she works concurrently for more than one employer, </w:t>
      </w:r>
      <w:proofErr w:type="gramStart"/>
      <w:r>
        <w:rPr>
          <w:rFonts w:ascii="Times New Roman" w:eastAsia="Times New Roman" w:hAnsi="Times New Roman" w:cs="Times New Roman"/>
          <w:sz w:val="24"/>
          <w:szCs w:val="24"/>
        </w:rPr>
        <w:t>provided that</w:t>
      </w:r>
      <w:proofErr w:type="gramEnd"/>
      <w:r>
        <w:rPr>
          <w:rFonts w:ascii="Times New Roman" w:eastAsia="Times New Roman" w:hAnsi="Times New Roman" w:cs="Times New Roman"/>
          <w:sz w:val="24"/>
          <w:szCs w:val="24"/>
        </w:rPr>
        <w:t xml:space="preserve"> the total number of hours worked does not exceed the total number of hours allowed by law and the district.</w:t>
      </w:r>
    </w:p>
    <w:p w14:paraId="0000077B"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77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issuing a work per</w:t>
      </w:r>
      <w:r>
        <w:rPr>
          <w:rFonts w:ascii="Times New Roman" w:eastAsia="Times New Roman" w:hAnsi="Times New Roman" w:cs="Times New Roman"/>
          <w:sz w:val="24"/>
          <w:szCs w:val="24"/>
        </w:rPr>
        <w:t>mit, the Superintendent/Principal or designee shall periodically inspect the student's grades and attendance records to ensure maintenance of academic progress and any additional criteria established in Board policy.</w:t>
      </w:r>
    </w:p>
    <w:p w14:paraId="0000077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7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5113.2(c)</w:t>
      </w:r>
    </w:p>
    <w:p w14:paraId="0000077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8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8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WORK </w:t>
      </w:r>
      <w:proofErr w:type="gramStart"/>
      <w:r>
        <w:rPr>
          <w:rFonts w:ascii="Times New Roman" w:eastAsia="Times New Roman" w:hAnsi="Times New Roman" w:cs="Times New Roman"/>
          <w:b/>
          <w:sz w:val="24"/>
          <w:szCs w:val="24"/>
        </w:rPr>
        <w:t>PERMITS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w:t>
      </w:r>
      <w:r>
        <w:rPr>
          <w:rFonts w:ascii="Times New Roman" w:eastAsia="Times New Roman" w:hAnsi="Times New Roman" w:cs="Times New Roman"/>
          <w:sz w:val="24"/>
          <w:szCs w:val="24"/>
        </w:rPr>
        <w:t>ed)</w:t>
      </w:r>
    </w:p>
    <w:p w14:paraId="0000078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8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84"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Revocation/Expiration of Work Permits</w:t>
      </w:r>
    </w:p>
    <w:p w14:paraId="00000785"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786"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Superintendent/Principal or designee shall revoke a student's work permit whenever he/she determines that employment is interfering with the student's education, that any provision or condition of the permit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is being violated</w:t>
      </w:r>
      <w:proofErr w:type="gramEnd"/>
      <w:r>
        <w:rPr>
          <w:rFonts w:ascii="Times New Roman" w:eastAsia="Times New Roman" w:hAnsi="Times New Roman" w:cs="Times New Roman"/>
          <w:sz w:val="24"/>
          <w:szCs w:val="24"/>
        </w:rPr>
        <w:t>, or that the student is performing work in violation of law.  (Education Code 49116, 49164)</w:t>
      </w:r>
    </w:p>
    <w:p w14:paraId="0000078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88" w14:textId="77777777" w:rsidR="00BD72E9" w:rsidRDefault="00C07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Work permits issued during the school year shall expire five days after the opening of the next succeeding school year.  (Education Code 49118)</w:t>
      </w:r>
    </w:p>
    <w:p w14:paraId="0000078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8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a work permit has expired, a student may apply for a renewed work permit in accordance with the procedures specified in the section "Approval of Work Permits" above.</w:t>
      </w:r>
    </w:p>
    <w:p w14:paraId="0000078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8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Retention of Records</w:t>
      </w:r>
    </w:p>
    <w:p w14:paraId="0000078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78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retain a cop</w:t>
      </w:r>
      <w:r>
        <w:rPr>
          <w:rFonts w:ascii="Times New Roman" w:eastAsia="Times New Roman" w:hAnsi="Times New Roman" w:cs="Times New Roman"/>
          <w:sz w:val="24"/>
          <w:szCs w:val="24"/>
        </w:rPr>
        <w:t xml:space="preserve">y of the work permit application and the work permit until the end of the fourth year after the work permit </w:t>
      </w:r>
      <w:proofErr w:type="gramStart"/>
      <w:r>
        <w:rPr>
          <w:rFonts w:ascii="Times New Roman" w:eastAsia="Times New Roman" w:hAnsi="Times New Roman" w:cs="Times New Roman"/>
          <w:sz w:val="24"/>
          <w:szCs w:val="24"/>
        </w:rPr>
        <w:t>was issued</w:t>
      </w:r>
      <w:proofErr w:type="gramEnd"/>
      <w:r>
        <w:rPr>
          <w:rFonts w:ascii="Times New Roman" w:eastAsia="Times New Roman" w:hAnsi="Times New Roman" w:cs="Times New Roman"/>
          <w:sz w:val="24"/>
          <w:szCs w:val="24"/>
        </w:rPr>
        <w:t>.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16026)</w:t>
      </w:r>
    </w:p>
    <w:p w14:paraId="0000078F"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79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3580 - District Records)</w:t>
      </w:r>
    </w:p>
    <w:p w14:paraId="0000079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14:paraId="0000079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9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9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9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9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9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9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9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9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9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9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9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9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9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A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A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7A2"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7A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5116(a)</w:t>
      </w:r>
    </w:p>
    <w:p w14:paraId="000007A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A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SCHOOL ATTENDANCE BOUNDARIES</w:t>
      </w:r>
    </w:p>
    <w:p w14:paraId="000007A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A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A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shall establish school attendance boundaries in order to maximize the efficient use of district facilities and effective administration of district schools. The Superintendent/Principal or designee shall periodically review school att</w:t>
      </w:r>
      <w:r>
        <w:rPr>
          <w:rFonts w:ascii="Times New Roman" w:eastAsia="Times New Roman" w:hAnsi="Times New Roman" w:cs="Times New Roman"/>
          <w:sz w:val="24"/>
          <w:szCs w:val="24"/>
        </w:rPr>
        <w:t>endance boundaries and, as necessary, make recommendations to the Board for boundary adjustments.</w:t>
      </w:r>
    </w:p>
    <w:p w14:paraId="000007A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A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reviewing school attendance boundaries, the Superintendent/Principal or designee shall consider the following factors:</w:t>
      </w:r>
    </w:p>
    <w:p w14:paraId="000007A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AC" w14:textId="77777777" w:rsidR="00BD72E9" w:rsidRDefault="00C0705C">
      <w:pPr>
        <w:tabs>
          <w:tab w:val="right" w:pos="9000"/>
          <w:tab w:val="left" w:pos="72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School enrollment data, including declining enrollment patterns</w:t>
      </w:r>
    </w:p>
    <w:p w14:paraId="000007AD" w14:textId="77777777" w:rsidR="00BD72E9" w:rsidRDefault="00BD72E9">
      <w:pPr>
        <w:tabs>
          <w:tab w:val="right" w:pos="9000"/>
          <w:tab w:val="left" w:pos="720"/>
        </w:tabs>
        <w:spacing w:line="240" w:lineRule="auto"/>
        <w:jc w:val="both"/>
        <w:rPr>
          <w:rFonts w:ascii="Times New Roman" w:eastAsia="Times New Roman" w:hAnsi="Times New Roman" w:cs="Times New Roman"/>
          <w:sz w:val="24"/>
          <w:szCs w:val="24"/>
        </w:rPr>
      </w:pPr>
    </w:p>
    <w:p w14:paraId="000007AE" w14:textId="77777777" w:rsidR="00BD72E9" w:rsidRDefault="00C0705C">
      <w:pPr>
        <w:tabs>
          <w:tab w:val="right" w:pos="9000"/>
          <w:tab w:val="left" w:pos="72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Facility capacity and design, including potential commercial and residential developments</w:t>
      </w:r>
    </w:p>
    <w:p w14:paraId="000007AF" w14:textId="77777777" w:rsidR="00BD72E9" w:rsidRDefault="00BD72E9">
      <w:pPr>
        <w:tabs>
          <w:tab w:val="right" w:pos="9000"/>
          <w:tab w:val="left" w:pos="720"/>
        </w:tabs>
        <w:spacing w:line="240" w:lineRule="auto"/>
        <w:jc w:val="both"/>
        <w:rPr>
          <w:rFonts w:ascii="Times New Roman" w:eastAsia="Times New Roman" w:hAnsi="Times New Roman" w:cs="Times New Roman"/>
          <w:sz w:val="24"/>
          <w:szCs w:val="24"/>
        </w:rPr>
      </w:pPr>
    </w:p>
    <w:p w14:paraId="000007B0" w14:textId="77777777" w:rsidR="00BD72E9" w:rsidRDefault="00C0705C">
      <w:pPr>
        <w:tabs>
          <w:tab w:val="right" w:pos="9000"/>
          <w:tab w:val="left" w:pos="72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School feeder patterns, including maintaining, to the extent practicable, continuity of studen</w:t>
      </w:r>
      <w:r>
        <w:rPr>
          <w:rFonts w:ascii="Times New Roman" w:eastAsia="Times New Roman" w:hAnsi="Times New Roman" w:cs="Times New Roman"/>
          <w:sz w:val="24"/>
          <w:szCs w:val="24"/>
        </w:rPr>
        <w:t>t attendance</w:t>
      </w:r>
    </w:p>
    <w:p w14:paraId="000007B1" w14:textId="77777777" w:rsidR="00BD72E9" w:rsidRDefault="00BD72E9">
      <w:pPr>
        <w:tabs>
          <w:tab w:val="right" w:pos="9000"/>
          <w:tab w:val="left" w:pos="720"/>
        </w:tabs>
        <w:spacing w:line="240" w:lineRule="auto"/>
        <w:jc w:val="both"/>
        <w:rPr>
          <w:rFonts w:ascii="Times New Roman" w:eastAsia="Times New Roman" w:hAnsi="Times New Roman" w:cs="Times New Roman"/>
          <w:sz w:val="24"/>
          <w:szCs w:val="24"/>
        </w:rPr>
      </w:pPr>
    </w:p>
    <w:p w14:paraId="000007B2"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Federal, state, or court mandates</w:t>
      </w:r>
    </w:p>
    <w:p w14:paraId="000007B3" w14:textId="77777777" w:rsidR="00BD72E9" w:rsidRDefault="00BD72E9">
      <w:pPr>
        <w:tabs>
          <w:tab w:val="right" w:pos="9000"/>
          <w:tab w:val="left" w:pos="720"/>
        </w:tabs>
        <w:spacing w:line="240" w:lineRule="auto"/>
        <w:jc w:val="both"/>
        <w:rPr>
          <w:rFonts w:ascii="Times New Roman" w:eastAsia="Times New Roman" w:hAnsi="Times New Roman" w:cs="Times New Roman"/>
          <w:sz w:val="24"/>
          <w:szCs w:val="24"/>
        </w:rPr>
      </w:pPr>
    </w:p>
    <w:p w14:paraId="000007B4"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Community input</w:t>
      </w:r>
    </w:p>
    <w:p w14:paraId="000007B5" w14:textId="77777777" w:rsidR="00BD72E9" w:rsidRDefault="00BD72E9">
      <w:pPr>
        <w:tabs>
          <w:tab w:val="right" w:pos="9000"/>
          <w:tab w:val="left" w:pos="720"/>
        </w:tabs>
        <w:spacing w:line="240" w:lineRule="auto"/>
        <w:jc w:val="both"/>
        <w:rPr>
          <w:rFonts w:ascii="Times New Roman" w:eastAsia="Times New Roman" w:hAnsi="Times New Roman" w:cs="Times New Roman"/>
          <w:sz w:val="24"/>
          <w:szCs w:val="24"/>
        </w:rPr>
      </w:pPr>
    </w:p>
    <w:p w14:paraId="000007B6"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rPr>
        <w:tab/>
        <w:t>Student safety</w:t>
      </w:r>
    </w:p>
    <w:p w14:paraId="000007B7" w14:textId="77777777" w:rsidR="00BD72E9" w:rsidRDefault="00BD72E9">
      <w:pPr>
        <w:tabs>
          <w:tab w:val="right" w:pos="9000"/>
          <w:tab w:val="left" w:pos="720"/>
        </w:tabs>
        <w:spacing w:line="240" w:lineRule="auto"/>
        <w:jc w:val="both"/>
        <w:rPr>
          <w:rFonts w:ascii="Times New Roman" w:eastAsia="Times New Roman" w:hAnsi="Times New Roman" w:cs="Times New Roman"/>
          <w:sz w:val="24"/>
          <w:szCs w:val="24"/>
        </w:rPr>
      </w:pPr>
    </w:p>
    <w:p w14:paraId="000007B8"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Transportation capacity</w:t>
      </w:r>
    </w:p>
    <w:p w14:paraId="000007B9" w14:textId="77777777" w:rsidR="00BD72E9" w:rsidRDefault="00BD72E9">
      <w:pPr>
        <w:tabs>
          <w:tab w:val="right" w:pos="9000"/>
          <w:tab w:val="left" w:pos="720"/>
        </w:tabs>
        <w:spacing w:line="240" w:lineRule="auto"/>
        <w:jc w:val="both"/>
        <w:rPr>
          <w:rFonts w:ascii="Times New Roman" w:eastAsia="Times New Roman" w:hAnsi="Times New Roman" w:cs="Times New Roman"/>
          <w:sz w:val="24"/>
          <w:szCs w:val="24"/>
        </w:rPr>
      </w:pPr>
    </w:p>
    <w:p w14:paraId="000007BA" w14:textId="77777777" w:rsidR="00BD72E9" w:rsidRDefault="00C0705C">
      <w:pPr>
        <w:tabs>
          <w:tab w:val="right" w:pos="9000"/>
          <w:tab w:val="left" w:pos="72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t>Community and neighborhood identity</w:t>
      </w:r>
    </w:p>
    <w:p w14:paraId="000007BB" w14:textId="77777777" w:rsidR="00BD72E9" w:rsidRDefault="00BD72E9">
      <w:pPr>
        <w:tabs>
          <w:tab w:val="right" w:pos="9000"/>
          <w:tab w:val="left" w:pos="720"/>
        </w:tabs>
        <w:spacing w:line="240" w:lineRule="auto"/>
        <w:ind w:left="720"/>
        <w:jc w:val="both"/>
        <w:rPr>
          <w:rFonts w:ascii="Times New Roman" w:eastAsia="Times New Roman" w:hAnsi="Times New Roman" w:cs="Times New Roman"/>
          <w:sz w:val="24"/>
          <w:szCs w:val="24"/>
        </w:rPr>
      </w:pPr>
    </w:p>
    <w:p w14:paraId="000007BC" w14:textId="77777777" w:rsidR="00BD72E9" w:rsidRDefault="00C0705C">
      <w:pPr>
        <w:tabs>
          <w:tab w:val="right" w:pos="9000"/>
          <w:tab w:val="left" w:pos="72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t>Geographic features of the district, including traffic patterns</w:t>
      </w:r>
    </w:p>
    <w:p w14:paraId="000007BD" w14:textId="77777777" w:rsidR="00BD72E9" w:rsidRDefault="00BD72E9">
      <w:pPr>
        <w:tabs>
          <w:tab w:val="right" w:pos="9000"/>
          <w:tab w:val="left" w:pos="720"/>
        </w:tabs>
        <w:spacing w:line="240" w:lineRule="auto"/>
        <w:jc w:val="both"/>
        <w:rPr>
          <w:rFonts w:ascii="Times New Roman" w:eastAsia="Times New Roman" w:hAnsi="Times New Roman" w:cs="Times New Roman"/>
          <w:sz w:val="24"/>
          <w:szCs w:val="24"/>
        </w:rPr>
      </w:pPr>
    </w:p>
    <w:p w14:paraId="000007BE"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Times New Roman" w:eastAsia="Times New Roman" w:hAnsi="Times New Roman" w:cs="Times New Roman"/>
          <w:sz w:val="24"/>
          <w:szCs w:val="24"/>
        </w:rPr>
        <w:tab/>
        <w:t>Educational programs, su</w:t>
      </w:r>
      <w:r>
        <w:rPr>
          <w:rFonts w:ascii="Times New Roman" w:eastAsia="Times New Roman" w:hAnsi="Times New Roman" w:cs="Times New Roman"/>
          <w:sz w:val="24"/>
          <w:szCs w:val="24"/>
        </w:rPr>
        <w:t>ch as magnet schools and charter schools</w:t>
      </w:r>
    </w:p>
    <w:p w14:paraId="000007BF" w14:textId="77777777" w:rsidR="00BD72E9" w:rsidRDefault="00BD72E9">
      <w:pPr>
        <w:tabs>
          <w:tab w:val="right" w:pos="9000"/>
          <w:tab w:val="left" w:pos="720"/>
        </w:tabs>
        <w:spacing w:line="240" w:lineRule="auto"/>
        <w:jc w:val="both"/>
        <w:rPr>
          <w:rFonts w:ascii="Times New Roman" w:eastAsia="Times New Roman" w:hAnsi="Times New Roman" w:cs="Times New Roman"/>
          <w:sz w:val="24"/>
          <w:szCs w:val="24"/>
        </w:rPr>
      </w:pPr>
    </w:p>
    <w:p w14:paraId="000007C0" w14:textId="77777777" w:rsidR="00BD72E9" w:rsidRDefault="00C0705C">
      <w:pPr>
        <w:tabs>
          <w:tab w:val="right" w:pos="9000"/>
          <w:tab w:val="left" w:pos="72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7160 - Charter School Facilities)</w:t>
      </w:r>
    </w:p>
    <w:p w14:paraId="000007C1" w14:textId="77777777" w:rsidR="00BD72E9" w:rsidRDefault="00BD72E9">
      <w:pPr>
        <w:tabs>
          <w:tab w:val="right" w:pos="9000"/>
          <w:tab w:val="left" w:pos="720"/>
        </w:tabs>
        <w:spacing w:line="240" w:lineRule="auto"/>
        <w:jc w:val="both"/>
        <w:rPr>
          <w:rFonts w:ascii="Times New Roman" w:eastAsia="Times New Roman" w:hAnsi="Times New Roman" w:cs="Times New Roman"/>
          <w:sz w:val="24"/>
          <w:szCs w:val="24"/>
        </w:rPr>
      </w:pPr>
    </w:p>
    <w:p w14:paraId="000007C2" w14:textId="77777777" w:rsidR="00BD72E9" w:rsidRDefault="00C0705C">
      <w:pPr>
        <w:tabs>
          <w:tab w:val="right" w:pos="9000"/>
          <w:tab w:val="left" w:pos="72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t>Consistency between municipal boundaries and high school boundaries</w:t>
      </w:r>
    </w:p>
    <w:p w14:paraId="000007C3" w14:textId="77777777" w:rsidR="00BD72E9" w:rsidRDefault="00BD72E9">
      <w:pPr>
        <w:tabs>
          <w:tab w:val="right" w:pos="9000"/>
          <w:tab w:val="left" w:pos="720"/>
        </w:tabs>
        <w:spacing w:line="240" w:lineRule="auto"/>
        <w:jc w:val="both"/>
        <w:rPr>
          <w:rFonts w:ascii="Times New Roman" w:eastAsia="Times New Roman" w:hAnsi="Times New Roman" w:cs="Times New Roman"/>
          <w:sz w:val="24"/>
          <w:szCs w:val="24"/>
        </w:rPr>
      </w:pPr>
    </w:p>
    <w:p w14:paraId="000007C4"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Other factors</w:t>
      </w:r>
    </w:p>
    <w:p w14:paraId="000007C5" w14:textId="77777777" w:rsidR="00BD72E9" w:rsidRDefault="00BD72E9">
      <w:pPr>
        <w:tabs>
          <w:tab w:val="right" w:pos="9000"/>
          <w:tab w:val="left" w:pos="720"/>
        </w:tabs>
        <w:spacing w:line="240" w:lineRule="auto"/>
        <w:jc w:val="both"/>
        <w:rPr>
          <w:rFonts w:ascii="Times New Roman" w:eastAsia="Times New Roman" w:hAnsi="Times New Roman" w:cs="Times New Roman"/>
          <w:sz w:val="24"/>
          <w:szCs w:val="24"/>
        </w:rPr>
      </w:pPr>
    </w:p>
    <w:p w14:paraId="000007C6"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5116.1- </w:t>
      </w:r>
      <w:proofErr w:type="spellStart"/>
      <w:r>
        <w:rPr>
          <w:rFonts w:ascii="Times New Roman" w:eastAsia="Times New Roman" w:hAnsi="Times New Roman" w:cs="Times New Roman"/>
          <w:i/>
          <w:sz w:val="20"/>
          <w:szCs w:val="20"/>
        </w:rPr>
        <w:t>Intradistrict</w:t>
      </w:r>
      <w:proofErr w:type="spellEnd"/>
      <w:r>
        <w:rPr>
          <w:rFonts w:ascii="Times New Roman" w:eastAsia="Times New Roman" w:hAnsi="Times New Roman" w:cs="Times New Roman"/>
          <w:i/>
          <w:sz w:val="20"/>
          <w:szCs w:val="20"/>
        </w:rPr>
        <w:t xml:space="preserve"> Open Enrollment)</w:t>
      </w:r>
    </w:p>
    <w:p w14:paraId="000007C7"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5117 - </w:t>
      </w:r>
      <w:proofErr w:type="spellStart"/>
      <w:r>
        <w:rPr>
          <w:rFonts w:ascii="Times New Roman" w:eastAsia="Times New Roman" w:hAnsi="Times New Roman" w:cs="Times New Roman"/>
          <w:i/>
          <w:sz w:val="20"/>
          <w:szCs w:val="20"/>
        </w:rPr>
        <w:t>Interdistrict</w:t>
      </w:r>
      <w:proofErr w:type="spellEnd"/>
      <w:r>
        <w:rPr>
          <w:rFonts w:ascii="Times New Roman" w:eastAsia="Times New Roman" w:hAnsi="Times New Roman" w:cs="Times New Roman"/>
          <w:i/>
          <w:sz w:val="20"/>
          <w:szCs w:val="20"/>
        </w:rPr>
        <w:t xml:space="preserve"> Attendance)</w:t>
      </w:r>
    </w:p>
    <w:p w14:paraId="000007C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C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residing in a community facilities district shall have priority, to the extent provided by law, for attendance at schools financed in whole or in part by the community facilities district.  The degree of priority must reflect the proportion of ea</w:t>
      </w:r>
      <w:r>
        <w:rPr>
          <w:rFonts w:ascii="Times New Roman" w:eastAsia="Times New Roman" w:hAnsi="Times New Roman" w:cs="Times New Roman"/>
          <w:sz w:val="24"/>
          <w:szCs w:val="24"/>
        </w:rPr>
        <w:t>ch school's financing provided through the community facilities district. (Government Code 53312.7)</w:t>
      </w:r>
    </w:p>
    <w:p w14:paraId="000007C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C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7212 - Mello-</w:t>
      </w:r>
      <w:proofErr w:type="spellStart"/>
      <w:r>
        <w:rPr>
          <w:rFonts w:ascii="Times New Roman" w:eastAsia="Times New Roman" w:hAnsi="Times New Roman" w:cs="Times New Roman"/>
          <w:i/>
          <w:sz w:val="20"/>
          <w:szCs w:val="20"/>
        </w:rPr>
        <w:t>Roos</w:t>
      </w:r>
      <w:proofErr w:type="spellEnd"/>
      <w:r>
        <w:rPr>
          <w:rFonts w:ascii="Times New Roman" w:eastAsia="Times New Roman" w:hAnsi="Times New Roman" w:cs="Times New Roman"/>
          <w:i/>
          <w:sz w:val="20"/>
          <w:szCs w:val="20"/>
        </w:rPr>
        <w:t xml:space="preserve"> Districts)</w:t>
      </w:r>
    </w:p>
    <w:p w14:paraId="000007C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5116(b)</w:t>
      </w:r>
    </w:p>
    <w:p w14:paraId="000007C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C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C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SCHOOL ATTENDANCE </w:t>
      </w:r>
      <w:proofErr w:type="gramStart"/>
      <w:r>
        <w:rPr>
          <w:rFonts w:ascii="Times New Roman" w:eastAsia="Times New Roman" w:hAnsi="Times New Roman" w:cs="Times New Roman"/>
          <w:b/>
          <w:sz w:val="24"/>
          <w:szCs w:val="24"/>
        </w:rPr>
        <w:t>BOUNDARIES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7D0" w14:textId="77777777" w:rsidR="00BD72E9" w:rsidRDefault="00BD72E9">
      <w:pPr>
        <w:tabs>
          <w:tab w:val="right" w:pos="9000"/>
          <w:tab w:val="left" w:pos="720"/>
        </w:tabs>
        <w:spacing w:line="240" w:lineRule="auto"/>
        <w:ind w:left="720"/>
        <w:jc w:val="both"/>
        <w:rPr>
          <w:rFonts w:ascii="Times New Roman" w:eastAsia="Times New Roman" w:hAnsi="Times New Roman" w:cs="Times New Roman"/>
          <w:sz w:val="24"/>
          <w:szCs w:val="24"/>
        </w:rPr>
      </w:pPr>
    </w:p>
    <w:p w14:paraId="000007D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D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alleviate overcrowding, the Superintendent/Principa</w:t>
      </w:r>
      <w:r>
        <w:rPr>
          <w:rFonts w:ascii="Times New Roman" w:eastAsia="Times New Roman" w:hAnsi="Times New Roman" w:cs="Times New Roman"/>
          <w:sz w:val="24"/>
          <w:szCs w:val="24"/>
        </w:rPr>
        <w:t xml:space="preserve">l or designee may place some students in a school outside of their attendance area.  Parents/guardians of students who are attending schools outside of their attendance area </w:t>
      </w:r>
      <w:proofErr w:type="gramStart"/>
      <w:r>
        <w:rPr>
          <w:rFonts w:ascii="Times New Roman" w:eastAsia="Times New Roman" w:hAnsi="Times New Roman" w:cs="Times New Roman"/>
          <w:sz w:val="24"/>
          <w:szCs w:val="24"/>
        </w:rPr>
        <w:t>shall be notified</w:t>
      </w:r>
      <w:proofErr w:type="gramEnd"/>
      <w:r>
        <w:rPr>
          <w:rFonts w:ascii="Times New Roman" w:eastAsia="Times New Roman" w:hAnsi="Times New Roman" w:cs="Times New Roman"/>
          <w:sz w:val="24"/>
          <w:szCs w:val="24"/>
        </w:rPr>
        <w:t xml:space="preserve"> of the school their child will be attending as soon as possible.</w:t>
      </w:r>
      <w:r>
        <w:rPr>
          <w:rFonts w:ascii="Times New Roman" w:eastAsia="Times New Roman" w:hAnsi="Times New Roman" w:cs="Times New Roman"/>
          <w:sz w:val="24"/>
          <w:szCs w:val="24"/>
        </w:rPr>
        <w:t xml:space="preserve">  If available, transportation </w:t>
      </w:r>
      <w:proofErr w:type="gramStart"/>
      <w:r>
        <w:rPr>
          <w:rFonts w:ascii="Times New Roman" w:eastAsia="Times New Roman" w:hAnsi="Times New Roman" w:cs="Times New Roman"/>
          <w:sz w:val="24"/>
          <w:szCs w:val="24"/>
        </w:rPr>
        <w:t>shall be provided</w:t>
      </w:r>
      <w:proofErr w:type="gramEnd"/>
      <w:r>
        <w:rPr>
          <w:rFonts w:ascii="Times New Roman" w:eastAsia="Times New Roman" w:hAnsi="Times New Roman" w:cs="Times New Roman"/>
          <w:sz w:val="24"/>
          <w:szCs w:val="24"/>
        </w:rPr>
        <w:t xml:space="preserve"> for such students.</w:t>
      </w:r>
    </w:p>
    <w:p w14:paraId="000007D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D4"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3541 - Transportation Routes and Services)</w:t>
      </w:r>
    </w:p>
    <w:p w14:paraId="000007D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D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D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D8"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14:paraId="000007D9"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14:paraId="000007DA"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35160  Authority</w:t>
      </w:r>
      <w:proofErr w:type="gramEnd"/>
      <w:r>
        <w:rPr>
          <w:rFonts w:ascii="Times New Roman" w:eastAsia="Times New Roman" w:hAnsi="Times New Roman" w:cs="Times New Roman"/>
          <w:i/>
          <w:sz w:val="20"/>
          <w:szCs w:val="20"/>
        </w:rPr>
        <w:t xml:space="preserve"> of governing boards</w:t>
      </w:r>
    </w:p>
    <w:p w14:paraId="000007DB"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35160.1  Broad</w:t>
      </w:r>
      <w:proofErr w:type="gramEnd"/>
      <w:r>
        <w:rPr>
          <w:rFonts w:ascii="Times New Roman" w:eastAsia="Times New Roman" w:hAnsi="Times New Roman" w:cs="Times New Roman"/>
          <w:i/>
          <w:sz w:val="20"/>
          <w:szCs w:val="20"/>
        </w:rPr>
        <w:t xml:space="preserve"> authority of school districts</w:t>
      </w:r>
    </w:p>
    <w:p w14:paraId="000007DC"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35160.5  District</w:t>
      </w:r>
      <w:proofErr w:type="gramEnd"/>
      <w:r>
        <w:rPr>
          <w:rFonts w:ascii="Times New Roman" w:eastAsia="Times New Roman" w:hAnsi="Times New Roman" w:cs="Times New Roman"/>
          <w:i/>
          <w:sz w:val="20"/>
          <w:szCs w:val="20"/>
        </w:rPr>
        <w:t xml:space="preserve"> policies; rules and regulations</w:t>
      </w:r>
    </w:p>
    <w:p w14:paraId="000007DD"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35291  Rules</w:t>
      </w:r>
      <w:proofErr w:type="gramEnd"/>
    </w:p>
    <w:p w14:paraId="000007DE"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35350  Transportation</w:t>
      </w:r>
      <w:proofErr w:type="gramEnd"/>
      <w:r>
        <w:rPr>
          <w:rFonts w:ascii="Times New Roman" w:eastAsia="Times New Roman" w:hAnsi="Times New Roman" w:cs="Times New Roman"/>
          <w:i/>
          <w:sz w:val="20"/>
          <w:szCs w:val="20"/>
        </w:rPr>
        <w:t xml:space="preserve"> of students</w:t>
      </w:r>
    </w:p>
    <w:p w14:paraId="000007DF"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35351  Assignment</w:t>
      </w:r>
      <w:proofErr w:type="gramEnd"/>
      <w:r>
        <w:rPr>
          <w:rFonts w:ascii="Times New Roman" w:eastAsia="Times New Roman" w:hAnsi="Times New Roman" w:cs="Times New Roman"/>
          <w:i/>
          <w:sz w:val="20"/>
          <w:szCs w:val="20"/>
        </w:rPr>
        <w:t xml:space="preserve"> of students to particular schools</w:t>
      </w:r>
    </w:p>
    <w:p w14:paraId="000007E0"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GOVERNMENT CODE</w:t>
      </w:r>
    </w:p>
    <w:p w14:paraId="000007E1" w14:textId="77777777" w:rsidR="00BD72E9" w:rsidRDefault="00C0705C">
      <w:pPr>
        <w:tabs>
          <w:tab w:val="right" w:pos="9000"/>
        </w:tabs>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0"/>
          <w:szCs w:val="20"/>
        </w:rPr>
        <w:t>53311-</w:t>
      </w:r>
      <w:proofErr w:type="gramStart"/>
      <w:r>
        <w:rPr>
          <w:rFonts w:ascii="Times New Roman" w:eastAsia="Times New Roman" w:hAnsi="Times New Roman" w:cs="Times New Roman"/>
          <w:i/>
          <w:sz w:val="20"/>
          <w:szCs w:val="20"/>
        </w:rPr>
        <w:t>53317.5  Establishment</w:t>
      </w:r>
      <w:proofErr w:type="gramEnd"/>
      <w:r>
        <w:rPr>
          <w:rFonts w:ascii="Times New Roman" w:eastAsia="Times New Roman" w:hAnsi="Times New Roman" w:cs="Times New Roman"/>
          <w:i/>
          <w:sz w:val="20"/>
          <w:szCs w:val="20"/>
        </w:rPr>
        <w:t xml:space="preserve"> of community facilities district</w:t>
      </w:r>
    </w:p>
    <w:p w14:paraId="000007E2"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CALIFORNIA CONSTITUTION</w:t>
      </w:r>
    </w:p>
    <w:p w14:paraId="000007E3"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Artic</w:t>
      </w:r>
      <w:r>
        <w:rPr>
          <w:rFonts w:ascii="Times New Roman" w:eastAsia="Times New Roman" w:hAnsi="Times New Roman" w:cs="Times New Roman"/>
          <w:i/>
          <w:sz w:val="20"/>
          <w:szCs w:val="20"/>
        </w:rPr>
        <w:t>le I, Section 31 Discrimination based on race, sex, color, ethnicity</w:t>
      </w:r>
    </w:p>
    <w:p w14:paraId="000007E4"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COURT DECISIONS</w:t>
      </w:r>
    </w:p>
    <w:p w14:paraId="000007E5"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Crawford v. Huntington Beach Union High School District</w:t>
      </w:r>
      <w:r>
        <w:rPr>
          <w:rFonts w:ascii="Times New Roman" w:eastAsia="Times New Roman" w:hAnsi="Times New Roman" w:cs="Times New Roman"/>
          <w:i/>
          <w:sz w:val="20"/>
          <w:szCs w:val="20"/>
        </w:rPr>
        <w:t xml:space="preserve"> (2002) 98 Cal.App.4th 1275</w:t>
      </w:r>
    </w:p>
    <w:p w14:paraId="000007E6"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Crawford v. Board of Education</w:t>
      </w:r>
      <w:r>
        <w:rPr>
          <w:rFonts w:ascii="Times New Roman" w:eastAsia="Times New Roman" w:hAnsi="Times New Roman" w:cs="Times New Roman"/>
          <w:i/>
          <w:sz w:val="20"/>
          <w:szCs w:val="20"/>
        </w:rPr>
        <w:t xml:space="preserve"> (1976) 17 Cal.3d 280</w:t>
      </w:r>
    </w:p>
    <w:p w14:paraId="000007E7"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Jackson v. Pasadena City School Dist</w:t>
      </w:r>
      <w:r>
        <w:rPr>
          <w:rFonts w:ascii="Times New Roman" w:eastAsia="Times New Roman" w:hAnsi="Times New Roman" w:cs="Times New Roman"/>
          <w:i/>
          <w:sz w:val="20"/>
          <w:szCs w:val="20"/>
          <w:u w:val="single"/>
        </w:rPr>
        <w:t>rict</w:t>
      </w:r>
      <w:r>
        <w:rPr>
          <w:rFonts w:ascii="Times New Roman" w:eastAsia="Times New Roman" w:hAnsi="Times New Roman" w:cs="Times New Roman"/>
          <w:i/>
          <w:sz w:val="20"/>
          <w:szCs w:val="20"/>
        </w:rPr>
        <w:t xml:space="preserve"> (1963) 59 Cal.2d 876</w:t>
      </w:r>
    </w:p>
    <w:p w14:paraId="000007E8" w14:textId="77777777" w:rsidR="00BD72E9" w:rsidRDefault="00BD72E9">
      <w:pPr>
        <w:tabs>
          <w:tab w:val="right" w:pos="9000"/>
        </w:tabs>
        <w:spacing w:line="240" w:lineRule="auto"/>
        <w:ind w:left="720"/>
        <w:rPr>
          <w:rFonts w:ascii="Times New Roman" w:eastAsia="Times New Roman" w:hAnsi="Times New Roman" w:cs="Times New Roman"/>
          <w:sz w:val="20"/>
          <w:szCs w:val="20"/>
        </w:rPr>
      </w:pPr>
    </w:p>
    <w:p w14:paraId="000007E9"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14:paraId="000007EA"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14:paraId="000007EB"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http://www.cde.ca.gov</w:t>
      </w:r>
    </w:p>
    <w:p w14:paraId="000007E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E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E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E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F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F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F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F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F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F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F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F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7F8"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7F9" w14:textId="77777777" w:rsidR="00BD72E9" w:rsidRDefault="00C0705C">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5116.1(a)</w:t>
      </w:r>
    </w:p>
    <w:p w14:paraId="000007F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F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INTRADISTRICT OPEN ENROLLMENT</w:t>
      </w:r>
    </w:p>
    <w:p w14:paraId="000007F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F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7F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desires to provide enrollment options that meet the diverse needs and interests of district students. The Superintendent/Principal or designee shall establish procedures for the selection and transfer o</w:t>
      </w:r>
      <w:r>
        <w:rPr>
          <w:rFonts w:ascii="Times New Roman" w:eastAsia="Times New Roman" w:hAnsi="Times New Roman" w:cs="Times New Roman"/>
          <w:sz w:val="24"/>
          <w:szCs w:val="24"/>
        </w:rPr>
        <w:t>f students among district schools in accordance with law, Board policy and administrative regulation.</w:t>
      </w:r>
    </w:p>
    <w:p w14:paraId="000007F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00"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5117 - </w:t>
      </w:r>
      <w:proofErr w:type="spellStart"/>
      <w:r>
        <w:rPr>
          <w:rFonts w:ascii="Times New Roman" w:eastAsia="Times New Roman" w:hAnsi="Times New Roman" w:cs="Times New Roman"/>
          <w:i/>
          <w:sz w:val="20"/>
          <w:szCs w:val="20"/>
        </w:rPr>
        <w:t>Interdistrict</w:t>
      </w:r>
      <w:proofErr w:type="spellEnd"/>
      <w:r>
        <w:rPr>
          <w:rFonts w:ascii="Times New Roman" w:eastAsia="Times New Roman" w:hAnsi="Times New Roman" w:cs="Times New Roman"/>
          <w:i/>
          <w:sz w:val="20"/>
          <w:szCs w:val="20"/>
        </w:rPr>
        <w:t xml:space="preserve"> Attendance)</w:t>
      </w:r>
    </w:p>
    <w:p w14:paraId="0000080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0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parents/guardians of any student who resides within district boundaries may apply to enroll their child in any</w:t>
      </w:r>
      <w:r>
        <w:rPr>
          <w:rFonts w:ascii="Times New Roman" w:eastAsia="Times New Roman" w:hAnsi="Times New Roman" w:cs="Times New Roman"/>
          <w:sz w:val="24"/>
          <w:szCs w:val="24"/>
        </w:rPr>
        <w:t xml:space="preserve"> district school, regardless of the location of residence within the district.  (Education Code 35160.5)</w:t>
      </w:r>
    </w:p>
    <w:p w14:paraId="0000080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04"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5111.1 - District Residency)</w:t>
      </w:r>
    </w:p>
    <w:p w14:paraId="00000805"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5111.12 - Residency Based on Parent/Guardian Employment)</w:t>
      </w:r>
    </w:p>
    <w:p w14:paraId="00000806"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5111.13 - Residency for Homeless Children)</w:t>
      </w:r>
    </w:p>
    <w:p w14:paraId="0000080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0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shall annually review this policy.  (Education Code 35160.5, 48980)</w:t>
      </w:r>
    </w:p>
    <w:p w14:paraId="0000080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0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Enrollment Priorities</w:t>
      </w:r>
    </w:p>
    <w:p w14:paraId="0000080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0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Priority for attendance outside a student’s attendance area </w:t>
      </w:r>
      <w:proofErr w:type="gramStart"/>
      <w:r>
        <w:rPr>
          <w:rFonts w:ascii="Times New Roman" w:eastAsia="Times New Roman" w:hAnsi="Times New Roman" w:cs="Times New Roman"/>
          <w:sz w:val="24"/>
          <w:szCs w:val="24"/>
        </w:rPr>
        <w:t>shall be given</w:t>
      </w:r>
      <w:proofErr w:type="gramEnd"/>
      <w:r>
        <w:rPr>
          <w:rFonts w:ascii="Times New Roman" w:eastAsia="Times New Roman" w:hAnsi="Times New Roman" w:cs="Times New Roman"/>
          <w:sz w:val="24"/>
          <w:szCs w:val="24"/>
        </w:rPr>
        <w:t xml:space="preserve"> as follows:</w:t>
      </w:r>
    </w:p>
    <w:p w14:paraId="0000080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0E"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If a district school receiving Title I funds </w:t>
      </w:r>
      <w:proofErr w:type="gramStart"/>
      <w:r>
        <w:rPr>
          <w:rFonts w:ascii="Times New Roman" w:eastAsia="Times New Roman" w:hAnsi="Times New Roman" w:cs="Times New Roman"/>
          <w:sz w:val="24"/>
          <w:szCs w:val="24"/>
        </w:rPr>
        <w:t>is identified</w:t>
      </w:r>
      <w:proofErr w:type="gramEnd"/>
      <w:r>
        <w:rPr>
          <w:rFonts w:ascii="Times New Roman" w:eastAsia="Times New Roman" w:hAnsi="Times New Roman" w:cs="Times New Roman"/>
          <w:sz w:val="24"/>
          <w:szCs w:val="24"/>
        </w:rPr>
        <w:t xml:space="preserve"> for program improvement, corrective action or restructuring, all students enrolled in that school shall be provided an option to transfer to another district school or charter school.  (20 USC 6316</w:t>
      </w:r>
      <w:r>
        <w:rPr>
          <w:rFonts w:ascii="Times New Roman" w:eastAsia="Times New Roman" w:hAnsi="Times New Roman" w:cs="Times New Roman"/>
          <w:sz w:val="24"/>
          <w:szCs w:val="24"/>
        </w:rPr>
        <w:t>)</w:t>
      </w:r>
    </w:p>
    <w:p w14:paraId="0000080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10"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0420.4 - Charter Schools)</w:t>
      </w:r>
    </w:p>
    <w:p w14:paraId="00000811"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0520.2 - Title I Program Improvement Schools)</w:t>
      </w:r>
    </w:p>
    <w:p w14:paraId="00000812"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6171 - Title I Programs)</w:t>
      </w:r>
    </w:p>
    <w:p w14:paraId="0000081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14"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Beginning in the 2003-04 school year, if while on school grounds a student becomes a victim of a violent criminal offense, as defined by </w:t>
      </w:r>
      <w:r>
        <w:rPr>
          <w:rFonts w:ascii="Times New Roman" w:eastAsia="Times New Roman" w:hAnsi="Times New Roman" w:cs="Times New Roman"/>
          <w:sz w:val="24"/>
          <w:szCs w:val="24"/>
        </w:rPr>
        <w:t xml:space="preserve">the State Board of Education, or attends a school designated by the California Department of Education as </w:t>
      </w:r>
      <w:r>
        <w:rPr>
          <w:rFonts w:ascii="Times New Roman" w:eastAsia="Times New Roman" w:hAnsi="Times New Roman" w:cs="Times New Roman"/>
          <w:i/>
          <w:sz w:val="24"/>
          <w:szCs w:val="24"/>
        </w:rPr>
        <w:t>persistently dangerous</w:t>
      </w:r>
      <w:r>
        <w:rPr>
          <w:rFonts w:ascii="Times New Roman" w:eastAsia="Times New Roman" w:hAnsi="Times New Roman" w:cs="Times New Roman"/>
          <w:sz w:val="24"/>
          <w:szCs w:val="24"/>
        </w:rPr>
        <w:t xml:space="preserve">, he/she </w:t>
      </w:r>
      <w:proofErr w:type="gramStart"/>
      <w:r>
        <w:rPr>
          <w:rFonts w:ascii="Times New Roman" w:eastAsia="Times New Roman" w:hAnsi="Times New Roman" w:cs="Times New Roman"/>
          <w:sz w:val="24"/>
          <w:szCs w:val="24"/>
        </w:rPr>
        <w:t>shall be provided</w:t>
      </w:r>
      <w:proofErr w:type="gramEnd"/>
      <w:r>
        <w:rPr>
          <w:rFonts w:ascii="Times New Roman" w:eastAsia="Times New Roman" w:hAnsi="Times New Roman" w:cs="Times New Roman"/>
          <w:sz w:val="24"/>
          <w:szCs w:val="24"/>
        </w:rPr>
        <w:t xml:space="preserve"> an option to transfer to another district school or charter school.  (20 USC 7912; 5 CCR 11992)</w:t>
      </w:r>
    </w:p>
    <w:p w14:paraId="0000081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16"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w:t>
      </w:r>
      <w:r>
        <w:rPr>
          <w:rFonts w:ascii="Times New Roman" w:eastAsia="Times New Roman" w:hAnsi="Times New Roman" w:cs="Times New Roman"/>
          <w:i/>
          <w:sz w:val="20"/>
          <w:szCs w:val="20"/>
        </w:rPr>
        <w:t xml:space="preserve"> 0450 - Comprehensive Safety Plan)</w:t>
      </w:r>
    </w:p>
    <w:p w14:paraId="0000081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18"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The Superintendent/Principal or designee may approve a student’s transfer to a district school that is at capacity and otherwise closed to transfers upon finding that special circumstances exist that might be harmful </w:t>
      </w:r>
      <w:r>
        <w:rPr>
          <w:rFonts w:ascii="Times New Roman" w:eastAsia="Times New Roman" w:hAnsi="Times New Roman" w:cs="Times New Roman"/>
          <w:sz w:val="24"/>
          <w:szCs w:val="24"/>
        </w:rPr>
        <w:t>or dangerous to the student in the current attendance area, including, but not limited to, threats of bodily harm or threats to the emotional stability of the student.</w:t>
      </w:r>
      <w:proofErr w:type="gramEnd"/>
    </w:p>
    <w:p w14:paraId="0000081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5116.1(b)</w:t>
      </w:r>
    </w:p>
    <w:p w14:paraId="0000081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1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1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INTRADISTRICT OPEN </w:t>
      </w:r>
      <w:proofErr w:type="gramStart"/>
      <w:r>
        <w:rPr>
          <w:rFonts w:ascii="Times New Roman" w:eastAsia="Times New Roman" w:hAnsi="Times New Roman" w:cs="Times New Roman"/>
          <w:b/>
          <w:sz w:val="24"/>
          <w:szCs w:val="24"/>
        </w:rPr>
        <w:t xml:space="preserve">ENROLLMENT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14:paraId="0000081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1E"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81F"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grant priority under the</w:t>
      </w:r>
      <w:r>
        <w:rPr>
          <w:rFonts w:ascii="Times New Roman" w:eastAsia="Times New Roman" w:hAnsi="Times New Roman" w:cs="Times New Roman"/>
          <w:sz w:val="24"/>
          <w:szCs w:val="24"/>
        </w:rPr>
        <w:t>se circumstances, the Superintendent/Principal or designee must have received either: (Education Code 35160.5)</w:t>
      </w:r>
    </w:p>
    <w:p w14:paraId="0000082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21"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 written statement from a representative of an appropriate state or local agency, including but not limited to a law enforcement official or social worker, or a properly licensed or registered professional, including, but not limited to, a psychiatrist, p</w:t>
      </w:r>
      <w:r>
        <w:rPr>
          <w:rFonts w:ascii="Times New Roman" w:eastAsia="Times New Roman" w:hAnsi="Times New Roman" w:cs="Times New Roman"/>
          <w:sz w:val="24"/>
          <w:szCs w:val="24"/>
        </w:rPr>
        <w:t>sychologist or marriage and family therapist</w:t>
      </w:r>
    </w:p>
    <w:p w14:paraId="00000822" w14:textId="77777777" w:rsidR="00BD72E9" w:rsidRDefault="00BD72E9">
      <w:pPr>
        <w:tabs>
          <w:tab w:val="right" w:pos="9000"/>
        </w:tabs>
        <w:spacing w:line="240" w:lineRule="auto"/>
        <w:ind w:left="1440" w:hanging="720"/>
        <w:jc w:val="both"/>
        <w:rPr>
          <w:rFonts w:ascii="Times New Roman" w:eastAsia="Times New Roman" w:hAnsi="Times New Roman" w:cs="Times New Roman"/>
          <w:sz w:val="24"/>
          <w:szCs w:val="24"/>
        </w:rPr>
      </w:pPr>
    </w:p>
    <w:p w14:paraId="00000823" w14:textId="77777777" w:rsidR="00BD72E9" w:rsidRDefault="00C0705C">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A court order, including a temporary restraining order and injunction</w:t>
      </w:r>
    </w:p>
    <w:p w14:paraId="0000082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25"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 xml:space="preserve">Priority </w:t>
      </w:r>
      <w:proofErr w:type="gramStart"/>
      <w:r>
        <w:rPr>
          <w:rFonts w:ascii="Times New Roman" w:eastAsia="Times New Roman" w:hAnsi="Times New Roman" w:cs="Times New Roman"/>
          <w:sz w:val="24"/>
          <w:szCs w:val="24"/>
        </w:rPr>
        <w:t>may be given</w:t>
      </w:r>
      <w:proofErr w:type="gramEnd"/>
      <w:r>
        <w:rPr>
          <w:rFonts w:ascii="Times New Roman" w:eastAsia="Times New Roman" w:hAnsi="Times New Roman" w:cs="Times New Roman"/>
          <w:sz w:val="24"/>
          <w:szCs w:val="24"/>
        </w:rPr>
        <w:t xml:space="preserve"> to siblings of students already in attendance in that school.</w:t>
      </w:r>
    </w:p>
    <w:p w14:paraId="00000826"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827"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 xml:space="preserve">Priority </w:t>
      </w:r>
      <w:proofErr w:type="gramStart"/>
      <w:r>
        <w:rPr>
          <w:rFonts w:ascii="Times New Roman" w:eastAsia="Times New Roman" w:hAnsi="Times New Roman" w:cs="Times New Roman"/>
          <w:sz w:val="24"/>
          <w:szCs w:val="24"/>
        </w:rPr>
        <w:t>shall be given</w:t>
      </w:r>
      <w:proofErr w:type="gramEnd"/>
      <w:r>
        <w:rPr>
          <w:rFonts w:ascii="Times New Roman" w:eastAsia="Times New Roman" w:hAnsi="Times New Roman" w:cs="Times New Roman"/>
          <w:sz w:val="24"/>
          <w:szCs w:val="24"/>
        </w:rPr>
        <w:t xml:space="preserve"> to students whose par</w:t>
      </w:r>
      <w:r>
        <w:rPr>
          <w:rFonts w:ascii="Times New Roman" w:eastAsia="Times New Roman" w:hAnsi="Times New Roman" w:cs="Times New Roman"/>
          <w:sz w:val="24"/>
          <w:szCs w:val="24"/>
        </w:rPr>
        <w:t>ent/guardian is assigned to that school as his/her primary place of employment.</w:t>
      </w:r>
    </w:p>
    <w:p w14:paraId="0000082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2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all other applications for enrollment outside a school’s attendance area, the Superintendent/Principal or designee shall use a random, unbiased selection process to determ</w:t>
      </w:r>
      <w:r>
        <w:rPr>
          <w:rFonts w:ascii="Times New Roman" w:eastAsia="Times New Roman" w:hAnsi="Times New Roman" w:cs="Times New Roman"/>
          <w:sz w:val="24"/>
          <w:szCs w:val="24"/>
        </w:rPr>
        <w:t>ine who shall be admitted whenever a school receives admission requests that are in excess of the school’s capacity.  (Education Code 35160.5)</w:t>
      </w:r>
    </w:p>
    <w:p w14:paraId="0000082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2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 decisions shall not be based on a student’s academic or athletic performance, except that existing en</w:t>
      </w:r>
      <w:r>
        <w:rPr>
          <w:rFonts w:ascii="Times New Roman" w:eastAsia="Times New Roman" w:hAnsi="Times New Roman" w:cs="Times New Roman"/>
          <w:sz w:val="24"/>
          <w:szCs w:val="24"/>
        </w:rPr>
        <w:t xml:space="preserve">trance criteria for specialized schools or programs may be used </w:t>
      </w:r>
      <w:proofErr w:type="gramStart"/>
      <w:r>
        <w:rPr>
          <w:rFonts w:ascii="Times New Roman" w:eastAsia="Times New Roman" w:hAnsi="Times New Roman" w:cs="Times New Roman"/>
          <w:sz w:val="24"/>
          <w:szCs w:val="24"/>
        </w:rPr>
        <w:t>provided that</w:t>
      </w:r>
      <w:proofErr w:type="gramEnd"/>
      <w:r>
        <w:rPr>
          <w:rFonts w:ascii="Times New Roman" w:eastAsia="Times New Roman" w:hAnsi="Times New Roman" w:cs="Times New Roman"/>
          <w:sz w:val="24"/>
          <w:szCs w:val="24"/>
        </w:rPr>
        <w:t xml:space="preserve"> the criteria are uniformly applied to all applicants. Academic performance </w:t>
      </w:r>
      <w:proofErr w:type="gramStart"/>
      <w:r>
        <w:rPr>
          <w:rFonts w:ascii="Times New Roman" w:eastAsia="Times New Roman" w:hAnsi="Times New Roman" w:cs="Times New Roman"/>
          <w:sz w:val="24"/>
          <w:szCs w:val="24"/>
        </w:rPr>
        <w:t>may be used</w:t>
      </w:r>
      <w:proofErr w:type="gramEnd"/>
      <w:r>
        <w:rPr>
          <w:rFonts w:ascii="Times New Roman" w:eastAsia="Times New Roman" w:hAnsi="Times New Roman" w:cs="Times New Roman"/>
          <w:sz w:val="24"/>
          <w:szCs w:val="24"/>
        </w:rPr>
        <w:t xml:space="preserve"> to determine eligibility for, or placement in, programs for gifted and talented students. (</w:t>
      </w:r>
      <w:r>
        <w:rPr>
          <w:rFonts w:ascii="Times New Roman" w:eastAsia="Times New Roman" w:hAnsi="Times New Roman" w:cs="Times New Roman"/>
          <w:sz w:val="24"/>
          <w:szCs w:val="24"/>
        </w:rPr>
        <w:t>Education Code 35160.5)</w:t>
      </w:r>
    </w:p>
    <w:p w14:paraId="0000082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2D"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6172 - Gifted and Talented Student Program)</w:t>
      </w:r>
    </w:p>
    <w:p w14:paraId="0000082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2F"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No student currently residing within a school’s attendance area shall be displaced by another student transferring from outside the</w:t>
      </w:r>
      <w:proofErr w:type="gramEnd"/>
      <w:r>
        <w:rPr>
          <w:rFonts w:ascii="Times New Roman" w:eastAsia="Times New Roman" w:hAnsi="Times New Roman" w:cs="Times New Roman"/>
          <w:sz w:val="24"/>
          <w:szCs w:val="24"/>
        </w:rPr>
        <w:t xml:space="preserve"> attendance area. (Education Code 35160.5)</w:t>
      </w:r>
    </w:p>
    <w:p w14:paraId="0000083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31"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w:t>
      </w:r>
      <w:r>
        <w:rPr>
          <w:rFonts w:ascii="Times New Roman" w:eastAsia="Times New Roman" w:hAnsi="Times New Roman" w:cs="Times New Roman"/>
          <w:i/>
          <w:sz w:val="20"/>
          <w:szCs w:val="20"/>
        </w:rPr>
        <w:t>116 - School Attendance Boundaries)</w:t>
      </w:r>
    </w:p>
    <w:p w14:paraId="0000083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3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Transportation</w:t>
      </w:r>
    </w:p>
    <w:p w14:paraId="0000083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3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Except as required by 20 USC 6316, for transfers out of Title I program improvement schools, the district shall not be obligated to provide transportation for students who attend school outside their att</w:t>
      </w:r>
      <w:r>
        <w:rPr>
          <w:rFonts w:ascii="Times New Roman" w:eastAsia="Times New Roman" w:hAnsi="Times New Roman" w:cs="Times New Roman"/>
          <w:sz w:val="24"/>
          <w:szCs w:val="24"/>
        </w:rPr>
        <w:t xml:space="preserve">endance area.  However, upon request, the Superintendent/Principal or designee may authorize transportation contingent upon available space and funds.  Priority for any such transportation </w:t>
      </w:r>
      <w:proofErr w:type="gramStart"/>
      <w:r>
        <w:rPr>
          <w:rFonts w:ascii="Times New Roman" w:eastAsia="Times New Roman" w:hAnsi="Times New Roman" w:cs="Times New Roman"/>
          <w:sz w:val="24"/>
          <w:szCs w:val="24"/>
        </w:rPr>
        <w:t>shall be based</w:t>
      </w:r>
      <w:proofErr w:type="gramEnd"/>
      <w:r>
        <w:rPr>
          <w:rFonts w:ascii="Times New Roman" w:eastAsia="Times New Roman" w:hAnsi="Times New Roman" w:cs="Times New Roman"/>
          <w:sz w:val="24"/>
          <w:szCs w:val="24"/>
        </w:rPr>
        <w:t xml:space="preserve"> on demonstrated financial need.</w:t>
      </w:r>
    </w:p>
    <w:p w14:paraId="0000083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3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3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3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5116.1(c)</w:t>
      </w:r>
    </w:p>
    <w:p w14:paraId="0000083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3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3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INTRADISTRICT OPEN </w:t>
      </w:r>
      <w:proofErr w:type="gramStart"/>
      <w:r>
        <w:rPr>
          <w:rFonts w:ascii="Times New Roman" w:eastAsia="Times New Roman" w:hAnsi="Times New Roman" w:cs="Times New Roman"/>
          <w:b/>
          <w:sz w:val="24"/>
          <w:szCs w:val="24"/>
        </w:rPr>
        <w:t xml:space="preserve">ENROLLMENT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14:paraId="0000083D" w14:textId="77777777" w:rsidR="00BD72E9" w:rsidRDefault="00BD72E9">
      <w:pPr>
        <w:tabs>
          <w:tab w:val="right" w:pos="9000"/>
        </w:tabs>
        <w:spacing w:line="240" w:lineRule="auto"/>
        <w:ind w:left="1440" w:hanging="720"/>
        <w:jc w:val="both"/>
        <w:rPr>
          <w:rFonts w:ascii="Times New Roman" w:eastAsia="Times New Roman" w:hAnsi="Times New Roman" w:cs="Times New Roman"/>
          <w:sz w:val="24"/>
          <w:szCs w:val="24"/>
        </w:rPr>
      </w:pPr>
    </w:p>
    <w:p w14:paraId="0000083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3F"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3250 - Transportation Fees)</w:t>
      </w:r>
    </w:p>
    <w:p w14:paraId="00000840"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3540 - Transportation)</w:t>
      </w:r>
    </w:p>
    <w:p w14:paraId="0000084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4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4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44"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14:paraId="00000845"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lastRenderedPageBreak/>
        <w:t>EDUCATION CODE</w:t>
      </w:r>
    </w:p>
    <w:p w14:paraId="00000846"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35160.5  District</w:t>
      </w:r>
      <w:proofErr w:type="gramEnd"/>
      <w:r>
        <w:rPr>
          <w:rFonts w:ascii="Times New Roman" w:eastAsia="Times New Roman" w:hAnsi="Times New Roman" w:cs="Times New Roman"/>
          <w:i/>
          <w:sz w:val="20"/>
          <w:szCs w:val="20"/>
        </w:rPr>
        <w:t xml:space="preserve"> policies; rules and regulations</w:t>
      </w:r>
    </w:p>
    <w:p w14:paraId="00000847"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35291  Rules</w:t>
      </w:r>
      <w:proofErr w:type="gramEnd"/>
    </w:p>
    <w:p w14:paraId="00000848"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35351  Assignment</w:t>
      </w:r>
      <w:proofErr w:type="gramEnd"/>
      <w:r>
        <w:rPr>
          <w:rFonts w:ascii="Times New Roman" w:eastAsia="Times New Roman" w:hAnsi="Times New Roman" w:cs="Times New Roman"/>
          <w:i/>
          <w:sz w:val="20"/>
          <w:szCs w:val="20"/>
        </w:rPr>
        <w:t xml:space="preserve"> of students to particular schools</w:t>
      </w:r>
    </w:p>
    <w:p w14:paraId="00000849"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48980  Notice</w:t>
      </w:r>
      <w:proofErr w:type="gramEnd"/>
      <w:r>
        <w:rPr>
          <w:rFonts w:ascii="Times New Roman" w:eastAsia="Times New Roman" w:hAnsi="Times New Roman" w:cs="Times New Roman"/>
          <w:i/>
          <w:sz w:val="20"/>
          <w:szCs w:val="20"/>
        </w:rPr>
        <w:t xml:space="preserve"> at beginning of term</w:t>
      </w:r>
    </w:p>
    <w:p w14:paraId="0000084A"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20</w:t>
      </w:r>
    </w:p>
    <w:p w14:paraId="0000084B"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6316  Transfers</w:t>
      </w:r>
      <w:proofErr w:type="gramEnd"/>
      <w:r>
        <w:rPr>
          <w:rFonts w:ascii="Times New Roman" w:eastAsia="Times New Roman" w:hAnsi="Times New Roman" w:cs="Times New Roman"/>
          <w:i/>
          <w:sz w:val="20"/>
          <w:szCs w:val="20"/>
        </w:rPr>
        <w:t xml:space="preserve"> from program improvement schools</w:t>
      </w:r>
    </w:p>
    <w:p w14:paraId="0000084C"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7912  Transfers</w:t>
      </w:r>
      <w:proofErr w:type="gramEnd"/>
      <w:r>
        <w:rPr>
          <w:rFonts w:ascii="Times New Roman" w:eastAsia="Times New Roman" w:hAnsi="Times New Roman" w:cs="Times New Roman"/>
          <w:i/>
          <w:sz w:val="20"/>
          <w:szCs w:val="20"/>
        </w:rPr>
        <w:t xml:space="preserve"> from persistently dangerous schools</w:t>
      </w:r>
    </w:p>
    <w:p w14:paraId="0000084D"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14:paraId="0000084E"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11992-</w:t>
      </w:r>
      <w:proofErr w:type="gramStart"/>
      <w:r>
        <w:rPr>
          <w:rFonts w:ascii="Times New Roman" w:eastAsia="Times New Roman" w:hAnsi="Times New Roman" w:cs="Times New Roman"/>
          <w:i/>
          <w:sz w:val="20"/>
          <w:szCs w:val="20"/>
        </w:rPr>
        <w:t>11994  Definition</w:t>
      </w:r>
      <w:proofErr w:type="gramEnd"/>
      <w:r>
        <w:rPr>
          <w:rFonts w:ascii="Times New Roman" w:eastAsia="Times New Roman" w:hAnsi="Times New Roman" w:cs="Times New Roman"/>
          <w:i/>
          <w:sz w:val="20"/>
          <w:szCs w:val="20"/>
        </w:rPr>
        <w:t xml:space="preserve"> of persistently dangerous schools</w:t>
      </w:r>
    </w:p>
    <w:p w14:paraId="0000084F"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FEDERAL REGULATIONS, TITLE 34</w:t>
      </w:r>
    </w:p>
    <w:p w14:paraId="00000850"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200.36 Dissemination of information</w:t>
      </w:r>
    </w:p>
    <w:p w14:paraId="00000851"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200.37 Notice of program improvement status, option to transfer</w:t>
      </w:r>
    </w:p>
    <w:p w14:paraId="00000852"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200.39 Program improvement, transfer option</w:t>
      </w:r>
    </w:p>
    <w:p w14:paraId="00000853"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200.42 Corrective action, transfer option</w:t>
      </w:r>
    </w:p>
    <w:p w14:paraId="00000854"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200.43 Restructuring, transfer o</w:t>
      </w:r>
      <w:r>
        <w:rPr>
          <w:rFonts w:ascii="Times New Roman" w:eastAsia="Times New Roman" w:hAnsi="Times New Roman" w:cs="Times New Roman"/>
          <w:i/>
          <w:sz w:val="20"/>
          <w:szCs w:val="20"/>
        </w:rPr>
        <w:t>ption</w:t>
      </w:r>
    </w:p>
    <w:p w14:paraId="00000855"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200.44 Public school choice, program improvement schools</w:t>
      </w:r>
    </w:p>
    <w:p w14:paraId="00000856"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200.48 Transportation funding for public school choice</w:t>
      </w:r>
    </w:p>
    <w:p w14:paraId="00000857"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COURT DECISIONS</w:t>
      </w:r>
    </w:p>
    <w:p w14:paraId="00000858"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Crawford v. Huntington Beach Union High School District</w:t>
      </w:r>
      <w:r>
        <w:rPr>
          <w:rFonts w:ascii="Times New Roman" w:eastAsia="Times New Roman" w:hAnsi="Times New Roman" w:cs="Times New Roman"/>
          <w:i/>
          <w:sz w:val="20"/>
          <w:szCs w:val="20"/>
        </w:rPr>
        <w:t>, (2002) 98 Cal.App.4</w:t>
      </w:r>
      <w:r>
        <w:rPr>
          <w:rFonts w:ascii="Times New Roman" w:eastAsia="Times New Roman" w:hAnsi="Times New Roman" w:cs="Times New Roman"/>
          <w:i/>
          <w:sz w:val="20"/>
          <w:szCs w:val="20"/>
          <w:vertAlign w:val="superscript"/>
        </w:rPr>
        <w:t>th</w:t>
      </w:r>
      <w:r>
        <w:rPr>
          <w:rFonts w:ascii="Times New Roman" w:eastAsia="Times New Roman" w:hAnsi="Times New Roman" w:cs="Times New Roman"/>
          <w:i/>
          <w:sz w:val="20"/>
          <w:szCs w:val="20"/>
        </w:rPr>
        <w:t xml:space="preserve"> 1275</w:t>
      </w:r>
    </w:p>
    <w:p w14:paraId="00000859"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ATTORNEY GENERAL OPINIONS</w:t>
      </w:r>
    </w:p>
    <w:p w14:paraId="0000085A"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85</w:t>
      </w:r>
      <w:proofErr w:type="gram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u w:val="single"/>
        </w:rPr>
        <w:t>Ops.Cal.Atty.Gen</w:t>
      </w:r>
      <w:proofErr w:type="spellEnd"/>
      <w:r>
        <w:rPr>
          <w:rFonts w:ascii="Times New Roman" w:eastAsia="Times New Roman" w:hAnsi="Times New Roman" w:cs="Times New Roman"/>
          <w:i/>
          <w:sz w:val="20"/>
          <w:szCs w:val="20"/>
        </w:rPr>
        <w:t>. 95 (2002)</w:t>
      </w:r>
    </w:p>
    <w:p w14:paraId="0000085B" w14:textId="77777777" w:rsidR="00BD72E9" w:rsidRDefault="00BD72E9">
      <w:pPr>
        <w:tabs>
          <w:tab w:val="right" w:pos="9000"/>
        </w:tabs>
        <w:spacing w:line="240" w:lineRule="auto"/>
        <w:ind w:left="720"/>
        <w:rPr>
          <w:rFonts w:ascii="Times New Roman" w:eastAsia="Times New Roman" w:hAnsi="Times New Roman" w:cs="Times New Roman"/>
          <w:sz w:val="20"/>
          <w:szCs w:val="20"/>
        </w:rPr>
      </w:pPr>
    </w:p>
    <w:p w14:paraId="0000085C"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14:paraId="0000085D"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U.S. DEPARTMENT OF EDUCATION GUIDANCE</w:t>
      </w:r>
    </w:p>
    <w:p w14:paraId="0000085E"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Public School Choice</w:t>
      </w:r>
      <w:r>
        <w:rPr>
          <w:rFonts w:ascii="Times New Roman" w:eastAsia="Times New Roman" w:hAnsi="Times New Roman" w:cs="Times New Roman"/>
          <w:i/>
          <w:sz w:val="20"/>
          <w:szCs w:val="20"/>
        </w:rPr>
        <w:t>, December 4, 2002</w:t>
      </w:r>
    </w:p>
    <w:p w14:paraId="0000085F"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Unsafe School Choice Option</w:t>
      </w:r>
      <w:r>
        <w:rPr>
          <w:rFonts w:ascii="Times New Roman" w:eastAsia="Times New Roman" w:hAnsi="Times New Roman" w:cs="Times New Roman"/>
          <w:i/>
          <w:sz w:val="20"/>
          <w:szCs w:val="20"/>
        </w:rPr>
        <w:t>, July 23, 2002</w:t>
      </w:r>
    </w:p>
    <w:p w14:paraId="00000860"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14:paraId="00000861"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CSBA: http://www.csba.org</w:t>
      </w:r>
    </w:p>
    <w:p w14:paraId="00000862"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CDE: http://www.cde.ca.gov</w:t>
      </w:r>
    </w:p>
    <w:p w14:paraId="00000863"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U.S. Department of Edu</w:t>
      </w:r>
      <w:r>
        <w:rPr>
          <w:rFonts w:ascii="Times New Roman" w:eastAsia="Times New Roman" w:hAnsi="Times New Roman" w:cs="Times New Roman"/>
          <w:i/>
          <w:sz w:val="20"/>
          <w:szCs w:val="20"/>
        </w:rPr>
        <w:t>cation: http://www.ed.gov</w:t>
      </w:r>
    </w:p>
    <w:p w14:paraId="0000086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6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6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6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6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6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6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86B"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86C" w14:textId="77777777" w:rsidR="00BD72E9" w:rsidRDefault="00C0705C">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5116.1(a)</w:t>
      </w:r>
    </w:p>
    <w:p w14:paraId="0000086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6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INTRADISTRICT OPEN ENROLLMENT</w:t>
      </w:r>
    </w:p>
    <w:p w14:paraId="0000086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7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7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Enrollment under the No Child Left Behind Act</w:t>
      </w:r>
    </w:p>
    <w:p w14:paraId="0000087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7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Within a reasonable amount of time, not to exceed 10 school days, after a student becomes the victim of a violent criminal offense while on school grounds, the student’s parents/guardians </w:t>
      </w:r>
      <w:proofErr w:type="gramStart"/>
      <w:r>
        <w:rPr>
          <w:rFonts w:ascii="Times New Roman" w:eastAsia="Times New Roman" w:hAnsi="Times New Roman" w:cs="Times New Roman"/>
          <w:sz w:val="24"/>
          <w:szCs w:val="24"/>
        </w:rPr>
        <w:t>shall be offered</w:t>
      </w:r>
      <w:proofErr w:type="gramEnd"/>
      <w:r>
        <w:rPr>
          <w:rFonts w:ascii="Times New Roman" w:eastAsia="Times New Roman" w:hAnsi="Times New Roman" w:cs="Times New Roman"/>
          <w:sz w:val="24"/>
          <w:szCs w:val="24"/>
        </w:rPr>
        <w:t xml:space="preserve"> an option to transfer their child to an eligible sc</w:t>
      </w:r>
      <w:r>
        <w:rPr>
          <w:rFonts w:ascii="Times New Roman" w:eastAsia="Times New Roman" w:hAnsi="Times New Roman" w:cs="Times New Roman"/>
          <w:sz w:val="24"/>
          <w:szCs w:val="24"/>
        </w:rPr>
        <w:t xml:space="preserve">hool identified by the Superintendent/Principal or designee. The Superintendent/Principal or designee shall consider the student’s needs and parent/guardian preferences in making the school assignment. If the </w:t>
      </w:r>
      <w:r>
        <w:rPr>
          <w:rFonts w:ascii="Times New Roman" w:eastAsia="Times New Roman" w:hAnsi="Times New Roman" w:cs="Times New Roman"/>
          <w:sz w:val="24"/>
          <w:szCs w:val="24"/>
        </w:rPr>
        <w:lastRenderedPageBreak/>
        <w:t>parents/guardians choose to transfer their chil</w:t>
      </w:r>
      <w:r>
        <w:rPr>
          <w:rFonts w:ascii="Times New Roman" w:eastAsia="Times New Roman" w:hAnsi="Times New Roman" w:cs="Times New Roman"/>
          <w:sz w:val="24"/>
          <w:szCs w:val="24"/>
        </w:rPr>
        <w:t xml:space="preserve">d, the transfer </w:t>
      </w:r>
      <w:proofErr w:type="gramStart"/>
      <w:r>
        <w:rPr>
          <w:rFonts w:ascii="Times New Roman" w:eastAsia="Times New Roman" w:hAnsi="Times New Roman" w:cs="Times New Roman"/>
          <w:sz w:val="24"/>
          <w:szCs w:val="24"/>
        </w:rPr>
        <w:t>shall be completed</w:t>
      </w:r>
      <w:proofErr w:type="gramEnd"/>
      <w:r>
        <w:rPr>
          <w:rFonts w:ascii="Times New Roman" w:eastAsia="Times New Roman" w:hAnsi="Times New Roman" w:cs="Times New Roman"/>
          <w:sz w:val="24"/>
          <w:szCs w:val="24"/>
        </w:rPr>
        <w:t xml:space="preserve"> as soon as practicable.</w:t>
      </w:r>
    </w:p>
    <w:p w14:paraId="0000087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7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Other Intra District Enrollment</w:t>
      </w:r>
    </w:p>
    <w:p w14:paraId="0000087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77"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implement </w:t>
      </w:r>
      <w:proofErr w:type="spellStart"/>
      <w:r>
        <w:rPr>
          <w:rFonts w:ascii="Times New Roman" w:eastAsia="Times New Roman" w:hAnsi="Times New Roman" w:cs="Times New Roman"/>
          <w:sz w:val="24"/>
          <w:szCs w:val="24"/>
        </w:rPr>
        <w:t>intradistrict</w:t>
      </w:r>
      <w:proofErr w:type="spellEnd"/>
      <w:r>
        <w:rPr>
          <w:rFonts w:ascii="Times New Roman" w:eastAsia="Times New Roman" w:hAnsi="Times New Roman" w:cs="Times New Roman"/>
          <w:sz w:val="24"/>
          <w:szCs w:val="24"/>
        </w:rPr>
        <w:t xml:space="preserve"> open enrollment pursuant to Education Code 35160.5:</w:t>
      </w:r>
    </w:p>
    <w:p w14:paraId="00000878"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879"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The Superintendent/Principal or designee shall identify those </w:t>
      </w:r>
      <w:proofErr w:type="gramStart"/>
      <w:r>
        <w:rPr>
          <w:rFonts w:ascii="Times New Roman" w:eastAsia="Times New Roman" w:hAnsi="Times New Roman" w:cs="Times New Roman"/>
          <w:sz w:val="24"/>
          <w:szCs w:val="24"/>
        </w:rPr>
        <w:t>schools which</w:t>
      </w:r>
      <w:proofErr w:type="gramEnd"/>
      <w:r>
        <w:rPr>
          <w:rFonts w:ascii="Times New Roman" w:eastAsia="Times New Roman" w:hAnsi="Times New Roman" w:cs="Times New Roman"/>
          <w:sz w:val="24"/>
          <w:szCs w:val="24"/>
        </w:rPr>
        <w:t xml:space="preserve"> may </w:t>
      </w:r>
      <w:r>
        <w:rPr>
          <w:rFonts w:ascii="Times New Roman" w:eastAsia="Times New Roman" w:hAnsi="Times New Roman" w:cs="Times New Roman"/>
          <w:sz w:val="24"/>
          <w:szCs w:val="24"/>
        </w:rPr>
        <w:t>have space available for additional students. A list of these schools and open enrollment applications shall be available at all school offices.</w:t>
      </w:r>
    </w:p>
    <w:p w14:paraId="0000087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7B"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Students of parents/guardians who submit applications to the district by January 1 shall be eligible for ad</w:t>
      </w:r>
      <w:r>
        <w:rPr>
          <w:rFonts w:ascii="Times New Roman" w:eastAsia="Times New Roman" w:hAnsi="Times New Roman" w:cs="Times New Roman"/>
          <w:sz w:val="24"/>
          <w:szCs w:val="24"/>
        </w:rPr>
        <w:t>mission to their school of choice the following school year under the district’s open enrollment policy.</w:t>
      </w:r>
    </w:p>
    <w:p w14:paraId="0000087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7D"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Enrollment in a school of choice shall be determined by lot from the eligible applicant pool</w:t>
      </w:r>
      <w:proofErr w:type="gramEnd"/>
      <w:r>
        <w:rPr>
          <w:rFonts w:ascii="Times New Roman" w:eastAsia="Times New Roman" w:hAnsi="Times New Roman" w:cs="Times New Roman"/>
          <w:sz w:val="24"/>
          <w:szCs w:val="24"/>
        </w:rPr>
        <w:t>, and a waiting list shall be established to indicate t</w:t>
      </w:r>
      <w:r>
        <w:rPr>
          <w:rFonts w:ascii="Times New Roman" w:eastAsia="Times New Roman" w:hAnsi="Times New Roman" w:cs="Times New Roman"/>
          <w:sz w:val="24"/>
          <w:szCs w:val="24"/>
        </w:rPr>
        <w:t xml:space="preserve">he order in which applicants may be accepted if openings occur during the year.  Late applicants </w:t>
      </w:r>
      <w:proofErr w:type="gramStart"/>
      <w:r>
        <w:rPr>
          <w:rFonts w:ascii="Times New Roman" w:eastAsia="Times New Roman" w:hAnsi="Times New Roman" w:cs="Times New Roman"/>
          <w:sz w:val="24"/>
          <w:szCs w:val="24"/>
        </w:rPr>
        <w:t>shall not be added</w:t>
      </w:r>
      <w:proofErr w:type="gramEnd"/>
      <w:r>
        <w:rPr>
          <w:rFonts w:ascii="Times New Roman" w:eastAsia="Times New Roman" w:hAnsi="Times New Roman" w:cs="Times New Roman"/>
          <w:sz w:val="24"/>
          <w:szCs w:val="24"/>
        </w:rPr>
        <w:t xml:space="preserve"> to the waiting list for the current year.</w:t>
      </w:r>
    </w:p>
    <w:p w14:paraId="0000087E"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87F"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The Superintendent/Principal or designee shall inform applicants by mail as to whether their applications </w:t>
      </w:r>
      <w:proofErr w:type="gramStart"/>
      <w:r>
        <w:rPr>
          <w:rFonts w:ascii="Times New Roman" w:eastAsia="Times New Roman" w:hAnsi="Times New Roman" w:cs="Times New Roman"/>
          <w:sz w:val="24"/>
          <w:szCs w:val="24"/>
        </w:rPr>
        <w:t>have been approved, denied or placed on a waiting list</w:t>
      </w:r>
      <w:proofErr w:type="gramEnd"/>
      <w:r>
        <w:rPr>
          <w:rFonts w:ascii="Times New Roman" w:eastAsia="Times New Roman" w:hAnsi="Times New Roman" w:cs="Times New Roman"/>
          <w:sz w:val="24"/>
          <w:szCs w:val="24"/>
        </w:rPr>
        <w:t xml:space="preserve">.  If the application </w:t>
      </w:r>
      <w:proofErr w:type="gramStart"/>
      <w:r>
        <w:rPr>
          <w:rFonts w:ascii="Times New Roman" w:eastAsia="Times New Roman" w:hAnsi="Times New Roman" w:cs="Times New Roman"/>
          <w:sz w:val="24"/>
          <w:szCs w:val="24"/>
        </w:rPr>
        <w:t>is denied</w:t>
      </w:r>
      <w:proofErr w:type="gramEnd"/>
      <w:r>
        <w:rPr>
          <w:rFonts w:ascii="Times New Roman" w:eastAsia="Times New Roman" w:hAnsi="Times New Roman" w:cs="Times New Roman"/>
          <w:sz w:val="24"/>
          <w:szCs w:val="24"/>
        </w:rPr>
        <w:t>, the reasons for denial shall be stated.</w:t>
      </w:r>
    </w:p>
    <w:p w14:paraId="00000880"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881"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Approved applicants must confirm their enrollment within 10 school days.</w:t>
      </w:r>
    </w:p>
    <w:p w14:paraId="0000088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8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Notifications</w:t>
      </w:r>
    </w:p>
    <w:p w14:paraId="0000088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8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Notifications </w:t>
      </w:r>
      <w:proofErr w:type="gramStart"/>
      <w:r>
        <w:rPr>
          <w:rFonts w:ascii="Times New Roman" w:eastAsia="Times New Roman" w:hAnsi="Times New Roman" w:cs="Times New Roman"/>
          <w:sz w:val="24"/>
          <w:szCs w:val="24"/>
        </w:rPr>
        <w:t>shall be sent</w:t>
      </w:r>
      <w:proofErr w:type="gramEnd"/>
      <w:r>
        <w:rPr>
          <w:rFonts w:ascii="Times New Roman" w:eastAsia="Times New Roman" w:hAnsi="Times New Roman" w:cs="Times New Roman"/>
          <w:sz w:val="24"/>
          <w:szCs w:val="24"/>
        </w:rPr>
        <w:t xml:space="preserve"> to parents/guardians at the beginning of each school year describing all current statutory attendance options and local attendance options </w:t>
      </w:r>
      <w:r>
        <w:rPr>
          <w:rFonts w:ascii="Times New Roman" w:eastAsia="Times New Roman" w:hAnsi="Times New Roman" w:cs="Times New Roman"/>
          <w:sz w:val="24"/>
          <w:szCs w:val="24"/>
        </w:rPr>
        <w:t>available in the district.  Such notification shall include:  (Education Code 48980)</w:t>
      </w:r>
    </w:p>
    <w:p w14:paraId="0000088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87"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All options for meeting residency requirements for school attendance</w:t>
      </w:r>
    </w:p>
    <w:p w14:paraId="0000088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89"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5111.1 - District Residency)</w:t>
      </w:r>
    </w:p>
    <w:p w14:paraId="0000088A"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5111.12 - Residency Based on Parent/Guardian Employment)</w:t>
      </w:r>
    </w:p>
    <w:p w14:paraId="0000088B"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cf. 5111.13 - Residency for Homeless Children)</w:t>
      </w:r>
    </w:p>
    <w:p w14:paraId="0000088C" w14:textId="77777777" w:rsidR="00BD72E9" w:rsidRDefault="00BD72E9">
      <w:pPr>
        <w:tabs>
          <w:tab w:val="right" w:pos="9000"/>
        </w:tabs>
        <w:spacing w:line="240" w:lineRule="auto"/>
        <w:rPr>
          <w:rFonts w:ascii="Times New Roman" w:eastAsia="Times New Roman" w:hAnsi="Times New Roman" w:cs="Times New Roman"/>
          <w:sz w:val="20"/>
          <w:szCs w:val="20"/>
        </w:rPr>
      </w:pPr>
    </w:p>
    <w:p w14:paraId="0000088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5116.1(b)</w:t>
      </w:r>
    </w:p>
    <w:p w14:paraId="0000088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8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9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INTRA DISTRICT OPEN </w:t>
      </w:r>
      <w:proofErr w:type="gramStart"/>
      <w:r>
        <w:rPr>
          <w:rFonts w:ascii="Times New Roman" w:eastAsia="Times New Roman" w:hAnsi="Times New Roman" w:cs="Times New Roman"/>
          <w:b/>
          <w:sz w:val="24"/>
          <w:szCs w:val="24"/>
        </w:rPr>
        <w:t>ENROLLMENT</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89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9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93"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Program options offered within local attendance areas</w:t>
      </w:r>
    </w:p>
    <w:p w14:paraId="00000894"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895"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Pr>
          <w:rFonts w:ascii="Times New Roman" w:eastAsia="Times New Roman" w:hAnsi="Times New Roman" w:cs="Times New Roman"/>
          <w:sz w:val="24"/>
          <w:szCs w:val="24"/>
        </w:rPr>
        <w:tab/>
        <w:t xml:space="preserve">A description of any special program options available on both an </w:t>
      </w:r>
      <w:proofErr w:type="spellStart"/>
      <w:r>
        <w:rPr>
          <w:rFonts w:ascii="Times New Roman" w:eastAsia="Times New Roman" w:hAnsi="Times New Roman" w:cs="Times New Roman"/>
          <w:sz w:val="24"/>
          <w:szCs w:val="24"/>
        </w:rPr>
        <w:t>interdistrict</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i</w:t>
      </w:r>
      <w:r>
        <w:rPr>
          <w:rFonts w:ascii="Times New Roman" w:eastAsia="Times New Roman" w:hAnsi="Times New Roman" w:cs="Times New Roman"/>
          <w:sz w:val="24"/>
          <w:szCs w:val="24"/>
        </w:rPr>
        <w:t>ntradistrict</w:t>
      </w:r>
      <w:proofErr w:type="spellEnd"/>
      <w:r>
        <w:rPr>
          <w:rFonts w:ascii="Times New Roman" w:eastAsia="Times New Roman" w:hAnsi="Times New Roman" w:cs="Times New Roman"/>
          <w:sz w:val="24"/>
          <w:szCs w:val="24"/>
        </w:rPr>
        <w:t xml:space="preserve"> basis</w:t>
      </w:r>
    </w:p>
    <w:p w14:paraId="0000089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97"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 xml:space="preserve">A description of the procedure for application for alternative attendance areas or programs and the appeals process available, if any, when a change of attendance </w:t>
      </w:r>
      <w:proofErr w:type="gramStart"/>
      <w:r>
        <w:rPr>
          <w:rFonts w:ascii="Times New Roman" w:eastAsia="Times New Roman" w:hAnsi="Times New Roman" w:cs="Times New Roman"/>
          <w:sz w:val="24"/>
          <w:szCs w:val="24"/>
        </w:rPr>
        <w:t>is denied</w:t>
      </w:r>
      <w:proofErr w:type="gramEnd"/>
    </w:p>
    <w:p w14:paraId="00000898"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899"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 district application form for requesting a change of attendance</w:t>
      </w:r>
    </w:p>
    <w:p w14:paraId="0000089A"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89B"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The explanation of attendance options under California law as provided by the California Department of Education</w:t>
      </w:r>
    </w:p>
    <w:p w14:paraId="0000089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9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9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9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A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A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A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A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A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A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A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A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A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A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A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A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A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A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A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A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B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B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B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B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B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8B5"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8B6"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5117</w:t>
      </w:r>
    </w:p>
    <w:p w14:paraId="000008B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B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INTERDISTRICT ATTENDANCE</w:t>
      </w:r>
    </w:p>
    <w:p w14:paraId="000008B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B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of Trustees recognizes that students who reside in one district may choose to attend school in another district and </w:t>
      </w:r>
      <w:r>
        <w:rPr>
          <w:rFonts w:ascii="Times New Roman" w:eastAsia="Times New Roman" w:hAnsi="Times New Roman" w:cs="Times New Roman"/>
          <w:sz w:val="24"/>
          <w:szCs w:val="24"/>
        </w:rPr>
        <w:t xml:space="preserve">that such choices </w:t>
      </w:r>
      <w:proofErr w:type="gramStart"/>
      <w:r>
        <w:rPr>
          <w:rFonts w:ascii="Times New Roman" w:eastAsia="Times New Roman" w:hAnsi="Times New Roman" w:cs="Times New Roman"/>
          <w:sz w:val="24"/>
          <w:szCs w:val="24"/>
        </w:rPr>
        <w:t>are made</w:t>
      </w:r>
      <w:proofErr w:type="gramEnd"/>
      <w:r>
        <w:rPr>
          <w:rFonts w:ascii="Times New Roman" w:eastAsia="Times New Roman" w:hAnsi="Times New Roman" w:cs="Times New Roman"/>
          <w:sz w:val="24"/>
          <w:szCs w:val="24"/>
        </w:rPr>
        <w:t xml:space="preserve"> for a variety of reasons.</w:t>
      </w:r>
    </w:p>
    <w:p w14:paraId="000008B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BC"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5116.1 - </w:t>
      </w:r>
      <w:proofErr w:type="spellStart"/>
      <w:r>
        <w:rPr>
          <w:rFonts w:ascii="Times New Roman" w:eastAsia="Times New Roman" w:hAnsi="Times New Roman" w:cs="Times New Roman"/>
          <w:i/>
          <w:sz w:val="20"/>
          <w:szCs w:val="20"/>
        </w:rPr>
        <w:t>Intradistrict</w:t>
      </w:r>
      <w:proofErr w:type="spellEnd"/>
      <w:r>
        <w:rPr>
          <w:rFonts w:ascii="Times New Roman" w:eastAsia="Times New Roman" w:hAnsi="Times New Roman" w:cs="Times New Roman"/>
          <w:i/>
          <w:sz w:val="20"/>
          <w:szCs w:val="20"/>
        </w:rPr>
        <w:t xml:space="preserve"> Open Enrollment)</w:t>
      </w:r>
    </w:p>
    <w:p w14:paraId="000008B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B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desires to communicate with parents/guardians and students regarding the district's educational programs and services.</w:t>
      </w:r>
    </w:p>
    <w:p w14:paraId="000008B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C0"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Interdistrict</w:t>
      </w:r>
      <w:proofErr w:type="spellEnd"/>
      <w:r>
        <w:rPr>
          <w:rFonts w:ascii="Times New Roman" w:eastAsia="Times New Roman" w:hAnsi="Times New Roman" w:cs="Times New Roman"/>
          <w:b/>
          <w:sz w:val="24"/>
          <w:szCs w:val="24"/>
        </w:rPr>
        <w:t xml:space="preserve"> Attendance P</w:t>
      </w:r>
      <w:r>
        <w:rPr>
          <w:rFonts w:ascii="Times New Roman" w:eastAsia="Times New Roman" w:hAnsi="Times New Roman" w:cs="Times New Roman"/>
          <w:b/>
          <w:sz w:val="24"/>
          <w:szCs w:val="24"/>
        </w:rPr>
        <w:t>ermits</w:t>
      </w:r>
    </w:p>
    <w:p w14:paraId="000008C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C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request by students' parents/guardians, the Superintendent/Principal or designee may approve </w:t>
      </w:r>
      <w:proofErr w:type="spellStart"/>
      <w:r>
        <w:rPr>
          <w:rFonts w:ascii="Times New Roman" w:eastAsia="Times New Roman" w:hAnsi="Times New Roman" w:cs="Times New Roman"/>
          <w:sz w:val="24"/>
          <w:szCs w:val="24"/>
        </w:rPr>
        <w:t>interdistrict</w:t>
      </w:r>
      <w:proofErr w:type="spellEnd"/>
      <w:r>
        <w:rPr>
          <w:rFonts w:ascii="Times New Roman" w:eastAsia="Times New Roman" w:hAnsi="Times New Roman" w:cs="Times New Roman"/>
          <w:sz w:val="24"/>
          <w:szCs w:val="24"/>
        </w:rPr>
        <w:t xml:space="preserve"> attendance permits with other districts on a case-by-case basis to meet individual student needs.</w:t>
      </w:r>
    </w:p>
    <w:p w14:paraId="000008C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C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interdistrict</w:t>
      </w:r>
      <w:proofErr w:type="spellEnd"/>
      <w:r>
        <w:rPr>
          <w:rFonts w:ascii="Times New Roman" w:eastAsia="Times New Roman" w:hAnsi="Times New Roman" w:cs="Times New Roman"/>
          <w:sz w:val="24"/>
          <w:szCs w:val="24"/>
        </w:rPr>
        <w:t xml:space="preserve"> attendance permit s</w:t>
      </w:r>
      <w:r>
        <w:rPr>
          <w:rFonts w:ascii="Times New Roman" w:eastAsia="Times New Roman" w:hAnsi="Times New Roman" w:cs="Times New Roman"/>
          <w:sz w:val="24"/>
          <w:szCs w:val="24"/>
        </w:rPr>
        <w:t xml:space="preserve">hall not exceed a term of five years and shall stipulate the terms and conditions under which </w:t>
      </w:r>
      <w:proofErr w:type="spellStart"/>
      <w:r>
        <w:rPr>
          <w:rFonts w:ascii="Times New Roman" w:eastAsia="Times New Roman" w:hAnsi="Times New Roman" w:cs="Times New Roman"/>
          <w:sz w:val="24"/>
          <w:szCs w:val="24"/>
        </w:rPr>
        <w:t>interdistrict</w:t>
      </w:r>
      <w:proofErr w:type="spellEnd"/>
      <w:r>
        <w:rPr>
          <w:rFonts w:ascii="Times New Roman" w:eastAsia="Times New Roman" w:hAnsi="Times New Roman" w:cs="Times New Roman"/>
          <w:sz w:val="24"/>
          <w:szCs w:val="24"/>
        </w:rPr>
        <w:t xml:space="preserve"> attendance </w:t>
      </w:r>
      <w:proofErr w:type="gramStart"/>
      <w:r>
        <w:rPr>
          <w:rFonts w:ascii="Times New Roman" w:eastAsia="Times New Roman" w:hAnsi="Times New Roman" w:cs="Times New Roman"/>
          <w:sz w:val="24"/>
          <w:szCs w:val="24"/>
        </w:rPr>
        <w:t>shall be permitted or denied</w:t>
      </w:r>
      <w:proofErr w:type="gramEnd"/>
      <w:r>
        <w:rPr>
          <w:rFonts w:ascii="Times New Roman" w:eastAsia="Times New Roman" w:hAnsi="Times New Roman" w:cs="Times New Roman"/>
          <w:sz w:val="24"/>
          <w:szCs w:val="24"/>
        </w:rPr>
        <w:t xml:space="preserve">.   (Education Code 46600)  </w:t>
      </w:r>
    </w:p>
    <w:p w14:paraId="000008C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C6"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may deny </w:t>
      </w:r>
      <w:proofErr w:type="spellStart"/>
      <w:r>
        <w:rPr>
          <w:rFonts w:ascii="Times New Roman" w:eastAsia="Times New Roman" w:hAnsi="Times New Roman" w:cs="Times New Roman"/>
          <w:sz w:val="24"/>
          <w:szCs w:val="24"/>
        </w:rPr>
        <w:t>interdistrict</w:t>
      </w:r>
      <w:proofErr w:type="spellEnd"/>
      <w:r>
        <w:rPr>
          <w:rFonts w:ascii="Times New Roman" w:eastAsia="Times New Roman" w:hAnsi="Times New Roman" w:cs="Times New Roman"/>
          <w:sz w:val="24"/>
          <w:szCs w:val="24"/>
        </w:rPr>
        <w:t xml:space="preserve"> attendance perm</w:t>
      </w:r>
      <w:r>
        <w:rPr>
          <w:rFonts w:ascii="Times New Roman" w:eastAsia="Times New Roman" w:hAnsi="Times New Roman" w:cs="Times New Roman"/>
          <w:sz w:val="24"/>
          <w:szCs w:val="24"/>
        </w:rPr>
        <w:t>its because of overcrowding within district schools or limited district resources.</w:t>
      </w:r>
    </w:p>
    <w:p w14:paraId="000008C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C8"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14:paraId="000008C9"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14:paraId="000008CA"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46600-</w:t>
      </w:r>
      <w:proofErr w:type="gramStart"/>
      <w:r>
        <w:rPr>
          <w:rFonts w:ascii="Times New Roman" w:eastAsia="Times New Roman" w:hAnsi="Times New Roman" w:cs="Times New Roman"/>
          <w:i/>
          <w:sz w:val="20"/>
          <w:szCs w:val="20"/>
        </w:rPr>
        <w:t xml:space="preserve">46611  </w:t>
      </w:r>
      <w:proofErr w:type="spellStart"/>
      <w:r>
        <w:rPr>
          <w:rFonts w:ascii="Times New Roman" w:eastAsia="Times New Roman" w:hAnsi="Times New Roman" w:cs="Times New Roman"/>
          <w:i/>
          <w:sz w:val="20"/>
          <w:szCs w:val="20"/>
        </w:rPr>
        <w:t>Interdistrict</w:t>
      </w:r>
      <w:proofErr w:type="spellEnd"/>
      <w:proofErr w:type="gramEnd"/>
      <w:r>
        <w:rPr>
          <w:rFonts w:ascii="Times New Roman" w:eastAsia="Times New Roman" w:hAnsi="Times New Roman" w:cs="Times New Roman"/>
          <w:i/>
          <w:sz w:val="20"/>
          <w:szCs w:val="20"/>
        </w:rPr>
        <w:t xml:space="preserve"> attendance agreements</w:t>
      </w:r>
    </w:p>
    <w:p w14:paraId="000008CB"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48204  Residency</w:t>
      </w:r>
      <w:proofErr w:type="gramEnd"/>
      <w:r>
        <w:rPr>
          <w:rFonts w:ascii="Times New Roman" w:eastAsia="Times New Roman" w:hAnsi="Times New Roman" w:cs="Times New Roman"/>
          <w:i/>
          <w:sz w:val="20"/>
          <w:szCs w:val="20"/>
        </w:rPr>
        <w:t xml:space="preserve"> requirements for school attendance</w:t>
      </w:r>
    </w:p>
    <w:p w14:paraId="000008CC"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48300-</w:t>
      </w:r>
      <w:proofErr w:type="gramStart"/>
      <w:r>
        <w:rPr>
          <w:rFonts w:ascii="Times New Roman" w:eastAsia="Times New Roman" w:hAnsi="Times New Roman" w:cs="Times New Roman"/>
          <w:i/>
          <w:sz w:val="20"/>
          <w:szCs w:val="20"/>
        </w:rPr>
        <w:t>48315  Student</w:t>
      </w:r>
      <w:proofErr w:type="gramEnd"/>
      <w:r>
        <w:rPr>
          <w:rFonts w:ascii="Times New Roman" w:eastAsia="Times New Roman" w:hAnsi="Times New Roman" w:cs="Times New Roman"/>
          <w:i/>
          <w:sz w:val="20"/>
          <w:szCs w:val="20"/>
        </w:rPr>
        <w:t xml:space="preserve"> attendance alternatives</w:t>
      </w:r>
    </w:p>
    <w:p w14:paraId="000008CD"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48915  Expulsion</w:t>
      </w:r>
      <w:proofErr w:type="gramEnd"/>
      <w:r>
        <w:rPr>
          <w:rFonts w:ascii="Times New Roman" w:eastAsia="Times New Roman" w:hAnsi="Times New Roman" w:cs="Times New Roman"/>
          <w:i/>
          <w:sz w:val="20"/>
          <w:szCs w:val="20"/>
        </w:rPr>
        <w:t>; particular circumstances</w:t>
      </w:r>
    </w:p>
    <w:p w14:paraId="000008CE"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48915.1  Expelled</w:t>
      </w:r>
      <w:proofErr w:type="gramEnd"/>
      <w:r>
        <w:rPr>
          <w:rFonts w:ascii="Times New Roman" w:eastAsia="Times New Roman" w:hAnsi="Times New Roman" w:cs="Times New Roman"/>
          <w:i/>
          <w:sz w:val="20"/>
          <w:szCs w:val="20"/>
        </w:rPr>
        <w:t xml:space="preserve"> individuals:  enrollment in another district</w:t>
      </w:r>
    </w:p>
    <w:p w14:paraId="000008CF" w14:textId="77777777" w:rsidR="00BD72E9" w:rsidRDefault="00C0705C">
      <w:pPr>
        <w:tabs>
          <w:tab w:val="right" w:pos="9000"/>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48918  Rules</w:t>
      </w:r>
      <w:proofErr w:type="gramEnd"/>
      <w:r>
        <w:rPr>
          <w:rFonts w:ascii="Times New Roman" w:eastAsia="Times New Roman" w:hAnsi="Times New Roman" w:cs="Times New Roman"/>
          <w:i/>
          <w:sz w:val="20"/>
          <w:szCs w:val="20"/>
        </w:rPr>
        <w:t xml:space="preserve"> governing expulsion procedures</w:t>
      </w:r>
    </w:p>
    <w:p w14:paraId="000008D0"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48980  Notice</w:t>
      </w:r>
      <w:proofErr w:type="gramEnd"/>
      <w:r>
        <w:rPr>
          <w:rFonts w:ascii="Times New Roman" w:eastAsia="Times New Roman" w:hAnsi="Times New Roman" w:cs="Times New Roman"/>
          <w:i/>
          <w:sz w:val="20"/>
          <w:szCs w:val="20"/>
        </w:rPr>
        <w:t xml:space="preserve"> at beginning of term</w:t>
      </w:r>
    </w:p>
    <w:p w14:paraId="000008D1"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52317  ROP</w:t>
      </w:r>
      <w:proofErr w:type="gramEnd"/>
      <w:r>
        <w:rPr>
          <w:rFonts w:ascii="Times New Roman" w:eastAsia="Times New Roman" w:hAnsi="Times New Roman" w:cs="Times New Roman"/>
          <w:i/>
          <w:sz w:val="20"/>
          <w:szCs w:val="20"/>
        </w:rPr>
        <w:t xml:space="preserve">, enrollment of students, </w:t>
      </w:r>
      <w:proofErr w:type="spellStart"/>
      <w:r>
        <w:rPr>
          <w:rFonts w:ascii="Times New Roman" w:eastAsia="Times New Roman" w:hAnsi="Times New Roman" w:cs="Times New Roman"/>
          <w:i/>
          <w:sz w:val="20"/>
          <w:szCs w:val="20"/>
        </w:rPr>
        <w:t>interdistrict</w:t>
      </w:r>
      <w:proofErr w:type="spellEnd"/>
      <w:r>
        <w:rPr>
          <w:rFonts w:ascii="Times New Roman" w:eastAsia="Times New Roman" w:hAnsi="Times New Roman" w:cs="Times New Roman"/>
          <w:i/>
          <w:sz w:val="20"/>
          <w:szCs w:val="20"/>
        </w:rPr>
        <w:t xml:space="preserve"> attendance</w:t>
      </w:r>
    </w:p>
    <w:p w14:paraId="000008D2" w14:textId="77777777" w:rsidR="00BD72E9" w:rsidRDefault="00C0705C">
      <w:pPr>
        <w:tabs>
          <w:tab w:val="right" w:pos="9000"/>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GOVERNMENT CODE</w:t>
      </w:r>
    </w:p>
    <w:p w14:paraId="000008D3" w14:textId="77777777" w:rsidR="00BD72E9" w:rsidRDefault="00C0705C">
      <w:pPr>
        <w:tabs>
          <w:tab w:val="right" w:pos="9000"/>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6250-</w:t>
      </w:r>
      <w:proofErr w:type="gramStart"/>
      <w:r>
        <w:rPr>
          <w:rFonts w:ascii="Times New Roman" w:eastAsia="Times New Roman" w:hAnsi="Times New Roman" w:cs="Times New Roman"/>
          <w:i/>
          <w:sz w:val="20"/>
          <w:szCs w:val="20"/>
        </w:rPr>
        <w:t>6270  Public</w:t>
      </w:r>
      <w:proofErr w:type="gramEnd"/>
      <w:r>
        <w:rPr>
          <w:rFonts w:ascii="Times New Roman" w:eastAsia="Times New Roman" w:hAnsi="Times New Roman" w:cs="Times New Roman"/>
          <w:i/>
          <w:sz w:val="20"/>
          <w:szCs w:val="20"/>
        </w:rPr>
        <w:t xml:space="preserve"> Records Act</w:t>
      </w:r>
    </w:p>
    <w:p w14:paraId="000008D4"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ATTORNEY GENERAL OPINIONS</w:t>
      </w:r>
    </w:p>
    <w:p w14:paraId="000008D5"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84</w:t>
      </w:r>
      <w:proofErr w:type="gram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u w:val="single"/>
        </w:rPr>
        <w:t>Ops.Cal.Atty.Gen</w:t>
      </w:r>
      <w:proofErr w:type="spellEnd"/>
      <w:r>
        <w:rPr>
          <w:rFonts w:ascii="Times New Roman" w:eastAsia="Times New Roman" w:hAnsi="Times New Roman" w:cs="Times New Roman"/>
          <w:i/>
          <w:sz w:val="20"/>
          <w:szCs w:val="20"/>
        </w:rPr>
        <w:t>. 198 (2001)</w:t>
      </w:r>
    </w:p>
    <w:p w14:paraId="000008D6"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87</w:t>
      </w:r>
      <w:proofErr w:type="gram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u w:val="single"/>
        </w:rPr>
        <w:t>Ops.Cal.Atty.Gen</w:t>
      </w:r>
      <w:proofErr w:type="spellEnd"/>
      <w:r>
        <w:rPr>
          <w:rFonts w:ascii="Times New Roman" w:eastAsia="Times New Roman" w:hAnsi="Times New Roman" w:cs="Times New Roman"/>
          <w:i/>
          <w:sz w:val="20"/>
          <w:szCs w:val="20"/>
        </w:rPr>
        <w:t>. 132 (2004)</w:t>
      </w:r>
    </w:p>
    <w:p w14:paraId="000008D7" w14:textId="77777777" w:rsidR="00BD72E9" w:rsidRDefault="00C0705C">
      <w:pPr>
        <w:tabs>
          <w:tab w:val="right" w:pos="9000"/>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COURT DECISIONS</w:t>
      </w:r>
    </w:p>
    <w:p w14:paraId="000008D8" w14:textId="77777777" w:rsidR="00BD72E9" w:rsidRDefault="00C0705C">
      <w:pPr>
        <w:tabs>
          <w:tab w:val="right" w:pos="9000"/>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Crawford v. Huntington Beach Union High Sch</w:t>
      </w:r>
      <w:r>
        <w:rPr>
          <w:rFonts w:ascii="Times New Roman" w:eastAsia="Times New Roman" w:hAnsi="Times New Roman" w:cs="Times New Roman"/>
          <w:i/>
          <w:sz w:val="20"/>
          <w:szCs w:val="20"/>
          <w:u w:val="single"/>
        </w:rPr>
        <w:t>ool District</w:t>
      </w:r>
      <w:r>
        <w:rPr>
          <w:rFonts w:ascii="Times New Roman" w:eastAsia="Times New Roman" w:hAnsi="Times New Roman" w:cs="Times New Roman"/>
          <w:i/>
          <w:sz w:val="20"/>
          <w:szCs w:val="20"/>
        </w:rPr>
        <w:t>, (2002) 98 Cal.App.4</w:t>
      </w:r>
      <w:r>
        <w:rPr>
          <w:rFonts w:ascii="Times New Roman" w:eastAsia="Times New Roman" w:hAnsi="Times New Roman" w:cs="Times New Roman"/>
          <w:i/>
          <w:sz w:val="20"/>
          <w:szCs w:val="20"/>
          <w:vertAlign w:val="superscript"/>
        </w:rPr>
        <w:t>th</w:t>
      </w:r>
      <w:r>
        <w:rPr>
          <w:rFonts w:ascii="Times New Roman" w:eastAsia="Times New Roman" w:hAnsi="Times New Roman" w:cs="Times New Roman"/>
          <w:i/>
          <w:sz w:val="20"/>
          <w:szCs w:val="20"/>
        </w:rPr>
        <w:t xml:space="preserve"> 1275</w:t>
      </w:r>
    </w:p>
    <w:p w14:paraId="000008D9"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8D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14:paraId="000008DB"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WEB SITES</w:t>
      </w:r>
    </w:p>
    <w:p w14:paraId="000008DC"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i/>
          <w:sz w:val="20"/>
          <w:szCs w:val="20"/>
        </w:rPr>
        <w:t>CSBA:  http://www.csba.org</w:t>
      </w:r>
    </w:p>
    <w:p w14:paraId="000008DD"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http://www.cde.ca.gov</w:t>
      </w:r>
    </w:p>
    <w:p w14:paraId="000008D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D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8E0"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8E1" w14:textId="77777777" w:rsidR="00BD72E9" w:rsidRDefault="00C0705C">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5117(a)</w:t>
      </w:r>
    </w:p>
    <w:p w14:paraId="000008E2"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8E3" w14:textId="77777777" w:rsidR="00BD72E9" w:rsidRDefault="00C0705C">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INTERDISTRICT ATTENDANCE </w:t>
      </w:r>
    </w:p>
    <w:p w14:paraId="000008E4"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8E5"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8E6" w14:textId="77777777" w:rsidR="00BD72E9" w:rsidRDefault="00C0705C">
      <w:pPr>
        <w:tabs>
          <w:tab w:val="right" w:pos="9000"/>
          <w:tab w:val="right" w:pos="9000"/>
        </w:tabs>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Interdistrict</w:t>
      </w:r>
      <w:proofErr w:type="spellEnd"/>
      <w:r>
        <w:rPr>
          <w:rFonts w:ascii="Times New Roman" w:eastAsia="Times New Roman" w:hAnsi="Times New Roman" w:cs="Times New Roman"/>
          <w:b/>
          <w:sz w:val="24"/>
          <w:szCs w:val="24"/>
        </w:rPr>
        <w:t xml:space="preserve"> Attendance Permits</w:t>
      </w:r>
    </w:p>
    <w:p w14:paraId="000008E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E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may approve </w:t>
      </w:r>
      <w:proofErr w:type="spellStart"/>
      <w:r>
        <w:rPr>
          <w:rFonts w:ascii="Times New Roman" w:eastAsia="Times New Roman" w:hAnsi="Times New Roman" w:cs="Times New Roman"/>
          <w:sz w:val="24"/>
          <w:szCs w:val="24"/>
        </w:rPr>
        <w:t>interdistrict</w:t>
      </w:r>
      <w:proofErr w:type="spellEnd"/>
      <w:r>
        <w:rPr>
          <w:rFonts w:ascii="Times New Roman" w:eastAsia="Times New Roman" w:hAnsi="Times New Roman" w:cs="Times New Roman"/>
          <w:sz w:val="24"/>
          <w:szCs w:val="24"/>
        </w:rPr>
        <w:t xml:space="preserve"> attendance permits for the following reasons:</w:t>
      </w:r>
    </w:p>
    <w:p w14:paraId="000008E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EA"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To meet the </w:t>
      </w:r>
      <w:proofErr w:type="gramStart"/>
      <w:r>
        <w:rPr>
          <w:rFonts w:ascii="Times New Roman" w:eastAsia="Times New Roman" w:hAnsi="Times New Roman" w:cs="Times New Roman"/>
          <w:sz w:val="24"/>
          <w:szCs w:val="24"/>
        </w:rPr>
        <w:t>child care</w:t>
      </w:r>
      <w:proofErr w:type="gramEnd"/>
      <w:r>
        <w:rPr>
          <w:rFonts w:ascii="Times New Roman" w:eastAsia="Times New Roman" w:hAnsi="Times New Roman" w:cs="Times New Roman"/>
          <w:sz w:val="24"/>
          <w:szCs w:val="24"/>
        </w:rPr>
        <w:t xml:space="preserve"> needs of a student  </w:t>
      </w:r>
    </w:p>
    <w:p w14:paraId="000008EB"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8EC"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Such students may be allowed to continue to attend district schools only as long as they continue to use a </w:t>
      </w:r>
      <w:proofErr w:type="gramStart"/>
      <w:r>
        <w:rPr>
          <w:rFonts w:ascii="Times New Roman" w:eastAsia="Times New Roman" w:hAnsi="Times New Roman" w:cs="Times New Roman"/>
          <w:sz w:val="24"/>
          <w:szCs w:val="24"/>
        </w:rPr>
        <w:t>child care</w:t>
      </w:r>
      <w:proofErr w:type="gramEnd"/>
      <w:r>
        <w:rPr>
          <w:rFonts w:ascii="Times New Roman" w:eastAsia="Times New Roman" w:hAnsi="Times New Roman" w:cs="Times New Roman"/>
          <w:sz w:val="24"/>
          <w:szCs w:val="24"/>
        </w:rPr>
        <w:t xml:space="preserve"> provider within district boundaries.  </w:t>
      </w:r>
    </w:p>
    <w:p w14:paraId="000008ED"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8EE"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To meet a child's special mental or physical health needs as certified by a physician, school p</w:t>
      </w:r>
      <w:r>
        <w:rPr>
          <w:rFonts w:ascii="Times New Roman" w:eastAsia="Times New Roman" w:hAnsi="Times New Roman" w:cs="Times New Roman"/>
          <w:sz w:val="24"/>
          <w:szCs w:val="24"/>
        </w:rPr>
        <w:t>sychologist, or other appropriate school personnel</w:t>
      </w:r>
    </w:p>
    <w:p w14:paraId="000008E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8F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6159 - Individualized Education Program)</w:t>
      </w:r>
    </w:p>
    <w:p w14:paraId="000008F1"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8F2"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When a student has a sibling(s) attending school in the receiving district, to avoid splitting the family's attendance</w:t>
      </w:r>
    </w:p>
    <w:p w14:paraId="000008F3"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8F4"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 xml:space="preserve">To allow a student to complete </w:t>
      </w:r>
      <w:r>
        <w:rPr>
          <w:rFonts w:ascii="Times New Roman" w:eastAsia="Times New Roman" w:hAnsi="Times New Roman" w:cs="Times New Roman"/>
          <w:sz w:val="24"/>
          <w:szCs w:val="24"/>
        </w:rPr>
        <w:t>a school year when his/her parents/guardians have moved out of the district during that year</w:t>
      </w:r>
    </w:p>
    <w:p w14:paraId="000008F5"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8F6"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To allow students to remain with a class graduating that year from an elementary, junior, or senior high school</w:t>
      </w:r>
    </w:p>
    <w:p w14:paraId="000008F7"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8F8"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When the parent/guardian provides written e</w:t>
      </w:r>
      <w:r>
        <w:rPr>
          <w:rFonts w:ascii="Times New Roman" w:eastAsia="Times New Roman" w:hAnsi="Times New Roman" w:cs="Times New Roman"/>
          <w:sz w:val="24"/>
          <w:szCs w:val="24"/>
        </w:rPr>
        <w:t>vidence that the family will be moving into the district in the immediate future and would like the student to start the year in the district</w:t>
      </w:r>
    </w:p>
    <w:p w14:paraId="000008F9"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8FA"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When a student will be living out of the district for one year or less</w:t>
      </w:r>
    </w:p>
    <w:p w14:paraId="000008FB"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8FC"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When recommended by the School Attendance Review Board or by county child welfare, probation, or social service agency staff in documented cases of serious home or community problems which make it inadvisable for the student to attend the school of residen</w:t>
      </w:r>
      <w:r>
        <w:rPr>
          <w:rFonts w:ascii="Times New Roman" w:eastAsia="Times New Roman" w:hAnsi="Times New Roman" w:cs="Times New Roman"/>
          <w:sz w:val="24"/>
          <w:szCs w:val="24"/>
        </w:rPr>
        <w:t>ce</w:t>
      </w:r>
    </w:p>
    <w:p w14:paraId="000008FD"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8FE" w14:textId="77777777" w:rsidR="00BD72E9" w:rsidRDefault="00C0705C">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5113.1 - Truancy)</w:t>
      </w:r>
    </w:p>
    <w:p w14:paraId="000008FF" w14:textId="77777777" w:rsidR="00BD72E9" w:rsidRDefault="00BD72E9">
      <w:pPr>
        <w:tabs>
          <w:tab w:val="right" w:pos="9000"/>
        </w:tabs>
        <w:spacing w:line="240" w:lineRule="auto"/>
        <w:ind w:left="720"/>
        <w:jc w:val="both"/>
        <w:rPr>
          <w:rFonts w:ascii="Times New Roman" w:eastAsia="Times New Roman" w:hAnsi="Times New Roman" w:cs="Times New Roman"/>
          <w:sz w:val="20"/>
          <w:szCs w:val="20"/>
        </w:rPr>
      </w:pPr>
    </w:p>
    <w:p w14:paraId="00000900"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t>When there is valid interest in a particular educational program not offered in the district of residence</w:t>
      </w:r>
    </w:p>
    <w:p w14:paraId="00000901"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902"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Times New Roman" w:eastAsia="Times New Roman" w:hAnsi="Times New Roman" w:cs="Times New Roman"/>
          <w:sz w:val="24"/>
          <w:szCs w:val="24"/>
        </w:rPr>
        <w:tab/>
        <w:t>To provide a change in school environment for reasons of personal and social adjustment</w:t>
      </w:r>
    </w:p>
    <w:p w14:paraId="0000090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04"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Interdistrict</w:t>
      </w:r>
      <w:proofErr w:type="spellEnd"/>
      <w:r>
        <w:rPr>
          <w:rFonts w:ascii="Times New Roman" w:eastAsia="Times New Roman" w:hAnsi="Times New Roman" w:cs="Times New Roman"/>
          <w:sz w:val="24"/>
          <w:szCs w:val="24"/>
        </w:rPr>
        <w:t xml:space="preserve"> attendance </w:t>
      </w:r>
      <w:r>
        <w:rPr>
          <w:rFonts w:ascii="Times New Roman" w:eastAsia="Times New Roman" w:hAnsi="Times New Roman" w:cs="Times New Roman"/>
          <w:sz w:val="24"/>
          <w:szCs w:val="24"/>
        </w:rPr>
        <w:t>permits or applications shall not be required for students enrolling in a regional occupational center or program.  (Education Code 52317)</w:t>
      </w:r>
    </w:p>
    <w:p w14:paraId="0000090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5117(b)</w:t>
      </w:r>
    </w:p>
    <w:p w14:paraId="0000090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0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0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INTERDISTRICT ATTENDANCE </w:t>
      </w:r>
      <w:r>
        <w:rPr>
          <w:rFonts w:ascii="Times New Roman" w:eastAsia="Times New Roman" w:hAnsi="Times New Roman" w:cs="Times New Roman"/>
          <w:sz w:val="24"/>
          <w:szCs w:val="24"/>
        </w:rPr>
        <w:t>(continued)</w:t>
      </w:r>
    </w:p>
    <w:p w14:paraId="00000909"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90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0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 </w:t>
      </w:r>
      <w:proofErr w:type="spellStart"/>
      <w:r>
        <w:rPr>
          <w:rFonts w:ascii="Times New Roman" w:eastAsia="Times New Roman" w:hAnsi="Times New Roman" w:cs="Times New Roman"/>
          <w:sz w:val="24"/>
          <w:szCs w:val="24"/>
        </w:rPr>
        <w:t>interdistrict</w:t>
      </w:r>
      <w:proofErr w:type="spellEnd"/>
      <w:r>
        <w:rPr>
          <w:rFonts w:ascii="Times New Roman" w:eastAsia="Times New Roman" w:hAnsi="Times New Roman" w:cs="Times New Roman"/>
          <w:sz w:val="24"/>
          <w:szCs w:val="24"/>
        </w:rPr>
        <w:t xml:space="preserve"> attendance permit shall stipulate the terms </w:t>
      </w:r>
      <w:r>
        <w:rPr>
          <w:rFonts w:ascii="Times New Roman" w:eastAsia="Times New Roman" w:hAnsi="Times New Roman" w:cs="Times New Roman"/>
          <w:sz w:val="24"/>
          <w:szCs w:val="24"/>
        </w:rPr>
        <w:t xml:space="preserve">and conditions under which the permit </w:t>
      </w:r>
      <w:proofErr w:type="gramStart"/>
      <w:r>
        <w:rPr>
          <w:rFonts w:ascii="Times New Roman" w:eastAsia="Times New Roman" w:hAnsi="Times New Roman" w:cs="Times New Roman"/>
          <w:sz w:val="24"/>
          <w:szCs w:val="24"/>
        </w:rPr>
        <w:t>may be revoked</w:t>
      </w:r>
      <w:proofErr w:type="gramEnd"/>
      <w:r>
        <w:rPr>
          <w:rFonts w:ascii="Times New Roman" w:eastAsia="Times New Roman" w:hAnsi="Times New Roman" w:cs="Times New Roman"/>
          <w:sz w:val="24"/>
          <w:szCs w:val="24"/>
        </w:rPr>
        <w:t xml:space="preserve">.  (Education Code 46600)  </w:t>
      </w:r>
    </w:p>
    <w:p w14:paraId="0000090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0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may deny initial requests for </w:t>
      </w:r>
      <w:proofErr w:type="spellStart"/>
      <w:r>
        <w:rPr>
          <w:rFonts w:ascii="Times New Roman" w:eastAsia="Times New Roman" w:hAnsi="Times New Roman" w:cs="Times New Roman"/>
          <w:sz w:val="24"/>
          <w:szCs w:val="24"/>
        </w:rPr>
        <w:t>interdistrict</w:t>
      </w:r>
      <w:proofErr w:type="spellEnd"/>
      <w:r>
        <w:rPr>
          <w:rFonts w:ascii="Times New Roman" w:eastAsia="Times New Roman" w:hAnsi="Times New Roman" w:cs="Times New Roman"/>
          <w:sz w:val="24"/>
          <w:szCs w:val="24"/>
        </w:rPr>
        <w:t xml:space="preserve"> attendance permits if school facilities </w:t>
      </w:r>
      <w:proofErr w:type="gramStart"/>
      <w:r>
        <w:rPr>
          <w:rFonts w:ascii="Times New Roman" w:eastAsia="Times New Roman" w:hAnsi="Times New Roman" w:cs="Times New Roman"/>
          <w:sz w:val="24"/>
          <w:szCs w:val="24"/>
        </w:rPr>
        <w:t>are overcrowded at the relevant grade level or bas</w:t>
      </w:r>
      <w:r>
        <w:rPr>
          <w:rFonts w:ascii="Times New Roman" w:eastAsia="Times New Roman" w:hAnsi="Times New Roman" w:cs="Times New Roman"/>
          <w:sz w:val="24"/>
          <w:szCs w:val="24"/>
        </w:rPr>
        <w:t xml:space="preserve">ed on other </w:t>
      </w:r>
      <w:r>
        <w:rPr>
          <w:rFonts w:ascii="Times New Roman" w:eastAsia="Times New Roman" w:hAnsi="Times New Roman" w:cs="Times New Roman"/>
          <w:sz w:val="24"/>
          <w:szCs w:val="24"/>
        </w:rPr>
        <w:lastRenderedPageBreak/>
        <w:t>considerations that are not arbitrary</w:t>
      </w:r>
      <w:proofErr w:type="gramEnd"/>
      <w:r>
        <w:rPr>
          <w:rFonts w:ascii="Times New Roman" w:eastAsia="Times New Roman" w:hAnsi="Times New Roman" w:cs="Times New Roman"/>
          <w:sz w:val="24"/>
          <w:szCs w:val="24"/>
        </w:rPr>
        <w:t xml:space="preserve">.  However, once a student </w:t>
      </w:r>
      <w:proofErr w:type="gramStart"/>
      <w:r>
        <w:rPr>
          <w:rFonts w:ascii="Times New Roman" w:eastAsia="Times New Roman" w:hAnsi="Times New Roman" w:cs="Times New Roman"/>
          <w:sz w:val="24"/>
          <w:szCs w:val="24"/>
        </w:rPr>
        <w:t>is admitted</w:t>
      </w:r>
      <w:proofErr w:type="gramEnd"/>
      <w:r>
        <w:rPr>
          <w:rFonts w:ascii="Times New Roman" w:eastAsia="Times New Roman" w:hAnsi="Times New Roman" w:cs="Times New Roman"/>
          <w:sz w:val="24"/>
          <w:szCs w:val="24"/>
        </w:rPr>
        <w:t>, the district may not deny him/her continued attendance because of overcrowded facilities at the relevant grade level.</w:t>
      </w:r>
    </w:p>
    <w:p w14:paraId="0000090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0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n</w:t>
      </w:r>
      <w:r>
        <w:rPr>
          <w:rFonts w:ascii="Times New Roman" w:eastAsia="Times New Roman" w:hAnsi="Times New Roman" w:cs="Times New Roman"/>
          <w:sz w:val="24"/>
          <w:szCs w:val="24"/>
        </w:rPr>
        <w:t xml:space="preserve">otify the parents/guardians of a student who </w:t>
      </w:r>
      <w:proofErr w:type="gramStart"/>
      <w:r>
        <w:rPr>
          <w:rFonts w:ascii="Times New Roman" w:eastAsia="Times New Roman" w:hAnsi="Times New Roman" w:cs="Times New Roman"/>
          <w:sz w:val="24"/>
          <w:szCs w:val="24"/>
        </w:rPr>
        <w:t>is denied</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interdistrict</w:t>
      </w:r>
      <w:proofErr w:type="spellEnd"/>
      <w:r>
        <w:rPr>
          <w:rFonts w:ascii="Times New Roman" w:eastAsia="Times New Roman" w:hAnsi="Times New Roman" w:cs="Times New Roman"/>
          <w:sz w:val="24"/>
          <w:szCs w:val="24"/>
        </w:rPr>
        <w:t xml:space="preserve"> attendance regarding the process for appeal to the County Board of Education as specified in Education Code 46601.  (Education Code 46601)</w:t>
      </w:r>
    </w:p>
    <w:p w14:paraId="0000091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1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14:paraId="00000912"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91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w:t>
      </w:r>
      <w:r>
        <w:rPr>
          <w:rFonts w:ascii="Times New Roman" w:eastAsia="Times New Roman" w:hAnsi="Times New Roman" w:cs="Times New Roman"/>
          <w:sz w:val="24"/>
          <w:szCs w:val="24"/>
        </w:rPr>
        <w:t xml:space="preserve"> who are under consideration for expulsion or who have been expelled may not appeal </w:t>
      </w:r>
      <w:proofErr w:type="spellStart"/>
      <w:r>
        <w:rPr>
          <w:rFonts w:ascii="Times New Roman" w:eastAsia="Times New Roman" w:hAnsi="Times New Roman" w:cs="Times New Roman"/>
          <w:sz w:val="24"/>
          <w:szCs w:val="24"/>
        </w:rPr>
        <w:t>interdistrict</w:t>
      </w:r>
      <w:proofErr w:type="spellEnd"/>
      <w:r>
        <w:rPr>
          <w:rFonts w:ascii="Times New Roman" w:eastAsia="Times New Roman" w:hAnsi="Times New Roman" w:cs="Times New Roman"/>
          <w:sz w:val="24"/>
          <w:szCs w:val="24"/>
        </w:rPr>
        <w:t xml:space="preserve"> attendance denials or decisions while expulsion proceedings are pending, or during the term of the expulsion.  (Education Code 46601)</w:t>
      </w:r>
    </w:p>
    <w:p w14:paraId="0000091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1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5119 - Students Expelled from Other Districts)</w:t>
      </w:r>
    </w:p>
    <w:p w14:paraId="00000916"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5144.1 - Suspension and Expulsion/Due Process)</w:t>
      </w:r>
    </w:p>
    <w:p w14:paraId="0000091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18"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919"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91A"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91B"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91C"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91D"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91E"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91F"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920"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921"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922"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923"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924"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925"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926"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927" w14:textId="77777777" w:rsidR="00BD72E9" w:rsidRDefault="00BD72E9">
      <w:pPr>
        <w:tabs>
          <w:tab w:val="right" w:pos="9000"/>
          <w:tab w:val="right" w:pos="9000"/>
        </w:tabs>
        <w:spacing w:line="240" w:lineRule="auto"/>
        <w:jc w:val="both"/>
        <w:rPr>
          <w:rFonts w:ascii="Times New Roman" w:eastAsia="Times New Roman" w:hAnsi="Times New Roman" w:cs="Times New Roman"/>
          <w:sz w:val="24"/>
          <w:szCs w:val="24"/>
        </w:rPr>
      </w:pPr>
    </w:p>
    <w:p w14:paraId="00000928" w14:textId="77777777" w:rsidR="00BD72E9" w:rsidRDefault="00C0705C">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929" w14:textId="77777777" w:rsidR="00BD72E9" w:rsidRDefault="00C0705C">
      <w:pPr>
        <w:tabs>
          <w:tab w:val="right" w:pos="9000"/>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92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5121(a)</w:t>
      </w:r>
    </w:p>
    <w:p w14:paraId="0000092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2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GRADES/EVALUATION OF STUDENT ACHIEVEMENT</w:t>
      </w:r>
    </w:p>
    <w:p w14:paraId="0000092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2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2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believes that grades serve a valuable instructional purpose by helping students and parents/guardians identify the student’s areas of strength and those areas needing improvement.  Parents/guardians and students have the right to rece</w:t>
      </w:r>
      <w:r>
        <w:rPr>
          <w:rFonts w:ascii="Times New Roman" w:eastAsia="Times New Roman" w:hAnsi="Times New Roman" w:cs="Times New Roman"/>
          <w:sz w:val="24"/>
          <w:szCs w:val="24"/>
        </w:rPr>
        <w:t>ive course grades that represent an accurate evaluation of the student’s achievement.</w:t>
      </w:r>
    </w:p>
    <w:p w14:paraId="0000093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3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5020 - Parent Rights and Responsibilities)</w:t>
      </w:r>
    </w:p>
    <w:p w14:paraId="0000093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3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teacher of each course shall determine the student’s grade. The grade assigned by the teacher shall not be changed b</w:t>
      </w:r>
      <w:r>
        <w:rPr>
          <w:rFonts w:ascii="Times New Roman" w:eastAsia="Times New Roman" w:hAnsi="Times New Roman" w:cs="Times New Roman"/>
          <w:sz w:val="24"/>
          <w:szCs w:val="24"/>
        </w:rPr>
        <w:t>y the Board or the Superintendent except as provided by law, Board policy and administrative regulation.  (Education Code 49066)</w:t>
      </w:r>
    </w:p>
    <w:p w14:paraId="0000093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3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5125.3 - Challenging Student Records)</w:t>
      </w:r>
    </w:p>
    <w:p w14:paraId="00000936"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93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shall evaluate a student’s work in relation to </w:t>
      </w:r>
      <w:proofErr w:type="gramStart"/>
      <w:r>
        <w:rPr>
          <w:rFonts w:ascii="Times New Roman" w:eastAsia="Times New Roman" w:hAnsi="Times New Roman" w:cs="Times New Roman"/>
          <w:sz w:val="24"/>
          <w:szCs w:val="24"/>
        </w:rPr>
        <w:t>standards which</w:t>
      </w:r>
      <w:proofErr w:type="gramEnd"/>
      <w:r>
        <w:rPr>
          <w:rFonts w:ascii="Times New Roman" w:eastAsia="Times New Roman" w:hAnsi="Times New Roman" w:cs="Times New Roman"/>
          <w:sz w:val="24"/>
          <w:szCs w:val="24"/>
        </w:rPr>
        <w:t xml:space="preserve"> apply to a</w:t>
      </w:r>
      <w:r>
        <w:rPr>
          <w:rFonts w:ascii="Times New Roman" w:eastAsia="Times New Roman" w:hAnsi="Times New Roman" w:cs="Times New Roman"/>
          <w:sz w:val="24"/>
          <w:szCs w:val="24"/>
        </w:rPr>
        <w:t>ll students at his/her grade level. The Superintendent/Principal or designee shall establish and regularly evaluate a uniform grading system, and principals shall ensure that student grades conform to this system. Teachers shall inform students and parents</w:t>
      </w:r>
      <w:r>
        <w:rPr>
          <w:rFonts w:ascii="Times New Roman" w:eastAsia="Times New Roman" w:hAnsi="Times New Roman" w:cs="Times New Roman"/>
          <w:sz w:val="24"/>
          <w:szCs w:val="24"/>
        </w:rPr>
        <w:t xml:space="preserve">/guardians how student achievement </w:t>
      </w:r>
      <w:proofErr w:type="gramStart"/>
      <w:r>
        <w:rPr>
          <w:rFonts w:ascii="Times New Roman" w:eastAsia="Times New Roman" w:hAnsi="Times New Roman" w:cs="Times New Roman"/>
          <w:sz w:val="24"/>
          <w:szCs w:val="24"/>
        </w:rPr>
        <w:t>will be evaluated</w:t>
      </w:r>
      <w:proofErr w:type="gramEnd"/>
      <w:r>
        <w:rPr>
          <w:rFonts w:ascii="Times New Roman" w:eastAsia="Times New Roman" w:hAnsi="Times New Roman" w:cs="Times New Roman"/>
          <w:sz w:val="24"/>
          <w:szCs w:val="24"/>
        </w:rPr>
        <w:t xml:space="preserve"> in the classroom.</w:t>
      </w:r>
    </w:p>
    <w:p w14:paraId="0000093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39"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6011 - Academic Standards)</w:t>
      </w:r>
    </w:p>
    <w:p w14:paraId="0000093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6020 - Parent Involvement)</w:t>
      </w:r>
    </w:p>
    <w:p w14:paraId="0000093B"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93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Grades </w:t>
      </w:r>
      <w:proofErr w:type="gramStart"/>
      <w:r>
        <w:rPr>
          <w:rFonts w:ascii="Times New Roman" w:eastAsia="Times New Roman" w:hAnsi="Times New Roman" w:cs="Times New Roman"/>
          <w:sz w:val="24"/>
          <w:szCs w:val="24"/>
        </w:rPr>
        <w:t>should be based</w:t>
      </w:r>
      <w:proofErr w:type="gramEnd"/>
      <w:r>
        <w:rPr>
          <w:rFonts w:ascii="Times New Roman" w:eastAsia="Times New Roman" w:hAnsi="Times New Roman" w:cs="Times New Roman"/>
          <w:sz w:val="24"/>
          <w:szCs w:val="24"/>
        </w:rPr>
        <w:t xml:space="preserve"> on impartial, consistent observation of the quality of the student’s work and his/her mastery of</w:t>
      </w:r>
      <w:r>
        <w:rPr>
          <w:rFonts w:ascii="Times New Roman" w:eastAsia="Times New Roman" w:hAnsi="Times New Roman" w:cs="Times New Roman"/>
          <w:sz w:val="24"/>
          <w:szCs w:val="24"/>
        </w:rPr>
        <w:t xml:space="preserve"> course content and objectives. Students shall have the opportunity to demonstrate this mastery through a variety of methods such as classroom participation, homework, tests and portfolios.</w:t>
      </w:r>
    </w:p>
    <w:p w14:paraId="0000093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3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reporting student grades to parents/guardians, teachers may </w:t>
      </w:r>
      <w:r>
        <w:rPr>
          <w:rFonts w:ascii="Times New Roman" w:eastAsia="Times New Roman" w:hAnsi="Times New Roman" w:cs="Times New Roman"/>
          <w:sz w:val="24"/>
          <w:szCs w:val="24"/>
        </w:rPr>
        <w:t xml:space="preserve">add narrative descriptions, observational notes and/or samples of classroom work </w:t>
      </w:r>
      <w:proofErr w:type="gramStart"/>
      <w:r>
        <w:rPr>
          <w:rFonts w:ascii="Times New Roman" w:eastAsia="Times New Roman" w:hAnsi="Times New Roman" w:cs="Times New Roman"/>
          <w:sz w:val="24"/>
          <w:szCs w:val="24"/>
        </w:rPr>
        <w:t>in order to better describe</w:t>
      </w:r>
      <w:proofErr w:type="gramEnd"/>
      <w:r>
        <w:rPr>
          <w:rFonts w:ascii="Times New Roman" w:eastAsia="Times New Roman" w:hAnsi="Times New Roman" w:cs="Times New Roman"/>
          <w:sz w:val="24"/>
          <w:szCs w:val="24"/>
        </w:rPr>
        <w:t xml:space="preserve"> student progress in specific skills and subcategories of achievement.</w:t>
      </w:r>
    </w:p>
    <w:p w14:paraId="0000093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4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in grades K-3 may receive narrative evaluations rather than letter </w:t>
      </w:r>
      <w:r>
        <w:rPr>
          <w:rFonts w:ascii="Times New Roman" w:eastAsia="Times New Roman" w:hAnsi="Times New Roman" w:cs="Times New Roman"/>
          <w:sz w:val="24"/>
          <w:szCs w:val="24"/>
        </w:rPr>
        <w:t xml:space="preserve">grades in order to give parents/guardians more information about their children’s developmental levels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promote students’ self-esteem and experiences of success.</w:t>
      </w:r>
    </w:p>
    <w:p w14:paraId="0000094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42"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14:paraId="00000943"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94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Unexcused Absences</w:t>
      </w:r>
    </w:p>
    <w:p w14:paraId="0000094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46"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a student misses class without a</w:t>
      </w:r>
      <w:r>
        <w:rPr>
          <w:rFonts w:ascii="Times New Roman" w:eastAsia="Times New Roman" w:hAnsi="Times New Roman" w:cs="Times New Roman"/>
          <w:sz w:val="24"/>
          <w:szCs w:val="24"/>
        </w:rPr>
        <w:t xml:space="preserve">n excuse and does not subsequently turn in homework, take a test or fulfill another class </w:t>
      </w:r>
      <w:proofErr w:type="gramStart"/>
      <w:r>
        <w:rPr>
          <w:rFonts w:ascii="Times New Roman" w:eastAsia="Times New Roman" w:hAnsi="Times New Roman" w:cs="Times New Roman"/>
          <w:sz w:val="24"/>
          <w:szCs w:val="24"/>
        </w:rPr>
        <w:t>requirement which</w:t>
      </w:r>
      <w:proofErr w:type="gramEnd"/>
      <w:r>
        <w:rPr>
          <w:rFonts w:ascii="Times New Roman" w:eastAsia="Times New Roman" w:hAnsi="Times New Roman" w:cs="Times New Roman"/>
          <w:sz w:val="24"/>
          <w:szCs w:val="24"/>
        </w:rPr>
        <w:t xml:space="preserve"> he/she missed, the teacher may lower the student’s grade for nonperformance.</w:t>
      </w:r>
    </w:p>
    <w:p w14:paraId="0000094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48"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6154 - Homework/Makeup Work)</w:t>
      </w:r>
    </w:p>
    <w:p w14:paraId="0000094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4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4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5121(b)</w:t>
      </w:r>
    </w:p>
    <w:p w14:paraId="0000094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4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4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GRADES/EVALUATION OF STUDENT </w:t>
      </w:r>
      <w:proofErr w:type="gramStart"/>
      <w:r>
        <w:rPr>
          <w:rFonts w:ascii="Times New Roman" w:eastAsia="Times New Roman" w:hAnsi="Times New Roman" w:cs="Times New Roman"/>
          <w:b/>
          <w:sz w:val="24"/>
          <w:szCs w:val="24"/>
        </w:rPr>
        <w:t>ACHIEVEMENT</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94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5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5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 unexcused absences per grading period shall constitute excessive unexcused absences.  Students with excessive unexcused absences may receive a failing grade and not receive credit for the </w:t>
      </w:r>
      <w:proofErr w:type="gramStart"/>
      <w:r>
        <w:rPr>
          <w:rFonts w:ascii="Times New Roman" w:eastAsia="Times New Roman" w:hAnsi="Times New Roman" w:cs="Times New Roman"/>
          <w:sz w:val="24"/>
          <w:szCs w:val="24"/>
        </w:rPr>
        <w:t>class(</w:t>
      </w:r>
      <w:proofErr w:type="spellStart"/>
      <w:proofErr w:type="gramEnd"/>
      <w:r>
        <w:rPr>
          <w:rFonts w:ascii="Times New Roman" w:eastAsia="Times New Roman" w:hAnsi="Times New Roman" w:cs="Times New Roman"/>
          <w:sz w:val="24"/>
          <w:szCs w:val="24"/>
        </w:rPr>
        <w:t>es</w:t>
      </w:r>
      <w:proofErr w:type="spellEnd"/>
      <w:r>
        <w:rPr>
          <w:rFonts w:ascii="Times New Roman" w:eastAsia="Times New Roman" w:hAnsi="Times New Roman" w:cs="Times New Roman"/>
          <w:sz w:val="24"/>
          <w:szCs w:val="24"/>
        </w:rPr>
        <w:t>).</w:t>
      </w:r>
    </w:p>
    <w:p w14:paraId="0000095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53"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5113 - Absences and Excuses)</w:t>
      </w:r>
    </w:p>
    <w:p w14:paraId="0000095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5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5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57"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14:paraId="00000958"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14:paraId="00000959"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41505-</w:t>
      </w:r>
      <w:proofErr w:type="gramStart"/>
      <w:r>
        <w:rPr>
          <w:rFonts w:ascii="Times New Roman" w:eastAsia="Times New Roman" w:hAnsi="Times New Roman" w:cs="Times New Roman"/>
          <w:i/>
          <w:sz w:val="20"/>
          <w:szCs w:val="20"/>
        </w:rPr>
        <w:t>41508  Pupil</w:t>
      </w:r>
      <w:proofErr w:type="gramEnd"/>
      <w:r>
        <w:rPr>
          <w:rFonts w:ascii="Times New Roman" w:eastAsia="Times New Roman" w:hAnsi="Times New Roman" w:cs="Times New Roman"/>
          <w:i/>
          <w:sz w:val="20"/>
          <w:szCs w:val="20"/>
        </w:rPr>
        <w:t xml:space="preserve"> Retention Block Grant</w:t>
      </w:r>
    </w:p>
    <w:p w14:paraId="0000095A"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48070  Promotion</w:t>
      </w:r>
      <w:proofErr w:type="gramEnd"/>
      <w:r>
        <w:rPr>
          <w:rFonts w:ascii="Times New Roman" w:eastAsia="Times New Roman" w:hAnsi="Times New Roman" w:cs="Times New Roman"/>
          <w:i/>
          <w:sz w:val="20"/>
          <w:szCs w:val="20"/>
        </w:rPr>
        <w:t xml:space="preserve"> and retention</w:t>
      </w:r>
    </w:p>
    <w:p w14:paraId="0000095B"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48205  Excused</w:t>
      </w:r>
      <w:proofErr w:type="gramEnd"/>
      <w:r>
        <w:rPr>
          <w:rFonts w:ascii="Times New Roman" w:eastAsia="Times New Roman" w:hAnsi="Times New Roman" w:cs="Times New Roman"/>
          <w:i/>
          <w:sz w:val="20"/>
          <w:szCs w:val="20"/>
        </w:rPr>
        <w:t xml:space="preserve"> absences</w:t>
      </w:r>
    </w:p>
    <w:p w14:paraId="0000095C"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49066  Grades</w:t>
      </w:r>
      <w:proofErr w:type="gramEnd"/>
      <w:r>
        <w:rPr>
          <w:rFonts w:ascii="Times New Roman" w:eastAsia="Times New Roman" w:hAnsi="Times New Roman" w:cs="Times New Roman"/>
          <w:i/>
          <w:sz w:val="20"/>
          <w:szCs w:val="20"/>
        </w:rPr>
        <w:t>; finalization; physical education class</w:t>
      </w:r>
    </w:p>
    <w:p w14:paraId="0000095D"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49067  Mandated</w:t>
      </w:r>
      <w:proofErr w:type="gramEnd"/>
      <w:r>
        <w:rPr>
          <w:rFonts w:ascii="Times New Roman" w:eastAsia="Times New Roman" w:hAnsi="Times New Roman" w:cs="Times New Roman"/>
          <w:i/>
          <w:sz w:val="20"/>
          <w:szCs w:val="20"/>
        </w:rPr>
        <w:t xml:space="preserve"> regulations regarding student’s achievement</w:t>
      </w:r>
    </w:p>
    <w:p w14:paraId="0000095E"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49069.5  Students</w:t>
      </w:r>
      <w:proofErr w:type="gramEnd"/>
      <w:r>
        <w:rPr>
          <w:rFonts w:ascii="Times New Roman" w:eastAsia="Times New Roman" w:hAnsi="Times New Roman" w:cs="Times New Roman"/>
          <w:i/>
          <w:sz w:val="20"/>
          <w:szCs w:val="20"/>
        </w:rPr>
        <w:t xml:space="preserve"> in foster care, grades and credits</w:t>
      </w:r>
    </w:p>
    <w:p w14:paraId="0000095F"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14:paraId="00000960"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10060  Criteria</w:t>
      </w:r>
      <w:proofErr w:type="gramEnd"/>
      <w:r>
        <w:rPr>
          <w:rFonts w:ascii="Times New Roman" w:eastAsia="Times New Roman" w:hAnsi="Times New Roman" w:cs="Times New Roman"/>
          <w:i/>
          <w:sz w:val="20"/>
          <w:szCs w:val="20"/>
        </w:rPr>
        <w:t xml:space="preserve"> for reporting physical education achievement, high schools</w:t>
      </w:r>
    </w:p>
    <w:p w14:paraId="00000961"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20</w:t>
      </w:r>
    </w:p>
    <w:p w14:paraId="00000962"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1232g  Fam</w:t>
      </w:r>
      <w:r>
        <w:rPr>
          <w:rFonts w:ascii="Times New Roman" w:eastAsia="Times New Roman" w:hAnsi="Times New Roman" w:cs="Times New Roman"/>
          <w:i/>
          <w:sz w:val="20"/>
          <w:szCs w:val="20"/>
        </w:rPr>
        <w:t>ily</w:t>
      </w:r>
      <w:proofErr w:type="gramEnd"/>
      <w:r>
        <w:rPr>
          <w:rFonts w:ascii="Times New Roman" w:eastAsia="Times New Roman" w:hAnsi="Times New Roman" w:cs="Times New Roman"/>
          <w:i/>
          <w:sz w:val="20"/>
          <w:szCs w:val="20"/>
        </w:rPr>
        <w:t xml:space="preserve"> Education Rights and Privacy Act (FERPA)</w:t>
      </w:r>
    </w:p>
    <w:p w14:paraId="00000963"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6101-</w:t>
      </w:r>
      <w:proofErr w:type="gramStart"/>
      <w:r>
        <w:rPr>
          <w:rFonts w:ascii="Times New Roman" w:eastAsia="Times New Roman" w:hAnsi="Times New Roman" w:cs="Times New Roman"/>
          <w:i/>
          <w:sz w:val="20"/>
          <w:szCs w:val="20"/>
        </w:rPr>
        <w:t>6251  School</w:t>
      </w:r>
      <w:proofErr w:type="gramEnd"/>
      <w:r>
        <w:rPr>
          <w:rFonts w:ascii="Times New Roman" w:eastAsia="Times New Roman" w:hAnsi="Times New Roman" w:cs="Times New Roman"/>
          <w:i/>
          <w:sz w:val="20"/>
          <w:szCs w:val="20"/>
        </w:rPr>
        <w:t>-to-Work Opportunities Act of 1994</w:t>
      </w:r>
    </w:p>
    <w:p w14:paraId="00000964"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COURT DECISIONS</w:t>
      </w:r>
    </w:p>
    <w:p w14:paraId="00000965"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 xml:space="preserve">Owasso Independent School District v. </w:t>
      </w:r>
      <w:proofErr w:type="spellStart"/>
      <w:r>
        <w:rPr>
          <w:rFonts w:ascii="Times New Roman" w:eastAsia="Times New Roman" w:hAnsi="Times New Roman" w:cs="Times New Roman"/>
          <w:i/>
          <w:sz w:val="20"/>
          <w:szCs w:val="20"/>
          <w:u w:val="single"/>
        </w:rPr>
        <w:t>Falvo</w:t>
      </w:r>
      <w:proofErr w:type="spellEnd"/>
      <w:r>
        <w:rPr>
          <w:rFonts w:ascii="Times New Roman" w:eastAsia="Times New Roman" w:hAnsi="Times New Roman" w:cs="Times New Roman"/>
          <w:i/>
          <w:sz w:val="20"/>
          <w:szCs w:val="20"/>
        </w:rPr>
        <w:t xml:space="preserve"> (2002) 122 </w:t>
      </w:r>
      <w:proofErr w:type="spellStart"/>
      <w:r>
        <w:rPr>
          <w:rFonts w:ascii="Times New Roman" w:eastAsia="Times New Roman" w:hAnsi="Times New Roman" w:cs="Times New Roman"/>
          <w:i/>
          <w:sz w:val="20"/>
          <w:szCs w:val="20"/>
        </w:rPr>
        <w:t>S.Ct</w:t>
      </w:r>
      <w:proofErr w:type="spellEnd"/>
      <w:r>
        <w:rPr>
          <w:rFonts w:ascii="Times New Roman" w:eastAsia="Times New Roman" w:hAnsi="Times New Roman" w:cs="Times New Roman"/>
          <w:i/>
          <w:sz w:val="20"/>
          <w:szCs w:val="20"/>
        </w:rPr>
        <w:t>. 934</w:t>
      </w:r>
    </w:p>
    <w:p w14:paraId="00000966"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 xml:space="preserve">Las </w:t>
      </w:r>
      <w:proofErr w:type="spellStart"/>
      <w:r>
        <w:rPr>
          <w:rFonts w:ascii="Times New Roman" w:eastAsia="Times New Roman" w:hAnsi="Times New Roman" w:cs="Times New Roman"/>
          <w:i/>
          <w:sz w:val="20"/>
          <w:szCs w:val="20"/>
          <w:u w:val="single"/>
        </w:rPr>
        <w:t>Virgenes</w:t>
      </w:r>
      <w:proofErr w:type="spellEnd"/>
      <w:r>
        <w:rPr>
          <w:rFonts w:ascii="Times New Roman" w:eastAsia="Times New Roman" w:hAnsi="Times New Roman" w:cs="Times New Roman"/>
          <w:i/>
          <w:sz w:val="20"/>
          <w:szCs w:val="20"/>
          <w:u w:val="single"/>
        </w:rPr>
        <w:t xml:space="preserve"> Educators Association v. Las </w:t>
      </w:r>
      <w:proofErr w:type="spellStart"/>
      <w:r>
        <w:rPr>
          <w:rFonts w:ascii="Times New Roman" w:eastAsia="Times New Roman" w:hAnsi="Times New Roman" w:cs="Times New Roman"/>
          <w:i/>
          <w:sz w:val="20"/>
          <w:szCs w:val="20"/>
          <w:u w:val="single"/>
        </w:rPr>
        <w:t>Virgenes</w:t>
      </w:r>
      <w:proofErr w:type="spellEnd"/>
      <w:r>
        <w:rPr>
          <w:rFonts w:ascii="Times New Roman" w:eastAsia="Times New Roman" w:hAnsi="Times New Roman" w:cs="Times New Roman"/>
          <w:i/>
          <w:sz w:val="20"/>
          <w:szCs w:val="20"/>
          <w:u w:val="single"/>
        </w:rPr>
        <w:t xml:space="preserve"> Unified School District</w:t>
      </w:r>
      <w:r>
        <w:rPr>
          <w:rFonts w:ascii="Times New Roman" w:eastAsia="Times New Roman" w:hAnsi="Times New Roman" w:cs="Times New Roman"/>
          <w:i/>
          <w:sz w:val="20"/>
          <w:szCs w:val="20"/>
        </w:rPr>
        <w:t xml:space="preserve"> (2nd Appellate District 2001) 86 Cal.App.4th 1</w:t>
      </w:r>
    </w:p>
    <w:p w14:paraId="00000967"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spellStart"/>
      <w:r>
        <w:rPr>
          <w:rFonts w:ascii="Times New Roman" w:eastAsia="Times New Roman" w:hAnsi="Times New Roman" w:cs="Times New Roman"/>
          <w:i/>
          <w:sz w:val="20"/>
          <w:szCs w:val="20"/>
          <w:u w:val="single"/>
        </w:rPr>
        <w:t>Swany</w:t>
      </w:r>
      <w:proofErr w:type="spellEnd"/>
      <w:r>
        <w:rPr>
          <w:rFonts w:ascii="Times New Roman" w:eastAsia="Times New Roman" w:hAnsi="Times New Roman" w:cs="Times New Roman"/>
          <w:i/>
          <w:sz w:val="20"/>
          <w:szCs w:val="20"/>
          <w:u w:val="single"/>
        </w:rPr>
        <w:t xml:space="preserve"> v. San Ramon Valley Unified School </w:t>
      </w:r>
      <w:proofErr w:type="gramStart"/>
      <w:r>
        <w:rPr>
          <w:rFonts w:ascii="Times New Roman" w:eastAsia="Times New Roman" w:hAnsi="Times New Roman" w:cs="Times New Roman"/>
          <w:i/>
          <w:sz w:val="20"/>
          <w:szCs w:val="20"/>
          <w:u w:val="single"/>
        </w:rPr>
        <w:t>District</w:t>
      </w:r>
      <w:r>
        <w:rPr>
          <w:rFonts w:ascii="Times New Roman" w:eastAsia="Times New Roman" w:hAnsi="Times New Roman" w:cs="Times New Roman"/>
          <w:i/>
          <w:sz w:val="20"/>
          <w:szCs w:val="20"/>
        </w:rPr>
        <w:t xml:space="preserve">  (</w:t>
      </w:r>
      <w:proofErr w:type="spellStart"/>
      <w:proofErr w:type="gramEnd"/>
      <w:r>
        <w:rPr>
          <w:rFonts w:ascii="Times New Roman" w:eastAsia="Times New Roman" w:hAnsi="Times New Roman" w:cs="Times New Roman"/>
          <w:i/>
          <w:sz w:val="20"/>
          <w:szCs w:val="20"/>
        </w:rPr>
        <w:t>N.D.Cal</w:t>
      </w:r>
      <w:proofErr w:type="spellEnd"/>
      <w:r>
        <w:rPr>
          <w:rFonts w:ascii="Times New Roman" w:eastAsia="Times New Roman" w:hAnsi="Times New Roman" w:cs="Times New Roman"/>
          <w:i/>
          <w:sz w:val="20"/>
          <w:szCs w:val="20"/>
        </w:rPr>
        <w:t xml:space="preserve">. 1989) 720 </w:t>
      </w:r>
      <w:proofErr w:type="spellStart"/>
      <w:r>
        <w:rPr>
          <w:rFonts w:ascii="Times New Roman" w:eastAsia="Times New Roman" w:hAnsi="Times New Roman" w:cs="Times New Roman"/>
          <w:i/>
          <w:sz w:val="20"/>
          <w:szCs w:val="20"/>
        </w:rPr>
        <w:t>F.Supp</w:t>
      </w:r>
      <w:proofErr w:type="spellEnd"/>
      <w:r>
        <w:rPr>
          <w:rFonts w:ascii="Times New Roman" w:eastAsia="Times New Roman" w:hAnsi="Times New Roman" w:cs="Times New Roman"/>
          <w:i/>
          <w:sz w:val="20"/>
          <w:szCs w:val="20"/>
        </w:rPr>
        <w:t>. 764</w:t>
      </w:r>
    </w:p>
    <w:p w14:paraId="00000968"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Johnson v. Santa Monica-Malibu Unified School District Board of Education</w:t>
      </w:r>
      <w:r>
        <w:rPr>
          <w:rFonts w:ascii="Times New Roman" w:eastAsia="Times New Roman" w:hAnsi="Times New Roman" w:cs="Times New Roman"/>
          <w:i/>
          <w:sz w:val="20"/>
          <w:szCs w:val="20"/>
        </w:rPr>
        <w:t xml:space="preserve"> (App. 2 Dist. 1986) 224 Cal. </w:t>
      </w:r>
      <w:proofErr w:type="spellStart"/>
      <w:r>
        <w:rPr>
          <w:rFonts w:ascii="Times New Roman" w:eastAsia="Times New Roman" w:hAnsi="Times New Roman" w:cs="Times New Roman"/>
          <w:i/>
          <w:sz w:val="20"/>
          <w:szCs w:val="20"/>
        </w:rPr>
        <w:t>Rptr</w:t>
      </w:r>
      <w:proofErr w:type="spellEnd"/>
      <w:r>
        <w:rPr>
          <w:rFonts w:ascii="Times New Roman" w:eastAsia="Times New Roman" w:hAnsi="Times New Roman" w:cs="Times New Roman"/>
          <w:i/>
          <w:sz w:val="20"/>
          <w:szCs w:val="20"/>
        </w:rPr>
        <w:t>. 885, 179 C.A. 3d</w:t>
      </w:r>
      <w:r>
        <w:rPr>
          <w:rFonts w:ascii="Times New Roman" w:eastAsia="Times New Roman" w:hAnsi="Times New Roman" w:cs="Times New Roman"/>
          <w:i/>
          <w:sz w:val="20"/>
          <w:szCs w:val="20"/>
        </w:rPr>
        <w:t xml:space="preserve"> 593</w:t>
      </w:r>
    </w:p>
    <w:p w14:paraId="00000969" w14:textId="77777777" w:rsidR="00BD72E9" w:rsidRDefault="00BD72E9">
      <w:pPr>
        <w:tabs>
          <w:tab w:val="right" w:pos="9000"/>
        </w:tabs>
        <w:spacing w:line="240" w:lineRule="auto"/>
        <w:ind w:left="720"/>
        <w:rPr>
          <w:rFonts w:ascii="Times New Roman" w:eastAsia="Times New Roman" w:hAnsi="Times New Roman" w:cs="Times New Roman"/>
          <w:sz w:val="20"/>
          <w:szCs w:val="20"/>
        </w:rPr>
      </w:pPr>
    </w:p>
    <w:p w14:paraId="0000096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14:paraId="0000096B"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CDE PUBLICATIONS</w:t>
      </w:r>
    </w:p>
    <w:p w14:paraId="0000096C"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Elementary Makes the Grade</w:t>
      </w:r>
      <w:proofErr w:type="gramStart"/>
      <w:r>
        <w:rPr>
          <w:rFonts w:ascii="Times New Roman" w:eastAsia="Times New Roman" w:hAnsi="Times New Roman" w:cs="Times New Roman"/>
          <w:i/>
          <w:sz w:val="20"/>
          <w:szCs w:val="20"/>
          <w:u w:val="single"/>
        </w:rPr>
        <w:t>!</w:t>
      </w:r>
      <w:r>
        <w:rPr>
          <w:rFonts w:ascii="Times New Roman" w:eastAsia="Times New Roman" w:hAnsi="Times New Roman" w:cs="Times New Roman"/>
          <w:i/>
          <w:sz w:val="20"/>
          <w:szCs w:val="20"/>
        </w:rPr>
        <w:t>,</w:t>
      </w:r>
      <w:proofErr w:type="gramEnd"/>
      <w:r>
        <w:rPr>
          <w:rFonts w:ascii="Times New Roman" w:eastAsia="Times New Roman" w:hAnsi="Times New Roman" w:cs="Times New Roman"/>
          <w:i/>
          <w:sz w:val="20"/>
          <w:szCs w:val="20"/>
        </w:rPr>
        <w:t xml:space="preserve"> 2001</w:t>
      </w:r>
    </w:p>
    <w:p w14:paraId="0000096D"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14:paraId="0000096E"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CDE:  http://www.cde.ca.gov</w:t>
      </w:r>
    </w:p>
    <w:p w14:paraId="0000096F"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Advanced Placement Challenge Project:  http://www.apchallenge.net</w:t>
      </w:r>
    </w:p>
    <w:p w14:paraId="00000970" w14:textId="77777777" w:rsidR="00BD72E9" w:rsidRDefault="00BD72E9">
      <w:pPr>
        <w:tabs>
          <w:tab w:val="right" w:pos="9000"/>
        </w:tabs>
        <w:spacing w:line="240" w:lineRule="auto"/>
        <w:ind w:left="720"/>
        <w:rPr>
          <w:rFonts w:ascii="Times New Roman" w:eastAsia="Times New Roman" w:hAnsi="Times New Roman" w:cs="Times New Roman"/>
          <w:sz w:val="20"/>
          <w:szCs w:val="20"/>
        </w:rPr>
      </w:pPr>
    </w:p>
    <w:p w14:paraId="00000971" w14:textId="77777777" w:rsidR="00BD72E9" w:rsidRDefault="00BD72E9">
      <w:pPr>
        <w:tabs>
          <w:tab w:val="right" w:pos="9000"/>
        </w:tabs>
        <w:spacing w:line="240" w:lineRule="auto"/>
        <w:ind w:left="720"/>
        <w:rPr>
          <w:rFonts w:ascii="Times New Roman" w:eastAsia="Times New Roman" w:hAnsi="Times New Roman" w:cs="Times New Roman"/>
          <w:sz w:val="20"/>
          <w:szCs w:val="20"/>
        </w:rPr>
      </w:pPr>
    </w:p>
    <w:p w14:paraId="0000097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7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7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7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76"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977"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xml:space="preserve">:  May 6, </w:t>
      </w:r>
      <w:r>
        <w:rPr>
          <w:rFonts w:ascii="Times New Roman" w:eastAsia="Times New Roman" w:hAnsi="Times New Roman" w:cs="Times New Roman"/>
          <w:sz w:val="24"/>
          <w:szCs w:val="24"/>
        </w:rPr>
        <w:t>2020</w:t>
      </w:r>
      <w:r>
        <w:rPr>
          <w:rFonts w:ascii="Times New Roman" w:eastAsia="Times New Roman" w:hAnsi="Times New Roman" w:cs="Times New Roman"/>
          <w:sz w:val="24"/>
          <w:szCs w:val="24"/>
        </w:rPr>
        <w:tab/>
        <w:t>Robbins, California</w:t>
      </w:r>
    </w:p>
    <w:p w14:paraId="0000097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AR 5121(a)</w:t>
      </w:r>
    </w:p>
    <w:p w14:paraId="0000097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7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GRADES/EVALUATION OF STUDENT ACHIEVEMENT</w:t>
      </w:r>
    </w:p>
    <w:p w14:paraId="0000097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7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7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Grades for Achievement</w:t>
      </w:r>
    </w:p>
    <w:p w14:paraId="0000097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7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Grades for achievement </w:t>
      </w:r>
      <w:proofErr w:type="gramStart"/>
      <w:r>
        <w:rPr>
          <w:rFonts w:ascii="Times New Roman" w:eastAsia="Times New Roman" w:hAnsi="Times New Roman" w:cs="Times New Roman"/>
          <w:sz w:val="24"/>
          <w:szCs w:val="24"/>
        </w:rPr>
        <w:t>shall be reported</w:t>
      </w:r>
      <w:proofErr w:type="gramEnd"/>
      <w:r>
        <w:rPr>
          <w:rFonts w:ascii="Times New Roman" w:eastAsia="Times New Roman" w:hAnsi="Times New Roman" w:cs="Times New Roman"/>
          <w:sz w:val="24"/>
          <w:szCs w:val="24"/>
        </w:rPr>
        <w:t xml:space="preserve"> for each marking period as follows:</w:t>
      </w:r>
    </w:p>
    <w:p w14:paraId="0000098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81" w14:textId="77777777" w:rsidR="00BD72E9" w:rsidRDefault="00C0705C">
      <w:pPr>
        <w:tabs>
          <w:tab w:val="right" w:pos="9000"/>
          <w:tab w:val="left" w:pos="720"/>
          <w:tab w:val="left" w:pos="2160"/>
          <w:tab w:val="right" w:pos="73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w:t>
      </w:r>
      <w:r>
        <w:rPr>
          <w:rFonts w:ascii="Times New Roman" w:eastAsia="Times New Roman" w:hAnsi="Times New Roman" w:cs="Times New Roman"/>
          <w:sz w:val="24"/>
          <w:szCs w:val="24"/>
        </w:rPr>
        <w:tab/>
        <w:t>(90-100%)</w:t>
      </w:r>
      <w:r>
        <w:rPr>
          <w:rFonts w:ascii="Times New Roman" w:eastAsia="Times New Roman" w:hAnsi="Times New Roman" w:cs="Times New Roman"/>
          <w:sz w:val="24"/>
          <w:szCs w:val="24"/>
        </w:rPr>
        <w:tab/>
        <w:t>Outstanding Achievement</w:t>
      </w:r>
      <w:r>
        <w:rPr>
          <w:rFonts w:ascii="Times New Roman" w:eastAsia="Times New Roman" w:hAnsi="Times New Roman" w:cs="Times New Roman"/>
          <w:sz w:val="24"/>
          <w:szCs w:val="24"/>
        </w:rPr>
        <w:tab/>
        <w:t>4.0 grade points</w:t>
      </w:r>
    </w:p>
    <w:p w14:paraId="00000982" w14:textId="77777777" w:rsidR="00BD72E9" w:rsidRDefault="00C0705C">
      <w:pPr>
        <w:tabs>
          <w:tab w:val="right" w:pos="9000"/>
          <w:tab w:val="left" w:pos="720"/>
          <w:tab w:val="left" w:pos="2160"/>
          <w:tab w:val="right" w:pos="73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(80-89%)</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Above Average Achievement</w:t>
      </w:r>
      <w:r>
        <w:rPr>
          <w:rFonts w:ascii="Times New Roman" w:eastAsia="Times New Roman" w:hAnsi="Times New Roman" w:cs="Times New Roman"/>
          <w:sz w:val="24"/>
          <w:szCs w:val="24"/>
        </w:rPr>
        <w:tab/>
        <w:t>3.0 grade points</w:t>
      </w:r>
    </w:p>
    <w:p w14:paraId="00000983" w14:textId="77777777" w:rsidR="00BD72E9" w:rsidRDefault="00C0705C">
      <w:pPr>
        <w:tabs>
          <w:tab w:val="right" w:pos="9000"/>
          <w:tab w:val="left" w:pos="720"/>
          <w:tab w:val="left" w:pos="2160"/>
          <w:tab w:val="right" w:pos="73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(70-79%)</w:t>
      </w:r>
      <w:r>
        <w:rPr>
          <w:rFonts w:ascii="Times New Roman" w:eastAsia="Times New Roman" w:hAnsi="Times New Roman" w:cs="Times New Roman"/>
          <w:sz w:val="24"/>
          <w:szCs w:val="24"/>
        </w:rPr>
        <w:tab/>
        <w:t>Average Achievement</w:t>
      </w:r>
      <w:r>
        <w:rPr>
          <w:rFonts w:ascii="Times New Roman" w:eastAsia="Times New Roman" w:hAnsi="Times New Roman" w:cs="Times New Roman"/>
          <w:sz w:val="24"/>
          <w:szCs w:val="24"/>
        </w:rPr>
        <w:tab/>
        <w:t>2.0 grade points</w:t>
      </w:r>
    </w:p>
    <w:p w14:paraId="00000984" w14:textId="77777777" w:rsidR="00BD72E9" w:rsidRDefault="00C0705C">
      <w:pPr>
        <w:tabs>
          <w:tab w:val="right" w:pos="9000"/>
          <w:tab w:val="left" w:pos="720"/>
          <w:tab w:val="left" w:pos="2160"/>
          <w:tab w:val="right" w:pos="73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t>(60-69%)</w:t>
      </w:r>
      <w:r>
        <w:rPr>
          <w:rFonts w:ascii="Times New Roman" w:eastAsia="Times New Roman" w:hAnsi="Times New Roman" w:cs="Times New Roman"/>
          <w:sz w:val="24"/>
          <w:szCs w:val="24"/>
        </w:rPr>
        <w:tab/>
        <w:t>Below Average Achievement</w:t>
      </w:r>
      <w:r>
        <w:rPr>
          <w:rFonts w:ascii="Times New Roman" w:eastAsia="Times New Roman" w:hAnsi="Times New Roman" w:cs="Times New Roman"/>
          <w:sz w:val="24"/>
          <w:szCs w:val="24"/>
        </w:rPr>
        <w:tab/>
        <w:t>1.0 grade points</w:t>
      </w:r>
    </w:p>
    <w:p w14:paraId="00000985" w14:textId="77777777" w:rsidR="00BD72E9" w:rsidRDefault="00C0705C">
      <w:pPr>
        <w:tabs>
          <w:tab w:val="right" w:pos="9000"/>
          <w:tab w:val="left" w:pos="720"/>
          <w:tab w:val="left" w:pos="2160"/>
          <w:tab w:val="right" w:pos="73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ab/>
        <w:t>(0-59%)</w:t>
      </w:r>
      <w:r>
        <w:rPr>
          <w:rFonts w:ascii="Times New Roman" w:eastAsia="Times New Roman" w:hAnsi="Times New Roman" w:cs="Times New Roman"/>
          <w:sz w:val="24"/>
          <w:szCs w:val="24"/>
        </w:rPr>
        <w:tab/>
        <w:t>Little or No Achievement</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0 grade</w:t>
      </w:r>
      <w:proofErr w:type="gramEnd"/>
      <w:r>
        <w:rPr>
          <w:rFonts w:ascii="Times New Roman" w:eastAsia="Times New Roman" w:hAnsi="Times New Roman" w:cs="Times New Roman"/>
          <w:sz w:val="24"/>
          <w:szCs w:val="24"/>
        </w:rPr>
        <w:t xml:space="preserve"> points</w:t>
      </w:r>
    </w:p>
    <w:p w14:paraId="00000986" w14:textId="77777777" w:rsidR="00BD72E9" w:rsidRDefault="00C0705C">
      <w:pPr>
        <w:tabs>
          <w:tab w:val="right" w:pos="9000"/>
          <w:tab w:val="left" w:pos="720"/>
          <w:tab w:val="left" w:pos="2160"/>
          <w:tab w:val="right" w:pos="73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Incomplete</w:t>
      </w:r>
      <w:r>
        <w:rPr>
          <w:rFonts w:ascii="Times New Roman" w:eastAsia="Times New Roman" w:hAnsi="Times New Roman" w:cs="Times New Roman"/>
          <w:sz w:val="24"/>
          <w:szCs w:val="24"/>
        </w:rPr>
        <w:tab/>
        <w:t>0 grade points</w:t>
      </w:r>
    </w:p>
    <w:p w14:paraId="0000098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8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Whenever it becomes evident to </w:t>
      </w:r>
      <w:r>
        <w:rPr>
          <w:rFonts w:ascii="Times New Roman" w:eastAsia="Times New Roman" w:hAnsi="Times New Roman" w:cs="Times New Roman"/>
          <w:sz w:val="24"/>
          <w:szCs w:val="24"/>
        </w:rPr>
        <w:t>a teacher that a student is in danger of failing a course, the teacher shall arrange a conference with the student’s parent/guardian or send the parent/guardian a written report. (Education Code 49067)</w:t>
      </w:r>
    </w:p>
    <w:p w14:paraId="0000098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8A"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5123 - Promotion/Acceleration/Retention)</w:t>
      </w:r>
    </w:p>
    <w:p w14:paraId="0000098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60</w:t>
      </w:r>
      <w:r>
        <w:rPr>
          <w:rFonts w:ascii="Times New Roman" w:eastAsia="Times New Roman" w:hAnsi="Times New Roman" w:cs="Times New Roman"/>
          <w:i/>
          <w:sz w:val="20"/>
          <w:szCs w:val="20"/>
        </w:rPr>
        <w:t>20 - Parent Involvement)</w:t>
      </w:r>
    </w:p>
    <w:p w14:paraId="0000098C"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98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Incomplete </w:t>
      </w:r>
      <w:proofErr w:type="gramStart"/>
      <w:r>
        <w:rPr>
          <w:rFonts w:ascii="Times New Roman" w:eastAsia="Times New Roman" w:hAnsi="Times New Roman" w:cs="Times New Roman"/>
          <w:sz w:val="24"/>
          <w:szCs w:val="24"/>
        </w:rPr>
        <w:t>is given</w:t>
      </w:r>
      <w:proofErr w:type="gramEnd"/>
      <w:r>
        <w:rPr>
          <w:rFonts w:ascii="Times New Roman" w:eastAsia="Times New Roman" w:hAnsi="Times New Roman" w:cs="Times New Roman"/>
          <w:sz w:val="24"/>
          <w:szCs w:val="24"/>
        </w:rPr>
        <w:t xml:space="preserve"> only when a student’s work is not finished because of illness or other excused absence.  If not made up within six weeks, the Incomplete shall become an F.</w:t>
      </w:r>
    </w:p>
    <w:p w14:paraId="0000098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8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Grades for Physical Education</w:t>
      </w:r>
    </w:p>
    <w:p w14:paraId="0000099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9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grade of a stude</w:t>
      </w:r>
      <w:r>
        <w:rPr>
          <w:rFonts w:ascii="Times New Roman" w:eastAsia="Times New Roman" w:hAnsi="Times New Roman" w:cs="Times New Roman"/>
          <w:sz w:val="24"/>
          <w:szCs w:val="24"/>
        </w:rPr>
        <w:t xml:space="preserve">nt participating in a physical education class may be adversely affected </w:t>
      </w:r>
      <w:proofErr w:type="gramStart"/>
      <w:r>
        <w:rPr>
          <w:rFonts w:ascii="Times New Roman" w:eastAsia="Times New Roman" w:hAnsi="Times New Roman" w:cs="Times New Roman"/>
          <w:sz w:val="24"/>
          <w:szCs w:val="24"/>
        </w:rPr>
        <w:t>due to the fact that</w:t>
      </w:r>
      <w:proofErr w:type="gramEnd"/>
      <w:r>
        <w:rPr>
          <w:rFonts w:ascii="Times New Roman" w:eastAsia="Times New Roman" w:hAnsi="Times New Roman" w:cs="Times New Roman"/>
          <w:sz w:val="24"/>
          <w:szCs w:val="24"/>
        </w:rPr>
        <w:t xml:space="preserve"> the student, because of circumstances beyond his/her control, does not wear standardized physical education apparel. (Education Code 49066)</w:t>
      </w:r>
    </w:p>
    <w:p w14:paraId="0000099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9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Grades for Citizenshi</w:t>
      </w:r>
      <w:r>
        <w:rPr>
          <w:rFonts w:ascii="Times New Roman" w:eastAsia="Times New Roman" w:hAnsi="Times New Roman" w:cs="Times New Roman"/>
          <w:b/>
          <w:sz w:val="24"/>
          <w:szCs w:val="24"/>
        </w:rPr>
        <w:t>p and Effort</w:t>
      </w:r>
    </w:p>
    <w:p w14:paraId="0000099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9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Grades for citizenship and effort </w:t>
      </w:r>
      <w:proofErr w:type="gramStart"/>
      <w:r>
        <w:rPr>
          <w:rFonts w:ascii="Times New Roman" w:eastAsia="Times New Roman" w:hAnsi="Times New Roman" w:cs="Times New Roman"/>
          <w:sz w:val="24"/>
          <w:szCs w:val="24"/>
        </w:rPr>
        <w:t>shall be reported</w:t>
      </w:r>
      <w:proofErr w:type="gramEnd"/>
      <w:r>
        <w:rPr>
          <w:rFonts w:ascii="Times New Roman" w:eastAsia="Times New Roman" w:hAnsi="Times New Roman" w:cs="Times New Roman"/>
          <w:sz w:val="24"/>
          <w:szCs w:val="24"/>
        </w:rPr>
        <w:t xml:space="preserve"> each marking period as follows:</w:t>
      </w:r>
    </w:p>
    <w:p w14:paraId="00000996" w14:textId="77777777" w:rsidR="00BD72E9" w:rsidRDefault="00BD72E9">
      <w:pPr>
        <w:tabs>
          <w:tab w:val="right" w:pos="9000"/>
        </w:tabs>
        <w:spacing w:line="240" w:lineRule="auto"/>
        <w:jc w:val="both"/>
        <w:rPr>
          <w:rFonts w:ascii="Times New Roman" w:eastAsia="Times New Roman" w:hAnsi="Times New Roman" w:cs="Times New Roman"/>
          <w:sz w:val="16"/>
          <w:szCs w:val="16"/>
        </w:rPr>
      </w:pPr>
    </w:p>
    <w:p w14:paraId="00000997"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z w:val="24"/>
          <w:szCs w:val="24"/>
        </w:rPr>
        <w:tab/>
        <w:t>Outstanding</w:t>
      </w:r>
    </w:p>
    <w:p w14:paraId="00000998"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Pr>
          <w:rFonts w:ascii="Times New Roman" w:eastAsia="Times New Roman" w:hAnsi="Times New Roman" w:cs="Times New Roman"/>
          <w:sz w:val="24"/>
          <w:szCs w:val="24"/>
        </w:rPr>
        <w:tab/>
        <w:t>Satisfactory</w:t>
      </w:r>
    </w:p>
    <w:p w14:paraId="00000999" w14:textId="77777777" w:rsidR="00BD72E9" w:rsidRDefault="00C0705C">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24"/>
          <w:szCs w:val="24"/>
        </w:rPr>
        <w:tab/>
        <w:t>Needs Improvement</w:t>
      </w:r>
    </w:p>
    <w:p w14:paraId="0000099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9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Peer Grading</w:t>
      </w:r>
    </w:p>
    <w:p w14:paraId="0000099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9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their discretion, teachers may use peer grading of student tests, papers and assignments as appropriate to reinforce lessons.</w:t>
      </w:r>
    </w:p>
    <w:p w14:paraId="0000099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9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0"/>
          <w:szCs w:val="20"/>
        </w:rPr>
        <w:t>(cf. 5125 - Student Records)</w:t>
      </w:r>
    </w:p>
    <w:p w14:paraId="000009A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A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5121(b)</w:t>
      </w:r>
    </w:p>
    <w:p w14:paraId="000009A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A3" w14:textId="77777777" w:rsidR="00BD72E9" w:rsidRDefault="00BD72E9">
      <w:pPr>
        <w:tabs>
          <w:tab w:val="right" w:pos="9000"/>
        </w:tabs>
        <w:spacing w:line="240" w:lineRule="auto"/>
        <w:jc w:val="both"/>
        <w:rPr>
          <w:rFonts w:ascii="Times New Roman" w:eastAsia="Times New Roman" w:hAnsi="Times New Roman" w:cs="Times New Roman"/>
          <w:sz w:val="16"/>
          <w:szCs w:val="16"/>
        </w:rPr>
      </w:pPr>
    </w:p>
    <w:p w14:paraId="000009A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GRADES/EVALUATION OF STUDENT </w:t>
      </w:r>
      <w:proofErr w:type="gramStart"/>
      <w:r>
        <w:rPr>
          <w:rFonts w:ascii="Times New Roman" w:eastAsia="Times New Roman" w:hAnsi="Times New Roman" w:cs="Times New Roman"/>
          <w:b/>
          <w:sz w:val="24"/>
          <w:szCs w:val="24"/>
        </w:rPr>
        <w:t>ACHIEVEMENT</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9A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A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A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Repeating Classes</w:t>
      </w:r>
    </w:p>
    <w:p w14:paraId="000009A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A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th</w:t>
      </w:r>
      <w:r>
        <w:rPr>
          <w:rFonts w:ascii="Times New Roman" w:eastAsia="Times New Roman" w:hAnsi="Times New Roman" w:cs="Times New Roman"/>
          <w:sz w:val="24"/>
          <w:szCs w:val="24"/>
        </w:rPr>
        <w:t xml:space="preserve">e approval of the Superintendent/Principal or designee, a student may repeat a course in order to raise his/her grade. Both grades received </w:t>
      </w:r>
      <w:proofErr w:type="gramStart"/>
      <w:r>
        <w:rPr>
          <w:rFonts w:ascii="Times New Roman" w:eastAsia="Times New Roman" w:hAnsi="Times New Roman" w:cs="Times New Roman"/>
          <w:sz w:val="24"/>
          <w:szCs w:val="24"/>
        </w:rPr>
        <w:t>shall be entered</w:t>
      </w:r>
      <w:proofErr w:type="gramEnd"/>
      <w:r>
        <w:rPr>
          <w:rFonts w:ascii="Times New Roman" w:eastAsia="Times New Roman" w:hAnsi="Times New Roman" w:cs="Times New Roman"/>
          <w:sz w:val="24"/>
          <w:szCs w:val="24"/>
        </w:rPr>
        <w:t xml:space="preserve"> on the student’s transcript, but the student shall receive credit only once for taking the course.</w:t>
      </w:r>
    </w:p>
    <w:p w14:paraId="000009A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A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two grades </w:t>
      </w:r>
      <w:proofErr w:type="gramStart"/>
      <w:r>
        <w:rPr>
          <w:rFonts w:ascii="Times New Roman" w:eastAsia="Times New Roman" w:hAnsi="Times New Roman" w:cs="Times New Roman"/>
          <w:sz w:val="24"/>
          <w:szCs w:val="24"/>
        </w:rPr>
        <w:t>shall be averaged</w:t>
      </w:r>
      <w:proofErr w:type="gramEnd"/>
      <w:r>
        <w:rPr>
          <w:rFonts w:ascii="Times New Roman" w:eastAsia="Times New Roman" w:hAnsi="Times New Roman" w:cs="Times New Roman"/>
          <w:sz w:val="24"/>
          <w:szCs w:val="24"/>
        </w:rPr>
        <w:t xml:space="preserve"> in determining the student’s overall grade point average.</w:t>
      </w:r>
    </w:p>
    <w:p w14:paraId="000009A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A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Absences from School</w:t>
      </w:r>
    </w:p>
    <w:p w14:paraId="000009A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A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who withhold class credit because of excessive unexcused absences shall so inform the class and parents/guardians at the beginning of the semester.</w:t>
      </w:r>
    </w:p>
    <w:p w14:paraId="000009B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B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student and parent/guardian shall have a reasonable opportunity to explain the absences. (Education Code 49067)</w:t>
      </w:r>
    </w:p>
    <w:p w14:paraId="000009B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B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 student receives a failing grade because of unexcused absences, the student’s record shall specify that the grade </w:t>
      </w:r>
      <w:proofErr w:type="gramStart"/>
      <w:r>
        <w:rPr>
          <w:rFonts w:ascii="Times New Roman" w:eastAsia="Times New Roman" w:hAnsi="Times New Roman" w:cs="Times New Roman"/>
          <w:sz w:val="24"/>
          <w:szCs w:val="24"/>
        </w:rPr>
        <w:t>was</w:t>
      </w:r>
      <w:proofErr w:type="gramEnd"/>
      <w:r>
        <w:rPr>
          <w:rFonts w:ascii="Times New Roman" w:eastAsia="Times New Roman" w:hAnsi="Times New Roman" w:cs="Times New Roman"/>
          <w:sz w:val="24"/>
          <w:szCs w:val="24"/>
        </w:rPr>
        <w:t xml:space="preserve"> assigned because</w:t>
      </w:r>
      <w:r>
        <w:rPr>
          <w:rFonts w:ascii="Times New Roman" w:eastAsia="Times New Roman" w:hAnsi="Times New Roman" w:cs="Times New Roman"/>
          <w:sz w:val="24"/>
          <w:szCs w:val="24"/>
        </w:rPr>
        <w:t xml:space="preserve"> of excessive unexcused absences. (Education Code 49067)</w:t>
      </w:r>
    </w:p>
    <w:p w14:paraId="000009B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B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14:paraId="000009B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B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Grades for a student in foster care </w:t>
      </w:r>
      <w:proofErr w:type="gramStart"/>
      <w:r>
        <w:rPr>
          <w:rFonts w:ascii="Times New Roman" w:eastAsia="Times New Roman" w:hAnsi="Times New Roman" w:cs="Times New Roman"/>
          <w:sz w:val="24"/>
          <w:szCs w:val="24"/>
        </w:rPr>
        <w:t>shall not be lowered</w:t>
      </w:r>
      <w:proofErr w:type="gramEnd"/>
      <w:r>
        <w:rPr>
          <w:rFonts w:ascii="Times New Roman" w:eastAsia="Times New Roman" w:hAnsi="Times New Roman" w:cs="Times New Roman"/>
          <w:sz w:val="24"/>
          <w:szCs w:val="24"/>
        </w:rPr>
        <w:t xml:space="preserve"> if the student is absent from school due to either of the following circumstances:  (Education Code 49069.5)</w:t>
      </w:r>
    </w:p>
    <w:p w14:paraId="000009B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B9"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A decision by a court or placement agency to change the student’s placement, in which case the student’s grades and credits shall be calculated as of the date the student left school</w:t>
      </w:r>
    </w:p>
    <w:p w14:paraId="000009BA"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9BB"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A verified court appearance or related court-ordered activity</w:t>
      </w:r>
    </w:p>
    <w:p w14:paraId="000009B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B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B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B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C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C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C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C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C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C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9C6"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9C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5123(a)</w:t>
      </w:r>
    </w:p>
    <w:p w14:paraId="000009C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C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PROMOTION/ACCELERATION/RETENTION</w:t>
      </w:r>
    </w:p>
    <w:p w14:paraId="000009C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C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CC"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of Trustees expects students to progress through each grade level within one school year. To accomplish this, instruction should accommodate the variety of ways that students learn and include strategies for addressing academic deficiencies when </w:t>
      </w:r>
      <w:r>
        <w:rPr>
          <w:rFonts w:ascii="Times New Roman" w:eastAsia="Times New Roman" w:hAnsi="Times New Roman" w:cs="Times New Roman"/>
          <w:sz w:val="24"/>
          <w:szCs w:val="24"/>
        </w:rPr>
        <w:t>needed.</w:t>
      </w:r>
    </w:p>
    <w:p w14:paraId="000009CD"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C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shall progress through the grade levels by demonstrating growth in learning and meeting grade-level standards of expected student achievement.</w:t>
      </w:r>
    </w:p>
    <w:p w14:paraId="000009C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D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6011 - Academic Standards)</w:t>
      </w:r>
    </w:p>
    <w:p w14:paraId="000009D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6146.1 - High School Graduation Requirements)</w:t>
      </w:r>
    </w:p>
    <w:p w14:paraId="000009D2"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6146.5</w:t>
      </w:r>
      <w:r>
        <w:rPr>
          <w:rFonts w:ascii="Times New Roman" w:eastAsia="Times New Roman" w:hAnsi="Times New Roman" w:cs="Times New Roman"/>
          <w:i/>
          <w:sz w:val="20"/>
          <w:szCs w:val="20"/>
        </w:rPr>
        <w:t xml:space="preserve"> - Elementary/Middle School Graduation Requirements)</w:t>
      </w:r>
    </w:p>
    <w:p w14:paraId="000009D3"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6162.52 - High School Exit Examination)</w:t>
      </w:r>
    </w:p>
    <w:p w14:paraId="000009D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D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high academic achievement is evident, the Superintendent/Principal or designee may recommend a student for acceleration into a </w:t>
      </w:r>
      <w:proofErr w:type="gramStart"/>
      <w:r>
        <w:rPr>
          <w:rFonts w:ascii="Times New Roman" w:eastAsia="Times New Roman" w:hAnsi="Times New Roman" w:cs="Times New Roman"/>
          <w:sz w:val="24"/>
          <w:szCs w:val="24"/>
        </w:rPr>
        <w:t>higher grade</w:t>
      </w:r>
      <w:proofErr w:type="gramEnd"/>
      <w:r>
        <w:rPr>
          <w:rFonts w:ascii="Times New Roman" w:eastAsia="Times New Roman" w:hAnsi="Times New Roman" w:cs="Times New Roman"/>
          <w:sz w:val="24"/>
          <w:szCs w:val="24"/>
        </w:rPr>
        <w:t xml:space="preserve"> level. The s</w:t>
      </w:r>
      <w:r>
        <w:rPr>
          <w:rFonts w:ascii="Times New Roman" w:eastAsia="Times New Roman" w:hAnsi="Times New Roman" w:cs="Times New Roman"/>
          <w:sz w:val="24"/>
          <w:szCs w:val="24"/>
        </w:rPr>
        <w:t xml:space="preserve">tudent’s maturity level </w:t>
      </w:r>
      <w:proofErr w:type="gramStart"/>
      <w:r>
        <w:rPr>
          <w:rFonts w:ascii="Times New Roman" w:eastAsia="Times New Roman" w:hAnsi="Times New Roman" w:cs="Times New Roman"/>
          <w:sz w:val="24"/>
          <w:szCs w:val="24"/>
        </w:rPr>
        <w:t>shall be taken</w:t>
      </w:r>
      <w:proofErr w:type="gramEnd"/>
      <w:r>
        <w:rPr>
          <w:rFonts w:ascii="Times New Roman" w:eastAsia="Times New Roman" w:hAnsi="Times New Roman" w:cs="Times New Roman"/>
          <w:sz w:val="24"/>
          <w:szCs w:val="24"/>
        </w:rPr>
        <w:t xml:space="preserve"> into consideration in making a determination to accelerate a student.</w:t>
      </w:r>
    </w:p>
    <w:p w14:paraId="000009D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D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early as possible in the school year, the Superintendent/Principal or designee shall identify students who </w:t>
      </w:r>
      <w:proofErr w:type="gramStart"/>
      <w:r>
        <w:rPr>
          <w:rFonts w:ascii="Times New Roman" w:eastAsia="Times New Roman" w:hAnsi="Times New Roman" w:cs="Times New Roman"/>
          <w:sz w:val="24"/>
          <w:szCs w:val="24"/>
        </w:rPr>
        <w:t>should be retained</w:t>
      </w:r>
      <w:proofErr w:type="gramEnd"/>
      <w:r>
        <w:rPr>
          <w:rFonts w:ascii="Times New Roman" w:eastAsia="Times New Roman" w:hAnsi="Times New Roman" w:cs="Times New Roman"/>
          <w:sz w:val="24"/>
          <w:szCs w:val="24"/>
        </w:rPr>
        <w:t xml:space="preserve"> and who are at ri</w:t>
      </w:r>
      <w:r>
        <w:rPr>
          <w:rFonts w:ascii="Times New Roman" w:eastAsia="Times New Roman" w:hAnsi="Times New Roman" w:cs="Times New Roman"/>
          <w:sz w:val="24"/>
          <w:szCs w:val="24"/>
        </w:rPr>
        <w:t>sk of being retained in accordance with law, Board policy, administrative regulation, and the following criteria.</w:t>
      </w:r>
    </w:p>
    <w:p w14:paraId="000009D8" w14:textId="77777777" w:rsidR="00BD72E9" w:rsidRDefault="00BD72E9">
      <w:pPr>
        <w:tabs>
          <w:tab w:val="right" w:pos="9000"/>
        </w:tabs>
        <w:spacing w:line="240" w:lineRule="auto"/>
        <w:jc w:val="both"/>
        <w:rPr>
          <w:rFonts w:ascii="Times New Roman" w:eastAsia="Times New Roman" w:hAnsi="Times New Roman" w:cs="Times New Roman"/>
          <w:sz w:val="18"/>
          <w:szCs w:val="18"/>
        </w:rPr>
      </w:pPr>
    </w:p>
    <w:p w14:paraId="000009D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shall be identified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grades. The following other indicators of academic achievement may also be used:</w:t>
      </w:r>
    </w:p>
    <w:p w14:paraId="000009D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DB" w14:textId="77777777" w:rsidR="00BD72E9" w:rsidRDefault="00C0705C">
      <w:pPr>
        <w:numPr>
          <w:ilvl w:val="0"/>
          <w:numId w:val="1"/>
        </w:numPr>
        <w:tabs>
          <w:tab w:val="right" w:pos="9000"/>
        </w:tabs>
        <w:spacing w:line="240" w:lineRule="auto"/>
        <w:jc w:val="both"/>
        <w:rPr>
          <w:sz w:val="24"/>
          <w:szCs w:val="24"/>
        </w:rPr>
      </w:pPr>
      <w:r>
        <w:rPr>
          <w:rFonts w:ascii="Times New Roman" w:eastAsia="Times New Roman" w:hAnsi="Times New Roman" w:cs="Times New Roman"/>
          <w:sz w:val="24"/>
          <w:szCs w:val="24"/>
        </w:rPr>
        <w:t>Teacher recomm</w:t>
      </w:r>
      <w:r>
        <w:rPr>
          <w:rFonts w:ascii="Times New Roman" w:eastAsia="Times New Roman" w:hAnsi="Times New Roman" w:cs="Times New Roman"/>
          <w:sz w:val="24"/>
          <w:szCs w:val="24"/>
        </w:rPr>
        <w:t>endation and observation</w:t>
      </w:r>
    </w:p>
    <w:p w14:paraId="000009DC" w14:textId="77777777" w:rsidR="00BD72E9" w:rsidRDefault="00C0705C">
      <w:pPr>
        <w:numPr>
          <w:ilvl w:val="0"/>
          <w:numId w:val="1"/>
        </w:numPr>
        <w:tabs>
          <w:tab w:val="right" w:pos="9000"/>
        </w:tabs>
        <w:spacing w:line="240" w:lineRule="auto"/>
        <w:jc w:val="both"/>
        <w:rPr>
          <w:sz w:val="24"/>
          <w:szCs w:val="24"/>
        </w:rPr>
      </w:pPr>
      <w:r>
        <w:rPr>
          <w:rFonts w:ascii="Times New Roman" w:eastAsia="Times New Roman" w:hAnsi="Times New Roman" w:cs="Times New Roman"/>
          <w:sz w:val="24"/>
          <w:szCs w:val="24"/>
        </w:rPr>
        <w:t>District assessment</w:t>
      </w:r>
    </w:p>
    <w:p w14:paraId="000009DD" w14:textId="77777777" w:rsidR="00BD72E9" w:rsidRDefault="00C0705C">
      <w:pPr>
        <w:numPr>
          <w:ilvl w:val="0"/>
          <w:numId w:val="1"/>
        </w:numPr>
        <w:tabs>
          <w:tab w:val="right" w:pos="9000"/>
        </w:tabs>
        <w:spacing w:line="240" w:lineRule="auto"/>
        <w:jc w:val="both"/>
        <w:rPr>
          <w:sz w:val="24"/>
          <w:szCs w:val="24"/>
        </w:rPr>
      </w:pPr>
      <w:r>
        <w:rPr>
          <w:rFonts w:ascii="Times New Roman" w:eastAsia="Times New Roman" w:hAnsi="Times New Roman" w:cs="Times New Roman"/>
          <w:sz w:val="24"/>
          <w:szCs w:val="24"/>
        </w:rPr>
        <w:t>Attendance</w:t>
      </w:r>
    </w:p>
    <w:p w14:paraId="000009DE" w14:textId="77777777" w:rsidR="00BD72E9" w:rsidRDefault="00C0705C">
      <w:pPr>
        <w:numPr>
          <w:ilvl w:val="0"/>
          <w:numId w:val="1"/>
        </w:numPr>
        <w:tabs>
          <w:tab w:val="right" w:pos="9000"/>
        </w:tabs>
        <w:spacing w:line="240" w:lineRule="auto"/>
        <w:jc w:val="both"/>
        <w:rPr>
          <w:sz w:val="24"/>
          <w:szCs w:val="24"/>
        </w:rPr>
      </w:pPr>
      <w:r>
        <w:rPr>
          <w:rFonts w:ascii="Times New Roman" w:eastAsia="Times New Roman" w:hAnsi="Times New Roman" w:cs="Times New Roman"/>
          <w:sz w:val="24"/>
          <w:szCs w:val="24"/>
        </w:rPr>
        <w:t>Portfolios of student work</w:t>
      </w:r>
    </w:p>
    <w:p w14:paraId="000009D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E0"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5121 - Grades/Evaluation of Student Achievement)</w:t>
      </w:r>
    </w:p>
    <w:p w14:paraId="000009E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5149 - At-Risk Students)</w:t>
      </w:r>
    </w:p>
    <w:p w14:paraId="000009E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E3"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shall be identified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the assessment results on the state’s Standardized Testing and Reporting Program and the minimum levels of proficiency recommended by the State Board of Education.</w:t>
      </w:r>
    </w:p>
    <w:p w14:paraId="000009E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E5"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5149 - At-Risk Students)</w:t>
      </w:r>
    </w:p>
    <w:p w14:paraId="000009E6"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6162.5 - Student Assessment)</w:t>
      </w:r>
    </w:p>
    <w:p w14:paraId="000009E7"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6162.51 - Standardized Testing and Reporting Program)</w:t>
      </w:r>
    </w:p>
    <w:p w14:paraId="000009E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E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When any student in grades 2-9 </w:t>
      </w:r>
      <w:proofErr w:type="gramStart"/>
      <w:r>
        <w:rPr>
          <w:rFonts w:ascii="Times New Roman" w:eastAsia="Times New Roman" w:hAnsi="Times New Roman" w:cs="Times New Roman"/>
          <w:sz w:val="24"/>
          <w:szCs w:val="24"/>
        </w:rPr>
        <w:t>is retained or recommended for retention,</w:t>
      </w:r>
      <w:proofErr w:type="gramEnd"/>
      <w:r>
        <w:rPr>
          <w:rFonts w:ascii="Times New Roman" w:eastAsia="Times New Roman" w:hAnsi="Times New Roman" w:cs="Times New Roman"/>
          <w:sz w:val="24"/>
          <w:szCs w:val="24"/>
        </w:rPr>
        <w:t xml:space="preserve"> the Superintendent/Principal or designee shall offer programs of direct, systematic, and </w:t>
      </w:r>
      <w:r>
        <w:rPr>
          <w:rFonts w:ascii="Times New Roman" w:eastAsia="Times New Roman" w:hAnsi="Times New Roman" w:cs="Times New Roman"/>
          <w:sz w:val="24"/>
          <w:szCs w:val="24"/>
        </w:rPr>
        <w:t>intensive supplemental instruction in accordance with Education Code 37252.2 and Board policy.</w:t>
      </w:r>
    </w:p>
    <w:p w14:paraId="000009E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E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6179 - Supplemental Instruction)</w:t>
      </w:r>
    </w:p>
    <w:p w14:paraId="000009E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ED"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14:paraId="000009EE"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5123(b)</w:t>
      </w:r>
    </w:p>
    <w:p w14:paraId="000009E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F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F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PROMOTION/ACCELERATION/</w:t>
      </w:r>
      <w:proofErr w:type="gramStart"/>
      <w:r>
        <w:rPr>
          <w:rFonts w:ascii="Times New Roman" w:eastAsia="Times New Roman" w:hAnsi="Times New Roman" w:cs="Times New Roman"/>
          <w:b/>
          <w:sz w:val="24"/>
          <w:szCs w:val="24"/>
        </w:rPr>
        <w:t>RETENTION</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9F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F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F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9F5"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14:paraId="000009F6"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w:t>
      </w:r>
      <w:r>
        <w:rPr>
          <w:rFonts w:ascii="Times New Roman" w:eastAsia="Times New Roman" w:hAnsi="Times New Roman" w:cs="Times New Roman"/>
          <w:i/>
          <w:sz w:val="20"/>
          <w:szCs w:val="20"/>
          <w:u w:val="single"/>
        </w:rPr>
        <w:t>ON CODE</w:t>
      </w:r>
    </w:p>
    <w:p w14:paraId="000009F7"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37252-</w:t>
      </w:r>
      <w:proofErr w:type="gramStart"/>
      <w:r>
        <w:rPr>
          <w:rFonts w:ascii="Times New Roman" w:eastAsia="Times New Roman" w:hAnsi="Times New Roman" w:cs="Times New Roman"/>
          <w:i/>
          <w:sz w:val="20"/>
          <w:szCs w:val="20"/>
        </w:rPr>
        <w:t>37254.1  Supplemental</w:t>
      </w:r>
      <w:proofErr w:type="gramEnd"/>
      <w:r>
        <w:rPr>
          <w:rFonts w:ascii="Times New Roman" w:eastAsia="Times New Roman" w:hAnsi="Times New Roman" w:cs="Times New Roman"/>
          <w:i/>
          <w:sz w:val="20"/>
          <w:szCs w:val="20"/>
        </w:rPr>
        <w:t xml:space="preserve"> instruction</w:t>
      </w:r>
    </w:p>
    <w:p w14:paraId="000009F8"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41505-41508 Pupil Retention Block Grant</w:t>
      </w:r>
    </w:p>
    <w:p w14:paraId="000009F9"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46300  Method</w:t>
      </w:r>
      <w:proofErr w:type="gramEnd"/>
      <w:r>
        <w:rPr>
          <w:rFonts w:ascii="Times New Roman" w:eastAsia="Times New Roman" w:hAnsi="Times New Roman" w:cs="Times New Roman"/>
          <w:i/>
          <w:sz w:val="20"/>
          <w:szCs w:val="20"/>
        </w:rPr>
        <w:t xml:space="preserve"> of computing ADA</w:t>
      </w:r>
    </w:p>
    <w:p w14:paraId="000009FA"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48011  Promotion</w:t>
      </w:r>
      <w:proofErr w:type="gramEnd"/>
      <w:r>
        <w:rPr>
          <w:rFonts w:ascii="Times New Roman" w:eastAsia="Times New Roman" w:hAnsi="Times New Roman" w:cs="Times New Roman"/>
          <w:i/>
          <w:sz w:val="20"/>
          <w:szCs w:val="20"/>
        </w:rPr>
        <w:t>/retention following one year of kindergarten</w:t>
      </w:r>
    </w:p>
    <w:p w14:paraId="000009FB"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48070-</w:t>
      </w:r>
      <w:proofErr w:type="gramStart"/>
      <w:r>
        <w:rPr>
          <w:rFonts w:ascii="Times New Roman" w:eastAsia="Times New Roman" w:hAnsi="Times New Roman" w:cs="Times New Roman"/>
          <w:i/>
          <w:sz w:val="20"/>
          <w:szCs w:val="20"/>
        </w:rPr>
        <w:t>48070.5  Promotion</w:t>
      </w:r>
      <w:proofErr w:type="gramEnd"/>
      <w:r>
        <w:rPr>
          <w:rFonts w:ascii="Times New Roman" w:eastAsia="Times New Roman" w:hAnsi="Times New Roman" w:cs="Times New Roman"/>
          <w:i/>
          <w:sz w:val="20"/>
          <w:szCs w:val="20"/>
        </w:rPr>
        <w:t xml:space="preserve"> and retention</w:t>
      </w:r>
    </w:p>
    <w:p w14:paraId="000009FC"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48431.6  Required</w:t>
      </w:r>
      <w:proofErr w:type="gramEnd"/>
      <w:r>
        <w:rPr>
          <w:rFonts w:ascii="Times New Roman" w:eastAsia="Times New Roman" w:hAnsi="Times New Roman" w:cs="Times New Roman"/>
          <w:i/>
          <w:sz w:val="20"/>
          <w:szCs w:val="20"/>
        </w:rPr>
        <w:t xml:space="preserve"> systematic review </w:t>
      </w:r>
      <w:r>
        <w:rPr>
          <w:rFonts w:ascii="Times New Roman" w:eastAsia="Times New Roman" w:hAnsi="Times New Roman" w:cs="Times New Roman"/>
          <w:i/>
          <w:sz w:val="20"/>
          <w:szCs w:val="20"/>
        </w:rPr>
        <w:t>of students and grading</w:t>
      </w:r>
    </w:p>
    <w:p w14:paraId="000009FD"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56345  Elements</w:t>
      </w:r>
      <w:proofErr w:type="gramEnd"/>
      <w:r>
        <w:rPr>
          <w:rFonts w:ascii="Times New Roman" w:eastAsia="Times New Roman" w:hAnsi="Times New Roman" w:cs="Times New Roman"/>
          <w:i/>
          <w:sz w:val="20"/>
          <w:szCs w:val="20"/>
        </w:rPr>
        <w:t xml:space="preserve"> of individualized education plan</w:t>
      </w:r>
    </w:p>
    <w:p w14:paraId="000009FE"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60641-60648 Standardized Testing and Reporting Program</w:t>
      </w:r>
    </w:p>
    <w:p w14:paraId="000009FF"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60850-</w:t>
      </w:r>
      <w:proofErr w:type="gramStart"/>
      <w:r>
        <w:rPr>
          <w:rFonts w:ascii="Times New Roman" w:eastAsia="Times New Roman" w:hAnsi="Times New Roman" w:cs="Times New Roman"/>
          <w:i/>
          <w:sz w:val="20"/>
          <w:szCs w:val="20"/>
        </w:rPr>
        <w:t>60859  Exit</w:t>
      </w:r>
      <w:proofErr w:type="gramEnd"/>
      <w:r>
        <w:rPr>
          <w:rFonts w:ascii="Times New Roman" w:eastAsia="Times New Roman" w:hAnsi="Times New Roman" w:cs="Times New Roman"/>
          <w:i/>
          <w:sz w:val="20"/>
          <w:szCs w:val="20"/>
        </w:rPr>
        <w:t xml:space="preserve"> examination</w:t>
      </w:r>
    </w:p>
    <w:p w14:paraId="00000A00"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14:paraId="00000A01"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200-202 Admission and exclusion of students</w:t>
      </w:r>
    </w:p>
    <w:p w14:paraId="00000A02" w14:textId="77777777" w:rsidR="00BD72E9" w:rsidRDefault="00BD72E9">
      <w:pPr>
        <w:tabs>
          <w:tab w:val="right" w:pos="9000"/>
        </w:tabs>
        <w:spacing w:line="240" w:lineRule="auto"/>
        <w:ind w:left="720"/>
        <w:rPr>
          <w:rFonts w:ascii="Times New Roman" w:eastAsia="Times New Roman" w:hAnsi="Times New Roman" w:cs="Times New Roman"/>
          <w:sz w:val="20"/>
          <w:szCs w:val="20"/>
        </w:rPr>
      </w:pPr>
    </w:p>
    <w:p w14:paraId="00000A03" w14:textId="77777777" w:rsidR="00BD72E9" w:rsidRDefault="00C0705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14:paraId="00000A04"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CALIFORNIA DEPARTMENT OF </w:t>
      </w:r>
      <w:proofErr w:type="gramStart"/>
      <w:r>
        <w:rPr>
          <w:rFonts w:ascii="Times New Roman" w:eastAsia="Times New Roman" w:hAnsi="Times New Roman" w:cs="Times New Roman"/>
          <w:i/>
          <w:sz w:val="20"/>
          <w:szCs w:val="20"/>
          <w:u w:val="single"/>
        </w:rPr>
        <w:t>EDUCATION  MANAGEMENT</w:t>
      </w:r>
      <w:proofErr w:type="gramEnd"/>
      <w:r>
        <w:rPr>
          <w:rFonts w:ascii="Times New Roman" w:eastAsia="Times New Roman" w:hAnsi="Times New Roman" w:cs="Times New Roman"/>
          <w:i/>
          <w:sz w:val="20"/>
          <w:szCs w:val="20"/>
          <w:u w:val="single"/>
        </w:rPr>
        <w:t xml:space="preserve"> ADVISORIES</w:t>
      </w:r>
    </w:p>
    <w:p w14:paraId="00000A05" w14:textId="77777777" w:rsidR="00BD72E9" w:rsidRDefault="00C0705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0900.90  Changes</w:t>
      </w:r>
      <w:proofErr w:type="gramEnd"/>
      <w:r>
        <w:rPr>
          <w:rFonts w:ascii="Times New Roman" w:eastAsia="Times New Roman" w:hAnsi="Times New Roman" w:cs="Times New Roman"/>
          <w:i/>
          <w:sz w:val="20"/>
          <w:szCs w:val="20"/>
        </w:rPr>
        <w:t xml:space="preserve"> in Law Concerning Eligibility for Admission to Kindergarten 90-10</w:t>
      </w:r>
    </w:p>
    <w:p w14:paraId="00000A06"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CDE PUBLICATIONS</w:t>
      </w:r>
    </w:p>
    <w:p w14:paraId="00000A07"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Performance Level Tables for the California Standards Tests and the California Alternative Performance Assessment</w:t>
      </w:r>
    </w:p>
    <w:p w14:paraId="00000A08"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Parental Agreement Form:  Agreement for Pupil to Continue in Kindergarten</w:t>
      </w:r>
    </w:p>
    <w:p w14:paraId="00000A09"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LEGISLATIVE COUNSEL’S OPINION</w:t>
      </w:r>
    </w:p>
    <w:p w14:paraId="00000A0A"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Promotion and Retention #21610</w:t>
      </w:r>
    </w:p>
    <w:p w14:paraId="00000A0B" w14:textId="77777777" w:rsidR="00BD72E9" w:rsidRDefault="00C0705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w:t>
      </w:r>
      <w:r>
        <w:rPr>
          <w:rFonts w:ascii="Times New Roman" w:eastAsia="Times New Roman" w:hAnsi="Times New Roman" w:cs="Times New Roman"/>
          <w:i/>
          <w:sz w:val="20"/>
          <w:szCs w:val="20"/>
          <w:u w:val="single"/>
        </w:rPr>
        <w:t>ES</w:t>
      </w:r>
    </w:p>
    <w:p w14:paraId="00000A0C"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CSBA:  http://www.csba.org</w:t>
      </w:r>
    </w:p>
    <w:p w14:paraId="00000A0D" w14:textId="77777777" w:rsidR="00BD72E9" w:rsidRDefault="00C0705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http://www.cde.ca.gov</w:t>
      </w:r>
    </w:p>
    <w:p w14:paraId="00000A0E" w14:textId="77777777" w:rsidR="00BD72E9" w:rsidRDefault="00BD72E9">
      <w:pPr>
        <w:tabs>
          <w:tab w:val="right" w:pos="9000"/>
        </w:tabs>
        <w:spacing w:line="240" w:lineRule="auto"/>
        <w:ind w:left="720"/>
        <w:rPr>
          <w:rFonts w:ascii="Times New Roman" w:eastAsia="Times New Roman" w:hAnsi="Times New Roman" w:cs="Times New Roman"/>
          <w:sz w:val="20"/>
          <w:szCs w:val="20"/>
        </w:rPr>
      </w:pPr>
    </w:p>
    <w:p w14:paraId="00000A0F"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1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1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1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1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1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1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1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1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1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1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1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1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A1C" w14:textId="77777777" w:rsidR="00BD72E9" w:rsidRDefault="00C0705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14:paraId="00000A1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5123(a)</w:t>
      </w:r>
    </w:p>
    <w:p w14:paraId="00000A1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1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PROMOTION/ACCELERATION/RETENTION</w:t>
      </w:r>
    </w:p>
    <w:p w14:paraId="00000A2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2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2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Acceleration from Kindergarten to First Grade</w:t>
      </w:r>
    </w:p>
    <w:p w14:paraId="00000A2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2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student enrolled in kindergarten </w:t>
      </w:r>
      <w:proofErr w:type="gramStart"/>
      <w:r>
        <w:rPr>
          <w:rFonts w:ascii="Times New Roman" w:eastAsia="Times New Roman" w:hAnsi="Times New Roman" w:cs="Times New Roman"/>
          <w:sz w:val="24"/>
          <w:szCs w:val="24"/>
        </w:rPr>
        <w:t>may be admitted</w:t>
      </w:r>
      <w:proofErr w:type="gramEnd"/>
      <w:r>
        <w:rPr>
          <w:rFonts w:ascii="Times New Roman" w:eastAsia="Times New Roman" w:hAnsi="Times New Roman" w:cs="Times New Roman"/>
          <w:sz w:val="24"/>
          <w:szCs w:val="24"/>
        </w:rPr>
        <w:t xml:space="preserve"> to the first grade at the discretion of the Superintendent/Principal or designee and with the consent of the parent/guardian, upon determination that the chil</w:t>
      </w:r>
      <w:r>
        <w:rPr>
          <w:rFonts w:ascii="Times New Roman" w:eastAsia="Times New Roman" w:hAnsi="Times New Roman" w:cs="Times New Roman"/>
          <w:sz w:val="24"/>
          <w:szCs w:val="24"/>
        </w:rPr>
        <w:t>d is ready for first-grade work.  (Education Code 48011)</w:t>
      </w:r>
    </w:p>
    <w:p w14:paraId="00000A2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26"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Admission shall be subject to the following minimum criteria: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200)</w:t>
      </w:r>
    </w:p>
    <w:p w14:paraId="00000A2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28"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The student is at least five years of age.</w:t>
      </w:r>
    </w:p>
    <w:p w14:paraId="00000A29"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A2A"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The student has attended a public school kindergarten for a long enough </w:t>
      </w:r>
      <w:r>
        <w:rPr>
          <w:rFonts w:ascii="Times New Roman" w:eastAsia="Times New Roman" w:hAnsi="Times New Roman" w:cs="Times New Roman"/>
          <w:sz w:val="24"/>
          <w:szCs w:val="24"/>
        </w:rPr>
        <w:t>time to enable school personnel to evaluate his/her ability.</w:t>
      </w:r>
    </w:p>
    <w:p w14:paraId="00000A2B"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A2C"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The student is in the upper five percent of his/her age group in terms of general mental ability.</w:t>
      </w:r>
    </w:p>
    <w:p w14:paraId="00000A2D"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A2E"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The physical development and social maturity of the student are consistent with his/her a</w:t>
      </w:r>
      <w:r>
        <w:rPr>
          <w:rFonts w:ascii="Times New Roman" w:eastAsia="Times New Roman" w:hAnsi="Times New Roman" w:cs="Times New Roman"/>
          <w:sz w:val="24"/>
          <w:szCs w:val="24"/>
        </w:rPr>
        <w:t>dvanced mental ability.</w:t>
      </w:r>
    </w:p>
    <w:p w14:paraId="00000A2F"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A30"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The parent/guardian of the student has filed a written statement with the school district approving the placement in first grade.</w:t>
      </w:r>
    </w:p>
    <w:p w14:paraId="00000A3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3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Continuation in Kindergarten</w:t>
      </w:r>
    </w:p>
    <w:p w14:paraId="00000A3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3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who have completed one year of kindergarten </w:t>
      </w:r>
      <w:proofErr w:type="gramStart"/>
      <w:r>
        <w:rPr>
          <w:rFonts w:ascii="Times New Roman" w:eastAsia="Times New Roman" w:hAnsi="Times New Roman" w:cs="Times New Roman"/>
          <w:sz w:val="24"/>
          <w:szCs w:val="24"/>
        </w:rPr>
        <w:t>shall be admitted</w:t>
      </w:r>
      <w:proofErr w:type="gramEnd"/>
      <w:r>
        <w:rPr>
          <w:rFonts w:ascii="Times New Roman" w:eastAsia="Times New Roman" w:hAnsi="Times New Roman" w:cs="Times New Roman"/>
          <w:sz w:val="24"/>
          <w:szCs w:val="24"/>
        </w:rPr>
        <w:t xml:space="preserve"> to first grade unless the parent/guardian and the Superintendent/Principal or designee agree that the student shall continue in kindergarten for not more than one additional school year</w:t>
      </w:r>
      <w:r>
        <w:rPr>
          <w:rFonts w:ascii="Times New Roman" w:eastAsia="Times New Roman" w:hAnsi="Times New Roman" w:cs="Times New Roman"/>
          <w:sz w:val="24"/>
          <w:szCs w:val="24"/>
        </w:rPr>
        <w:t>.  (Education Code 48011)</w:t>
      </w:r>
    </w:p>
    <w:p w14:paraId="00000A3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36"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Whenever a student continues in kindergarten for an additional year, the Superintendent/Principal or designee shall secure an agreement, signed by the parent/guardian, stating that the student shall continue in kindergarten for n</w:t>
      </w:r>
      <w:r>
        <w:rPr>
          <w:rFonts w:ascii="Times New Roman" w:eastAsia="Times New Roman" w:hAnsi="Times New Roman" w:cs="Times New Roman"/>
          <w:sz w:val="24"/>
          <w:szCs w:val="24"/>
        </w:rPr>
        <w:t>ot more than one additional school year.  (Education Code 46300)</w:t>
      </w:r>
    </w:p>
    <w:p w14:paraId="00000A37"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38"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Retention at Other Grade Levels</w:t>
      </w:r>
    </w:p>
    <w:p w14:paraId="00000A39"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3A"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shall identify students who </w:t>
      </w:r>
      <w:proofErr w:type="gramStart"/>
      <w:r>
        <w:rPr>
          <w:rFonts w:ascii="Times New Roman" w:eastAsia="Times New Roman" w:hAnsi="Times New Roman" w:cs="Times New Roman"/>
          <w:sz w:val="24"/>
          <w:szCs w:val="24"/>
        </w:rPr>
        <w:t>should be retained</w:t>
      </w:r>
      <w:proofErr w:type="gramEnd"/>
      <w:r>
        <w:rPr>
          <w:rFonts w:ascii="Times New Roman" w:eastAsia="Times New Roman" w:hAnsi="Times New Roman" w:cs="Times New Roman"/>
          <w:sz w:val="24"/>
          <w:szCs w:val="24"/>
        </w:rPr>
        <w:t xml:space="preserve"> or who are at risk of being retained at the following grade levels:  </w:t>
      </w:r>
      <w:r>
        <w:rPr>
          <w:rFonts w:ascii="Times New Roman" w:eastAsia="Times New Roman" w:hAnsi="Times New Roman" w:cs="Times New Roman"/>
          <w:sz w:val="24"/>
          <w:szCs w:val="24"/>
        </w:rPr>
        <w:t>(Education Code 48070.5)</w:t>
      </w:r>
    </w:p>
    <w:p w14:paraId="00000A3B"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3C"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Between</w:t>
      </w:r>
      <w:proofErr w:type="gramEnd"/>
      <w:r>
        <w:rPr>
          <w:rFonts w:ascii="Times New Roman" w:eastAsia="Times New Roman" w:hAnsi="Times New Roman" w:cs="Times New Roman"/>
          <w:sz w:val="24"/>
          <w:szCs w:val="24"/>
        </w:rPr>
        <w:t xml:space="preserve"> grades 2 and 3</w:t>
      </w:r>
    </w:p>
    <w:p w14:paraId="00000A3D"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A3E"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Between</w:t>
      </w:r>
      <w:proofErr w:type="gramEnd"/>
      <w:r>
        <w:rPr>
          <w:rFonts w:ascii="Times New Roman" w:eastAsia="Times New Roman" w:hAnsi="Times New Roman" w:cs="Times New Roman"/>
          <w:sz w:val="24"/>
          <w:szCs w:val="24"/>
        </w:rPr>
        <w:t xml:space="preserve"> grades 3 and 4</w:t>
      </w:r>
    </w:p>
    <w:p w14:paraId="00000A3F"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A40"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Between</w:t>
      </w:r>
      <w:proofErr w:type="gramEnd"/>
      <w:r>
        <w:rPr>
          <w:rFonts w:ascii="Times New Roman" w:eastAsia="Times New Roman" w:hAnsi="Times New Roman" w:cs="Times New Roman"/>
          <w:sz w:val="24"/>
          <w:szCs w:val="24"/>
        </w:rPr>
        <w:t xml:space="preserve"> grades 4 and 5</w:t>
      </w:r>
    </w:p>
    <w:p w14:paraId="00000A41"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5123(b)</w:t>
      </w:r>
    </w:p>
    <w:p w14:paraId="00000A42"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4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4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PROMOTION/ACCELERATION/</w:t>
      </w:r>
      <w:proofErr w:type="gramStart"/>
      <w:r>
        <w:rPr>
          <w:rFonts w:ascii="Times New Roman" w:eastAsia="Times New Roman" w:hAnsi="Times New Roman" w:cs="Times New Roman"/>
          <w:b/>
          <w:sz w:val="24"/>
          <w:szCs w:val="24"/>
        </w:rPr>
        <w:t>RETENTION</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14:paraId="00000A45"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4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47"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Between</w:t>
      </w:r>
      <w:proofErr w:type="gramEnd"/>
      <w:r>
        <w:rPr>
          <w:rFonts w:ascii="Times New Roman" w:eastAsia="Times New Roman" w:hAnsi="Times New Roman" w:cs="Times New Roman"/>
          <w:sz w:val="24"/>
          <w:szCs w:val="24"/>
        </w:rPr>
        <w:t xml:space="preserve"> grades 5 and 6, 6 and 7, 7 and 8</w:t>
      </w:r>
    </w:p>
    <w:p w14:paraId="00000A48" w14:textId="77777777" w:rsidR="00BD72E9" w:rsidRDefault="00BD72E9">
      <w:pPr>
        <w:tabs>
          <w:tab w:val="right" w:pos="9000"/>
        </w:tabs>
        <w:spacing w:line="240" w:lineRule="auto"/>
        <w:ind w:left="720"/>
        <w:jc w:val="both"/>
        <w:rPr>
          <w:rFonts w:ascii="Times New Roman" w:eastAsia="Times New Roman" w:hAnsi="Times New Roman" w:cs="Times New Roman"/>
          <w:sz w:val="24"/>
          <w:szCs w:val="24"/>
        </w:rPr>
      </w:pPr>
    </w:p>
    <w:p w14:paraId="00000A49" w14:textId="77777777" w:rsidR="00BD72E9" w:rsidRDefault="00C0705C">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Between</w:t>
      </w:r>
      <w:proofErr w:type="gramEnd"/>
      <w:r>
        <w:rPr>
          <w:rFonts w:ascii="Times New Roman" w:eastAsia="Times New Roman" w:hAnsi="Times New Roman" w:cs="Times New Roman"/>
          <w:sz w:val="24"/>
          <w:szCs w:val="24"/>
        </w:rPr>
        <w:t xml:space="preserve"> the end of the middle school grades and the beginning of the high school grades</w:t>
      </w:r>
    </w:p>
    <w:p w14:paraId="00000A4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4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between grades 2 and 3 and grades 3 and 4 shall be identified primarily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their level of proficiency in reading. Proficiency in reading, English language arts and mathematics shall be the basis for identifying students between grades</w:t>
      </w:r>
      <w:r>
        <w:rPr>
          <w:rFonts w:ascii="Times New Roman" w:eastAsia="Times New Roman" w:hAnsi="Times New Roman" w:cs="Times New Roman"/>
          <w:sz w:val="24"/>
          <w:szCs w:val="24"/>
        </w:rPr>
        <w:t xml:space="preserve"> 4 and 5, between intermediate and middle school grades, and between middle school grades and high school grades.  (Education Code 48070.5)</w:t>
      </w:r>
    </w:p>
    <w:p w14:paraId="00000A4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4D"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6142.91 - Reading/Language Arts Instruction)</w:t>
      </w:r>
    </w:p>
    <w:p w14:paraId="00000A4E"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6142.92 - Mathematics Instruction)</w:t>
      </w:r>
    </w:p>
    <w:p w14:paraId="00000A4F"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A50"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shall be identi</w:t>
      </w:r>
      <w:r>
        <w:rPr>
          <w:rFonts w:ascii="Times New Roman" w:eastAsia="Times New Roman" w:hAnsi="Times New Roman" w:cs="Times New Roman"/>
          <w:sz w:val="24"/>
          <w:szCs w:val="24"/>
        </w:rPr>
        <w:t xml:space="preserve">fied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either statewide assessment results or grades and other indicators of academic achievement, as established by Board policy.</w:t>
      </w:r>
    </w:p>
    <w:p w14:paraId="00000A5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52"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5121 - Grades/Evaluation of Student Achievement)</w:t>
      </w:r>
    </w:p>
    <w:p w14:paraId="00000A53"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6162.5 - Student Assessment)</w:t>
      </w:r>
    </w:p>
    <w:p w14:paraId="00000A5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5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a student is ident</w:t>
      </w:r>
      <w:r>
        <w:rPr>
          <w:rFonts w:ascii="Times New Roman" w:eastAsia="Times New Roman" w:hAnsi="Times New Roman" w:cs="Times New Roman"/>
          <w:sz w:val="24"/>
          <w:szCs w:val="24"/>
        </w:rPr>
        <w:t>ified as performing below the minimum standard for promotion, the student shall be retained in his/her current grade level unless the student's regular classroom teacher determines, in writing, that retention is not the appropriate intervention for the stu</w:t>
      </w:r>
      <w:r>
        <w:rPr>
          <w:rFonts w:ascii="Times New Roman" w:eastAsia="Times New Roman" w:hAnsi="Times New Roman" w:cs="Times New Roman"/>
          <w:sz w:val="24"/>
          <w:szCs w:val="24"/>
        </w:rPr>
        <w:t>dent's academic deficiencies. This determination shall specify the reasons that retention is not appropriate for the student and shall include recommendations for interventions other than retention that, in the opinion of the teacher, are necessary to assi</w:t>
      </w:r>
      <w:r>
        <w:rPr>
          <w:rFonts w:ascii="Times New Roman" w:eastAsia="Times New Roman" w:hAnsi="Times New Roman" w:cs="Times New Roman"/>
          <w:sz w:val="24"/>
          <w:szCs w:val="24"/>
        </w:rPr>
        <w:t>st the student in attaining acceptable levels of academic achievement.  (Education Code 48070.5)</w:t>
      </w:r>
    </w:p>
    <w:p w14:paraId="00000A5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5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student does not have a single regular classroom teacher, the Superintendent/Principal or designee shall specify the teacher(s) responsible for the dec</w:t>
      </w:r>
      <w:r>
        <w:rPr>
          <w:rFonts w:ascii="Times New Roman" w:eastAsia="Times New Roman" w:hAnsi="Times New Roman" w:cs="Times New Roman"/>
          <w:sz w:val="24"/>
          <w:szCs w:val="24"/>
        </w:rPr>
        <w:t>ision to promote or retain the student.  (Education Code 48070.5)</w:t>
      </w:r>
    </w:p>
    <w:p w14:paraId="00000A5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5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 student </w:t>
      </w:r>
      <w:proofErr w:type="gramStart"/>
      <w:r>
        <w:rPr>
          <w:rFonts w:ascii="Times New Roman" w:eastAsia="Times New Roman" w:hAnsi="Times New Roman" w:cs="Times New Roman"/>
          <w:sz w:val="24"/>
          <w:szCs w:val="24"/>
        </w:rPr>
        <w:t>is identified</w:t>
      </w:r>
      <w:proofErr w:type="gramEnd"/>
      <w:r>
        <w:rPr>
          <w:rFonts w:ascii="Times New Roman" w:eastAsia="Times New Roman" w:hAnsi="Times New Roman" w:cs="Times New Roman"/>
          <w:sz w:val="24"/>
          <w:szCs w:val="24"/>
        </w:rPr>
        <w:t xml:space="preserve"> as being at risk of retention, the Superintendent/Principal or designee shall notify the student's parent/guardian as early in the school year as practicable. T</w:t>
      </w:r>
      <w:r>
        <w:rPr>
          <w:rFonts w:ascii="Times New Roman" w:eastAsia="Times New Roman" w:hAnsi="Times New Roman" w:cs="Times New Roman"/>
          <w:sz w:val="24"/>
          <w:szCs w:val="24"/>
        </w:rPr>
        <w:t xml:space="preserve">he student's parent/guardian </w:t>
      </w:r>
      <w:proofErr w:type="gramStart"/>
      <w:r>
        <w:rPr>
          <w:rFonts w:ascii="Times New Roman" w:eastAsia="Times New Roman" w:hAnsi="Times New Roman" w:cs="Times New Roman"/>
          <w:sz w:val="24"/>
          <w:szCs w:val="24"/>
        </w:rPr>
        <w:t>shall be provided</w:t>
      </w:r>
      <w:proofErr w:type="gramEnd"/>
      <w:r>
        <w:rPr>
          <w:rFonts w:ascii="Times New Roman" w:eastAsia="Times New Roman" w:hAnsi="Times New Roman" w:cs="Times New Roman"/>
          <w:sz w:val="24"/>
          <w:szCs w:val="24"/>
        </w:rPr>
        <w:t xml:space="preserve"> an opportunity to consult with the teacher(s) responsible for the decision to promote or retain the student.  (Education Code 48070.5)</w:t>
      </w:r>
    </w:p>
    <w:p w14:paraId="00000A5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5B"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lastRenderedPageBreak/>
        <w:t>(cf. 5145.6 - Parental Notifications)</w:t>
      </w:r>
    </w:p>
    <w:p w14:paraId="00000A5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5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w:t>
      </w:r>
      <w:r>
        <w:rPr>
          <w:rFonts w:ascii="Times New Roman" w:eastAsia="Times New Roman" w:hAnsi="Times New Roman" w:cs="Times New Roman"/>
          <w:sz w:val="24"/>
          <w:szCs w:val="24"/>
        </w:rPr>
        <w:t xml:space="preserve">signee shall also provide a copy of the district's promotion/retention policy and administrative regulation to those parents/guardians who </w:t>
      </w:r>
      <w:proofErr w:type="gramStart"/>
      <w:r>
        <w:rPr>
          <w:rFonts w:ascii="Times New Roman" w:eastAsia="Times New Roman" w:hAnsi="Times New Roman" w:cs="Times New Roman"/>
          <w:sz w:val="24"/>
          <w:szCs w:val="24"/>
        </w:rPr>
        <w:t>have been notified</w:t>
      </w:r>
      <w:proofErr w:type="gramEnd"/>
      <w:r>
        <w:rPr>
          <w:rFonts w:ascii="Times New Roman" w:eastAsia="Times New Roman" w:hAnsi="Times New Roman" w:cs="Times New Roman"/>
          <w:sz w:val="24"/>
          <w:szCs w:val="24"/>
        </w:rPr>
        <w:t xml:space="preserve"> that their child is at risk of retention.</w:t>
      </w:r>
    </w:p>
    <w:p w14:paraId="00000A5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5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5123(c)</w:t>
      </w:r>
    </w:p>
    <w:p w14:paraId="00000A60"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61"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62"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PROMOTION/ACCELERATION/</w:t>
      </w:r>
      <w:proofErr w:type="gramStart"/>
      <w:r>
        <w:rPr>
          <w:rFonts w:ascii="Times New Roman" w:eastAsia="Times New Roman" w:hAnsi="Times New Roman" w:cs="Times New Roman"/>
          <w:b/>
          <w:sz w:val="24"/>
          <w:szCs w:val="24"/>
        </w:rPr>
        <w:t>RETENTION</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w:t>
      </w:r>
      <w:r>
        <w:rPr>
          <w:rFonts w:ascii="Times New Roman" w:eastAsia="Times New Roman" w:hAnsi="Times New Roman" w:cs="Times New Roman"/>
          <w:sz w:val="24"/>
          <w:szCs w:val="24"/>
        </w:rPr>
        <w:t>ued)</w:t>
      </w:r>
    </w:p>
    <w:p w14:paraId="00000A63"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64"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65"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teacher's decision to promote or retain a student </w:t>
      </w:r>
      <w:proofErr w:type="gramStart"/>
      <w:r>
        <w:rPr>
          <w:rFonts w:ascii="Times New Roman" w:eastAsia="Times New Roman" w:hAnsi="Times New Roman" w:cs="Times New Roman"/>
          <w:sz w:val="24"/>
          <w:szCs w:val="24"/>
        </w:rPr>
        <w:t>may be appealed</w:t>
      </w:r>
      <w:proofErr w:type="gramEnd"/>
      <w:r>
        <w:rPr>
          <w:rFonts w:ascii="Times New Roman" w:eastAsia="Times New Roman" w:hAnsi="Times New Roman" w:cs="Times New Roman"/>
          <w:sz w:val="24"/>
          <w:szCs w:val="24"/>
        </w:rPr>
        <w:t xml:space="preserve"> consistent with Board of Trustees policy, administrative regulation and law.</w:t>
      </w:r>
    </w:p>
    <w:p w14:paraId="00000A66"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67"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burden shall be on the appealing party to show why the teacher's decision should be overruled.  (Education Code 48070.5)</w:t>
      </w:r>
    </w:p>
    <w:p w14:paraId="00000A68"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6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appeal a teacher's decision, the appealing party shall submit a written request to the Superintendent/Principal or designee spe</w:t>
      </w:r>
      <w:r>
        <w:rPr>
          <w:rFonts w:ascii="Times New Roman" w:eastAsia="Times New Roman" w:hAnsi="Times New Roman" w:cs="Times New Roman"/>
          <w:sz w:val="24"/>
          <w:szCs w:val="24"/>
        </w:rPr>
        <w:t xml:space="preserve">cifying the reasons that the teacher's decision should be overruled. The appeal </w:t>
      </w:r>
      <w:proofErr w:type="gramStart"/>
      <w:r>
        <w:rPr>
          <w:rFonts w:ascii="Times New Roman" w:eastAsia="Times New Roman" w:hAnsi="Times New Roman" w:cs="Times New Roman"/>
          <w:sz w:val="24"/>
          <w:szCs w:val="24"/>
        </w:rPr>
        <w:t>must be initiated</w:t>
      </w:r>
      <w:proofErr w:type="gramEnd"/>
      <w:r>
        <w:rPr>
          <w:rFonts w:ascii="Times New Roman" w:eastAsia="Times New Roman" w:hAnsi="Times New Roman" w:cs="Times New Roman"/>
          <w:sz w:val="24"/>
          <w:szCs w:val="24"/>
        </w:rPr>
        <w:t xml:space="preserve"> within 10 school days of the determination of retention or promotion.</w:t>
      </w:r>
    </w:p>
    <w:p w14:paraId="00000A6A"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6B"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teacher </w:t>
      </w:r>
      <w:proofErr w:type="gramStart"/>
      <w:r>
        <w:rPr>
          <w:rFonts w:ascii="Times New Roman" w:eastAsia="Times New Roman" w:hAnsi="Times New Roman" w:cs="Times New Roman"/>
          <w:sz w:val="24"/>
          <w:szCs w:val="24"/>
        </w:rPr>
        <w:t>shall be provided</w:t>
      </w:r>
      <w:proofErr w:type="gramEnd"/>
      <w:r>
        <w:rPr>
          <w:rFonts w:ascii="Times New Roman" w:eastAsia="Times New Roman" w:hAnsi="Times New Roman" w:cs="Times New Roman"/>
          <w:sz w:val="24"/>
          <w:szCs w:val="24"/>
        </w:rPr>
        <w:t xml:space="preserve"> an opportunity to state orally and/or in writing the crit</w:t>
      </w:r>
      <w:r>
        <w:rPr>
          <w:rFonts w:ascii="Times New Roman" w:eastAsia="Times New Roman" w:hAnsi="Times New Roman" w:cs="Times New Roman"/>
          <w:sz w:val="24"/>
          <w:szCs w:val="24"/>
        </w:rPr>
        <w:t>eria on which his/her decision was based.</w:t>
      </w:r>
    </w:p>
    <w:p w14:paraId="00000A6C"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6D"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Within 30 days of receiving the request, the Superintendent/Principal or designee shall determine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to overrule the teacher's decision.  Prior to making this determination, the Superintendent/Principa</w:t>
      </w:r>
      <w:r>
        <w:rPr>
          <w:rFonts w:ascii="Times New Roman" w:eastAsia="Times New Roman" w:hAnsi="Times New Roman" w:cs="Times New Roman"/>
          <w:sz w:val="24"/>
          <w:szCs w:val="24"/>
        </w:rPr>
        <w:t>l or designee may meet with the appealing party and the teacher.  If the Superintendent/Principal or designee determines that the appealing party has overwhelmingly proven that the teacher's decision should be overruled, he/she shall overrule the teacher's</w:t>
      </w:r>
      <w:r>
        <w:rPr>
          <w:rFonts w:ascii="Times New Roman" w:eastAsia="Times New Roman" w:hAnsi="Times New Roman" w:cs="Times New Roman"/>
          <w:sz w:val="24"/>
          <w:szCs w:val="24"/>
        </w:rPr>
        <w:t xml:space="preserve"> decision.</w:t>
      </w:r>
    </w:p>
    <w:p w14:paraId="00000A6E" w14:textId="77777777" w:rsidR="00BD72E9" w:rsidRDefault="00BD72E9">
      <w:pPr>
        <w:tabs>
          <w:tab w:val="right" w:pos="9000"/>
        </w:tabs>
        <w:spacing w:line="240" w:lineRule="auto"/>
        <w:jc w:val="both"/>
        <w:rPr>
          <w:rFonts w:ascii="Times New Roman" w:eastAsia="Times New Roman" w:hAnsi="Times New Roman" w:cs="Times New Roman"/>
          <w:sz w:val="24"/>
          <w:szCs w:val="24"/>
        </w:rPr>
      </w:pPr>
    </w:p>
    <w:p w14:paraId="00000A6F"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designee's determination </w:t>
      </w:r>
      <w:proofErr w:type="gramStart"/>
      <w:r>
        <w:rPr>
          <w:rFonts w:ascii="Times New Roman" w:eastAsia="Times New Roman" w:hAnsi="Times New Roman" w:cs="Times New Roman"/>
          <w:sz w:val="24"/>
          <w:szCs w:val="24"/>
        </w:rPr>
        <w:t>may be appealed</w:t>
      </w:r>
      <w:proofErr w:type="gramEnd"/>
      <w:r>
        <w:rPr>
          <w:rFonts w:ascii="Times New Roman" w:eastAsia="Times New Roman" w:hAnsi="Times New Roman" w:cs="Times New Roman"/>
          <w:sz w:val="24"/>
          <w:szCs w:val="24"/>
        </w:rPr>
        <w:t xml:space="preserve"> by submitting a written appeal to the Board within 15 school days. Within 30 days of receipt of a written appeal, the Board shall meet in closed session to decide the appe</w:t>
      </w:r>
      <w:r>
        <w:rPr>
          <w:rFonts w:ascii="Times New Roman" w:eastAsia="Times New Roman" w:hAnsi="Times New Roman" w:cs="Times New Roman"/>
          <w:sz w:val="24"/>
          <w:szCs w:val="24"/>
        </w:rPr>
        <w:t xml:space="preserve">al.  The Board's decision may be made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documentation prepared as part of the appeal process or, at the discretion of the Board, the Board may also meet with the appealing party, the teacher and the Superintendent/designee to decide the appea</w:t>
      </w:r>
      <w:r>
        <w:rPr>
          <w:rFonts w:ascii="Times New Roman" w:eastAsia="Times New Roman" w:hAnsi="Times New Roman" w:cs="Times New Roman"/>
          <w:sz w:val="24"/>
          <w:szCs w:val="24"/>
        </w:rPr>
        <w:t>l.  The decision of the Board shall be final.</w:t>
      </w:r>
    </w:p>
    <w:p w14:paraId="00000A70" w14:textId="77777777" w:rsidR="00BD72E9" w:rsidRDefault="00BD72E9">
      <w:pPr>
        <w:tabs>
          <w:tab w:val="right" w:pos="9000"/>
        </w:tabs>
        <w:spacing w:line="240" w:lineRule="auto"/>
        <w:jc w:val="both"/>
        <w:rPr>
          <w:rFonts w:ascii="Times New Roman" w:eastAsia="Times New Roman" w:hAnsi="Times New Roman" w:cs="Times New Roman"/>
          <w:sz w:val="16"/>
          <w:szCs w:val="16"/>
        </w:rPr>
      </w:pPr>
    </w:p>
    <w:p w14:paraId="00000A71"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9321 - Closed Session Purposes and Agendas)</w:t>
      </w:r>
    </w:p>
    <w:p w14:paraId="00000A72"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9321.1 - Closed Session Actions and Reports)</w:t>
      </w:r>
    </w:p>
    <w:p w14:paraId="00000A73"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A74"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decision of the Board is unfavorable to the appealing party, he/she shall have the right to submit a w</w:t>
      </w:r>
      <w:r>
        <w:rPr>
          <w:rFonts w:ascii="Times New Roman" w:eastAsia="Times New Roman" w:hAnsi="Times New Roman" w:cs="Times New Roman"/>
          <w:sz w:val="24"/>
          <w:szCs w:val="24"/>
        </w:rPr>
        <w:t xml:space="preserve">ritten statement of </w:t>
      </w:r>
      <w:proofErr w:type="gramStart"/>
      <w:r>
        <w:rPr>
          <w:rFonts w:ascii="Times New Roman" w:eastAsia="Times New Roman" w:hAnsi="Times New Roman" w:cs="Times New Roman"/>
          <w:sz w:val="24"/>
          <w:szCs w:val="24"/>
        </w:rPr>
        <w:t>objections which</w:t>
      </w:r>
      <w:proofErr w:type="gramEnd"/>
      <w:r>
        <w:rPr>
          <w:rFonts w:ascii="Times New Roman" w:eastAsia="Times New Roman" w:hAnsi="Times New Roman" w:cs="Times New Roman"/>
          <w:sz w:val="24"/>
          <w:szCs w:val="24"/>
        </w:rPr>
        <w:t xml:space="preserve"> shall become part of the student's record.</w:t>
      </w:r>
    </w:p>
    <w:p w14:paraId="00000A75" w14:textId="77777777" w:rsidR="00BD72E9" w:rsidRDefault="00BD72E9">
      <w:pPr>
        <w:tabs>
          <w:tab w:val="right" w:pos="9000"/>
        </w:tabs>
        <w:spacing w:line="240" w:lineRule="auto"/>
        <w:jc w:val="both"/>
        <w:rPr>
          <w:rFonts w:ascii="Times New Roman" w:eastAsia="Times New Roman" w:hAnsi="Times New Roman" w:cs="Times New Roman"/>
          <w:sz w:val="16"/>
          <w:szCs w:val="16"/>
        </w:rPr>
      </w:pPr>
    </w:p>
    <w:p w14:paraId="00000A76"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14:paraId="00000A77" w14:textId="77777777" w:rsidR="00BD72E9" w:rsidRDefault="00C0705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5125.3 - Challenging Student Records)</w:t>
      </w:r>
    </w:p>
    <w:p w14:paraId="00000A78" w14:textId="77777777" w:rsidR="00BD72E9" w:rsidRDefault="00BD72E9">
      <w:pPr>
        <w:tabs>
          <w:tab w:val="right" w:pos="9000"/>
        </w:tabs>
        <w:spacing w:line="240" w:lineRule="auto"/>
        <w:jc w:val="both"/>
        <w:rPr>
          <w:rFonts w:ascii="Times New Roman" w:eastAsia="Times New Roman" w:hAnsi="Times New Roman" w:cs="Times New Roman"/>
          <w:sz w:val="20"/>
          <w:szCs w:val="20"/>
        </w:rPr>
      </w:pPr>
    </w:p>
    <w:p w14:paraId="00000A79" w14:textId="77777777" w:rsidR="00BD72E9" w:rsidRDefault="00C0705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14:paraId="00000A7A" w14:textId="77777777" w:rsidR="00BD72E9" w:rsidRDefault="00C0705C">
      <w:pPr>
        <w:tabs>
          <w:tab w:val="right" w:pos="9000"/>
        </w:tabs>
        <w:spacing w:line="240" w:lineRule="auto"/>
        <w:jc w:val="both"/>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sectPr w:rsidR="00BD72E9">
      <w:pgSz w:w="12240" w:h="15840"/>
      <w:pgMar w:top="1440" w:right="1440" w:bottom="1440" w:left="135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E04B0C"/>
    <w:multiLevelType w:val="multilevel"/>
    <w:tmpl w:val="B8E822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2E9"/>
    <w:rsid w:val="00BD72E9"/>
    <w:rsid w:val="00C07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AA3262-3B2B-4EDD-BB0E-EDF968086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e.ca.gov/ci/ct/we" TargetMode="External"/><Relationship Id="rId5" Type="http://schemas.openxmlformats.org/officeDocument/2006/relationships/hyperlink" Target="http://www.csb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18092</Words>
  <Characters>103131</Characters>
  <Application>Microsoft Office Word</Application>
  <DocSecurity>0</DocSecurity>
  <Lines>859</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Carl</dc:creator>
  <cp:lastModifiedBy>Dawn Carl</cp:lastModifiedBy>
  <cp:revision>2</cp:revision>
  <dcterms:created xsi:type="dcterms:W3CDTF">2023-08-15T20:34:00Z</dcterms:created>
  <dcterms:modified xsi:type="dcterms:W3CDTF">2023-08-15T20:34:00Z</dcterms:modified>
</cp:coreProperties>
</file>