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96FE0" w14:textId="77777777" w:rsidR="00A00737" w:rsidRDefault="00A00737" w:rsidP="00D76439">
      <w:pPr>
        <w:pStyle w:val="Default"/>
        <w:jc w:val="center"/>
        <w:rPr>
          <w:sz w:val="32"/>
          <w:szCs w:val="32"/>
        </w:rPr>
      </w:pPr>
    </w:p>
    <w:p w14:paraId="08374618" w14:textId="48696CA2" w:rsidR="00D76439" w:rsidRDefault="00D76439" w:rsidP="00D76439">
      <w:pPr>
        <w:pStyle w:val="Default"/>
        <w:jc w:val="center"/>
        <w:rPr>
          <w:sz w:val="32"/>
          <w:szCs w:val="32"/>
        </w:rPr>
      </w:pPr>
      <w:r>
        <w:rPr>
          <w:sz w:val="32"/>
          <w:szCs w:val="32"/>
        </w:rPr>
        <w:t>NEISD CAREER AND TECHNICAL EDUCATION VAN “RENTAL” PROCESS</w:t>
      </w:r>
    </w:p>
    <w:p w14:paraId="39916B28" w14:textId="77777777" w:rsidR="00D76439" w:rsidRDefault="00D76439" w:rsidP="00D76439">
      <w:pPr>
        <w:pStyle w:val="Default"/>
        <w:rPr>
          <w:b/>
          <w:bCs/>
          <w:sz w:val="22"/>
          <w:szCs w:val="22"/>
        </w:rPr>
      </w:pPr>
    </w:p>
    <w:p w14:paraId="228599CC" w14:textId="77777777" w:rsidR="00D76439" w:rsidRDefault="00D76439" w:rsidP="00D76439">
      <w:pPr>
        <w:pStyle w:val="Default"/>
        <w:rPr>
          <w:b/>
          <w:bCs/>
          <w:sz w:val="22"/>
          <w:szCs w:val="22"/>
        </w:rPr>
      </w:pPr>
    </w:p>
    <w:p w14:paraId="4B88C9EE" w14:textId="09F94CF5" w:rsidR="00D76439" w:rsidRDefault="00D76439" w:rsidP="00D76439">
      <w:pPr>
        <w:pStyle w:val="Default"/>
        <w:rPr>
          <w:b/>
          <w:bCs/>
          <w:sz w:val="22"/>
          <w:szCs w:val="22"/>
          <w:u w:val="single"/>
        </w:rPr>
      </w:pPr>
      <w:r w:rsidRPr="00D76439">
        <w:rPr>
          <w:b/>
          <w:bCs/>
          <w:sz w:val="22"/>
          <w:szCs w:val="22"/>
          <w:u w:val="single"/>
        </w:rPr>
        <w:t>Prior to Your Trip</w:t>
      </w:r>
      <w:r w:rsidR="00A00737">
        <w:rPr>
          <w:b/>
          <w:bCs/>
          <w:sz w:val="22"/>
          <w:szCs w:val="22"/>
          <w:u w:val="single"/>
        </w:rPr>
        <w:t>:</w:t>
      </w:r>
      <w:r w:rsidRPr="00D76439">
        <w:rPr>
          <w:b/>
          <w:bCs/>
          <w:sz w:val="22"/>
          <w:szCs w:val="22"/>
          <w:u w:val="single"/>
        </w:rPr>
        <w:t xml:space="preserve"> </w:t>
      </w:r>
    </w:p>
    <w:p w14:paraId="064C4D6E" w14:textId="77777777" w:rsidR="008358FB" w:rsidRPr="00D76439" w:rsidRDefault="008358FB" w:rsidP="00D76439">
      <w:pPr>
        <w:pStyle w:val="Default"/>
        <w:rPr>
          <w:sz w:val="22"/>
          <w:szCs w:val="22"/>
          <w:u w:val="single"/>
        </w:rPr>
      </w:pPr>
    </w:p>
    <w:p w14:paraId="3B1B71F4" w14:textId="4D3D2A8B" w:rsidR="00D76439" w:rsidRDefault="00D76439" w:rsidP="00D76439">
      <w:pPr>
        <w:pStyle w:val="Default"/>
        <w:numPr>
          <w:ilvl w:val="0"/>
          <w:numId w:val="1"/>
        </w:numPr>
        <w:rPr>
          <w:sz w:val="22"/>
          <w:szCs w:val="22"/>
        </w:rPr>
      </w:pPr>
      <w:r>
        <w:rPr>
          <w:sz w:val="22"/>
          <w:szCs w:val="22"/>
        </w:rPr>
        <w:t>All drivers must be cleared to drive the van prior to picking it up. Immediate supervisors are notified of any driver not approved to operate a district vehicle. If you drive an NEISD vehicle without proper approval, your campus and/or department may be held liable for damages.</w:t>
      </w:r>
    </w:p>
    <w:p w14:paraId="5574B516" w14:textId="77777777" w:rsidR="00D76439" w:rsidRDefault="00D76439" w:rsidP="00D76439">
      <w:pPr>
        <w:pStyle w:val="Default"/>
        <w:numPr>
          <w:ilvl w:val="0"/>
          <w:numId w:val="1"/>
        </w:numPr>
        <w:rPr>
          <w:sz w:val="22"/>
          <w:szCs w:val="22"/>
        </w:rPr>
      </w:pPr>
      <w:r>
        <w:rPr>
          <w:sz w:val="22"/>
          <w:szCs w:val="22"/>
        </w:rPr>
        <w:t>Complete all required travel requests on your campus and through the NEISD CTE office, if applicable.</w:t>
      </w:r>
    </w:p>
    <w:p w14:paraId="7FE9BF92" w14:textId="77777777" w:rsidR="00D76439" w:rsidRDefault="00D76439" w:rsidP="00D76439">
      <w:pPr>
        <w:pStyle w:val="Default"/>
        <w:numPr>
          <w:ilvl w:val="0"/>
          <w:numId w:val="1"/>
        </w:numPr>
        <w:rPr>
          <w:sz w:val="22"/>
          <w:szCs w:val="22"/>
        </w:rPr>
      </w:pPr>
      <w:r>
        <w:rPr>
          <w:sz w:val="22"/>
          <w:szCs w:val="22"/>
        </w:rPr>
        <w:t>To secure a van reservation, please send a New Appointment through Microsoft Outlook. Include your name, destination, dates needed and times in the appointment request. If the van is available, your New Appointment will be accepted. If the van is not available, the New Appointment will be declined with a reason provided.</w:t>
      </w:r>
    </w:p>
    <w:p w14:paraId="07BCFC66" w14:textId="77777777" w:rsidR="00A00737" w:rsidRDefault="00A00737" w:rsidP="00A00737">
      <w:pPr>
        <w:pStyle w:val="Default"/>
        <w:ind w:left="1440"/>
        <w:rPr>
          <w:sz w:val="22"/>
          <w:szCs w:val="22"/>
        </w:rPr>
      </w:pPr>
    </w:p>
    <w:p w14:paraId="52688BE4" w14:textId="5B8FF32B" w:rsidR="006B4BB8" w:rsidRDefault="00D76439" w:rsidP="006B4BB8">
      <w:pPr>
        <w:pStyle w:val="Default"/>
        <w:numPr>
          <w:ilvl w:val="1"/>
          <w:numId w:val="1"/>
        </w:numPr>
        <w:rPr>
          <w:sz w:val="22"/>
          <w:szCs w:val="22"/>
        </w:rPr>
      </w:pPr>
      <w:r>
        <w:rPr>
          <w:sz w:val="22"/>
          <w:szCs w:val="22"/>
        </w:rPr>
        <w:t xml:space="preserve">When requesting the van located at </w:t>
      </w:r>
      <w:r w:rsidR="006B4BB8">
        <w:rPr>
          <w:sz w:val="22"/>
          <w:szCs w:val="22"/>
        </w:rPr>
        <w:t>CTEC (3736 Perrin Central bldg. 4)</w:t>
      </w:r>
      <w:r>
        <w:rPr>
          <w:sz w:val="22"/>
          <w:szCs w:val="22"/>
        </w:rPr>
        <w:t xml:space="preserve">, please send the Outlook New Appointment to </w:t>
      </w:r>
      <w:r w:rsidR="006B4BB8">
        <w:rPr>
          <w:sz w:val="22"/>
          <w:szCs w:val="22"/>
        </w:rPr>
        <w:t>Deanna Zamora</w:t>
      </w:r>
      <w:r>
        <w:rPr>
          <w:sz w:val="22"/>
          <w:szCs w:val="22"/>
        </w:rPr>
        <w:t>,</w:t>
      </w:r>
      <w:r w:rsidR="006B4BB8">
        <w:rPr>
          <w:sz w:val="22"/>
          <w:szCs w:val="22"/>
        </w:rPr>
        <w:t xml:space="preserve"> </w:t>
      </w:r>
      <w:hyperlink r:id="rId5" w:history="1">
        <w:r w:rsidR="006B4BB8" w:rsidRPr="008F7FC8">
          <w:rPr>
            <w:rStyle w:val="Hyperlink"/>
            <w:sz w:val="22"/>
            <w:szCs w:val="22"/>
          </w:rPr>
          <w:t>dzamor3@neisd.net</w:t>
        </w:r>
      </w:hyperlink>
      <w:r w:rsidR="006B4BB8">
        <w:rPr>
          <w:sz w:val="22"/>
          <w:szCs w:val="22"/>
        </w:rPr>
        <w:t>.</w:t>
      </w:r>
    </w:p>
    <w:p w14:paraId="35F616E9" w14:textId="1775F7EB" w:rsidR="00D76439" w:rsidRDefault="00D76439" w:rsidP="00D76439">
      <w:pPr>
        <w:pStyle w:val="Default"/>
        <w:numPr>
          <w:ilvl w:val="1"/>
          <w:numId w:val="1"/>
        </w:numPr>
        <w:rPr>
          <w:sz w:val="22"/>
          <w:szCs w:val="22"/>
        </w:rPr>
      </w:pPr>
      <w:r>
        <w:rPr>
          <w:sz w:val="22"/>
          <w:szCs w:val="22"/>
        </w:rPr>
        <w:t xml:space="preserve">When requesting the van located at the Madison AMP program, please send the Outlook New Appointment to </w:t>
      </w:r>
      <w:r w:rsidR="006B4BB8">
        <w:rPr>
          <w:sz w:val="22"/>
          <w:szCs w:val="22"/>
        </w:rPr>
        <w:t xml:space="preserve">Norma Cooper, </w:t>
      </w:r>
      <w:hyperlink r:id="rId6" w:history="1">
        <w:r w:rsidR="006B4BB8" w:rsidRPr="008F7FC8">
          <w:rPr>
            <w:rStyle w:val="Hyperlink"/>
            <w:sz w:val="22"/>
            <w:szCs w:val="22"/>
          </w:rPr>
          <w:t>ncoope@neisd.net</w:t>
        </w:r>
      </w:hyperlink>
      <w:r w:rsidR="006B4BB8">
        <w:rPr>
          <w:sz w:val="22"/>
          <w:szCs w:val="22"/>
        </w:rPr>
        <w:t>.</w:t>
      </w:r>
    </w:p>
    <w:p w14:paraId="5FCC95EB" w14:textId="1D9C076C" w:rsidR="00D76439" w:rsidRDefault="00D76439" w:rsidP="00D76439">
      <w:pPr>
        <w:pStyle w:val="Default"/>
        <w:numPr>
          <w:ilvl w:val="1"/>
          <w:numId w:val="1"/>
        </w:numPr>
        <w:rPr>
          <w:sz w:val="22"/>
          <w:szCs w:val="22"/>
        </w:rPr>
      </w:pPr>
      <w:r>
        <w:rPr>
          <w:sz w:val="22"/>
          <w:szCs w:val="22"/>
        </w:rPr>
        <w:t>When requesting the van located at the Roosevelt ETA program, please send the Outlook New Appointment to</w:t>
      </w:r>
      <w:r w:rsidR="006B4BB8">
        <w:rPr>
          <w:sz w:val="22"/>
          <w:szCs w:val="22"/>
        </w:rPr>
        <w:t xml:space="preserve"> Rachel Vasquez, </w:t>
      </w:r>
      <w:hyperlink r:id="rId7" w:history="1">
        <w:r w:rsidR="006B4BB8" w:rsidRPr="008F7FC8">
          <w:rPr>
            <w:rStyle w:val="Hyperlink"/>
            <w:sz w:val="22"/>
            <w:szCs w:val="22"/>
          </w:rPr>
          <w:t>rvasqu18@neisd.net</w:t>
        </w:r>
      </w:hyperlink>
      <w:r w:rsidR="006B4BB8">
        <w:rPr>
          <w:sz w:val="22"/>
          <w:szCs w:val="22"/>
        </w:rPr>
        <w:t>.</w:t>
      </w:r>
    </w:p>
    <w:p w14:paraId="29A0BE8B" w14:textId="7FF11813" w:rsidR="00D76439" w:rsidRPr="00A00737" w:rsidRDefault="00D76439" w:rsidP="00D76439">
      <w:pPr>
        <w:pStyle w:val="Default"/>
        <w:numPr>
          <w:ilvl w:val="1"/>
          <w:numId w:val="1"/>
        </w:numPr>
        <w:rPr>
          <w:sz w:val="22"/>
          <w:szCs w:val="22"/>
        </w:rPr>
      </w:pPr>
      <w:r w:rsidRPr="00A00737">
        <w:rPr>
          <w:sz w:val="22"/>
          <w:szCs w:val="22"/>
        </w:rPr>
        <w:t>When requesting the van located at the LEE STEM program, please send the Outlook New Appointment to</w:t>
      </w:r>
      <w:r w:rsidR="00A00737" w:rsidRPr="00A00737">
        <w:rPr>
          <w:sz w:val="22"/>
          <w:szCs w:val="22"/>
        </w:rPr>
        <w:t xml:space="preserve"> </w:t>
      </w:r>
      <w:r w:rsidRPr="00A00737">
        <w:rPr>
          <w:sz w:val="22"/>
          <w:szCs w:val="22"/>
        </w:rPr>
        <w:t xml:space="preserve">Jeremy Wells, </w:t>
      </w:r>
      <w:hyperlink r:id="rId8" w:history="1">
        <w:r w:rsidR="00A00737" w:rsidRPr="00E9073D">
          <w:rPr>
            <w:rStyle w:val="Hyperlink"/>
            <w:sz w:val="22"/>
            <w:szCs w:val="22"/>
          </w:rPr>
          <w:t>jwells1@neisd.net</w:t>
        </w:r>
      </w:hyperlink>
      <w:r w:rsidR="00A00737">
        <w:rPr>
          <w:sz w:val="22"/>
          <w:szCs w:val="22"/>
        </w:rPr>
        <w:t>.</w:t>
      </w:r>
    </w:p>
    <w:p w14:paraId="52A8C159" w14:textId="77777777" w:rsidR="00D76439" w:rsidRDefault="00D76439" w:rsidP="00D76439">
      <w:pPr>
        <w:pStyle w:val="Default"/>
        <w:ind w:left="1440"/>
        <w:rPr>
          <w:sz w:val="22"/>
          <w:szCs w:val="22"/>
        </w:rPr>
      </w:pPr>
    </w:p>
    <w:p w14:paraId="59B786AD" w14:textId="206C6081" w:rsidR="00D76439" w:rsidRPr="00D76439" w:rsidRDefault="0079502F" w:rsidP="00D76439">
      <w:pPr>
        <w:pStyle w:val="Default"/>
        <w:numPr>
          <w:ilvl w:val="0"/>
          <w:numId w:val="3"/>
        </w:numPr>
        <w:rPr>
          <w:sz w:val="22"/>
          <w:szCs w:val="22"/>
        </w:rPr>
      </w:pPr>
      <w:r>
        <w:rPr>
          <w:sz w:val="22"/>
          <w:szCs w:val="22"/>
        </w:rPr>
        <w:t>I</w:t>
      </w:r>
      <w:r w:rsidR="00D76439" w:rsidRPr="00D76439">
        <w:rPr>
          <w:sz w:val="22"/>
          <w:szCs w:val="22"/>
        </w:rPr>
        <w:t>t is the requestor’s responsibility to obtain keys prior to the trip. Please contact the appropriate office to schedule a time to secure vehicle keys. Necessary keys, alarm codes, and instructions will be provided for those needing to access the van outside regular school hours.</w:t>
      </w:r>
    </w:p>
    <w:p w14:paraId="70B6852B" w14:textId="77777777" w:rsidR="00D76439" w:rsidRDefault="00D76439" w:rsidP="00D76439">
      <w:pPr>
        <w:pStyle w:val="Default"/>
        <w:rPr>
          <w:sz w:val="22"/>
          <w:szCs w:val="22"/>
        </w:rPr>
      </w:pPr>
    </w:p>
    <w:p w14:paraId="251FB929" w14:textId="3C0A1069" w:rsidR="00D76439" w:rsidRDefault="00D76439" w:rsidP="00D76439">
      <w:pPr>
        <w:pStyle w:val="Default"/>
        <w:rPr>
          <w:b/>
          <w:bCs/>
          <w:sz w:val="22"/>
          <w:szCs w:val="22"/>
          <w:u w:val="single"/>
        </w:rPr>
      </w:pPr>
      <w:r w:rsidRPr="00D76439">
        <w:rPr>
          <w:b/>
          <w:bCs/>
          <w:sz w:val="22"/>
          <w:szCs w:val="22"/>
          <w:u w:val="single"/>
        </w:rPr>
        <w:t>Returning from Your Trip</w:t>
      </w:r>
      <w:r w:rsidR="00A00737">
        <w:rPr>
          <w:b/>
          <w:bCs/>
          <w:sz w:val="22"/>
          <w:szCs w:val="22"/>
          <w:u w:val="single"/>
        </w:rPr>
        <w:t>:</w:t>
      </w:r>
      <w:r w:rsidRPr="00D76439">
        <w:rPr>
          <w:b/>
          <w:bCs/>
          <w:sz w:val="22"/>
          <w:szCs w:val="22"/>
          <w:u w:val="single"/>
        </w:rPr>
        <w:t xml:space="preserve"> </w:t>
      </w:r>
    </w:p>
    <w:p w14:paraId="254E1CE8" w14:textId="77777777" w:rsidR="00D76439" w:rsidRDefault="00D76439" w:rsidP="00D76439">
      <w:pPr>
        <w:pStyle w:val="Default"/>
        <w:ind w:left="720"/>
        <w:rPr>
          <w:sz w:val="22"/>
          <w:szCs w:val="22"/>
        </w:rPr>
      </w:pPr>
    </w:p>
    <w:p w14:paraId="4D0F1B28" w14:textId="30B34100" w:rsidR="00D76439" w:rsidRDefault="00D76439" w:rsidP="00D76439">
      <w:pPr>
        <w:pStyle w:val="Default"/>
        <w:numPr>
          <w:ilvl w:val="0"/>
          <w:numId w:val="3"/>
        </w:numPr>
        <w:rPr>
          <w:sz w:val="22"/>
          <w:szCs w:val="22"/>
        </w:rPr>
      </w:pPr>
      <w:r>
        <w:rPr>
          <w:sz w:val="22"/>
          <w:szCs w:val="22"/>
        </w:rPr>
        <w:t xml:space="preserve">The van should be returned </w:t>
      </w:r>
      <w:proofErr w:type="gramStart"/>
      <w:r>
        <w:rPr>
          <w:sz w:val="22"/>
          <w:szCs w:val="22"/>
        </w:rPr>
        <w:t>in</w:t>
      </w:r>
      <w:proofErr w:type="gramEnd"/>
      <w:r>
        <w:rPr>
          <w:sz w:val="22"/>
          <w:szCs w:val="22"/>
        </w:rPr>
        <w:t xml:space="preserve"> the same condition in which it was taken. Please check fuel levels and cleanliness</w:t>
      </w:r>
      <w:r w:rsidR="00A00737">
        <w:rPr>
          <w:sz w:val="22"/>
          <w:szCs w:val="22"/>
        </w:rPr>
        <w:t xml:space="preserve"> </w:t>
      </w:r>
      <w:r>
        <w:rPr>
          <w:sz w:val="22"/>
          <w:szCs w:val="22"/>
        </w:rPr>
        <w:t>before returning the van. Failure to return the van properly may result in the inability to reserve it for future</w:t>
      </w:r>
      <w:r w:rsidR="00A00737">
        <w:rPr>
          <w:sz w:val="22"/>
          <w:szCs w:val="22"/>
        </w:rPr>
        <w:t xml:space="preserve"> </w:t>
      </w:r>
      <w:r>
        <w:rPr>
          <w:sz w:val="22"/>
          <w:szCs w:val="22"/>
        </w:rPr>
        <w:t>trips.</w:t>
      </w:r>
    </w:p>
    <w:p w14:paraId="5791AF63" w14:textId="77777777" w:rsidR="00D76439" w:rsidRDefault="00D76439" w:rsidP="00D76439">
      <w:pPr>
        <w:pStyle w:val="Default"/>
        <w:rPr>
          <w:sz w:val="22"/>
          <w:szCs w:val="22"/>
        </w:rPr>
      </w:pPr>
    </w:p>
    <w:p w14:paraId="0B024B59" w14:textId="67D166CD" w:rsidR="00D76439" w:rsidRDefault="00D76439" w:rsidP="00D76439">
      <w:pPr>
        <w:pStyle w:val="Default"/>
        <w:numPr>
          <w:ilvl w:val="0"/>
          <w:numId w:val="3"/>
        </w:numPr>
        <w:rPr>
          <w:sz w:val="22"/>
          <w:szCs w:val="22"/>
        </w:rPr>
      </w:pPr>
      <w:r>
        <w:rPr>
          <w:sz w:val="22"/>
          <w:szCs w:val="22"/>
        </w:rPr>
        <w:t>If returning the van during regular school hours (school days from 8:00 AM – 4:30 PM), a member of the CTEC or</w:t>
      </w:r>
      <w:r w:rsidR="008358FB">
        <w:rPr>
          <w:sz w:val="22"/>
          <w:szCs w:val="22"/>
        </w:rPr>
        <w:t xml:space="preserve"> </w:t>
      </w:r>
      <w:r>
        <w:rPr>
          <w:sz w:val="22"/>
          <w:szCs w:val="22"/>
        </w:rPr>
        <w:t xml:space="preserve">AMP staff will be on site for you to return </w:t>
      </w:r>
      <w:proofErr w:type="gramStart"/>
      <w:r>
        <w:rPr>
          <w:sz w:val="22"/>
          <w:szCs w:val="22"/>
        </w:rPr>
        <w:t>keys</w:t>
      </w:r>
      <w:proofErr w:type="gramEnd"/>
      <w:r>
        <w:rPr>
          <w:sz w:val="22"/>
          <w:szCs w:val="22"/>
        </w:rPr>
        <w:t>. Necessary keys, alarm codes, and instructions will be provided</w:t>
      </w:r>
      <w:r w:rsidR="00A00737">
        <w:rPr>
          <w:sz w:val="22"/>
          <w:szCs w:val="22"/>
        </w:rPr>
        <w:t xml:space="preserve"> </w:t>
      </w:r>
      <w:r>
        <w:rPr>
          <w:sz w:val="22"/>
          <w:szCs w:val="22"/>
        </w:rPr>
        <w:t>for those needing to return the van outside regular school hours.</w:t>
      </w:r>
    </w:p>
    <w:p w14:paraId="72115BC3" w14:textId="77777777" w:rsidR="00D76439" w:rsidRDefault="00D76439" w:rsidP="00D76439">
      <w:pPr>
        <w:pStyle w:val="Default"/>
        <w:rPr>
          <w:sz w:val="22"/>
          <w:szCs w:val="22"/>
        </w:rPr>
      </w:pPr>
    </w:p>
    <w:p w14:paraId="1EFA3E27" w14:textId="67718752" w:rsidR="00D76439" w:rsidRDefault="00D76439" w:rsidP="00D76439">
      <w:pPr>
        <w:pStyle w:val="Default"/>
        <w:numPr>
          <w:ilvl w:val="0"/>
          <w:numId w:val="3"/>
        </w:numPr>
        <w:rPr>
          <w:sz w:val="22"/>
          <w:szCs w:val="22"/>
        </w:rPr>
      </w:pPr>
      <w:r>
        <w:rPr>
          <w:sz w:val="22"/>
          <w:szCs w:val="22"/>
        </w:rPr>
        <w:t xml:space="preserve">Return all fuel receipts with the </w:t>
      </w:r>
      <w:r w:rsidR="008358FB">
        <w:rPr>
          <w:sz w:val="22"/>
          <w:szCs w:val="22"/>
        </w:rPr>
        <w:t>keys if</w:t>
      </w:r>
      <w:r>
        <w:rPr>
          <w:sz w:val="22"/>
          <w:szCs w:val="22"/>
        </w:rPr>
        <w:t xml:space="preserve"> you used the district gas card. If you purchased gas yourself, submit this</w:t>
      </w:r>
      <w:r w:rsidR="008358FB">
        <w:rPr>
          <w:sz w:val="22"/>
          <w:szCs w:val="22"/>
        </w:rPr>
        <w:t xml:space="preserve"> </w:t>
      </w:r>
      <w:r>
        <w:rPr>
          <w:sz w:val="22"/>
          <w:szCs w:val="22"/>
        </w:rPr>
        <w:t xml:space="preserve">expense on a Travel Reimbursement Request, indicating it was a </w:t>
      </w:r>
      <w:r>
        <w:rPr>
          <w:b/>
          <w:bCs/>
          <w:sz w:val="22"/>
          <w:szCs w:val="22"/>
        </w:rPr>
        <w:t xml:space="preserve">DISTRICT VEHICLE </w:t>
      </w:r>
      <w:r>
        <w:rPr>
          <w:sz w:val="22"/>
          <w:szCs w:val="22"/>
        </w:rPr>
        <w:t>in the notes.</w:t>
      </w:r>
    </w:p>
    <w:p w14:paraId="012F30D1" w14:textId="77777777" w:rsidR="00D76439" w:rsidRDefault="00D76439" w:rsidP="00D76439">
      <w:pPr>
        <w:pStyle w:val="Default"/>
        <w:rPr>
          <w:sz w:val="22"/>
          <w:szCs w:val="22"/>
        </w:rPr>
      </w:pPr>
    </w:p>
    <w:p w14:paraId="0A7082D1" w14:textId="77777777" w:rsidR="00D76439" w:rsidRPr="00D76439" w:rsidRDefault="00D76439" w:rsidP="00D76439">
      <w:pPr>
        <w:pStyle w:val="Default"/>
        <w:rPr>
          <w:sz w:val="22"/>
          <w:szCs w:val="22"/>
          <w:u w:val="single"/>
        </w:rPr>
      </w:pPr>
      <w:r w:rsidRPr="00D76439">
        <w:rPr>
          <w:b/>
          <w:bCs/>
          <w:sz w:val="22"/>
          <w:szCs w:val="22"/>
          <w:u w:val="single"/>
        </w:rPr>
        <w:t xml:space="preserve">Things to Remember: </w:t>
      </w:r>
    </w:p>
    <w:p w14:paraId="2E382036" w14:textId="40B7A51B" w:rsidR="00D76439" w:rsidRDefault="00D76439" w:rsidP="00D76439">
      <w:pPr>
        <w:pStyle w:val="Default"/>
        <w:rPr>
          <w:rFonts w:ascii="Symbol" w:hAnsi="Symbol" w:cs="Symbol"/>
          <w:sz w:val="22"/>
          <w:szCs w:val="22"/>
        </w:rPr>
      </w:pPr>
    </w:p>
    <w:p w14:paraId="19574AF2" w14:textId="4E636595" w:rsidR="00D76439" w:rsidRDefault="00D76439" w:rsidP="00D76439">
      <w:pPr>
        <w:pStyle w:val="Default"/>
        <w:numPr>
          <w:ilvl w:val="0"/>
          <w:numId w:val="4"/>
        </w:numPr>
        <w:rPr>
          <w:sz w:val="22"/>
          <w:szCs w:val="22"/>
        </w:rPr>
      </w:pPr>
      <w:proofErr w:type="gramStart"/>
      <w:r>
        <w:rPr>
          <w:sz w:val="22"/>
          <w:szCs w:val="22"/>
        </w:rPr>
        <w:t>After hour</w:t>
      </w:r>
      <w:proofErr w:type="gramEnd"/>
      <w:r>
        <w:rPr>
          <w:sz w:val="22"/>
          <w:szCs w:val="22"/>
        </w:rPr>
        <w:t xml:space="preserve"> pick-up and drop-off instructions are different for each location. Please see specific instructions located on the key ring.</w:t>
      </w:r>
    </w:p>
    <w:p w14:paraId="44E2DBAD" w14:textId="77777777" w:rsidR="00D76439" w:rsidRDefault="00D76439" w:rsidP="00D76439">
      <w:pPr>
        <w:pStyle w:val="Default"/>
        <w:rPr>
          <w:sz w:val="22"/>
          <w:szCs w:val="22"/>
        </w:rPr>
      </w:pPr>
    </w:p>
    <w:p w14:paraId="4E124F0E" w14:textId="5DACEF40" w:rsidR="00D76439" w:rsidRDefault="00D76439" w:rsidP="00D76439">
      <w:pPr>
        <w:pStyle w:val="Default"/>
        <w:numPr>
          <w:ilvl w:val="0"/>
          <w:numId w:val="4"/>
        </w:numPr>
        <w:rPr>
          <w:sz w:val="22"/>
          <w:szCs w:val="22"/>
        </w:rPr>
      </w:pPr>
      <w:r>
        <w:rPr>
          <w:sz w:val="22"/>
          <w:szCs w:val="22"/>
        </w:rPr>
        <w:t>Personal vehicles may be left on site, but CTEC and AMP will not be liable for damages. Please contact campus staff to determine where your personal vehicle should be left.</w:t>
      </w:r>
    </w:p>
    <w:p w14:paraId="1A7DD87E" w14:textId="77777777" w:rsidR="006B78E1" w:rsidRDefault="006B78E1"/>
    <w:sectPr w:rsidR="006B78E1" w:rsidSect="00A00737">
      <w:pgSz w:w="12240" w:h="163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D54EB"/>
    <w:multiLevelType w:val="hybridMultilevel"/>
    <w:tmpl w:val="22A44C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D555352"/>
    <w:multiLevelType w:val="hybridMultilevel"/>
    <w:tmpl w:val="4110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45729A"/>
    <w:multiLevelType w:val="hybridMultilevel"/>
    <w:tmpl w:val="C53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AF4B12"/>
    <w:multiLevelType w:val="hybridMultilevel"/>
    <w:tmpl w:val="7A963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324207">
    <w:abstractNumId w:val="3"/>
  </w:num>
  <w:num w:numId="2" w16cid:durableId="1569262026">
    <w:abstractNumId w:val="0"/>
  </w:num>
  <w:num w:numId="3" w16cid:durableId="542980535">
    <w:abstractNumId w:val="1"/>
  </w:num>
  <w:num w:numId="4" w16cid:durableId="238446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39"/>
    <w:rsid w:val="000502A9"/>
    <w:rsid w:val="0032440B"/>
    <w:rsid w:val="006B4BB8"/>
    <w:rsid w:val="006B78E1"/>
    <w:rsid w:val="0079502F"/>
    <w:rsid w:val="008358FB"/>
    <w:rsid w:val="00974A21"/>
    <w:rsid w:val="00A00737"/>
    <w:rsid w:val="00D76439"/>
    <w:rsid w:val="00DA7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168C"/>
  <w15:chartTrackingRefBased/>
  <w15:docId w15:val="{2786EB28-12EE-4CD5-BBD8-50944BE1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643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76439"/>
    <w:rPr>
      <w:color w:val="0563C1" w:themeColor="hyperlink"/>
      <w:u w:val="single"/>
    </w:rPr>
  </w:style>
  <w:style w:type="character" w:styleId="UnresolvedMention">
    <w:name w:val="Unresolved Mention"/>
    <w:basedOn w:val="DefaultParagraphFont"/>
    <w:uiPriority w:val="99"/>
    <w:semiHidden/>
    <w:unhideWhenUsed/>
    <w:rsid w:val="00D76439"/>
    <w:rPr>
      <w:color w:val="605E5C"/>
      <w:shd w:val="clear" w:color="auto" w:fill="E1DFDD"/>
    </w:rPr>
  </w:style>
  <w:style w:type="character" w:styleId="FollowedHyperlink">
    <w:name w:val="FollowedHyperlink"/>
    <w:basedOn w:val="DefaultParagraphFont"/>
    <w:uiPriority w:val="99"/>
    <w:semiHidden/>
    <w:unhideWhenUsed/>
    <w:rsid w:val="00A007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ells1@neisd.net" TargetMode="External"/><Relationship Id="rId3" Type="http://schemas.openxmlformats.org/officeDocument/2006/relationships/settings" Target="settings.xml"/><Relationship Id="rId7" Type="http://schemas.openxmlformats.org/officeDocument/2006/relationships/hyperlink" Target="mailto:rvasqu18@neisd.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coope@neisd.net" TargetMode="External"/><Relationship Id="rId5" Type="http://schemas.openxmlformats.org/officeDocument/2006/relationships/hyperlink" Target="mailto:dzamor3@neisd.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430</Words>
  <Characters>2457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Seelye, Carolyn E</dc:creator>
  <cp:keywords/>
  <dc:description/>
  <cp:lastModifiedBy>Hering, Rebecca E</cp:lastModifiedBy>
  <cp:revision>2</cp:revision>
  <dcterms:created xsi:type="dcterms:W3CDTF">2023-01-06T17:21:00Z</dcterms:created>
  <dcterms:modified xsi:type="dcterms:W3CDTF">2023-01-06T17:21:00Z</dcterms:modified>
</cp:coreProperties>
</file>