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B3C5" w14:textId="77777777" w:rsidR="00B63845" w:rsidRDefault="00D25273">
      <w:pPr>
        <w:pStyle w:val="Heading1"/>
      </w:pPr>
      <w:r>
        <w:t>Meeting Minutes</w:t>
      </w:r>
    </w:p>
    <w:p w14:paraId="2F928248" w14:textId="1ED0CDA3" w:rsidR="00B63845" w:rsidRDefault="00D25273">
      <w:r>
        <w:t>Date:</w:t>
      </w:r>
      <w:r w:rsidR="00CF50AF">
        <w:t xml:space="preserve"> </w:t>
      </w:r>
      <w:r w:rsidR="00392881">
        <w:t xml:space="preserve"> March 3</w:t>
      </w:r>
      <w:r w:rsidR="002830C7">
        <w:t>, 2025</w:t>
      </w:r>
    </w:p>
    <w:p w14:paraId="229CC56C" w14:textId="1E996803" w:rsidR="00B63845" w:rsidRDefault="00D25273">
      <w:r>
        <w:t xml:space="preserve">Call to Order: </w:t>
      </w:r>
      <w:r w:rsidR="002830C7">
        <w:t>5</w:t>
      </w:r>
      <w:r>
        <w:t>:15 PM</w:t>
      </w:r>
    </w:p>
    <w:p w14:paraId="734E7BBA" w14:textId="43627083" w:rsidR="00B63845" w:rsidRDefault="00D25273">
      <w:r>
        <w:t xml:space="preserve">Location: </w:t>
      </w:r>
      <w:r w:rsidR="00535009">
        <w:t>Richmond School Library</w:t>
      </w:r>
    </w:p>
    <w:p w14:paraId="44130726" w14:textId="77777777" w:rsidR="00B63845" w:rsidRDefault="00D25273">
      <w:pPr>
        <w:pStyle w:val="Heading2"/>
      </w:pPr>
      <w:r>
        <w:t>Attendees</w:t>
      </w:r>
    </w:p>
    <w:p w14:paraId="504FB34C" w14:textId="77777777" w:rsidR="00C21D14" w:rsidRDefault="00C21D14">
      <w:pPr>
        <w:pStyle w:val="ListBullet"/>
        <w:sectPr w:rsidR="00C21D14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90613B9" w14:textId="030952EF" w:rsidR="00B63845" w:rsidRDefault="00535009">
      <w:pPr>
        <w:pStyle w:val="ListBullet"/>
      </w:pPr>
      <w:r>
        <w:t>Monica Major</w:t>
      </w:r>
    </w:p>
    <w:p w14:paraId="692F6EA8" w14:textId="50B5EAE8" w:rsidR="00B63845" w:rsidRDefault="00535009">
      <w:pPr>
        <w:pStyle w:val="ListBullet"/>
      </w:pPr>
      <w:r>
        <w:t>Brian Boyer</w:t>
      </w:r>
    </w:p>
    <w:p w14:paraId="2E085F04" w14:textId="25B15912" w:rsidR="00B63845" w:rsidRDefault="00535009" w:rsidP="003E1312">
      <w:pPr>
        <w:pStyle w:val="ListBullet"/>
      </w:pPr>
      <w:r>
        <w:t>Patty Parker</w:t>
      </w:r>
    </w:p>
    <w:p w14:paraId="1231E669" w14:textId="557A95C2" w:rsidR="00B63845" w:rsidRDefault="00176684">
      <w:pPr>
        <w:pStyle w:val="ListBullet"/>
      </w:pPr>
      <w:r>
        <w:t>Jane Lowe</w:t>
      </w:r>
    </w:p>
    <w:p w14:paraId="340D02B8" w14:textId="3FE903BB" w:rsidR="00DD30B2" w:rsidRDefault="00535009" w:rsidP="00CF50AF">
      <w:pPr>
        <w:pStyle w:val="ListBullet"/>
      </w:pPr>
      <w:r>
        <w:t xml:space="preserve">Chandra </w:t>
      </w:r>
      <w:proofErr w:type="spellStart"/>
      <w:r>
        <w:t>Jabbs</w:t>
      </w:r>
      <w:proofErr w:type="spellEnd"/>
    </w:p>
    <w:p w14:paraId="1C9E43DA" w14:textId="77777777" w:rsidR="00C21D14" w:rsidRDefault="00C21D14">
      <w:pPr>
        <w:pStyle w:val="Heading2"/>
        <w:sectPr w:rsidR="00C21D14" w:rsidSect="00C21D1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2303815" w14:textId="77777777" w:rsidR="00B63845" w:rsidRDefault="00D25273">
      <w:pPr>
        <w:pStyle w:val="Heading2"/>
      </w:pPr>
      <w:r>
        <w:t>Agenda Items &amp; Discussion</w:t>
      </w:r>
    </w:p>
    <w:p w14:paraId="0F2D3975" w14:textId="64DF70CA" w:rsidR="008A0548" w:rsidRDefault="008A0548" w:rsidP="00535009">
      <w:pPr>
        <w:pStyle w:val="ListParagraph"/>
        <w:numPr>
          <w:ilvl w:val="0"/>
          <w:numId w:val="10"/>
        </w:numPr>
      </w:pPr>
      <w:r>
        <w:t>Call to Order at 5:1</w:t>
      </w:r>
      <w:r w:rsidR="00B77F88">
        <w:t>8</w:t>
      </w:r>
      <w:r>
        <w:t xml:space="preserve"> p.m.</w:t>
      </w:r>
    </w:p>
    <w:p w14:paraId="6535AEC5" w14:textId="77777777" w:rsidR="008A0548" w:rsidRDefault="008A0548" w:rsidP="008A0548">
      <w:pPr>
        <w:pStyle w:val="ListParagraph"/>
      </w:pPr>
    </w:p>
    <w:p w14:paraId="5DA8D8EC" w14:textId="1D4A5C63" w:rsidR="00535009" w:rsidRDefault="00C21D14" w:rsidP="00535009">
      <w:pPr>
        <w:pStyle w:val="ListParagraph"/>
        <w:numPr>
          <w:ilvl w:val="0"/>
          <w:numId w:val="10"/>
        </w:numPr>
      </w:pPr>
      <w:r>
        <w:t>Approval of Previous Minutes</w:t>
      </w:r>
      <w:r w:rsidR="00DA346C">
        <w:t xml:space="preserve"> – </w:t>
      </w:r>
      <w:r w:rsidR="00B77F88">
        <w:t xml:space="preserve">February </w:t>
      </w:r>
      <w:r w:rsidR="0077689B">
        <w:t>3</w:t>
      </w:r>
      <w:r w:rsidR="00DA346C">
        <w:t>, 202</w:t>
      </w:r>
      <w:r w:rsidR="0077689B">
        <w:t>6</w:t>
      </w:r>
    </w:p>
    <w:p w14:paraId="146DD45D" w14:textId="1DB8F2EA" w:rsidR="00535009" w:rsidRDefault="00DB3E62" w:rsidP="00535009">
      <w:pPr>
        <w:ind w:left="720"/>
      </w:pPr>
      <w:r>
        <w:t>M</w:t>
      </w:r>
      <w:r w:rsidR="009E6C10">
        <w:t>ajor</w:t>
      </w:r>
      <w:r w:rsidR="00535009">
        <w:t xml:space="preserve"> </w:t>
      </w:r>
      <w:r w:rsidR="00DA346C">
        <w:t xml:space="preserve">motioned to approve the minutes from </w:t>
      </w:r>
      <w:r w:rsidR="0077689B">
        <w:t>February 3</w:t>
      </w:r>
      <w:r w:rsidR="00DA346C">
        <w:t>, 202</w:t>
      </w:r>
      <w:r w:rsidR="0077689B">
        <w:t>6</w:t>
      </w:r>
      <w:r w:rsidR="00535009">
        <w:t xml:space="preserve"> seconded by </w:t>
      </w:r>
      <w:r w:rsidR="00CF048C">
        <w:t>Boyer</w:t>
      </w:r>
      <w:r w:rsidR="00535009">
        <w:t>.  Motion approved unanimously.</w:t>
      </w:r>
    </w:p>
    <w:p w14:paraId="1653591A" w14:textId="3FE73E73" w:rsidR="001E2142" w:rsidRDefault="00DA346C" w:rsidP="001E2142">
      <w:pPr>
        <w:pStyle w:val="ListParagraph"/>
        <w:numPr>
          <w:ilvl w:val="0"/>
          <w:numId w:val="10"/>
        </w:numPr>
      </w:pPr>
      <w:r>
        <w:t>Treasurer’s Report</w:t>
      </w:r>
    </w:p>
    <w:p w14:paraId="33F8EA38" w14:textId="7BD5579A" w:rsidR="007D5534" w:rsidRDefault="00607091" w:rsidP="001E2142">
      <w:pPr>
        <w:ind w:left="720"/>
      </w:pPr>
      <w:r>
        <w:t xml:space="preserve">Parker </w:t>
      </w:r>
      <w:r w:rsidR="00052276">
        <w:t>reviewed the current balance of the accounts of the RCA.  She reported $</w:t>
      </w:r>
      <w:r w:rsidR="00A56103">
        <w:t>18,570.57</w:t>
      </w:r>
      <w:r w:rsidR="00052276">
        <w:t xml:space="preserve"> in checking and </w:t>
      </w:r>
      <w:r w:rsidR="00607073">
        <w:t>$2,</w:t>
      </w:r>
      <w:r w:rsidR="00307EC5">
        <w:t>476,22</w:t>
      </w:r>
      <w:r w:rsidR="00552906">
        <w:t xml:space="preserve"> </w:t>
      </w:r>
      <w:r w:rsidR="00607073">
        <w:t xml:space="preserve">in savings. </w:t>
      </w:r>
      <w:r w:rsidR="000D4813">
        <w:t xml:space="preserve">Parker also indicated that the pumpkin patch field trip </w:t>
      </w:r>
      <w:r w:rsidR="002662C2">
        <w:t xml:space="preserve">was received and paid.  </w:t>
      </w:r>
      <w:r w:rsidR="0006404E">
        <w:t>Other expenses included printing costs for the energy raffle</w:t>
      </w:r>
      <w:r w:rsidR="00B65BB2">
        <w:t xml:space="preserve"> and trimester award </w:t>
      </w:r>
      <w:proofErr w:type="gramStart"/>
      <w:r w:rsidR="00B65BB2">
        <w:t>prizes.</w:t>
      </w:r>
      <w:r w:rsidR="00305295">
        <w:t>.</w:t>
      </w:r>
      <w:proofErr w:type="gramEnd"/>
      <w:r w:rsidR="00305295">
        <w:t xml:space="preserve">  </w:t>
      </w:r>
    </w:p>
    <w:p w14:paraId="6118A8DD" w14:textId="49342186" w:rsidR="007D5534" w:rsidRDefault="00842B76" w:rsidP="007D5534">
      <w:pPr>
        <w:pStyle w:val="ListParagraph"/>
        <w:numPr>
          <w:ilvl w:val="0"/>
          <w:numId w:val="10"/>
        </w:numPr>
      </w:pPr>
      <w:r>
        <w:t>Teacher Supply Requests</w:t>
      </w:r>
    </w:p>
    <w:p w14:paraId="09E26CBA" w14:textId="4BAC42A5" w:rsidR="007D5534" w:rsidRDefault="0025433F" w:rsidP="007D5534">
      <w:pPr>
        <w:ind w:left="720"/>
      </w:pPr>
      <w:r>
        <w:t>No requests were received in February.</w:t>
      </w:r>
    </w:p>
    <w:p w14:paraId="30595A44" w14:textId="2C6EA7E6" w:rsidR="00634504" w:rsidRDefault="00BA6372" w:rsidP="00634504">
      <w:pPr>
        <w:pStyle w:val="ListParagraph"/>
        <w:numPr>
          <w:ilvl w:val="0"/>
          <w:numId w:val="10"/>
        </w:numPr>
      </w:pPr>
      <w:r>
        <w:t>Future Events</w:t>
      </w:r>
    </w:p>
    <w:p w14:paraId="3380DA84" w14:textId="05DD9ADA" w:rsidR="00103E8B" w:rsidRDefault="00103E8B" w:rsidP="00103E8B">
      <w:pPr>
        <w:pStyle w:val="ListParagraph"/>
      </w:pPr>
    </w:p>
    <w:p w14:paraId="527F2592" w14:textId="6D1389B6" w:rsidR="00103E8B" w:rsidRDefault="00661F95" w:rsidP="00103E8B">
      <w:pPr>
        <w:pStyle w:val="ListParagraph"/>
      </w:pPr>
      <w:r>
        <w:t xml:space="preserve">White discussed the options for participating in the Panda Express fundraiser.  </w:t>
      </w:r>
      <w:r w:rsidR="00820179">
        <w:t xml:space="preserve">By consensus, White would look at the available calendar dates and choose a date in April and </w:t>
      </w:r>
      <w:r w:rsidR="00F04466">
        <w:t xml:space="preserve">RCA would promote the date provided. </w:t>
      </w:r>
    </w:p>
    <w:p w14:paraId="3932CAC7" w14:textId="77777777" w:rsidR="00F04466" w:rsidRDefault="00F04466" w:rsidP="00103E8B">
      <w:pPr>
        <w:pStyle w:val="ListParagraph"/>
      </w:pPr>
    </w:p>
    <w:p w14:paraId="6BD82EA3" w14:textId="57668DFE" w:rsidR="00F04466" w:rsidRDefault="00F04466" w:rsidP="00103E8B">
      <w:pPr>
        <w:pStyle w:val="ListParagraph"/>
      </w:pPr>
      <w:r>
        <w:t>Major discussed that Mrs. Loflin had approached her to discuss the possibility of a color fun run</w:t>
      </w:r>
      <w:r w:rsidR="005F196D">
        <w:t xml:space="preserve"> being </w:t>
      </w:r>
      <w:r w:rsidR="0020513B">
        <w:t xml:space="preserve">done by </w:t>
      </w:r>
      <w:r w:rsidR="00B35F91">
        <w:t xml:space="preserve">Leadership.  Boyer </w:t>
      </w:r>
      <w:proofErr w:type="gramStart"/>
      <w:r w:rsidR="00B35F91">
        <w:t>motioned,</w:t>
      </w:r>
      <w:proofErr w:type="gramEnd"/>
      <w:r w:rsidR="00B35F91">
        <w:t xml:space="preserve"> Anderson seconded to provide $300 worth of supplies/color bombs for Leadership. </w:t>
      </w:r>
    </w:p>
    <w:p w14:paraId="666BC963" w14:textId="77777777" w:rsidR="00B35F91" w:rsidRDefault="00B35F91" w:rsidP="00103E8B">
      <w:pPr>
        <w:pStyle w:val="ListParagraph"/>
      </w:pPr>
    </w:p>
    <w:p w14:paraId="06FB77CB" w14:textId="53D2BF41" w:rsidR="00B35F91" w:rsidRDefault="00EA18BC" w:rsidP="00103E8B">
      <w:pPr>
        <w:pStyle w:val="ListParagraph"/>
      </w:pPr>
      <w:r>
        <w:t>Major discussed Teacher Appreciation week</w:t>
      </w:r>
      <w:r w:rsidR="005F3B88">
        <w:t xml:space="preserve"> and events for RCA to provide for teachers.  </w:t>
      </w:r>
      <w:proofErr w:type="spellStart"/>
      <w:r w:rsidR="005F3B88">
        <w:t>Jabbs</w:t>
      </w:r>
      <w:proofErr w:type="spellEnd"/>
      <w:r w:rsidR="005F3B88">
        <w:t xml:space="preserve"> motioned, Parker seconded to </w:t>
      </w:r>
      <w:r w:rsidR="00605C3C">
        <w:t xml:space="preserve">approve a budget up to $750 to purchase items discussed for the </w:t>
      </w:r>
      <w:r w:rsidR="008C2BD8">
        <w:t xml:space="preserve">Richmond staff.  </w:t>
      </w:r>
    </w:p>
    <w:p w14:paraId="232348D3" w14:textId="4E997300" w:rsidR="00064117" w:rsidRDefault="00064117" w:rsidP="00103E8B">
      <w:pPr>
        <w:pStyle w:val="ListParagraph"/>
      </w:pPr>
    </w:p>
    <w:p w14:paraId="7C27DC8C" w14:textId="292AD0FA" w:rsidR="008A0548" w:rsidRDefault="001F76F5" w:rsidP="00634504">
      <w:pPr>
        <w:pStyle w:val="ListParagraph"/>
        <w:numPr>
          <w:ilvl w:val="0"/>
          <w:numId w:val="10"/>
        </w:numPr>
      </w:pPr>
      <w:r>
        <w:t>Goals for RCA</w:t>
      </w:r>
    </w:p>
    <w:p w14:paraId="0B561443" w14:textId="302D13BD" w:rsidR="008A0548" w:rsidRDefault="008A0548" w:rsidP="008A0548">
      <w:pPr>
        <w:pStyle w:val="ListParagraph"/>
      </w:pPr>
    </w:p>
    <w:p w14:paraId="7B5A35AB" w14:textId="2933C397" w:rsidR="00530D64" w:rsidRDefault="00E2495A" w:rsidP="008A0548">
      <w:pPr>
        <w:pStyle w:val="ListParagraph"/>
      </w:pPr>
      <w:r>
        <w:t xml:space="preserve">Major discussed ideas around different assembly ideas for students.  Boyer discussed the assemblies that were already on the calendar and welcomed any ideas for future </w:t>
      </w:r>
      <w:r w:rsidR="009B12D8">
        <w:t>assemblies.</w:t>
      </w:r>
    </w:p>
    <w:p w14:paraId="6A936C78" w14:textId="77777777" w:rsidR="00850C8D" w:rsidRDefault="00850C8D" w:rsidP="008A0548">
      <w:pPr>
        <w:pStyle w:val="ListParagraph"/>
      </w:pPr>
    </w:p>
    <w:p w14:paraId="24252192" w14:textId="0D486486" w:rsidR="00850C8D" w:rsidRDefault="00850C8D" w:rsidP="008A0548">
      <w:pPr>
        <w:pStyle w:val="ListParagraph"/>
      </w:pPr>
      <w:r>
        <w:t xml:space="preserve">Boyer presented updates regarding the bond measure.  He </w:t>
      </w:r>
      <w:r w:rsidR="00A5457B">
        <w:t xml:space="preserve">discussed that he’s looking for a committee to help organize items needed to support the bond measure.  </w:t>
      </w:r>
      <w:r w:rsidR="009C2F1C">
        <w:t xml:space="preserve">RCA’s support was </w:t>
      </w:r>
      <w:r w:rsidR="008B1C27">
        <w:t xml:space="preserve">given for </w:t>
      </w:r>
      <w:r w:rsidR="00045F6C">
        <w:t xml:space="preserve">bond measure literature.  </w:t>
      </w:r>
      <w:proofErr w:type="spellStart"/>
      <w:r w:rsidR="00045F6C">
        <w:t>Jabbs</w:t>
      </w:r>
      <w:proofErr w:type="spellEnd"/>
      <w:r w:rsidR="00045F6C">
        <w:t xml:space="preserve"> volunteered to serve on the committee as RCA’s representative. </w:t>
      </w:r>
    </w:p>
    <w:p w14:paraId="7692B50C" w14:textId="77777777" w:rsidR="008E4B37" w:rsidRDefault="008E4B37" w:rsidP="008A0548">
      <w:pPr>
        <w:pStyle w:val="ListParagraph"/>
      </w:pPr>
    </w:p>
    <w:p w14:paraId="625F6507" w14:textId="5A3C5746" w:rsidR="00634504" w:rsidRDefault="00681B4A" w:rsidP="00634504">
      <w:pPr>
        <w:pStyle w:val="ListParagraph"/>
        <w:numPr>
          <w:ilvl w:val="0"/>
          <w:numId w:val="10"/>
        </w:numPr>
      </w:pPr>
      <w:r>
        <w:t xml:space="preserve">Future </w:t>
      </w:r>
      <w:r w:rsidR="00391925">
        <w:t xml:space="preserve">Items </w:t>
      </w:r>
    </w:p>
    <w:p w14:paraId="3A44B9A6" w14:textId="15C7A64A" w:rsidR="0026791C" w:rsidRDefault="0026791C" w:rsidP="0026791C">
      <w:pPr>
        <w:pStyle w:val="ListParagraph"/>
      </w:pPr>
    </w:p>
    <w:p w14:paraId="530D5E79" w14:textId="3E3B7760" w:rsidR="0026791C" w:rsidRDefault="0026791C" w:rsidP="0026791C">
      <w:pPr>
        <w:pStyle w:val="ListParagraph"/>
      </w:pPr>
      <w:r>
        <w:t xml:space="preserve">No items were brought forward for future discussion. </w:t>
      </w:r>
    </w:p>
    <w:p w14:paraId="0A5B4659" w14:textId="77777777" w:rsidR="0026791C" w:rsidRDefault="0026791C" w:rsidP="0026791C">
      <w:pPr>
        <w:pStyle w:val="ListParagraph"/>
      </w:pPr>
    </w:p>
    <w:p w14:paraId="0F75CD91" w14:textId="795D3D80" w:rsidR="00634504" w:rsidRDefault="00FD387A" w:rsidP="00634504">
      <w:pPr>
        <w:pStyle w:val="ListParagraph"/>
        <w:numPr>
          <w:ilvl w:val="0"/>
          <w:numId w:val="10"/>
        </w:numPr>
      </w:pPr>
      <w:r>
        <w:t>Next Meeting</w:t>
      </w:r>
    </w:p>
    <w:p w14:paraId="0EB12EB0" w14:textId="1A9321BB" w:rsidR="00634504" w:rsidRDefault="00FD387A" w:rsidP="00634504">
      <w:pPr>
        <w:ind w:left="720"/>
      </w:pPr>
      <w:r>
        <w:t xml:space="preserve">The next meeting is </w:t>
      </w:r>
      <w:r w:rsidR="00DA73AB">
        <w:t xml:space="preserve">tentatively </w:t>
      </w:r>
      <w:r>
        <w:t>scheduled fo</w:t>
      </w:r>
      <w:r w:rsidR="000E1AFF">
        <w:t xml:space="preserve">r </w:t>
      </w:r>
      <w:r w:rsidR="0026791C">
        <w:t>April 14th</w:t>
      </w:r>
      <w:r>
        <w:t>, 202</w:t>
      </w:r>
      <w:r w:rsidR="008B0509">
        <w:t>6</w:t>
      </w:r>
      <w:r>
        <w:t xml:space="preserve"> at 5:15 p.m</w:t>
      </w:r>
      <w:r w:rsidR="00DA73AB">
        <w:t>.</w:t>
      </w:r>
    </w:p>
    <w:p w14:paraId="185F4E7E" w14:textId="59ACA23B" w:rsidR="003B5DA2" w:rsidRDefault="008B0509" w:rsidP="003B5DA2">
      <w:proofErr w:type="spellStart"/>
      <w:r>
        <w:t>Jabbs</w:t>
      </w:r>
      <w:proofErr w:type="spellEnd"/>
      <w:r w:rsidR="003B5DA2">
        <w:t xml:space="preserve"> motioned for adjournment,</w:t>
      </w:r>
      <w:r>
        <w:t xml:space="preserve"> Major</w:t>
      </w:r>
      <w:r w:rsidR="003B5DA2">
        <w:t xml:space="preserve"> seconded at </w:t>
      </w:r>
      <w:r w:rsidR="00FD387A">
        <w:t>6:</w:t>
      </w:r>
      <w:r w:rsidR="00DA73AB">
        <w:t>05</w:t>
      </w:r>
      <w:r w:rsidR="003B5DA2">
        <w:t xml:space="preserve"> p.m. </w:t>
      </w:r>
    </w:p>
    <w:p w14:paraId="32036207" w14:textId="77777777" w:rsidR="00634504" w:rsidRDefault="00634504" w:rsidP="00634504">
      <w:pPr>
        <w:ind w:left="360"/>
      </w:pPr>
    </w:p>
    <w:p w14:paraId="45AAB5B2" w14:textId="77777777" w:rsidR="00B63845" w:rsidRDefault="00D25273">
      <w:pPr>
        <w:pStyle w:val="Heading2"/>
      </w:pPr>
      <w:r>
        <w:t>Next Meeting</w:t>
      </w:r>
    </w:p>
    <w:p w14:paraId="41094E52" w14:textId="127FE26B" w:rsidR="00B63845" w:rsidRDefault="00D25273">
      <w:r>
        <w:t xml:space="preserve">Date: </w:t>
      </w:r>
      <w:r w:rsidR="00DA73AB">
        <w:t>April 14th</w:t>
      </w:r>
      <w:r w:rsidR="00ED0B84">
        <w:t>, 2026</w:t>
      </w:r>
    </w:p>
    <w:p w14:paraId="1D0E85C5" w14:textId="77777777" w:rsidR="00B63845" w:rsidRDefault="00D25273">
      <w:r>
        <w:t>Time: 5:15 PM</w:t>
      </w:r>
    </w:p>
    <w:p w14:paraId="512E9235" w14:textId="77777777" w:rsidR="00B63845" w:rsidRDefault="00D25273">
      <w:pPr>
        <w:pStyle w:val="Heading2"/>
      </w:pPr>
      <w:r>
        <w:t>Approval Signatures</w:t>
      </w:r>
    </w:p>
    <w:p w14:paraId="02ABEB93" w14:textId="77777777" w:rsidR="00B63845" w:rsidRDefault="00D25273">
      <w:r>
        <w:br/>
        <w:t>__________________________</w:t>
      </w:r>
      <w:r>
        <w:br/>
        <w:t>Chairperson Signature</w:t>
      </w:r>
    </w:p>
    <w:p w14:paraId="18792498" w14:textId="77777777" w:rsidR="00B63845" w:rsidRDefault="00D25273">
      <w:r>
        <w:br/>
        <w:t>__________________________</w:t>
      </w:r>
      <w:r>
        <w:br/>
        <w:t>Secretary Signature</w:t>
      </w:r>
    </w:p>
    <w:sectPr w:rsidR="00B63845" w:rsidSect="00C21D1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970E" w14:textId="77777777" w:rsidR="003C2905" w:rsidRDefault="003C2905">
      <w:pPr>
        <w:spacing w:after="0" w:line="240" w:lineRule="auto"/>
      </w:pPr>
      <w:r>
        <w:separator/>
      </w:r>
    </w:p>
  </w:endnote>
  <w:endnote w:type="continuationSeparator" w:id="0">
    <w:p w14:paraId="00E9717D" w14:textId="77777777" w:rsidR="003C2905" w:rsidRDefault="003C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72A7" w14:textId="77777777" w:rsidR="003C2905" w:rsidRDefault="003C2905">
      <w:pPr>
        <w:spacing w:after="0" w:line="240" w:lineRule="auto"/>
      </w:pPr>
      <w:r>
        <w:separator/>
      </w:r>
    </w:p>
  </w:footnote>
  <w:footnote w:type="continuationSeparator" w:id="0">
    <w:p w14:paraId="7B3161C3" w14:textId="77777777" w:rsidR="003C2905" w:rsidRDefault="003C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9E9B" w14:textId="68490C0E" w:rsidR="00B63845" w:rsidRDefault="00535009">
    <w:pPr>
      <w:pStyle w:val="Header"/>
      <w:jc w:val="center"/>
    </w:pPr>
    <w:r>
      <w:t>Richmond Community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8E418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1537A"/>
    <w:multiLevelType w:val="hybridMultilevel"/>
    <w:tmpl w:val="0B8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3819">
    <w:abstractNumId w:val="8"/>
  </w:num>
  <w:num w:numId="2" w16cid:durableId="1606696043">
    <w:abstractNumId w:val="6"/>
  </w:num>
  <w:num w:numId="3" w16cid:durableId="1634483671">
    <w:abstractNumId w:val="5"/>
  </w:num>
  <w:num w:numId="4" w16cid:durableId="1557160165">
    <w:abstractNumId w:val="4"/>
  </w:num>
  <w:num w:numId="5" w16cid:durableId="1921403976">
    <w:abstractNumId w:val="7"/>
  </w:num>
  <w:num w:numId="6" w16cid:durableId="666785065">
    <w:abstractNumId w:val="3"/>
  </w:num>
  <w:num w:numId="7" w16cid:durableId="1375226561">
    <w:abstractNumId w:val="2"/>
  </w:num>
  <w:num w:numId="8" w16cid:durableId="1958944755">
    <w:abstractNumId w:val="1"/>
  </w:num>
  <w:num w:numId="9" w16cid:durableId="1574003720">
    <w:abstractNumId w:val="0"/>
  </w:num>
  <w:num w:numId="10" w16cid:durableId="1474903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0B5"/>
    <w:rsid w:val="00034616"/>
    <w:rsid w:val="00045F6C"/>
    <w:rsid w:val="00046222"/>
    <w:rsid w:val="00052276"/>
    <w:rsid w:val="0006063C"/>
    <w:rsid w:val="00062210"/>
    <w:rsid w:val="00063F67"/>
    <w:rsid w:val="0006404E"/>
    <w:rsid w:val="00064117"/>
    <w:rsid w:val="00074F37"/>
    <w:rsid w:val="00082F4F"/>
    <w:rsid w:val="000B41B5"/>
    <w:rsid w:val="000C2506"/>
    <w:rsid w:val="000C50E7"/>
    <w:rsid w:val="000D026D"/>
    <w:rsid w:val="000D4813"/>
    <w:rsid w:val="000E1AFF"/>
    <w:rsid w:val="000F2E3B"/>
    <w:rsid w:val="000F3D42"/>
    <w:rsid w:val="000F41AE"/>
    <w:rsid w:val="00101FBF"/>
    <w:rsid w:val="00103E8B"/>
    <w:rsid w:val="00110059"/>
    <w:rsid w:val="00120322"/>
    <w:rsid w:val="0015074B"/>
    <w:rsid w:val="001655B3"/>
    <w:rsid w:val="00165E09"/>
    <w:rsid w:val="00166DAC"/>
    <w:rsid w:val="001757F5"/>
    <w:rsid w:val="00176684"/>
    <w:rsid w:val="001921DC"/>
    <w:rsid w:val="001973E2"/>
    <w:rsid w:val="001C3595"/>
    <w:rsid w:val="001E2142"/>
    <w:rsid w:val="001E2C1B"/>
    <w:rsid w:val="001F023A"/>
    <w:rsid w:val="001F034A"/>
    <w:rsid w:val="001F76F5"/>
    <w:rsid w:val="0020513B"/>
    <w:rsid w:val="00212318"/>
    <w:rsid w:val="002526AC"/>
    <w:rsid w:val="0025433F"/>
    <w:rsid w:val="002662C2"/>
    <w:rsid w:val="0026791C"/>
    <w:rsid w:val="002830C7"/>
    <w:rsid w:val="002847DD"/>
    <w:rsid w:val="00295D77"/>
    <w:rsid w:val="0029639D"/>
    <w:rsid w:val="002A0EDE"/>
    <w:rsid w:val="002C7822"/>
    <w:rsid w:val="002C7BA1"/>
    <w:rsid w:val="002E2447"/>
    <w:rsid w:val="002F4DD1"/>
    <w:rsid w:val="002F66AC"/>
    <w:rsid w:val="00305295"/>
    <w:rsid w:val="00307EC5"/>
    <w:rsid w:val="003241AB"/>
    <w:rsid w:val="00326F90"/>
    <w:rsid w:val="003420A0"/>
    <w:rsid w:val="00342B99"/>
    <w:rsid w:val="003608BB"/>
    <w:rsid w:val="00391925"/>
    <w:rsid w:val="00392881"/>
    <w:rsid w:val="003B0F8F"/>
    <w:rsid w:val="003B198D"/>
    <w:rsid w:val="003B5DA2"/>
    <w:rsid w:val="003C2905"/>
    <w:rsid w:val="003C5244"/>
    <w:rsid w:val="003E1312"/>
    <w:rsid w:val="003E3DD0"/>
    <w:rsid w:val="003F0B4C"/>
    <w:rsid w:val="003F424E"/>
    <w:rsid w:val="003F49C2"/>
    <w:rsid w:val="003F5CF7"/>
    <w:rsid w:val="004358D2"/>
    <w:rsid w:val="00481D49"/>
    <w:rsid w:val="004822B4"/>
    <w:rsid w:val="004871A5"/>
    <w:rsid w:val="00493D68"/>
    <w:rsid w:val="004A1D84"/>
    <w:rsid w:val="004A40B3"/>
    <w:rsid w:val="004B10D4"/>
    <w:rsid w:val="004D0F07"/>
    <w:rsid w:val="004D1E56"/>
    <w:rsid w:val="004E1F33"/>
    <w:rsid w:val="004E6239"/>
    <w:rsid w:val="00512F04"/>
    <w:rsid w:val="0052258C"/>
    <w:rsid w:val="00530D64"/>
    <w:rsid w:val="0053481F"/>
    <w:rsid w:val="00535009"/>
    <w:rsid w:val="00551A85"/>
    <w:rsid w:val="00552906"/>
    <w:rsid w:val="005554E2"/>
    <w:rsid w:val="00573863"/>
    <w:rsid w:val="00580C2C"/>
    <w:rsid w:val="005B439F"/>
    <w:rsid w:val="005C2649"/>
    <w:rsid w:val="005F196D"/>
    <w:rsid w:val="005F2496"/>
    <w:rsid w:val="005F3B88"/>
    <w:rsid w:val="006046D2"/>
    <w:rsid w:val="00605C3C"/>
    <w:rsid w:val="00607073"/>
    <w:rsid w:val="00607091"/>
    <w:rsid w:val="00626EE2"/>
    <w:rsid w:val="00627550"/>
    <w:rsid w:val="00634504"/>
    <w:rsid w:val="006516E9"/>
    <w:rsid w:val="00661F95"/>
    <w:rsid w:val="00681B4A"/>
    <w:rsid w:val="006979C1"/>
    <w:rsid w:val="00697A17"/>
    <w:rsid w:val="006B11F5"/>
    <w:rsid w:val="007258D1"/>
    <w:rsid w:val="0073251B"/>
    <w:rsid w:val="00744585"/>
    <w:rsid w:val="0076025F"/>
    <w:rsid w:val="0077689B"/>
    <w:rsid w:val="00777C32"/>
    <w:rsid w:val="00791143"/>
    <w:rsid w:val="007B6214"/>
    <w:rsid w:val="007D5534"/>
    <w:rsid w:val="007E410F"/>
    <w:rsid w:val="008037E3"/>
    <w:rsid w:val="008160D4"/>
    <w:rsid w:val="00820179"/>
    <w:rsid w:val="00830ACB"/>
    <w:rsid w:val="008353AF"/>
    <w:rsid w:val="00842B76"/>
    <w:rsid w:val="00845F05"/>
    <w:rsid w:val="00850C8D"/>
    <w:rsid w:val="00851477"/>
    <w:rsid w:val="00851C37"/>
    <w:rsid w:val="008651AC"/>
    <w:rsid w:val="008723B3"/>
    <w:rsid w:val="00874841"/>
    <w:rsid w:val="00877A45"/>
    <w:rsid w:val="00885539"/>
    <w:rsid w:val="008A0548"/>
    <w:rsid w:val="008A1EFC"/>
    <w:rsid w:val="008B0509"/>
    <w:rsid w:val="008B1C27"/>
    <w:rsid w:val="008C2BD8"/>
    <w:rsid w:val="008D0E41"/>
    <w:rsid w:val="008D101D"/>
    <w:rsid w:val="008D2E32"/>
    <w:rsid w:val="008E4B37"/>
    <w:rsid w:val="008E71E1"/>
    <w:rsid w:val="008F3BBF"/>
    <w:rsid w:val="00912508"/>
    <w:rsid w:val="009149DA"/>
    <w:rsid w:val="00917F18"/>
    <w:rsid w:val="0093323E"/>
    <w:rsid w:val="00940409"/>
    <w:rsid w:val="0094100A"/>
    <w:rsid w:val="0094619D"/>
    <w:rsid w:val="009775C8"/>
    <w:rsid w:val="00984102"/>
    <w:rsid w:val="0098541C"/>
    <w:rsid w:val="009855F2"/>
    <w:rsid w:val="00986A91"/>
    <w:rsid w:val="009A7261"/>
    <w:rsid w:val="009B12D8"/>
    <w:rsid w:val="009C2F1C"/>
    <w:rsid w:val="009D070A"/>
    <w:rsid w:val="009D2554"/>
    <w:rsid w:val="009E6C10"/>
    <w:rsid w:val="009F4F51"/>
    <w:rsid w:val="009F750D"/>
    <w:rsid w:val="00A02519"/>
    <w:rsid w:val="00A04B07"/>
    <w:rsid w:val="00A34495"/>
    <w:rsid w:val="00A424DB"/>
    <w:rsid w:val="00A428EC"/>
    <w:rsid w:val="00A43303"/>
    <w:rsid w:val="00A43DFF"/>
    <w:rsid w:val="00A5457B"/>
    <w:rsid w:val="00A56103"/>
    <w:rsid w:val="00A5760E"/>
    <w:rsid w:val="00A70B0B"/>
    <w:rsid w:val="00A866A4"/>
    <w:rsid w:val="00AA1D8D"/>
    <w:rsid w:val="00AC160B"/>
    <w:rsid w:val="00B1163E"/>
    <w:rsid w:val="00B333B2"/>
    <w:rsid w:val="00B35F91"/>
    <w:rsid w:val="00B42C79"/>
    <w:rsid w:val="00B47730"/>
    <w:rsid w:val="00B63300"/>
    <w:rsid w:val="00B63845"/>
    <w:rsid w:val="00B65BB2"/>
    <w:rsid w:val="00B70AB7"/>
    <w:rsid w:val="00B74C9F"/>
    <w:rsid w:val="00B77F88"/>
    <w:rsid w:val="00B87AA6"/>
    <w:rsid w:val="00B93C29"/>
    <w:rsid w:val="00BA6372"/>
    <w:rsid w:val="00BE5330"/>
    <w:rsid w:val="00BE5557"/>
    <w:rsid w:val="00BF01FB"/>
    <w:rsid w:val="00BF157A"/>
    <w:rsid w:val="00BF4E5B"/>
    <w:rsid w:val="00C04DD9"/>
    <w:rsid w:val="00C05DE5"/>
    <w:rsid w:val="00C15708"/>
    <w:rsid w:val="00C21601"/>
    <w:rsid w:val="00C21D14"/>
    <w:rsid w:val="00C25A1C"/>
    <w:rsid w:val="00C35388"/>
    <w:rsid w:val="00C57E1C"/>
    <w:rsid w:val="00CB0664"/>
    <w:rsid w:val="00CB7C07"/>
    <w:rsid w:val="00CB7F3C"/>
    <w:rsid w:val="00CF048C"/>
    <w:rsid w:val="00CF50AF"/>
    <w:rsid w:val="00D03E6E"/>
    <w:rsid w:val="00D04BD5"/>
    <w:rsid w:val="00D1132B"/>
    <w:rsid w:val="00D25273"/>
    <w:rsid w:val="00D51318"/>
    <w:rsid w:val="00D71911"/>
    <w:rsid w:val="00D803A2"/>
    <w:rsid w:val="00D8129A"/>
    <w:rsid w:val="00D86AF4"/>
    <w:rsid w:val="00D95044"/>
    <w:rsid w:val="00DA1699"/>
    <w:rsid w:val="00DA346C"/>
    <w:rsid w:val="00DA73AB"/>
    <w:rsid w:val="00DA74F1"/>
    <w:rsid w:val="00DB3E62"/>
    <w:rsid w:val="00DB5E6B"/>
    <w:rsid w:val="00DC27EE"/>
    <w:rsid w:val="00DD30B2"/>
    <w:rsid w:val="00DD5772"/>
    <w:rsid w:val="00DE29AA"/>
    <w:rsid w:val="00E06C19"/>
    <w:rsid w:val="00E1155D"/>
    <w:rsid w:val="00E130C6"/>
    <w:rsid w:val="00E17410"/>
    <w:rsid w:val="00E2495A"/>
    <w:rsid w:val="00E374DF"/>
    <w:rsid w:val="00E46CA9"/>
    <w:rsid w:val="00E51A7F"/>
    <w:rsid w:val="00E56DBC"/>
    <w:rsid w:val="00E63CDF"/>
    <w:rsid w:val="00E74D7F"/>
    <w:rsid w:val="00E758E9"/>
    <w:rsid w:val="00E84DED"/>
    <w:rsid w:val="00EA18BC"/>
    <w:rsid w:val="00EC76C4"/>
    <w:rsid w:val="00ED0B84"/>
    <w:rsid w:val="00ED67FB"/>
    <w:rsid w:val="00EE4FE4"/>
    <w:rsid w:val="00EF5F38"/>
    <w:rsid w:val="00F04466"/>
    <w:rsid w:val="00F13C84"/>
    <w:rsid w:val="00F23B53"/>
    <w:rsid w:val="00F34235"/>
    <w:rsid w:val="00F449F7"/>
    <w:rsid w:val="00F60AA1"/>
    <w:rsid w:val="00F72C9D"/>
    <w:rsid w:val="00F93D10"/>
    <w:rsid w:val="00FA2E1C"/>
    <w:rsid w:val="00FC0823"/>
    <w:rsid w:val="00FC3633"/>
    <w:rsid w:val="00FC693F"/>
    <w:rsid w:val="00FD37C4"/>
    <w:rsid w:val="00FD387A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FE517"/>
  <w14:defaultImageDpi w14:val="300"/>
  <w15:docId w15:val="{E3446769-715F-4956-ACCC-6C580AF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Boyer</cp:lastModifiedBy>
  <cp:revision>2</cp:revision>
  <cp:lastPrinted>2026-01-29T21:48:00Z</cp:lastPrinted>
  <dcterms:created xsi:type="dcterms:W3CDTF">2026-04-13T16:29:00Z</dcterms:created>
  <dcterms:modified xsi:type="dcterms:W3CDTF">2026-04-13T16:29:00Z</dcterms:modified>
  <cp:category/>
</cp:coreProperties>
</file>