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5141.26</w:t>
      </w: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TUBERCULOSIS TESTING</w:t>
      </w: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s>
        <w:spacing w:line="240" w:lineRule="auto"/>
        <w:ind w:right="-144"/>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protocol </w:t>
      </w:r>
      <w:proofErr w:type="gramStart"/>
      <w:r>
        <w:rPr>
          <w:rFonts w:ascii="Times New Roman" w:eastAsia="Times New Roman" w:hAnsi="Times New Roman" w:cs="Times New Roman"/>
          <w:sz w:val="24"/>
          <w:szCs w:val="24"/>
        </w:rPr>
        <w:t>shall be followed</w:t>
      </w:r>
      <w:proofErr w:type="gramEnd"/>
      <w:r>
        <w:rPr>
          <w:rFonts w:ascii="Times New Roman" w:eastAsia="Times New Roman" w:hAnsi="Times New Roman" w:cs="Times New Roman"/>
          <w:sz w:val="24"/>
          <w:szCs w:val="24"/>
        </w:rPr>
        <w:t xml:space="preserve"> for any student who has a positive TB skin test:</w:t>
      </w: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Pr="001E7CDC" w:rsidRDefault="001E7CDC" w:rsidP="001E7CDC">
      <w:pPr>
        <w:pStyle w:val="ListParagraph"/>
        <w:numPr>
          <w:ilvl w:val="0"/>
          <w:numId w:val="1"/>
        </w:numPr>
        <w:tabs>
          <w:tab w:val="right" w:pos="9000"/>
          <w:tab w:val="right" w:pos="9000"/>
        </w:tabs>
        <w:spacing w:line="240" w:lineRule="auto"/>
        <w:jc w:val="both"/>
        <w:rPr>
          <w:rFonts w:ascii="Times New Roman" w:eastAsia="Times New Roman" w:hAnsi="Times New Roman" w:cs="Times New Roman"/>
          <w:sz w:val="24"/>
          <w:szCs w:val="24"/>
        </w:rPr>
      </w:pPr>
      <w:r w:rsidRPr="001E7CDC">
        <w:rPr>
          <w:rFonts w:ascii="Times New Roman" w:eastAsia="Times New Roman" w:hAnsi="Times New Roman" w:cs="Times New Roman"/>
          <w:sz w:val="24"/>
          <w:szCs w:val="24"/>
        </w:rPr>
        <w:t xml:space="preserve">The parent/guardian must provide the school with the results of a chest x-ray before the student enters class.  If no x-ray </w:t>
      </w:r>
      <w:proofErr w:type="gramStart"/>
      <w:r w:rsidRPr="001E7CDC">
        <w:rPr>
          <w:rFonts w:ascii="Times New Roman" w:eastAsia="Times New Roman" w:hAnsi="Times New Roman" w:cs="Times New Roman"/>
          <w:sz w:val="24"/>
          <w:szCs w:val="24"/>
        </w:rPr>
        <w:t>has been done</w:t>
      </w:r>
      <w:proofErr w:type="gramEnd"/>
      <w:r w:rsidRPr="001E7CDC">
        <w:rPr>
          <w:rFonts w:ascii="Times New Roman" w:eastAsia="Times New Roman" w:hAnsi="Times New Roman" w:cs="Times New Roman"/>
          <w:sz w:val="24"/>
          <w:szCs w:val="24"/>
        </w:rPr>
        <w:t xml:space="preserve">, the parent/guardian shall be given a TB follow-up form to take to his/her personal physician or to the county public health office.  The student must then obtain a chest x-ray and bring proof that the film </w:t>
      </w:r>
      <w:proofErr w:type="gramStart"/>
      <w:r w:rsidRPr="001E7CDC">
        <w:rPr>
          <w:rFonts w:ascii="Times New Roman" w:eastAsia="Times New Roman" w:hAnsi="Times New Roman" w:cs="Times New Roman"/>
          <w:sz w:val="24"/>
          <w:szCs w:val="24"/>
        </w:rPr>
        <w:t>was taken</w:t>
      </w:r>
      <w:proofErr w:type="gramEnd"/>
      <w:r w:rsidRPr="001E7CDC">
        <w:rPr>
          <w:rFonts w:ascii="Times New Roman" w:eastAsia="Times New Roman" w:hAnsi="Times New Roman" w:cs="Times New Roman"/>
          <w:sz w:val="24"/>
          <w:szCs w:val="24"/>
        </w:rPr>
        <w:t xml:space="preserve"> for school entry.</w:t>
      </w:r>
    </w:p>
    <w:p w:rsidR="001E7CDC" w:rsidRDefault="001E7CDC" w:rsidP="001E7CDC">
      <w:pPr>
        <w:tabs>
          <w:tab w:val="right" w:pos="9000"/>
          <w:tab w:val="right" w:pos="9000"/>
        </w:tabs>
        <w:spacing w:line="240" w:lineRule="auto"/>
        <w:ind w:left="720"/>
        <w:jc w:val="both"/>
        <w:rPr>
          <w:rFonts w:ascii="Times New Roman" w:eastAsia="Times New Roman" w:hAnsi="Times New Roman" w:cs="Times New Roman"/>
          <w:sz w:val="24"/>
          <w:szCs w:val="24"/>
        </w:rPr>
      </w:pPr>
    </w:p>
    <w:p w:rsidR="001E7CDC" w:rsidRPr="001E7CDC" w:rsidRDefault="001E7CDC" w:rsidP="001E7CDC">
      <w:pPr>
        <w:pStyle w:val="ListParagraph"/>
        <w:numPr>
          <w:ilvl w:val="0"/>
          <w:numId w:val="1"/>
        </w:numPr>
        <w:tabs>
          <w:tab w:val="right" w:pos="9000"/>
          <w:tab w:val="right" w:pos="9000"/>
        </w:tabs>
        <w:spacing w:line="240" w:lineRule="auto"/>
        <w:jc w:val="both"/>
        <w:rPr>
          <w:rFonts w:ascii="Times New Roman" w:eastAsia="Times New Roman" w:hAnsi="Times New Roman" w:cs="Times New Roman"/>
          <w:sz w:val="24"/>
          <w:szCs w:val="24"/>
        </w:rPr>
      </w:pPr>
      <w:r w:rsidRPr="001E7CDC">
        <w:rPr>
          <w:rFonts w:ascii="Times New Roman" w:eastAsia="Times New Roman" w:hAnsi="Times New Roman" w:cs="Times New Roman"/>
          <w:sz w:val="24"/>
          <w:szCs w:val="24"/>
        </w:rPr>
        <w:t xml:space="preserve">If the TB form </w:t>
      </w:r>
      <w:proofErr w:type="gramStart"/>
      <w:r w:rsidRPr="001E7CDC">
        <w:rPr>
          <w:rFonts w:ascii="Times New Roman" w:eastAsia="Times New Roman" w:hAnsi="Times New Roman" w:cs="Times New Roman"/>
          <w:sz w:val="24"/>
          <w:szCs w:val="24"/>
        </w:rPr>
        <w:t>is not returned</w:t>
      </w:r>
      <w:proofErr w:type="gramEnd"/>
      <w:r w:rsidRPr="001E7CDC">
        <w:rPr>
          <w:rFonts w:ascii="Times New Roman" w:eastAsia="Times New Roman" w:hAnsi="Times New Roman" w:cs="Times New Roman"/>
          <w:sz w:val="24"/>
          <w:szCs w:val="24"/>
        </w:rPr>
        <w:t xml:space="preserve"> with x-ray results within two weeks, the Superintendent or designee shall contact the student and family for information about the x-ray report.</w:t>
      </w:r>
    </w:p>
    <w:p w:rsidR="001E7CDC" w:rsidRDefault="001E7CDC" w:rsidP="001E7CDC">
      <w:pPr>
        <w:tabs>
          <w:tab w:val="right" w:pos="9000"/>
          <w:tab w:val="right" w:pos="9000"/>
        </w:tabs>
        <w:spacing w:line="240" w:lineRule="auto"/>
        <w:ind w:left="720"/>
        <w:jc w:val="both"/>
        <w:rPr>
          <w:rFonts w:ascii="Times New Roman" w:eastAsia="Times New Roman" w:hAnsi="Times New Roman" w:cs="Times New Roman"/>
          <w:sz w:val="24"/>
          <w:szCs w:val="24"/>
        </w:rPr>
      </w:pPr>
    </w:p>
    <w:p w:rsidR="001E7CDC" w:rsidRPr="001E7CDC" w:rsidRDefault="001E7CDC" w:rsidP="001E7CDC">
      <w:pPr>
        <w:pStyle w:val="ListParagraph"/>
        <w:numPr>
          <w:ilvl w:val="0"/>
          <w:numId w:val="1"/>
        </w:numPr>
        <w:tabs>
          <w:tab w:val="right" w:pos="9000"/>
          <w:tab w:val="right" w:pos="9000"/>
        </w:tabs>
        <w:spacing w:line="240" w:lineRule="auto"/>
        <w:jc w:val="both"/>
        <w:rPr>
          <w:rFonts w:ascii="Times New Roman" w:eastAsia="Times New Roman" w:hAnsi="Times New Roman" w:cs="Times New Roman"/>
          <w:sz w:val="24"/>
          <w:szCs w:val="24"/>
        </w:rPr>
      </w:pPr>
      <w:r w:rsidRPr="001E7CDC">
        <w:rPr>
          <w:rFonts w:ascii="Times New Roman" w:eastAsia="Times New Roman" w:hAnsi="Times New Roman" w:cs="Times New Roman"/>
          <w:sz w:val="24"/>
          <w:szCs w:val="24"/>
        </w:rPr>
        <w:t xml:space="preserve">If the student is found to have active infectious tuberculosis on chest x-ray and sputum tests, the student shall not be admitted to school </w:t>
      </w:r>
      <w:proofErr w:type="gramStart"/>
      <w:r w:rsidRPr="001E7CDC">
        <w:rPr>
          <w:rFonts w:ascii="Times New Roman" w:eastAsia="Times New Roman" w:hAnsi="Times New Roman" w:cs="Times New Roman"/>
          <w:sz w:val="24"/>
          <w:szCs w:val="24"/>
        </w:rPr>
        <w:t>until</w:t>
      </w:r>
      <w:proofErr w:type="gramEnd"/>
      <w:r w:rsidRPr="001E7CDC">
        <w:rPr>
          <w:rFonts w:ascii="Times New Roman" w:eastAsia="Times New Roman" w:hAnsi="Times New Roman" w:cs="Times New Roman"/>
          <w:sz w:val="24"/>
          <w:szCs w:val="24"/>
        </w:rPr>
        <w:t xml:space="preserve"> a physician's note is presented, showing that the student is free of communicable tuberculosis.  (Health and Safety Code 121485, 121495)</w:t>
      </w:r>
    </w:p>
    <w:p w:rsidR="001E7CDC" w:rsidRDefault="001E7CDC" w:rsidP="001E7CDC">
      <w:pPr>
        <w:tabs>
          <w:tab w:val="right" w:pos="9000"/>
        </w:tabs>
        <w:spacing w:line="240" w:lineRule="auto"/>
        <w:ind w:right="-144"/>
        <w:jc w:val="both"/>
        <w:rPr>
          <w:rFonts w:ascii="Times New Roman" w:eastAsia="Times New Roman" w:hAnsi="Times New Roman" w:cs="Times New Roman"/>
          <w:sz w:val="24"/>
          <w:szCs w:val="24"/>
        </w:rPr>
      </w:pPr>
    </w:p>
    <w:p w:rsidR="001E7CDC" w:rsidRPr="001E7CDC" w:rsidRDefault="001E7CDC" w:rsidP="001E7CDC">
      <w:pPr>
        <w:pStyle w:val="ListParagraph"/>
        <w:numPr>
          <w:ilvl w:val="0"/>
          <w:numId w:val="1"/>
        </w:numPr>
        <w:tabs>
          <w:tab w:val="right" w:pos="9000"/>
          <w:tab w:val="right" w:pos="9000"/>
        </w:tabs>
        <w:spacing w:line="240" w:lineRule="auto"/>
        <w:jc w:val="both"/>
        <w:rPr>
          <w:rFonts w:ascii="Times New Roman" w:eastAsia="Times New Roman" w:hAnsi="Times New Roman" w:cs="Times New Roman"/>
          <w:sz w:val="24"/>
          <w:szCs w:val="24"/>
        </w:rPr>
      </w:pPr>
      <w:bookmarkStart w:id="0" w:name="_GoBack"/>
      <w:bookmarkEnd w:id="0"/>
      <w:r w:rsidRPr="001E7CDC">
        <w:rPr>
          <w:rFonts w:ascii="Times New Roman" w:eastAsia="Times New Roman" w:hAnsi="Times New Roman" w:cs="Times New Roman"/>
          <w:sz w:val="24"/>
          <w:szCs w:val="24"/>
        </w:rPr>
        <w:t>If the x-ray is negative and the student admitted, the Superintendent or designee may contact the student and family again in four to six weeks to determine that they have followed through with a medical appointment for the INH preventive medication program, if indicated.</w:t>
      </w: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1E7CDC" w:rsidRDefault="001E7CDC" w:rsidP="001E7CDC">
      <w:pPr>
        <w:tabs>
          <w:tab w:val="right" w:pos="9000"/>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A74244"/>
    <w:multiLevelType w:val="hybridMultilevel"/>
    <w:tmpl w:val="898AFC7C"/>
    <w:lvl w:ilvl="0" w:tplc="3F4E1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DC"/>
    <w:rsid w:val="001E7CDC"/>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C00D0"/>
  <w15:chartTrackingRefBased/>
  <w15:docId w15:val="{43083D64-6ED4-4D27-8F9F-B56A3482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E7CDC"/>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2023-08-23T17:15:00Z</dcterms:created>
  <dcterms:modified xsi:type="dcterms:W3CDTF">2023-08-23T17:16:00Z</dcterms:modified>
</cp:coreProperties>
</file>