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297" w:rsidRDefault="006C3297" w:rsidP="006C3297">
      <w:pPr>
        <w:ind w:left="0" w:hanging="2"/>
      </w:pPr>
      <w:r>
        <w:rPr>
          <w:b/>
        </w:rPr>
        <w:t>Instruction</w:t>
      </w:r>
      <w:r>
        <w:rPr>
          <w:b/>
        </w:rPr>
        <w:tab/>
      </w:r>
      <w:r>
        <w:t>BP 6179(a)</w:t>
      </w:r>
    </w:p>
    <w:p w:rsidR="006C3297" w:rsidRDefault="006C3297" w:rsidP="006C3297">
      <w:pPr>
        <w:ind w:left="0" w:right="-144" w:hanging="2"/>
      </w:pPr>
    </w:p>
    <w:p w:rsidR="006C3297" w:rsidRDefault="006C3297" w:rsidP="006C3297">
      <w:pPr>
        <w:ind w:left="0" w:right="-144" w:hanging="2"/>
      </w:pPr>
      <w:r>
        <w:rPr>
          <w:b/>
        </w:rPr>
        <w:t>SUPPLEMENTAL INSTRUCTION</w:t>
      </w:r>
    </w:p>
    <w:p w:rsidR="006C3297" w:rsidRDefault="006C3297" w:rsidP="006C3297">
      <w:pPr>
        <w:ind w:left="0" w:hanging="2"/>
      </w:pPr>
    </w:p>
    <w:p w:rsidR="006C3297" w:rsidRDefault="006C3297" w:rsidP="006C3297">
      <w:pPr>
        <w:widowControl w:val="0"/>
        <w:ind w:left="0" w:hanging="2"/>
      </w:pPr>
      <w:r>
        <w:t xml:space="preserve">The Governing Board recognizes that high-quality supplemental instruction can motivate and support students to attain grade-level academic standards, overcome academic deficiencies, and/or acquire critical skills. The district shall offer programs of direct, systematic, and intensive supplemental instruction to meet student needs. Supplemental instruction </w:t>
      </w:r>
      <w:proofErr w:type="gramStart"/>
      <w:r>
        <w:t>shall be offered</w:t>
      </w:r>
      <w:proofErr w:type="gramEnd"/>
      <w:r>
        <w:t xml:space="preserve"> in accordance with law and may be used to assist the district in meeting its goals for student achievement.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(cf. 0460 - Local Control and Accountability Plan)</w:t>
      </w:r>
    </w:p>
    <w:p w:rsidR="006C3297" w:rsidRDefault="006C3297" w:rsidP="006C3297">
      <w:pPr>
        <w:widowControl w:val="0"/>
        <w:ind w:left="0" w:hanging="2"/>
      </w:pPr>
      <w:r>
        <w:t>(cf. 5113.1 - Chronic Absence and Truancy)</w:t>
      </w:r>
    </w:p>
    <w:p w:rsidR="006C3297" w:rsidRDefault="006C3297" w:rsidP="006C3297">
      <w:pPr>
        <w:widowControl w:val="0"/>
        <w:ind w:left="0" w:hanging="2"/>
      </w:pPr>
      <w:r>
        <w:t>(cf. 5147 - Dropout Prevention)</w:t>
      </w:r>
    </w:p>
    <w:p w:rsidR="006C3297" w:rsidRDefault="006C3297" w:rsidP="006C3297">
      <w:pPr>
        <w:widowControl w:val="0"/>
        <w:ind w:left="0" w:hanging="2"/>
      </w:pPr>
      <w:r>
        <w:t>(cf. 6011 - Academic Standards)</w:t>
      </w:r>
    </w:p>
    <w:p w:rsidR="006C3297" w:rsidRDefault="006C3297" w:rsidP="006C3297">
      <w:pPr>
        <w:widowControl w:val="0"/>
        <w:ind w:left="0" w:hanging="2"/>
      </w:pPr>
      <w:r>
        <w:t>(cf. 6146.1 - High School Graduation Requirements)</w:t>
      </w:r>
    </w:p>
    <w:p w:rsidR="006C3297" w:rsidRDefault="006C3297" w:rsidP="006C3297">
      <w:pPr>
        <w:widowControl w:val="0"/>
        <w:ind w:left="0" w:hanging="2"/>
      </w:pPr>
      <w:r>
        <w:t>(cf. 6146.5 - Elementary/Middle School Graduation Requirements)</w:t>
      </w:r>
    </w:p>
    <w:p w:rsidR="006C3297" w:rsidRDefault="006C3297" w:rsidP="006C3297">
      <w:pPr>
        <w:widowControl w:val="0"/>
        <w:ind w:left="0" w:hanging="2"/>
      </w:pPr>
      <w:r>
        <w:t>(cf. 6164.5 - Student Success Teams)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 xml:space="preserve">Supplemental instruction </w:t>
      </w:r>
      <w:proofErr w:type="gramStart"/>
      <w:r>
        <w:t>may be offered</w:t>
      </w:r>
      <w:proofErr w:type="gramEnd"/>
      <w:r>
        <w:t xml:space="preserve"> during and outside the regular school day, including during the summer, before school, after school, on Saturday, and/or during intersessions.  When supplemental instruction </w:t>
      </w:r>
      <w:proofErr w:type="gramStart"/>
      <w:r>
        <w:t>is offered</w:t>
      </w:r>
      <w:proofErr w:type="gramEnd"/>
      <w:r>
        <w:t xml:space="preserve"> during the regular school day, it shall not supplant the student's instruction in the core curriculum areas or physical education.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(cf. 5148.2 - Before/After School Programs)</w:t>
      </w:r>
    </w:p>
    <w:p w:rsidR="006C3297" w:rsidRDefault="006C3297" w:rsidP="006C3297">
      <w:pPr>
        <w:widowControl w:val="0"/>
        <w:ind w:left="0" w:hanging="2"/>
      </w:pPr>
      <w:r>
        <w:t>(cf. 6111 - School Calendar)</w:t>
      </w:r>
    </w:p>
    <w:p w:rsidR="006C3297" w:rsidRDefault="006C3297" w:rsidP="006C3297">
      <w:pPr>
        <w:widowControl w:val="0"/>
        <w:ind w:left="0" w:hanging="2"/>
      </w:pPr>
      <w:r>
        <w:t>(cf. 6112 - School Day)</w:t>
      </w:r>
    </w:p>
    <w:p w:rsidR="006C3297" w:rsidRDefault="006C3297" w:rsidP="006C3297">
      <w:pPr>
        <w:widowControl w:val="0"/>
        <w:ind w:left="0" w:hanging="2"/>
      </w:pPr>
      <w:r>
        <w:t>(cf. 6142.7 - Physical Education and Activity)</w:t>
      </w:r>
    </w:p>
    <w:p w:rsidR="006C3297" w:rsidRDefault="006C3297" w:rsidP="006C3297">
      <w:pPr>
        <w:widowControl w:val="0"/>
        <w:ind w:left="0" w:hanging="2"/>
      </w:pPr>
      <w:r>
        <w:t>(cf. 6176 - Weekend/Saturday Classes)</w:t>
      </w:r>
    </w:p>
    <w:p w:rsidR="006C3297" w:rsidRDefault="006C3297" w:rsidP="006C3297">
      <w:pPr>
        <w:widowControl w:val="0"/>
        <w:ind w:left="0" w:hanging="2"/>
      </w:pPr>
      <w:r>
        <w:t>(cf. 6177 - Summer Learning Programs)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 xml:space="preserve">As appropriate, supplemental instruction </w:t>
      </w:r>
      <w:proofErr w:type="gramStart"/>
      <w:r>
        <w:t>may be provided</w:t>
      </w:r>
      <w:proofErr w:type="gramEnd"/>
      <w:r>
        <w:t xml:space="preserve"> through a classroom setting, individual or small group instruction, technology-based instruction, and/or an arrangement with a community or other external service provider.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(cf. 1020 - Youth Services)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 xml:space="preserve">When determined to be necessary by the principal or designee, a student may be required to participate in supplemental instruction outside the regular school day. In such cases, written parent/guardian consent </w:t>
      </w:r>
      <w:proofErr w:type="gramStart"/>
      <w:r>
        <w:t>shall be obtained</w:t>
      </w:r>
      <w:proofErr w:type="gramEnd"/>
      <w:r>
        <w:t xml:space="preserve"> for the student's participation.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 xml:space="preserve">Supplemental instruction </w:t>
      </w:r>
      <w:proofErr w:type="gramStart"/>
      <w:r>
        <w:t>shall be offered</w:t>
      </w:r>
      <w:proofErr w:type="gramEnd"/>
      <w:r>
        <w:t xml:space="preserve"> to: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1.  Students in grades 2-9 who have been retained or recommended for retention at their current grade level   (Education Code 37252.2, 48070.5)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lastRenderedPageBreak/>
        <w:t>(cf. 5123 - Promotion/Acceleration/Retention)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ind w:left="0" w:hanging="2"/>
      </w:pPr>
      <w:r>
        <w:tab/>
        <w:t>BP 6179(b)</w:t>
      </w:r>
    </w:p>
    <w:p w:rsidR="006C3297" w:rsidRDefault="006C3297" w:rsidP="006C3297">
      <w:pPr>
        <w:ind w:left="0" w:right="-144" w:hanging="2"/>
      </w:pPr>
    </w:p>
    <w:p w:rsidR="006C3297" w:rsidRDefault="006C3297" w:rsidP="006C3297">
      <w:pPr>
        <w:ind w:left="0" w:right="-144" w:hanging="2"/>
      </w:pPr>
      <w:r>
        <w:rPr>
          <w:b/>
        </w:rPr>
        <w:t xml:space="preserve">SUPPLEMENTAL INSTRUCTION </w:t>
      </w:r>
      <w:r>
        <w:t>(continued)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1.  Eligible students from low-income families whenever the district or a district school receiving federal Title I funds has been identified by the California Department of Education for program improvement for two or more consecutive years  (20 USC 6316)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(cf. 0520.2 - Title I Program Improvement Schools)</w:t>
      </w:r>
    </w:p>
    <w:p w:rsidR="006C3297" w:rsidRDefault="006C3297" w:rsidP="006C3297">
      <w:pPr>
        <w:widowControl w:val="0"/>
        <w:ind w:left="0" w:hanging="2"/>
      </w:pPr>
      <w:r>
        <w:t>(cf. 0520.3 - Title I Program Improvement Districts)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 xml:space="preserve">In addition, supplemental instruction </w:t>
      </w:r>
      <w:proofErr w:type="gramStart"/>
      <w:r>
        <w:t>may be offered</w:t>
      </w:r>
      <w:proofErr w:type="gramEnd"/>
      <w:r>
        <w:t xml:space="preserve"> to: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 xml:space="preserve">1.  Students who </w:t>
      </w:r>
      <w:proofErr w:type="gramStart"/>
      <w:r>
        <w:t>are identified</w:t>
      </w:r>
      <w:proofErr w:type="gramEnd"/>
      <w:r>
        <w:t xml:space="preserve"> as being at risk for retention based on state assessment results, grades, or other indicators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(cf. 5121 - Grades/Evaluation of Student Achievement)</w:t>
      </w:r>
    </w:p>
    <w:p w:rsidR="006C3297" w:rsidRDefault="006C3297" w:rsidP="006C3297">
      <w:pPr>
        <w:widowControl w:val="0"/>
        <w:ind w:left="0" w:hanging="2"/>
      </w:pPr>
      <w:r>
        <w:t>(cf. 6162.51 - State Academic Achievement Tests)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2.  Students who demonstrate academic deficiencies that may jeopardize their attainment of academic standards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(cf. 6142.6 - Visual and Performing Arts Education)</w:t>
      </w:r>
    </w:p>
    <w:p w:rsidR="006C3297" w:rsidRDefault="006C3297" w:rsidP="006C3297">
      <w:pPr>
        <w:widowControl w:val="0"/>
        <w:ind w:left="0" w:hanging="2"/>
      </w:pPr>
      <w:r>
        <w:t>(cf. 6142.7 - Physical Education and Activity)</w:t>
      </w:r>
    </w:p>
    <w:p w:rsidR="006C3297" w:rsidRDefault="006C3297" w:rsidP="006C3297">
      <w:pPr>
        <w:widowControl w:val="0"/>
        <w:ind w:left="0" w:hanging="2"/>
      </w:pPr>
      <w:r>
        <w:t>(cf. 6142.91 - Reading/Language Arts Instruction)</w:t>
      </w:r>
    </w:p>
    <w:p w:rsidR="006C3297" w:rsidRDefault="006C3297" w:rsidP="006C3297">
      <w:pPr>
        <w:widowControl w:val="0"/>
        <w:ind w:left="0" w:hanging="2"/>
      </w:pPr>
      <w:r>
        <w:t>(cf. 6142.92 - Mathematics Instruction)</w:t>
      </w:r>
    </w:p>
    <w:p w:rsidR="006C3297" w:rsidRDefault="006C3297" w:rsidP="006C3297">
      <w:pPr>
        <w:widowControl w:val="0"/>
        <w:ind w:left="0" w:hanging="2"/>
      </w:pPr>
      <w:r>
        <w:t>(cf. 6142.93 - Science Instruction)</w:t>
      </w:r>
    </w:p>
    <w:p w:rsidR="006C3297" w:rsidRDefault="006C3297" w:rsidP="006C3297">
      <w:pPr>
        <w:widowControl w:val="0"/>
        <w:ind w:left="0" w:hanging="2"/>
      </w:pPr>
      <w:r>
        <w:t>(cf. 6142.94 - History-Social Science Instruction)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 xml:space="preserve">3.  High school students who need support </w:t>
      </w:r>
      <w:proofErr w:type="gramStart"/>
      <w:r>
        <w:t>to successfully complete</w:t>
      </w:r>
      <w:proofErr w:type="gramEnd"/>
      <w:r>
        <w:t xml:space="preserve"> courses required for graduation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Legal Reference:</w:t>
      </w:r>
    </w:p>
    <w:p w:rsidR="006C3297" w:rsidRDefault="006C3297" w:rsidP="006C3297">
      <w:pPr>
        <w:widowControl w:val="0"/>
        <w:ind w:left="0" w:hanging="2"/>
      </w:pPr>
      <w:r>
        <w:t>EDUCATION CODE</w:t>
      </w:r>
    </w:p>
    <w:p w:rsidR="006C3297" w:rsidRDefault="006C3297" w:rsidP="006C3297">
      <w:pPr>
        <w:widowControl w:val="0"/>
        <w:ind w:left="0" w:hanging="2"/>
      </w:pPr>
      <w:r>
        <w:t>37200-</w:t>
      </w:r>
      <w:proofErr w:type="gramStart"/>
      <w:r>
        <w:t>37202  School</w:t>
      </w:r>
      <w:proofErr w:type="gramEnd"/>
      <w:r>
        <w:t xml:space="preserve"> calendar</w:t>
      </w:r>
    </w:p>
    <w:p w:rsidR="006C3297" w:rsidRDefault="006C3297" w:rsidP="006C3297">
      <w:pPr>
        <w:widowControl w:val="0"/>
        <w:ind w:left="0" w:hanging="2"/>
      </w:pPr>
      <w:proofErr w:type="gramStart"/>
      <w:r>
        <w:t>37223  Weekend</w:t>
      </w:r>
      <w:proofErr w:type="gramEnd"/>
      <w:r>
        <w:t xml:space="preserve"> classes</w:t>
      </w:r>
    </w:p>
    <w:p w:rsidR="006C3297" w:rsidRDefault="006C3297" w:rsidP="006C3297">
      <w:pPr>
        <w:widowControl w:val="0"/>
        <w:ind w:left="0" w:hanging="2"/>
      </w:pPr>
      <w:r>
        <w:t>37252-</w:t>
      </w:r>
      <w:proofErr w:type="gramStart"/>
      <w:r>
        <w:t>37254.1  Supplemental</w:t>
      </w:r>
      <w:proofErr w:type="gramEnd"/>
      <w:r>
        <w:t xml:space="preserve"> instruction, summer school</w:t>
      </w:r>
    </w:p>
    <w:p w:rsidR="006C3297" w:rsidRDefault="006C3297" w:rsidP="006C3297">
      <w:pPr>
        <w:widowControl w:val="0"/>
        <w:ind w:left="0" w:hanging="2"/>
      </w:pPr>
      <w:r>
        <w:t>42238.01-</w:t>
      </w:r>
      <w:proofErr w:type="gramStart"/>
      <w:r>
        <w:t>42238.07  Local</w:t>
      </w:r>
      <w:proofErr w:type="gramEnd"/>
      <w:r>
        <w:t xml:space="preserve"> control funding formula</w:t>
      </w:r>
    </w:p>
    <w:p w:rsidR="006C3297" w:rsidRDefault="006C3297" w:rsidP="006C3297">
      <w:pPr>
        <w:widowControl w:val="0"/>
        <w:ind w:left="0" w:hanging="2"/>
      </w:pPr>
      <w:proofErr w:type="gramStart"/>
      <w:r>
        <w:t>46100  Length</w:t>
      </w:r>
      <w:proofErr w:type="gramEnd"/>
      <w:r>
        <w:t xml:space="preserve"> of school day</w:t>
      </w:r>
    </w:p>
    <w:p w:rsidR="006C3297" w:rsidRDefault="006C3297" w:rsidP="006C3297">
      <w:pPr>
        <w:widowControl w:val="0"/>
        <w:ind w:left="0" w:hanging="2"/>
      </w:pPr>
      <w:r>
        <w:t>48070-</w:t>
      </w:r>
      <w:proofErr w:type="gramStart"/>
      <w:r>
        <w:t>48070.5  Promotion</w:t>
      </w:r>
      <w:proofErr w:type="gramEnd"/>
      <w:r>
        <w:t xml:space="preserve"> and retention</w:t>
      </w:r>
    </w:p>
    <w:p w:rsidR="006C3297" w:rsidRDefault="006C3297" w:rsidP="006C3297">
      <w:pPr>
        <w:widowControl w:val="0"/>
        <w:ind w:left="0" w:hanging="2"/>
      </w:pPr>
      <w:proofErr w:type="gramStart"/>
      <w:r>
        <w:t>48200  Compulsory</w:t>
      </w:r>
      <w:proofErr w:type="gramEnd"/>
      <w:r>
        <w:t xml:space="preserve"> education</w:t>
      </w:r>
    </w:p>
    <w:p w:rsidR="006C3297" w:rsidRDefault="006C3297" w:rsidP="006C3297">
      <w:pPr>
        <w:widowControl w:val="0"/>
        <w:ind w:left="0" w:hanging="2"/>
      </w:pPr>
      <w:proofErr w:type="gramStart"/>
      <w:r>
        <w:t>48985  Translation</w:t>
      </w:r>
      <w:proofErr w:type="gramEnd"/>
      <w:r>
        <w:t xml:space="preserve"> of notices</w:t>
      </w:r>
    </w:p>
    <w:p w:rsidR="006C3297" w:rsidRDefault="006C3297" w:rsidP="006C3297">
      <w:pPr>
        <w:widowControl w:val="0"/>
        <w:ind w:left="0" w:hanging="2"/>
      </w:pPr>
      <w:r>
        <w:t>51210-</w:t>
      </w:r>
      <w:proofErr w:type="gramStart"/>
      <w:r>
        <w:t>51212  Courses</w:t>
      </w:r>
      <w:proofErr w:type="gramEnd"/>
      <w:r>
        <w:t xml:space="preserve"> of study, elementary schools</w:t>
      </w:r>
    </w:p>
    <w:p w:rsidR="006C3297" w:rsidRDefault="006C3297" w:rsidP="006C3297">
      <w:pPr>
        <w:widowControl w:val="0"/>
        <w:ind w:left="0" w:hanging="2"/>
      </w:pPr>
      <w:r>
        <w:lastRenderedPageBreak/>
        <w:t>51220-</w:t>
      </w:r>
      <w:proofErr w:type="gramStart"/>
      <w:r>
        <w:t>51228  Courses</w:t>
      </w:r>
      <w:proofErr w:type="gramEnd"/>
      <w:r>
        <w:t xml:space="preserve"> of study, secondary schools</w:t>
      </w:r>
    </w:p>
    <w:p w:rsidR="006C3297" w:rsidRDefault="006C3297" w:rsidP="006C3297">
      <w:pPr>
        <w:widowControl w:val="0"/>
        <w:ind w:left="0" w:hanging="2"/>
      </w:pPr>
      <w:r>
        <w:t>52060-</w:t>
      </w:r>
      <w:proofErr w:type="gramStart"/>
      <w:r>
        <w:t>52077  Local</w:t>
      </w:r>
      <w:proofErr w:type="gramEnd"/>
      <w:r>
        <w:t xml:space="preserve"> control and accountability plan</w:t>
      </w:r>
    </w:p>
    <w:p w:rsidR="006C3297" w:rsidRDefault="006C3297" w:rsidP="006C3297">
      <w:pPr>
        <w:widowControl w:val="0"/>
        <w:ind w:left="0" w:hanging="2"/>
      </w:pPr>
      <w:proofErr w:type="gramStart"/>
      <w:r>
        <w:t>60603  Definitions</w:t>
      </w:r>
      <w:proofErr w:type="gramEnd"/>
      <w:r>
        <w:t>, core curriculum areas</w:t>
      </w:r>
    </w:p>
    <w:p w:rsidR="006C3297" w:rsidRDefault="006C3297" w:rsidP="006C3297">
      <w:pPr>
        <w:widowControl w:val="0"/>
        <w:ind w:left="0" w:hanging="2"/>
      </w:pPr>
      <w:r>
        <w:t>60640-</w:t>
      </w:r>
      <w:proofErr w:type="gramStart"/>
      <w:r>
        <w:t>60649  California</w:t>
      </w:r>
      <w:proofErr w:type="gramEnd"/>
      <w:r>
        <w:t xml:space="preserve"> Assessment of Student Performance and Progress</w:t>
      </w:r>
    </w:p>
    <w:p w:rsidR="006C3297" w:rsidRDefault="006C3297" w:rsidP="006C3297">
      <w:pPr>
        <w:ind w:left="0" w:hanging="2"/>
      </w:pPr>
      <w:r>
        <w:tab/>
        <w:t>BP 6179(c)</w:t>
      </w:r>
    </w:p>
    <w:p w:rsidR="006C3297" w:rsidRDefault="006C3297" w:rsidP="006C3297">
      <w:pPr>
        <w:ind w:left="0" w:right="-144" w:hanging="2"/>
      </w:pPr>
    </w:p>
    <w:p w:rsidR="006C3297" w:rsidRDefault="006C3297" w:rsidP="006C3297">
      <w:pPr>
        <w:ind w:left="0" w:right="-144" w:hanging="2"/>
      </w:pPr>
      <w:r>
        <w:rPr>
          <w:b/>
        </w:rPr>
        <w:t xml:space="preserve">SUPPLEMENTAL INSTRUCTION </w:t>
      </w:r>
      <w:r>
        <w:t>(continued)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60850-</w:t>
      </w:r>
      <w:proofErr w:type="gramStart"/>
      <w:r>
        <w:t>60859  High</w:t>
      </w:r>
      <w:proofErr w:type="gramEnd"/>
      <w:r>
        <w:t xml:space="preserve"> school exit examination, especially:</w:t>
      </w:r>
    </w:p>
    <w:p w:rsidR="006C3297" w:rsidRDefault="006C3297" w:rsidP="006C3297">
      <w:pPr>
        <w:widowControl w:val="0"/>
        <w:ind w:left="0" w:hanging="2"/>
      </w:pPr>
      <w:proofErr w:type="gramStart"/>
      <w:r>
        <w:t>60851.5  Suspension</w:t>
      </w:r>
      <w:proofErr w:type="gramEnd"/>
      <w:r>
        <w:t xml:space="preserve"> of high school exit examination</w:t>
      </w:r>
    </w:p>
    <w:p w:rsidR="006C3297" w:rsidRDefault="006C3297" w:rsidP="006C3297">
      <w:pPr>
        <w:widowControl w:val="0"/>
        <w:ind w:left="0" w:hanging="2"/>
      </w:pPr>
      <w:r>
        <w:t>CODE OF REGULATIONS, TITLE 5</w:t>
      </w:r>
    </w:p>
    <w:p w:rsidR="006C3297" w:rsidRDefault="006C3297" w:rsidP="006C3297">
      <w:pPr>
        <w:widowControl w:val="0"/>
        <w:ind w:left="0" w:hanging="2"/>
      </w:pPr>
      <w:r>
        <w:t>11470-</w:t>
      </w:r>
      <w:proofErr w:type="gramStart"/>
      <w:r>
        <w:t>11472  Summer</w:t>
      </w:r>
      <w:proofErr w:type="gramEnd"/>
      <w:r>
        <w:t xml:space="preserve"> school</w:t>
      </w:r>
    </w:p>
    <w:p w:rsidR="006C3297" w:rsidRDefault="006C3297" w:rsidP="006C3297">
      <w:pPr>
        <w:widowControl w:val="0"/>
        <w:ind w:left="0" w:hanging="2"/>
      </w:pPr>
      <w:r>
        <w:t>UNITED STATES CODE, TITLE 20</w:t>
      </w:r>
    </w:p>
    <w:p w:rsidR="006C3297" w:rsidRDefault="006C3297" w:rsidP="006C3297">
      <w:pPr>
        <w:widowControl w:val="0"/>
        <w:ind w:left="0" w:hanging="2"/>
      </w:pPr>
      <w:proofErr w:type="gramStart"/>
      <w:r>
        <w:t>6316  Program</w:t>
      </w:r>
      <w:proofErr w:type="gramEnd"/>
      <w:r>
        <w:t xml:space="preserve"> improvement schools and districts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>Management Resources:</w:t>
      </w:r>
    </w:p>
    <w:p w:rsidR="006C3297" w:rsidRDefault="006C3297" w:rsidP="006C3297">
      <w:pPr>
        <w:widowControl w:val="0"/>
        <w:ind w:left="0" w:hanging="2"/>
      </w:pPr>
      <w:r>
        <w:t>U.S. DEPARTMENT OF EDUCATION GUIDANCE</w:t>
      </w:r>
    </w:p>
    <w:p w:rsidR="006C3297" w:rsidRDefault="006C3297" w:rsidP="006C3297">
      <w:pPr>
        <w:widowControl w:val="0"/>
        <w:ind w:left="0" w:hanging="2"/>
      </w:pPr>
      <w:r>
        <w:t>Supplemental Educational Services, January 14, 2009</w:t>
      </w:r>
    </w:p>
    <w:p w:rsidR="006C3297" w:rsidRDefault="006C3297" w:rsidP="006C3297">
      <w:pPr>
        <w:widowControl w:val="0"/>
        <w:ind w:left="0" w:hanging="2"/>
      </w:pPr>
      <w:r>
        <w:t>Innovations in Education: Creating Strong Supplemental Educational Services Programs, May 2004</w:t>
      </w:r>
    </w:p>
    <w:p w:rsidR="006C3297" w:rsidRDefault="006C3297" w:rsidP="006C3297">
      <w:pPr>
        <w:widowControl w:val="0"/>
        <w:ind w:left="0" w:hanging="2"/>
      </w:pPr>
      <w:r>
        <w:t>WEB SITES</w:t>
      </w:r>
    </w:p>
    <w:p w:rsidR="006C3297" w:rsidRDefault="006C3297" w:rsidP="006C3297">
      <w:pPr>
        <w:widowControl w:val="0"/>
        <w:ind w:left="0" w:hanging="2"/>
      </w:pPr>
      <w:r>
        <w:t>CSBA:  http://www.csba.org</w:t>
      </w:r>
    </w:p>
    <w:p w:rsidR="006C3297" w:rsidRDefault="006C3297" w:rsidP="006C3297">
      <w:pPr>
        <w:widowControl w:val="0"/>
        <w:ind w:left="0" w:hanging="2"/>
      </w:pPr>
      <w:r>
        <w:t>California Department of Education:  http://www.cde.ca.gov</w:t>
      </w:r>
    </w:p>
    <w:p w:rsidR="006C3297" w:rsidRDefault="006C3297" w:rsidP="006C3297">
      <w:pPr>
        <w:widowControl w:val="0"/>
        <w:ind w:left="0" w:hanging="2"/>
      </w:pPr>
      <w:r>
        <w:t>U.S. Department of Education:  http://www.ed.gov</w:t>
      </w: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</w:p>
    <w:p w:rsidR="006C3297" w:rsidRDefault="006C3297" w:rsidP="006C3297">
      <w:pPr>
        <w:widowControl w:val="0"/>
        <w:ind w:left="0" w:hanging="2"/>
      </w:pPr>
      <w:r>
        <w:tab/>
      </w: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hanging="2"/>
      </w:pPr>
    </w:p>
    <w:p w:rsidR="006C3297" w:rsidRDefault="006C3297" w:rsidP="006C3297">
      <w:pPr>
        <w:ind w:left="0" w:right="-144" w:hanging="2"/>
      </w:pPr>
    </w:p>
    <w:p w:rsidR="006C3297" w:rsidRDefault="006C3297" w:rsidP="006C3297">
      <w:pPr>
        <w:ind w:left="0" w:right="-144" w:hanging="2"/>
      </w:pPr>
      <w:r>
        <w:t>Policy</w:t>
      </w:r>
      <w:r>
        <w:tab/>
      </w:r>
      <w:r>
        <w:rPr>
          <w:b/>
        </w:rPr>
        <w:t>WINSHIP-ROBBINS ELEMENTARY SCHOOL DISTRICT</w:t>
      </w:r>
    </w:p>
    <w:p w:rsidR="003B2DE5" w:rsidRPr="006C3297" w:rsidRDefault="006C3297" w:rsidP="006C3297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  <w:bookmarkStart w:id="0" w:name="_GoBack"/>
      <w:bookmarkEnd w:id="0"/>
    </w:p>
    <w:sectPr w:rsidR="003B2DE5" w:rsidRPr="006C3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C6"/>
    <w:rsid w:val="00022DB0"/>
    <w:rsid w:val="000968D8"/>
    <w:rsid w:val="00271E90"/>
    <w:rsid w:val="002B03EB"/>
    <w:rsid w:val="002E75F6"/>
    <w:rsid w:val="00376B49"/>
    <w:rsid w:val="003B2DE5"/>
    <w:rsid w:val="004547FA"/>
    <w:rsid w:val="00513580"/>
    <w:rsid w:val="006074C6"/>
    <w:rsid w:val="006C3297"/>
    <w:rsid w:val="00790A6C"/>
    <w:rsid w:val="007B1F4E"/>
    <w:rsid w:val="00816356"/>
    <w:rsid w:val="00A32159"/>
    <w:rsid w:val="00A73838"/>
    <w:rsid w:val="00B17671"/>
    <w:rsid w:val="00B7390E"/>
    <w:rsid w:val="00BC6D51"/>
    <w:rsid w:val="00C07F75"/>
    <w:rsid w:val="00C7513C"/>
    <w:rsid w:val="00DB0AE8"/>
    <w:rsid w:val="00E8588D"/>
    <w:rsid w:val="00ED41F4"/>
    <w:rsid w:val="00FB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5696F"/>
  <w15:chartTrackingRefBased/>
  <w15:docId w15:val="{FEDC6C02-105F-4743-BDF6-DEADBA5C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74C6"/>
    <w:pPr>
      <w:tabs>
        <w:tab w:val="right" w:pos="9000"/>
      </w:tabs>
      <w:suppressAutoHyphens/>
      <w:autoSpaceDE w:val="0"/>
      <w:autoSpaceDN w:val="0"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2023-01-19T22:44:00Z</dcterms:created>
  <dcterms:modified xsi:type="dcterms:W3CDTF">2023-01-19T22:44:00Z</dcterms:modified>
</cp:coreProperties>
</file>