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15BC4" w14:textId="6CDA33E0" w:rsidR="004D402C" w:rsidRPr="00FB5547" w:rsidRDefault="00592F3E" w:rsidP="005E295E">
      <w:pPr>
        <w:pStyle w:val="Heading2"/>
        <w:rPr>
          <w:rFonts w:ascii="Century Gothic" w:hAnsi="Century Gothic" w:cs="Calibri"/>
          <w:b/>
          <w:sz w:val="20"/>
        </w:rPr>
      </w:pPr>
      <w:r>
        <w:rPr>
          <w:rFonts w:ascii="Century Gothic" w:hAnsi="Century Gothic" w:cs="Calibri"/>
          <w:b/>
          <w:sz w:val="20"/>
        </w:rPr>
        <w:t xml:space="preserve">Amended </w:t>
      </w:r>
      <w:r w:rsidR="004D402C" w:rsidRPr="00FB5547">
        <w:rPr>
          <w:rFonts w:ascii="Century Gothic" w:hAnsi="Century Gothic" w:cs="Calibri"/>
          <w:b/>
          <w:sz w:val="20"/>
        </w:rPr>
        <w:t>AGENDA</w:t>
      </w:r>
      <w:r w:rsidR="005E295E" w:rsidRPr="00FB5547">
        <w:rPr>
          <w:rFonts w:ascii="Century Gothic" w:hAnsi="Century Gothic" w:cs="Calibri"/>
          <w:b/>
          <w:sz w:val="20"/>
        </w:rPr>
        <w:t xml:space="preserve"> </w:t>
      </w:r>
      <w:r w:rsidR="004D402C" w:rsidRPr="00FB5547">
        <w:rPr>
          <w:rFonts w:ascii="Century Gothic" w:hAnsi="Century Gothic" w:cs="Calibri"/>
          <w:b/>
          <w:sz w:val="20"/>
        </w:rPr>
        <w:t>WINSHIP-ROBBINS ELEMENTARY SCHOOL DISTRICT</w:t>
      </w:r>
    </w:p>
    <w:p w14:paraId="737A420C" w14:textId="77777777" w:rsidR="004D402C" w:rsidRPr="00FB5547" w:rsidRDefault="00C40955">
      <w:pPr>
        <w:pStyle w:val="Heading5"/>
        <w:rPr>
          <w:rFonts w:ascii="Century Gothic" w:hAnsi="Century Gothic" w:cs="Calibri"/>
          <w:sz w:val="18"/>
          <w:szCs w:val="18"/>
        </w:rPr>
      </w:pPr>
      <w:r>
        <w:rPr>
          <w:rFonts w:ascii="Century Gothic" w:hAnsi="Century Gothic" w:cs="Calibri"/>
          <w:sz w:val="18"/>
          <w:szCs w:val="18"/>
        </w:rPr>
        <w:t>Regular</w:t>
      </w:r>
      <w:r w:rsidR="00936776">
        <w:rPr>
          <w:rFonts w:ascii="Century Gothic" w:hAnsi="Century Gothic" w:cs="Calibri"/>
          <w:sz w:val="18"/>
          <w:szCs w:val="18"/>
        </w:rPr>
        <w:t xml:space="preserve"> Board</w:t>
      </w:r>
      <w:r w:rsidR="004D402C" w:rsidRPr="00FB5547">
        <w:rPr>
          <w:rFonts w:ascii="Century Gothic" w:hAnsi="Century Gothic" w:cs="Calibri"/>
          <w:sz w:val="18"/>
          <w:szCs w:val="18"/>
        </w:rPr>
        <w:t xml:space="preserve"> Meeting of the Board of Trustees</w:t>
      </w:r>
    </w:p>
    <w:p w14:paraId="3444AA04" w14:textId="77777777" w:rsidR="00FB5547" w:rsidRDefault="004D402C" w:rsidP="005E295E">
      <w:pPr>
        <w:widowControl w:val="0"/>
        <w:tabs>
          <w:tab w:val="left" w:pos="360"/>
          <w:tab w:val="left" w:pos="720"/>
          <w:tab w:val="left" w:pos="1080"/>
          <w:tab w:val="left" w:pos="1440"/>
          <w:tab w:val="left" w:pos="1800"/>
          <w:tab w:val="left" w:pos="2160"/>
          <w:tab w:val="left" w:pos="2520"/>
          <w:tab w:val="left" w:pos="2880"/>
        </w:tabs>
        <w:ind w:left="360"/>
        <w:jc w:val="center"/>
        <w:rPr>
          <w:rFonts w:ascii="Century Gothic" w:hAnsi="Century Gothic" w:cs="Calibri"/>
          <w:snapToGrid w:val="0"/>
          <w:sz w:val="18"/>
          <w:szCs w:val="18"/>
        </w:rPr>
      </w:pPr>
      <w:r w:rsidRPr="00FB5547">
        <w:rPr>
          <w:rFonts w:ascii="Century Gothic" w:hAnsi="Century Gothic" w:cs="Calibri"/>
          <w:snapToGrid w:val="0"/>
          <w:sz w:val="18"/>
          <w:szCs w:val="18"/>
        </w:rPr>
        <w:t>Notice is hereby given in accordance with Ed. Code #35144 that a meeting of the</w:t>
      </w:r>
    </w:p>
    <w:p w14:paraId="493B2568" w14:textId="77777777" w:rsidR="00FA235C" w:rsidRPr="00582179" w:rsidRDefault="00FA235C" w:rsidP="00FA235C">
      <w:pPr>
        <w:widowControl w:val="0"/>
        <w:tabs>
          <w:tab w:val="left" w:pos="360"/>
          <w:tab w:val="left" w:pos="720"/>
          <w:tab w:val="left" w:pos="1080"/>
          <w:tab w:val="left" w:pos="1440"/>
          <w:tab w:val="left" w:pos="1800"/>
          <w:tab w:val="left" w:pos="2160"/>
          <w:tab w:val="left" w:pos="2520"/>
          <w:tab w:val="left" w:pos="2880"/>
        </w:tabs>
        <w:ind w:left="720"/>
        <w:jc w:val="center"/>
        <w:rPr>
          <w:rFonts w:ascii="Century Gothic" w:hAnsi="Century Gothic" w:cs="Calibri"/>
          <w:snapToGrid w:val="0"/>
          <w:sz w:val="18"/>
          <w:szCs w:val="18"/>
        </w:rPr>
      </w:pPr>
      <w:r w:rsidRPr="00FB5547">
        <w:rPr>
          <w:rFonts w:ascii="Century Gothic" w:hAnsi="Century Gothic" w:cs="Calibri"/>
          <w:snapToGrid w:val="0"/>
          <w:sz w:val="18"/>
          <w:szCs w:val="18"/>
        </w:rPr>
        <w:t>Board of Trustees of the Winship-Robbins Elementary School District will be held</w:t>
      </w:r>
    </w:p>
    <w:p w14:paraId="7D16EB55" w14:textId="77777777" w:rsidR="00D44642" w:rsidRPr="00E137D1" w:rsidRDefault="00D44642" w:rsidP="00E137D1">
      <w:pPr>
        <w:pStyle w:val="BodyTextIndent2"/>
        <w:tabs>
          <w:tab w:val="clear" w:pos="720"/>
          <w:tab w:val="clear" w:pos="1080"/>
          <w:tab w:val="clear" w:pos="1440"/>
          <w:tab w:val="clear" w:pos="1800"/>
          <w:tab w:val="clear" w:pos="2160"/>
          <w:tab w:val="clear" w:pos="2520"/>
          <w:tab w:val="clear" w:pos="2880"/>
          <w:tab w:val="left" w:pos="450"/>
        </w:tabs>
        <w:ind w:left="0"/>
        <w:rPr>
          <w:rFonts w:ascii="Century Gothic" w:hAnsi="Century Gothic" w:cs="Calibri"/>
          <w:b/>
          <w:sz w:val="2"/>
          <w:szCs w:val="18"/>
        </w:rPr>
      </w:pPr>
    </w:p>
    <w:p w14:paraId="734F12F0" w14:textId="77777777" w:rsidR="00FA235C" w:rsidRPr="00E137D1" w:rsidRDefault="00E52E1D" w:rsidP="00E52E1D">
      <w:pPr>
        <w:pStyle w:val="BodyTextIndent2"/>
        <w:tabs>
          <w:tab w:val="clear" w:pos="720"/>
          <w:tab w:val="left" w:pos="450"/>
        </w:tabs>
        <w:ind w:left="0"/>
        <w:rPr>
          <w:rFonts w:ascii="Century Gothic" w:hAnsi="Century Gothic" w:cs="Calibri"/>
          <w:snapToGrid w:val="0"/>
          <w:sz w:val="18"/>
          <w:szCs w:val="18"/>
        </w:rPr>
      </w:pPr>
      <w:r>
        <w:rPr>
          <w:rFonts w:ascii="Century Gothic" w:hAnsi="Century Gothic" w:cs="Calibri"/>
          <w:b/>
          <w:sz w:val="18"/>
          <w:szCs w:val="18"/>
        </w:rPr>
        <w:tab/>
      </w:r>
      <w:r w:rsidR="009851FE" w:rsidRPr="00E137D1">
        <w:rPr>
          <w:rFonts w:ascii="Century Gothic" w:hAnsi="Century Gothic" w:cs="Calibri"/>
          <w:b/>
          <w:sz w:val="18"/>
          <w:szCs w:val="18"/>
        </w:rPr>
        <w:t>A</w:t>
      </w:r>
      <w:r w:rsidR="00FA235C" w:rsidRPr="00E137D1">
        <w:rPr>
          <w:rFonts w:ascii="Century Gothic" w:hAnsi="Century Gothic" w:cs="Calibri"/>
          <w:b/>
          <w:sz w:val="18"/>
          <w:szCs w:val="18"/>
        </w:rPr>
        <w:t>.</w:t>
      </w:r>
      <w:r w:rsidRPr="00E137D1">
        <w:rPr>
          <w:rFonts w:ascii="Century Gothic" w:hAnsi="Century Gothic" w:cs="Calibri"/>
          <w:b/>
          <w:bCs/>
          <w:snapToGrid w:val="0"/>
          <w:sz w:val="18"/>
          <w:szCs w:val="18"/>
        </w:rPr>
        <w:t xml:space="preserve">   </w:t>
      </w:r>
      <w:r w:rsidR="004D402C" w:rsidRPr="00E137D1">
        <w:rPr>
          <w:rFonts w:ascii="Century Gothic" w:hAnsi="Century Gothic" w:cs="Calibri"/>
          <w:b/>
          <w:bCs/>
          <w:snapToGrid w:val="0"/>
          <w:sz w:val="18"/>
          <w:szCs w:val="18"/>
        </w:rPr>
        <w:t>PRELIMINARY ITEMS</w:t>
      </w:r>
      <w:r w:rsidR="0068670C" w:rsidRPr="00E137D1">
        <w:rPr>
          <w:rFonts w:ascii="Century Gothic" w:hAnsi="Century Gothic" w:cs="Calibri"/>
          <w:snapToGrid w:val="0"/>
          <w:sz w:val="18"/>
          <w:szCs w:val="18"/>
        </w:rPr>
        <w:tab/>
      </w:r>
      <w:r w:rsidR="0068670C" w:rsidRPr="00E137D1">
        <w:rPr>
          <w:rFonts w:ascii="Century Gothic" w:hAnsi="Century Gothic" w:cs="Calibri"/>
          <w:snapToGrid w:val="0"/>
          <w:sz w:val="18"/>
          <w:szCs w:val="18"/>
        </w:rPr>
        <w:tab/>
      </w:r>
    </w:p>
    <w:p w14:paraId="3B967327" w14:textId="77777777" w:rsidR="00761C05" w:rsidRPr="00075F31" w:rsidRDefault="00FA235C" w:rsidP="00FA235C">
      <w:pPr>
        <w:pStyle w:val="BodyTextIndent2"/>
        <w:tabs>
          <w:tab w:val="clear" w:pos="720"/>
          <w:tab w:val="left" w:pos="450"/>
        </w:tabs>
        <w:ind w:hanging="270"/>
        <w:rPr>
          <w:rFonts w:ascii="Century Gothic" w:hAnsi="Century Gothic" w:cs="Calibri"/>
          <w:snapToGrid w:val="0"/>
          <w:sz w:val="18"/>
          <w:szCs w:val="18"/>
        </w:rPr>
      </w:pPr>
      <w:r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1</w:t>
      </w:r>
      <w:proofErr w:type="gramStart"/>
      <w:r w:rsidR="00306C50" w:rsidRPr="00075F31">
        <w:rPr>
          <w:rFonts w:ascii="Century Gothic" w:hAnsi="Century Gothic" w:cs="Calibri"/>
          <w:snapToGrid w:val="0"/>
          <w:sz w:val="18"/>
          <w:szCs w:val="18"/>
        </w:rPr>
        <w:t>.  Call</w:t>
      </w:r>
      <w:proofErr w:type="gramEnd"/>
      <w:r w:rsidR="00306C50" w:rsidRPr="00075F31">
        <w:rPr>
          <w:rFonts w:ascii="Century Gothic" w:hAnsi="Century Gothic" w:cs="Calibri"/>
          <w:snapToGrid w:val="0"/>
          <w:sz w:val="18"/>
          <w:szCs w:val="18"/>
        </w:rPr>
        <w:t xml:space="preserve"> to Order</w:t>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FB5547" w:rsidRPr="00075F31">
        <w:rPr>
          <w:rFonts w:ascii="Century Gothic" w:hAnsi="Century Gothic" w:cs="Calibri"/>
          <w:snapToGrid w:val="0"/>
          <w:sz w:val="18"/>
          <w:szCs w:val="18"/>
        </w:rPr>
        <w:t xml:space="preserve"> </w:t>
      </w:r>
      <w:r w:rsidR="00306C50" w:rsidRPr="00075F31">
        <w:rPr>
          <w:rFonts w:ascii="Century Gothic" w:hAnsi="Century Gothic" w:cs="Calibri"/>
          <w:snapToGrid w:val="0"/>
          <w:sz w:val="18"/>
          <w:szCs w:val="18"/>
        </w:rPr>
        <w:tab/>
      </w:r>
      <w:r w:rsidR="00FB5547" w:rsidRPr="00075F31">
        <w:rPr>
          <w:rFonts w:ascii="Century Gothic" w:hAnsi="Century Gothic" w:cs="Calibri"/>
          <w:snapToGrid w:val="0"/>
          <w:sz w:val="18"/>
          <w:szCs w:val="18"/>
        </w:rPr>
        <w:tab/>
      </w:r>
      <w:r w:rsidR="005D6777"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Date</w:t>
      </w:r>
      <w:r w:rsidR="001774F7">
        <w:rPr>
          <w:rFonts w:ascii="Century Gothic" w:hAnsi="Century Gothic" w:cs="Calibri"/>
          <w:snapToGrid w:val="0"/>
          <w:sz w:val="18"/>
          <w:szCs w:val="18"/>
        </w:rPr>
        <w:t xml:space="preserve">:  </w:t>
      </w:r>
      <w:r w:rsidR="00091ADA">
        <w:rPr>
          <w:rFonts w:ascii="Century Gothic" w:hAnsi="Century Gothic" w:cs="Calibri"/>
          <w:snapToGrid w:val="0"/>
          <w:sz w:val="18"/>
          <w:szCs w:val="18"/>
        </w:rPr>
        <w:t xml:space="preserve"> </w:t>
      </w:r>
      <w:r w:rsidR="00E91AAA">
        <w:rPr>
          <w:rFonts w:ascii="Century Gothic" w:hAnsi="Century Gothic" w:cs="Calibri"/>
          <w:snapToGrid w:val="0"/>
          <w:sz w:val="18"/>
          <w:szCs w:val="18"/>
        </w:rPr>
        <w:t>October 14</w:t>
      </w:r>
      <w:r w:rsidR="00056ACC">
        <w:rPr>
          <w:rFonts w:ascii="Century Gothic" w:hAnsi="Century Gothic" w:cs="Calibri"/>
          <w:snapToGrid w:val="0"/>
          <w:sz w:val="18"/>
          <w:szCs w:val="18"/>
        </w:rPr>
        <w:t>, 2026</w:t>
      </w:r>
    </w:p>
    <w:p w14:paraId="15CC83A6" w14:textId="77777777" w:rsidR="00306C50" w:rsidRPr="00075F31" w:rsidRDefault="00306C50"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t>2</w:t>
      </w:r>
      <w:proofErr w:type="gramStart"/>
      <w:r w:rsidRPr="00075F31">
        <w:rPr>
          <w:rFonts w:ascii="Century Gothic" w:hAnsi="Century Gothic" w:cs="Calibri"/>
          <w:snapToGrid w:val="0"/>
          <w:sz w:val="18"/>
          <w:szCs w:val="18"/>
        </w:rPr>
        <w:t>.  Pledge</w:t>
      </w:r>
      <w:proofErr w:type="gramEnd"/>
      <w:r w:rsidRPr="00075F31">
        <w:rPr>
          <w:rFonts w:ascii="Century Gothic" w:hAnsi="Century Gothic" w:cs="Calibri"/>
          <w:snapToGrid w:val="0"/>
          <w:sz w:val="18"/>
          <w:szCs w:val="18"/>
        </w:rPr>
        <w:t xml:space="preserve"> of Allegiance</w:t>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ab/>
      </w:r>
      <w:r w:rsidR="00C14CD0" w:rsidRPr="00075F31">
        <w:rPr>
          <w:rFonts w:ascii="Century Gothic" w:hAnsi="Century Gothic" w:cs="Calibri"/>
          <w:snapToGrid w:val="0"/>
          <w:sz w:val="18"/>
          <w:szCs w:val="18"/>
        </w:rPr>
        <w:tab/>
      </w:r>
      <w:r w:rsidRPr="00075F31">
        <w:rPr>
          <w:rFonts w:ascii="Century Gothic" w:hAnsi="Century Gothic" w:cs="Calibri"/>
          <w:snapToGrid w:val="0"/>
          <w:sz w:val="18"/>
          <w:szCs w:val="18"/>
        </w:rPr>
        <w:t xml:space="preserve">Time:   </w:t>
      </w:r>
      <w:r w:rsidR="003A4F50" w:rsidRPr="00075F31">
        <w:rPr>
          <w:rFonts w:ascii="Century Gothic" w:hAnsi="Century Gothic" w:cs="Calibri"/>
          <w:snapToGrid w:val="0"/>
          <w:sz w:val="18"/>
          <w:szCs w:val="18"/>
        </w:rPr>
        <w:t xml:space="preserve"> </w:t>
      </w:r>
      <w:r w:rsidR="005E70B6">
        <w:rPr>
          <w:rFonts w:ascii="Century Gothic" w:hAnsi="Century Gothic" w:cs="Calibri"/>
          <w:snapToGrid w:val="0"/>
          <w:sz w:val="18"/>
          <w:szCs w:val="18"/>
        </w:rPr>
        <w:t>6:00</w:t>
      </w:r>
      <w:r w:rsidR="0033695A">
        <w:rPr>
          <w:rFonts w:ascii="Century Gothic" w:hAnsi="Century Gothic" w:cs="Calibri"/>
          <w:snapToGrid w:val="0"/>
          <w:sz w:val="18"/>
          <w:szCs w:val="18"/>
        </w:rPr>
        <w:t xml:space="preserve"> p</w:t>
      </w:r>
      <w:r w:rsidR="00EA2CE2" w:rsidRPr="00075F31">
        <w:rPr>
          <w:rFonts w:ascii="Century Gothic" w:hAnsi="Century Gothic" w:cs="Calibri"/>
          <w:snapToGrid w:val="0"/>
          <w:sz w:val="18"/>
          <w:szCs w:val="18"/>
        </w:rPr>
        <w:t>.m.</w:t>
      </w:r>
    </w:p>
    <w:p w14:paraId="61E34108" w14:textId="77777777" w:rsidR="00455BB1" w:rsidRPr="00075F31" w:rsidRDefault="00306C50"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Pr="00075F31">
        <w:rPr>
          <w:rFonts w:ascii="Century Gothic" w:hAnsi="Century Gothic" w:cs="Calibri"/>
          <w:snapToGrid w:val="0"/>
          <w:sz w:val="18"/>
          <w:szCs w:val="18"/>
        </w:rPr>
        <w:tab/>
        <w:t>3</w:t>
      </w:r>
      <w:proofErr w:type="gramStart"/>
      <w:r w:rsidRPr="00075F31">
        <w:rPr>
          <w:rFonts w:ascii="Century Gothic" w:hAnsi="Century Gothic" w:cs="Calibri"/>
          <w:snapToGrid w:val="0"/>
          <w:sz w:val="18"/>
          <w:szCs w:val="18"/>
        </w:rPr>
        <w:t>.  Roll</w:t>
      </w:r>
      <w:proofErr w:type="gramEnd"/>
      <w:r w:rsidRPr="00075F31">
        <w:rPr>
          <w:rFonts w:ascii="Century Gothic" w:hAnsi="Century Gothic" w:cs="Calibri"/>
          <w:snapToGrid w:val="0"/>
          <w:sz w:val="18"/>
          <w:szCs w:val="18"/>
        </w:rPr>
        <w:t xml:space="preserve"> Cal</w:t>
      </w:r>
      <w:r w:rsidR="00086753" w:rsidRPr="00075F31">
        <w:rPr>
          <w:rFonts w:ascii="Century Gothic" w:hAnsi="Century Gothic" w:cs="Calibri"/>
          <w:snapToGrid w:val="0"/>
          <w:sz w:val="18"/>
          <w:szCs w:val="18"/>
        </w:rPr>
        <w:t>l of Members</w:t>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086753"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ab/>
      </w:r>
      <w:r w:rsidR="00455BB1" w:rsidRPr="00075F31">
        <w:rPr>
          <w:rFonts w:ascii="Century Gothic" w:hAnsi="Century Gothic" w:cs="Calibri"/>
          <w:snapToGrid w:val="0"/>
          <w:sz w:val="18"/>
          <w:szCs w:val="18"/>
        </w:rPr>
        <w:tab/>
        <w:t>Place</w:t>
      </w:r>
      <w:proofErr w:type="gramStart"/>
      <w:r w:rsidR="00455BB1" w:rsidRPr="00075F31">
        <w:rPr>
          <w:rFonts w:ascii="Century Gothic" w:hAnsi="Century Gothic" w:cs="Calibri"/>
          <w:snapToGrid w:val="0"/>
          <w:sz w:val="18"/>
          <w:szCs w:val="18"/>
        </w:rPr>
        <w:t>:  Robbins</w:t>
      </w:r>
      <w:proofErr w:type="gramEnd"/>
      <w:r w:rsidR="00455BB1" w:rsidRPr="00075F31">
        <w:rPr>
          <w:rFonts w:ascii="Century Gothic" w:hAnsi="Century Gothic" w:cs="Calibri"/>
          <w:snapToGrid w:val="0"/>
          <w:sz w:val="18"/>
          <w:szCs w:val="18"/>
        </w:rPr>
        <w:t xml:space="preserve"> School</w:t>
      </w:r>
    </w:p>
    <w:p w14:paraId="6642C5EB" w14:textId="77777777" w:rsidR="004D402C" w:rsidRPr="00075F31" w:rsidRDefault="00455BB1" w:rsidP="00306C50">
      <w:pPr>
        <w:widowControl w:val="0"/>
        <w:tabs>
          <w:tab w:val="left" w:pos="360"/>
          <w:tab w:val="left" w:pos="720"/>
          <w:tab w:val="left" w:pos="1080"/>
          <w:tab w:val="left" w:pos="1440"/>
          <w:tab w:val="left" w:pos="1800"/>
          <w:tab w:val="left" w:pos="2160"/>
          <w:tab w:val="left" w:pos="2520"/>
          <w:tab w:val="left" w:pos="2880"/>
        </w:tabs>
        <w:jc w:val="both"/>
        <w:rPr>
          <w:rFonts w:ascii="Century Gothic" w:hAnsi="Century Gothic" w:cs="Calibri"/>
          <w:snapToGrid w:val="0"/>
          <w:sz w:val="18"/>
          <w:szCs w:val="18"/>
        </w:rPr>
      </w:pPr>
      <w:r w:rsidRPr="00075F31">
        <w:rPr>
          <w:rFonts w:ascii="Century Gothic" w:hAnsi="Century Gothic" w:cs="Calibri"/>
          <w:snapToGrid w:val="0"/>
          <w:sz w:val="18"/>
          <w:szCs w:val="18"/>
        </w:rPr>
        <w:tab/>
      </w:r>
      <w:r w:rsidR="00761C05" w:rsidRPr="00075F31">
        <w:rPr>
          <w:rFonts w:ascii="Century Gothic" w:hAnsi="Century Gothic" w:cs="Calibri"/>
          <w:snapToGrid w:val="0"/>
          <w:sz w:val="18"/>
          <w:szCs w:val="18"/>
        </w:rPr>
        <w:tab/>
      </w:r>
      <w:r w:rsidR="00E05DD0" w:rsidRPr="00075F31">
        <w:rPr>
          <w:rFonts w:ascii="Century Gothic" w:hAnsi="Century Gothic" w:cs="Calibri"/>
          <w:snapToGrid w:val="0"/>
          <w:sz w:val="18"/>
          <w:szCs w:val="18"/>
        </w:rPr>
        <w:t>4</w:t>
      </w:r>
      <w:r w:rsidR="00FA2D1F" w:rsidRPr="00075F31">
        <w:rPr>
          <w:rFonts w:ascii="Century Gothic" w:hAnsi="Century Gothic" w:cs="Calibri"/>
          <w:snapToGrid w:val="0"/>
          <w:sz w:val="18"/>
          <w:szCs w:val="18"/>
        </w:rPr>
        <w:t xml:space="preserve">. </w:t>
      </w:r>
      <w:r w:rsidR="004D402C" w:rsidRPr="00075F31">
        <w:rPr>
          <w:rFonts w:ascii="Century Gothic" w:hAnsi="Century Gothic" w:cs="Calibri"/>
          <w:snapToGrid w:val="0"/>
          <w:sz w:val="18"/>
          <w:szCs w:val="18"/>
        </w:rPr>
        <w:t xml:space="preserve"> A</w:t>
      </w:r>
      <w:r w:rsidR="00D16CDF" w:rsidRPr="00075F31">
        <w:rPr>
          <w:rFonts w:ascii="Century Gothic" w:hAnsi="Century Gothic" w:cs="Calibri"/>
          <w:snapToGrid w:val="0"/>
          <w:sz w:val="18"/>
          <w:szCs w:val="18"/>
        </w:rPr>
        <w:t>pproval of Agenda</w:t>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D16CDF" w:rsidRPr="00075F31">
        <w:rPr>
          <w:rFonts w:ascii="Century Gothic" w:hAnsi="Century Gothic" w:cs="Calibri"/>
          <w:snapToGrid w:val="0"/>
          <w:sz w:val="18"/>
          <w:szCs w:val="18"/>
        </w:rPr>
        <w:tab/>
      </w:r>
      <w:r w:rsidR="00306C50" w:rsidRPr="00075F31">
        <w:rPr>
          <w:rFonts w:ascii="Century Gothic" w:hAnsi="Century Gothic" w:cs="Calibri"/>
          <w:snapToGrid w:val="0"/>
          <w:sz w:val="18"/>
          <w:szCs w:val="18"/>
        </w:rPr>
        <w:tab/>
      </w:r>
      <w:r w:rsidR="003A4F50" w:rsidRPr="00075F31">
        <w:rPr>
          <w:rFonts w:ascii="Century Gothic" w:hAnsi="Century Gothic" w:cs="Calibri"/>
          <w:snapToGrid w:val="0"/>
          <w:sz w:val="18"/>
          <w:szCs w:val="18"/>
        </w:rPr>
        <w:t xml:space="preserve">         </w:t>
      </w:r>
      <w:r w:rsidR="00C14CD0" w:rsidRPr="00075F31">
        <w:rPr>
          <w:rFonts w:ascii="Century Gothic" w:hAnsi="Century Gothic" w:cs="Calibri"/>
          <w:snapToGrid w:val="0"/>
          <w:sz w:val="18"/>
          <w:szCs w:val="18"/>
        </w:rPr>
        <w:t xml:space="preserve"> </w:t>
      </w:r>
      <w:r w:rsidR="003A4F50" w:rsidRPr="00075F31">
        <w:rPr>
          <w:rFonts w:ascii="Century Gothic" w:hAnsi="Century Gothic" w:cs="Calibri"/>
          <w:snapToGrid w:val="0"/>
          <w:sz w:val="18"/>
          <w:szCs w:val="18"/>
        </w:rPr>
        <w:t xml:space="preserve">    </w:t>
      </w:r>
      <w:r w:rsidR="00D83211">
        <w:rPr>
          <w:rFonts w:ascii="Century Gothic" w:hAnsi="Century Gothic" w:cs="Calibri"/>
          <w:snapToGrid w:val="0"/>
          <w:sz w:val="18"/>
          <w:szCs w:val="18"/>
        </w:rPr>
        <w:t xml:space="preserve">             17451 Pepper St</w:t>
      </w:r>
      <w:r w:rsidR="00206153" w:rsidRPr="00075F31">
        <w:rPr>
          <w:rFonts w:ascii="Century Gothic" w:hAnsi="Century Gothic" w:cs="Calibri"/>
          <w:snapToGrid w:val="0"/>
          <w:sz w:val="18"/>
          <w:szCs w:val="18"/>
        </w:rPr>
        <w:t xml:space="preserve">    </w:t>
      </w:r>
      <w:r w:rsidR="005F282F" w:rsidRPr="00075F31">
        <w:rPr>
          <w:rFonts w:ascii="Century Gothic" w:hAnsi="Century Gothic" w:cs="Calibri"/>
          <w:snapToGrid w:val="0"/>
          <w:sz w:val="18"/>
          <w:szCs w:val="18"/>
        </w:rPr>
        <w:t xml:space="preserve"> </w:t>
      </w:r>
      <w:r w:rsidR="00206153" w:rsidRPr="00075F31">
        <w:rPr>
          <w:rFonts w:ascii="Century Gothic" w:hAnsi="Century Gothic" w:cs="Calibri"/>
          <w:snapToGrid w:val="0"/>
          <w:sz w:val="18"/>
          <w:szCs w:val="18"/>
        </w:rPr>
        <w:t xml:space="preserve">  </w:t>
      </w:r>
    </w:p>
    <w:p w14:paraId="2AAFA56F" w14:textId="77777777" w:rsidR="00E85DB2" w:rsidRPr="00075F31" w:rsidRDefault="004D402C" w:rsidP="00CD0D1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075F31">
        <w:rPr>
          <w:rFonts w:ascii="Century Gothic" w:hAnsi="Century Gothic" w:cs="Calibri"/>
          <w:snapToGrid w:val="0"/>
          <w:sz w:val="18"/>
          <w:szCs w:val="18"/>
        </w:rPr>
        <w:t xml:space="preserve">          </w:t>
      </w:r>
      <w:r w:rsidR="00E05DD0" w:rsidRPr="00075F31">
        <w:rPr>
          <w:rFonts w:ascii="Century Gothic" w:hAnsi="Century Gothic" w:cs="Calibri"/>
          <w:snapToGrid w:val="0"/>
          <w:sz w:val="18"/>
          <w:szCs w:val="18"/>
        </w:rPr>
        <w:tab/>
        <w:t>5</w:t>
      </w:r>
      <w:proofErr w:type="gramStart"/>
      <w:r w:rsidR="00072BA3" w:rsidRPr="00075F31">
        <w:rPr>
          <w:rFonts w:ascii="Century Gothic" w:hAnsi="Century Gothic" w:cs="Calibri"/>
          <w:snapToGrid w:val="0"/>
          <w:sz w:val="18"/>
          <w:szCs w:val="18"/>
        </w:rPr>
        <w:t xml:space="preserve">.  </w:t>
      </w:r>
      <w:r w:rsidRPr="00075F31">
        <w:rPr>
          <w:rFonts w:ascii="Century Gothic" w:hAnsi="Century Gothic" w:cs="Calibri"/>
          <w:snapToGrid w:val="0"/>
          <w:sz w:val="18"/>
          <w:szCs w:val="18"/>
        </w:rPr>
        <w:t>Approval</w:t>
      </w:r>
      <w:proofErr w:type="gramEnd"/>
      <w:r w:rsidRPr="00075F31">
        <w:rPr>
          <w:rFonts w:ascii="Century Gothic" w:hAnsi="Century Gothic" w:cs="Calibri"/>
          <w:snapToGrid w:val="0"/>
          <w:sz w:val="18"/>
          <w:szCs w:val="18"/>
        </w:rPr>
        <w:t xml:space="preserve"> of</w:t>
      </w:r>
      <w:r w:rsidR="00570134" w:rsidRPr="00075F31">
        <w:rPr>
          <w:rFonts w:ascii="Century Gothic" w:hAnsi="Century Gothic" w:cs="Calibri"/>
          <w:snapToGrid w:val="0"/>
          <w:sz w:val="18"/>
          <w:szCs w:val="18"/>
        </w:rPr>
        <w:t xml:space="preserve"> Minutes</w:t>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r>
      <w:r w:rsidR="00E85DB2" w:rsidRPr="00075F31">
        <w:rPr>
          <w:rFonts w:ascii="Century Gothic" w:hAnsi="Century Gothic" w:cs="Calibri"/>
          <w:snapToGrid w:val="0"/>
          <w:sz w:val="18"/>
          <w:szCs w:val="18"/>
        </w:rPr>
        <w:tab/>
        <w:t xml:space="preserve">         </w:t>
      </w:r>
      <w:r w:rsidR="00FB5547" w:rsidRPr="00075F31">
        <w:rPr>
          <w:rFonts w:ascii="Century Gothic" w:hAnsi="Century Gothic" w:cs="Calibri"/>
          <w:snapToGrid w:val="0"/>
          <w:sz w:val="18"/>
          <w:szCs w:val="18"/>
        </w:rPr>
        <w:t xml:space="preserve">  </w:t>
      </w:r>
      <w:r w:rsidR="00E85DB2" w:rsidRPr="00075F31">
        <w:rPr>
          <w:rFonts w:ascii="Century Gothic" w:hAnsi="Century Gothic" w:cs="Calibri"/>
          <w:snapToGrid w:val="0"/>
          <w:sz w:val="18"/>
          <w:szCs w:val="18"/>
        </w:rPr>
        <w:t xml:space="preserve">  </w:t>
      </w:r>
      <w:r w:rsidR="00D83211">
        <w:rPr>
          <w:rFonts w:ascii="Century Gothic" w:hAnsi="Century Gothic" w:cs="Calibri"/>
          <w:snapToGrid w:val="0"/>
          <w:sz w:val="18"/>
          <w:szCs w:val="18"/>
        </w:rPr>
        <w:t>Robbins CA  95676</w:t>
      </w:r>
    </w:p>
    <w:p w14:paraId="2F6A5DBB" w14:textId="77777777" w:rsidR="00E85DB2" w:rsidRDefault="00EE41C5" w:rsidP="00104AC7">
      <w:pPr>
        <w:widowControl w:val="0"/>
        <w:tabs>
          <w:tab w:val="left" w:pos="360"/>
          <w:tab w:val="left" w:pos="720"/>
          <w:tab w:val="left" w:pos="1080"/>
          <w:tab w:val="left" w:pos="1440"/>
          <w:tab w:val="left" w:pos="1800"/>
          <w:tab w:val="left" w:pos="2160"/>
          <w:tab w:val="left" w:pos="2520"/>
          <w:tab w:val="left" w:pos="2880"/>
        </w:tabs>
        <w:ind w:left="720"/>
        <w:rPr>
          <w:rFonts w:ascii="Century Gothic" w:hAnsi="Century Gothic" w:cs="Calibri"/>
          <w:snapToGrid w:val="0"/>
          <w:sz w:val="18"/>
          <w:szCs w:val="18"/>
        </w:rPr>
      </w:pPr>
      <w:r>
        <w:rPr>
          <w:rFonts w:ascii="Century Gothic" w:hAnsi="Century Gothic" w:cs="Calibri"/>
          <w:snapToGrid w:val="0"/>
          <w:sz w:val="18"/>
          <w:szCs w:val="18"/>
        </w:rPr>
        <w:tab/>
      </w:r>
      <w:r w:rsidR="00A12A27" w:rsidRPr="00075F31">
        <w:rPr>
          <w:rFonts w:ascii="Century Gothic" w:hAnsi="Century Gothic" w:cs="Calibri"/>
          <w:snapToGrid w:val="0"/>
          <w:sz w:val="18"/>
          <w:szCs w:val="18"/>
        </w:rPr>
        <w:t xml:space="preserve">Approve minutes of </w:t>
      </w:r>
      <w:proofErr w:type="gramStart"/>
      <w:r w:rsidR="00A12A27" w:rsidRPr="00075F31">
        <w:rPr>
          <w:rFonts w:ascii="Century Gothic" w:hAnsi="Century Gothic" w:cs="Calibri"/>
          <w:snapToGrid w:val="0"/>
          <w:sz w:val="18"/>
          <w:szCs w:val="18"/>
        </w:rPr>
        <w:t xml:space="preserve">the </w:t>
      </w:r>
      <w:r w:rsidR="00BE6F49">
        <w:rPr>
          <w:rFonts w:ascii="Century Gothic" w:hAnsi="Century Gothic" w:cs="Calibri"/>
          <w:snapToGrid w:val="0"/>
          <w:sz w:val="18"/>
          <w:szCs w:val="18"/>
        </w:rPr>
        <w:t>September</w:t>
      </w:r>
      <w:proofErr w:type="gramEnd"/>
      <w:r w:rsidR="00BE6F49">
        <w:rPr>
          <w:rFonts w:ascii="Century Gothic" w:hAnsi="Century Gothic" w:cs="Calibri"/>
          <w:snapToGrid w:val="0"/>
          <w:sz w:val="18"/>
          <w:szCs w:val="18"/>
        </w:rPr>
        <w:t xml:space="preserve"> 9,</w:t>
      </w:r>
      <w:r w:rsidR="00056ACC">
        <w:rPr>
          <w:rFonts w:ascii="Century Gothic" w:hAnsi="Century Gothic" w:cs="Calibri"/>
          <w:snapToGrid w:val="0"/>
          <w:sz w:val="18"/>
          <w:szCs w:val="18"/>
        </w:rPr>
        <w:t xml:space="preserve"> </w:t>
      </w:r>
      <w:proofErr w:type="gramStart"/>
      <w:r w:rsidR="00056ACC">
        <w:rPr>
          <w:rFonts w:ascii="Century Gothic" w:hAnsi="Century Gothic" w:cs="Calibri"/>
          <w:snapToGrid w:val="0"/>
          <w:sz w:val="18"/>
          <w:szCs w:val="18"/>
        </w:rPr>
        <w:t>2026</w:t>
      </w:r>
      <w:proofErr w:type="gramEnd"/>
      <w:r w:rsidR="00056ACC">
        <w:rPr>
          <w:rFonts w:ascii="Century Gothic" w:hAnsi="Century Gothic" w:cs="Calibri"/>
          <w:snapToGrid w:val="0"/>
          <w:sz w:val="18"/>
          <w:szCs w:val="18"/>
        </w:rPr>
        <w:t xml:space="preserve"> </w:t>
      </w:r>
      <w:r w:rsidR="001C76DA">
        <w:rPr>
          <w:rFonts w:ascii="Century Gothic" w:hAnsi="Century Gothic" w:cs="Calibri"/>
          <w:snapToGrid w:val="0"/>
          <w:sz w:val="18"/>
          <w:szCs w:val="18"/>
        </w:rPr>
        <w:t>regular</w:t>
      </w:r>
      <w:r w:rsidR="00E85DB2" w:rsidRPr="00075F31">
        <w:rPr>
          <w:rFonts w:ascii="Century Gothic" w:hAnsi="Century Gothic" w:cs="Calibri"/>
          <w:snapToGrid w:val="0"/>
          <w:sz w:val="18"/>
          <w:szCs w:val="18"/>
        </w:rPr>
        <w:t xml:space="preserve"> board meeting</w:t>
      </w:r>
      <w:r w:rsidR="00964B15">
        <w:rPr>
          <w:rFonts w:ascii="Century Gothic" w:hAnsi="Century Gothic" w:cs="Calibri"/>
          <w:snapToGrid w:val="0"/>
          <w:sz w:val="18"/>
          <w:szCs w:val="18"/>
        </w:rPr>
        <w:t>.</w:t>
      </w:r>
      <w:r w:rsidR="00E444D3" w:rsidRPr="00075F31">
        <w:rPr>
          <w:rFonts w:ascii="Century Gothic" w:hAnsi="Century Gothic" w:cs="Calibri"/>
          <w:snapToGrid w:val="0"/>
          <w:sz w:val="18"/>
          <w:szCs w:val="18"/>
        </w:rPr>
        <w:tab/>
      </w:r>
    </w:p>
    <w:p w14:paraId="5D4EA8DC"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p>
    <w:p w14:paraId="2DB0D51E"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Join Zoom Meeting</w:t>
      </w:r>
    </w:p>
    <w:p w14:paraId="73ECA787" w14:textId="0EC96701" w:rsid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hyperlink r:id="rId8" w:history="1">
        <w:r w:rsidRPr="00B5165A">
          <w:rPr>
            <w:rStyle w:val="Hyperlink"/>
            <w:rFonts w:ascii="Century Gothic" w:hAnsi="Century Gothic" w:cs="Calibri"/>
            <w:snapToGrid w:val="0"/>
            <w:sz w:val="18"/>
            <w:szCs w:val="18"/>
          </w:rPr>
          <w:t>https://us05web.zoom.us/j/89643221716?pwd=Uiw5kRbWnlkvXDLEbaQxmnX5dhtvk6.1</w:t>
        </w:r>
      </w:hyperlink>
    </w:p>
    <w:p w14:paraId="37FF67EA"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Join and take notes</w:t>
      </w:r>
    </w:p>
    <w:p w14:paraId="5C4242E3" w14:textId="2F21E783" w:rsid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hyperlink r:id="rId9" w:history="1">
        <w:r w:rsidRPr="00B5165A">
          <w:rPr>
            <w:rStyle w:val="Hyperlink"/>
            <w:rFonts w:ascii="Century Gothic" w:hAnsi="Century Gothic" w:cs="Calibri"/>
            <w:snapToGrid w:val="0"/>
            <w:sz w:val="18"/>
            <w:szCs w:val="18"/>
          </w:rPr>
          <w:t>https://us05web.zoom.us/j/89643221716?pwd=Uiw5kRbWnlkvXDLEbaQxmnX5dhtvk6.1&amp;mynotes=on</w:t>
        </w:r>
      </w:hyperlink>
    </w:p>
    <w:p w14:paraId="0D9B82EB"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Meeting chat link</w:t>
      </w:r>
    </w:p>
    <w:p w14:paraId="21FA2D8A" w14:textId="43875916" w:rsid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hyperlink r:id="rId10" w:history="1">
        <w:r w:rsidRPr="00B5165A">
          <w:rPr>
            <w:rStyle w:val="Hyperlink"/>
            <w:rFonts w:ascii="Century Gothic" w:hAnsi="Century Gothic" w:cs="Calibri"/>
            <w:snapToGrid w:val="0"/>
            <w:sz w:val="18"/>
            <w:szCs w:val="18"/>
          </w:rPr>
          <w:t>https://us05web.zoom.us/launch/jc/89643221716</w:t>
        </w:r>
      </w:hyperlink>
    </w:p>
    <w:p w14:paraId="633EAB91"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Meeting ID: 896 4322 1716</w:t>
      </w:r>
    </w:p>
    <w:p w14:paraId="77D3BF1E" w14:textId="66D6B0B9"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Passcode: R2aei9</w:t>
      </w:r>
    </w:p>
    <w:p w14:paraId="73B4EF53"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One tap mobile</w:t>
      </w:r>
    </w:p>
    <w:p w14:paraId="7F4E3963"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w:t>
      </w:r>
      <w:proofErr w:type="gramStart"/>
      <w:r w:rsidRPr="00853617">
        <w:rPr>
          <w:rFonts w:ascii="Century Gothic" w:hAnsi="Century Gothic" w:cs="Calibri"/>
          <w:snapToGrid w:val="0"/>
          <w:sz w:val="18"/>
          <w:szCs w:val="18"/>
        </w:rPr>
        <w:t>16694449171,,</w:t>
      </w:r>
      <w:proofErr w:type="gramEnd"/>
      <w:r w:rsidRPr="00853617">
        <w:rPr>
          <w:rFonts w:ascii="Century Gothic" w:hAnsi="Century Gothic" w:cs="Calibri"/>
          <w:snapToGrid w:val="0"/>
          <w:sz w:val="18"/>
          <w:szCs w:val="18"/>
        </w:rPr>
        <w:t>89643221716</w:t>
      </w:r>
      <w:proofErr w:type="gramStart"/>
      <w:r w:rsidRPr="00853617">
        <w:rPr>
          <w:rFonts w:ascii="Century Gothic" w:hAnsi="Century Gothic" w:cs="Calibri"/>
          <w:snapToGrid w:val="0"/>
          <w:sz w:val="18"/>
          <w:szCs w:val="18"/>
        </w:rPr>
        <w:t>#,,,,</w:t>
      </w:r>
      <w:proofErr w:type="gramEnd"/>
      <w:r w:rsidRPr="00853617">
        <w:rPr>
          <w:rFonts w:ascii="Century Gothic" w:hAnsi="Century Gothic" w:cs="Calibri"/>
          <w:snapToGrid w:val="0"/>
          <w:sz w:val="18"/>
          <w:szCs w:val="18"/>
        </w:rPr>
        <w:t>*748064# US</w:t>
      </w:r>
    </w:p>
    <w:p w14:paraId="76FC7D14"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w:t>
      </w:r>
      <w:proofErr w:type="gramStart"/>
      <w:r w:rsidRPr="00853617">
        <w:rPr>
          <w:rFonts w:ascii="Century Gothic" w:hAnsi="Century Gothic" w:cs="Calibri"/>
          <w:snapToGrid w:val="0"/>
          <w:sz w:val="18"/>
          <w:szCs w:val="18"/>
        </w:rPr>
        <w:t>16699006833,,</w:t>
      </w:r>
      <w:proofErr w:type="gramEnd"/>
      <w:r w:rsidRPr="00853617">
        <w:rPr>
          <w:rFonts w:ascii="Century Gothic" w:hAnsi="Century Gothic" w:cs="Calibri"/>
          <w:snapToGrid w:val="0"/>
          <w:sz w:val="18"/>
          <w:szCs w:val="18"/>
        </w:rPr>
        <w:t>89643221716</w:t>
      </w:r>
      <w:proofErr w:type="gramStart"/>
      <w:r w:rsidRPr="00853617">
        <w:rPr>
          <w:rFonts w:ascii="Century Gothic" w:hAnsi="Century Gothic" w:cs="Calibri"/>
          <w:snapToGrid w:val="0"/>
          <w:sz w:val="18"/>
          <w:szCs w:val="18"/>
        </w:rPr>
        <w:t>#,,,,</w:t>
      </w:r>
      <w:proofErr w:type="gramEnd"/>
      <w:r w:rsidRPr="00853617">
        <w:rPr>
          <w:rFonts w:ascii="Century Gothic" w:hAnsi="Century Gothic" w:cs="Calibri"/>
          <w:snapToGrid w:val="0"/>
          <w:sz w:val="18"/>
          <w:szCs w:val="18"/>
        </w:rPr>
        <w:t>*748064# US (San Jose)</w:t>
      </w:r>
    </w:p>
    <w:p w14:paraId="5C6A64F9" w14:textId="060D76B1"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Pr>
          <w:rFonts w:ascii="Century Gothic" w:hAnsi="Century Gothic" w:cs="Calibri"/>
          <w:snapToGrid w:val="0"/>
          <w:sz w:val="18"/>
          <w:szCs w:val="18"/>
        </w:rPr>
        <w:t>J</w:t>
      </w:r>
      <w:r w:rsidRPr="00853617">
        <w:rPr>
          <w:rFonts w:ascii="Century Gothic" w:hAnsi="Century Gothic" w:cs="Calibri"/>
          <w:snapToGrid w:val="0"/>
          <w:sz w:val="18"/>
          <w:szCs w:val="18"/>
        </w:rPr>
        <w:t>oin by SIP</w:t>
      </w:r>
    </w:p>
    <w:p w14:paraId="78B08CAE"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 89643221716@zoomcrc.com</w:t>
      </w:r>
    </w:p>
    <w:p w14:paraId="51293DB4" w14:textId="77777777" w:rsidR="00853617" w:rsidRP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853617">
        <w:rPr>
          <w:rFonts w:ascii="Century Gothic" w:hAnsi="Century Gothic" w:cs="Calibri"/>
          <w:snapToGrid w:val="0"/>
          <w:sz w:val="18"/>
          <w:szCs w:val="18"/>
        </w:rPr>
        <w:t>Join instructions</w:t>
      </w:r>
    </w:p>
    <w:p w14:paraId="3630F9C2" w14:textId="6B3BE0CF" w:rsidR="00853617" w:rsidRDefault="00853617" w:rsidP="00853617">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hyperlink r:id="rId11" w:history="1">
        <w:r w:rsidRPr="00B5165A">
          <w:rPr>
            <w:rStyle w:val="Hyperlink"/>
            <w:rFonts w:ascii="Century Gothic" w:hAnsi="Century Gothic" w:cs="Calibri"/>
            <w:snapToGrid w:val="0"/>
            <w:sz w:val="18"/>
            <w:szCs w:val="18"/>
          </w:rPr>
          <w:t>https://us05web.zoom.us/meetings/89643221716/invitations?signature=lQ_eaJATE8rxEaDy7GPFT_3iBLnYIIrkb3nLudggSow</w:t>
        </w:r>
      </w:hyperlink>
    </w:p>
    <w:p w14:paraId="030B4730" w14:textId="0FEA5960" w:rsidR="00853617" w:rsidRPr="00782BC3" w:rsidRDefault="00853617" w:rsidP="00782BC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p>
    <w:p w14:paraId="2AA90F60" w14:textId="77777777" w:rsidR="00C01C0D" w:rsidRDefault="00E85DB2" w:rsidP="004C30F3">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z w:val="18"/>
          <w:szCs w:val="18"/>
        </w:rPr>
      </w:pPr>
      <w:r w:rsidRPr="00075F31">
        <w:rPr>
          <w:rFonts w:ascii="Century Gothic" w:hAnsi="Century Gothic" w:cs="Calibri"/>
          <w:snapToGrid w:val="0"/>
          <w:sz w:val="18"/>
          <w:szCs w:val="18"/>
        </w:rPr>
        <w:tab/>
      </w:r>
      <w:r w:rsidR="009851FE" w:rsidRPr="00075F31">
        <w:rPr>
          <w:rFonts w:ascii="Century Gothic" w:hAnsi="Century Gothic" w:cs="Calibri"/>
          <w:b/>
          <w:bCs/>
          <w:sz w:val="18"/>
          <w:szCs w:val="18"/>
        </w:rPr>
        <w:t>B</w:t>
      </w:r>
      <w:r w:rsidR="004D402C" w:rsidRPr="00075F31">
        <w:rPr>
          <w:rFonts w:ascii="Century Gothic" w:hAnsi="Century Gothic" w:cs="Calibri"/>
          <w:b/>
          <w:bCs/>
          <w:sz w:val="18"/>
          <w:szCs w:val="18"/>
        </w:rPr>
        <w:t>.</w:t>
      </w:r>
      <w:r w:rsidR="004D402C" w:rsidRPr="00075F31">
        <w:rPr>
          <w:rFonts w:ascii="Century Gothic" w:hAnsi="Century Gothic" w:cs="Calibri"/>
          <w:b/>
          <w:bCs/>
          <w:sz w:val="18"/>
          <w:szCs w:val="18"/>
        </w:rPr>
        <w:tab/>
        <w:t>PRESENTATIONS</w:t>
      </w:r>
    </w:p>
    <w:p w14:paraId="32BFA3A7" w14:textId="77777777" w:rsidR="00C76C20" w:rsidRPr="00C76C20" w:rsidRDefault="00C76C20" w:rsidP="00540C15">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z w:val="18"/>
          <w:szCs w:val="18"/>
        </w:rPr>
      </w:pPr>
      <w:r>
        <w:rPr>
          <w:rFonts w:ascii="Century Gothic" w:hAnsi="Century Gothic" w:cs="Calibri"/>
          <w:b/>
          <w:bCs/>
          <w:sz w:val="18"/>
          <w:szCs w:val="18"/>
        </w:rPr>
        <w:tab/>
      </w:r>
      <w:r>
        <w:rPr>
          <w:rFonts w:ascii="Century Gothic" w:hAnsi="Century Gothic" w:cs="Calibri"/>
          <w:b/>
          <w:bCs/>
          <w:sz w:val="18"/>
          <w:szCs w:val="18"/>
        </w:rPr>
        <w:tab/>
      </w:r>
      <w:r w:rsidRPr="00C76C20">
        <w:rPr>
          <w:rFonts w:ascii="Century Gothic" w:hAnsi="Century Gothic" w:cs="Calibri"/>
          <w:bCs/>
          <w:sz w:val="18"/>
          <w:szCs w:val="18"/>
        </w:rPr>
        <w:t>1</w:t>
      </w:r>
      <w:proofErr w:type="gramStart"/>
      <w:r w:rsidRPr="00C76C20">
        <w:rPr>
          <w:rFonts w:ascii="Century Gothic" w:hAnsi="Century Gothic" w:cs="Calibri"/>
          <w:bCs/>
          <w:sz w:val="18"/>
          <w:szCs w:val="18"/>
        </w:rPr>
        <w:t xml:space="preserve">.  </w:t>
      </w:r>
      <w:r w:rsidR="00936776">
        <w:rPr>
          <w:rFonts w:ascii="Century Gothic" w:hAnsi="Century Gothic" w:cs="Calibri"/>
          <w:bCs/>
          <w:sz w:val="18"/>
          <w:szCs w:val="18"/>
        </w:rPr>
        <w:t>None</w:t>
      </w:r>
      <w:proofErr w:type="gramEnd"/>
    </w:p>
    <w:p w14:paraId="7CF605F8" w14:textId="77777777" w:rsidR="002252FE" w:rsidRPr="00E4338A" w:rsidRDefault="00E52E1D" w:rsidP="00DD7CBE">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z w:val="18"/>
          <w:szCs w:val="18"/>
        </w:rPr>
      </w:pPr>
      <w:r>
        <w:rPr>
          <w:rFonts w:ascii="Century Gothic" w:hAnsi="Century Gothic" w:cs="Calibri"/>
          <w:b/>
          <w:bCs/>
          <w:sz w:val="18"/>
          <w:szCs w:val="18"/>
        </w:rPr>
        <w:tab/>
      </w:r>
      <w:r w:rsidR="009851FE" w:rsidRPr="00075F31">
        <w:rPr>
          <w:rFonts w:ascii="Century Gothic" w:hAnsi="Century Gothic" w:cs="Calibri"/>
          <w:b/>
          <w:bCs/>
          <w:sz w:val="18"/>
          <w:szCs w:val="18"/>
        </w:rPr>
        <w:t>C</w:t>
      </w:r>
      <w:r w:rsidR="004D402C" w:rsidRPr="00075F31">
        <w:rPr>
          <w:rFonts w:ascii="Century Gothic" w:hAnsi="Century Gothic" w:cs="Calibri"/>
          <w:b/>
          <w:bCs/>
          <w:sz w:val="18"/>
          <w:szCs w:val="18"/>
        </w:rPr>
        <w:t>.</w:t>
      </w:r>
      <w:r w:rsidR="004D402C" w:rsidRPr="00075F31">
        <w:rPr>
          <w:rFonts w:ascii="Century Gothic" w:hAnsi="Century Gothic" w:cs="Calibri"/>
          <w:b/>
          <w:bCs/>
          <w:sz w:val="18"/>
          <w:szCs w:val="18"/>
        </w:rPr>
        <w:tab/>
      </w:r>
      <w:r w:rsidR="002252FE" w:rsidRPr="00075F31">
        <w:rPr>
          <w:rFonts w:ascii="Century Gothic" w:hAnsi="Century Gothic" w:cs="Calibri"/>
          <w:b/>
          <w:bCs/>
          <w:sz w:val="18"/>
          <w:szCs w:val="18"/>
        </w:rPr>
        <w:t xml:space="preserve">PUBLIC COMMENT TO THE BOARD </w:t>
      </w:r>
    </w:p>
    <w:p w14:paraId="0550062A" w14:textId="77777777" w:rsidR="004C2457" w:rsidRPr="00585BCE" w:rsidRDefault="002252FE" w:rsidP="004C2457">
      <w:pPr>
        <w:autoSpaceDE w:val="0"/>
        <w:autoSpaceDN w:val="0"/>
        <w:ind w:left="720"/>
        <w:rPr>
          <w:rFonts w:ascii="Century Gothic" w:hAnsi="Century Gothic" w:cs="Calibri"/>
          <w:snapToGrid w:val="0"/>
          <w:sz w:val="18"/>
          <w:szCs w:val="18"/>
        </w:rPr>
      </w:pPr>
      <w:r w:rsidRPr="00761C05">
        <w:rPr>
          <w:rFonts w:ascii="Century Gothic" w:hAnsi="Century Gothic" w:cs="Calibri"/>
          <w:sz w:val="16"/>
          <w:szCs w:val="16"/>
        </w:rPr>
        <w:t xml:space="preserve">This is the time for members of the public to address the Board regarding items on the agenda, and/or any item not on the agenda. At the Board’s discretion, comments on the agenda items may be addressed at the time the item is reviewed. In the interest of conducting the public meeting in a timely manner, individual speakers will be allowed three (3) minutes to address the </w:t>
      </w:r>
      <w:proofErr w:type="gramStart"/>
      <w:r w:rsidRPr="00761C05">
        <w:rPr>
          <w:rFonts w:ascii="Century Gothic" w:hAnsi="Century Gothic" w:cs="Calibri"/>
          <w:sz w:val="16"/>
          <w:szCs w:val="16"/>
        </w:rPr>
        <w:t>Board, and</w:t>
      </w:r>
      <w:proofErr w:type="gramEnd"/>
      <w:r w:rsidRPr="00761C05">
        <w:rPr>
          <w:rFonts w:ascii="Century Gothic" w:hAnsi="Century Gothic" w:cs="Calibri"/>
          <w:sz w:val="16"/>
          <w:szCs w:val="16"/>
        </w:rPr>
        <w:t xml:space="preserve"> shall limit the total time for public input on each item to 20 minutes. This is a comment period only, and the law does not allow the Board of Trustees to </w:t>
      </w:r>
      <w:proofErr w:type="gramStart"/>
      <w:r w:rsidRPr="00761C05">
        <w:rPr>
          <w:rFonts w:ascii="Century Gothic" w:hAnsi="Century Gothic" w:cs="Calibri"/>
          <w:sz w:val="16"/>
          <w:szCs w:val="16"/>
        </w:rPr>
        <w:t>take action</w:t>
      </w:r>
      <w:proofErr w:type="gramEnd"/>
      <w:r w:rsidRPr="00761C05">
        <w:rPr>
          <w:rFonts w:ascii="Century Gothic" w:hAnsi="Century Gothic" w:cs="Calibri"/>
          <w:sz w:val="16"/>
          <w:szCs w:val="16"/>
        </w:rPr>
        <w:t xml:space="preserve"> on any item not explicitly posted on the agenda in advance. However, Board members may ask for clarification, briefly respond to questions, refer concerns to staff, and/or request that an item be placed on a future agenda</w:t>
      </w:r>
      <w:r w:rsidRPr="00FB5547">
        <w:rPr>
          <w:rFonts w:ascii="Century Gothic" w:hAnsi="Century Gothic" w:cs="Calibri"/>
          <w:sz w:val="18"/>
          <w:szCs w:val="18"/>
        </w:rPr>
        <w:t>.</w:t>
      </w:r>
      <w:r w:rsidRPr="00FB5547">
        <w:rPr>
          <w:rFonts w:ascii="Century Gothic" w:hAnsi="Century Gothic" w:cs="Calibri"/>
          <w:snapToGrid w:val="0"/>
          <w:sz w:val="18"/>
          <w:szCs w:val="18"/>
        </w:rPr>
        <w:tab/>
      </w:r>
    </w:p>
    <w:p w14:paraId="6A093187" w14:textId="77777777" w:rsidR="00CF1720" w:rsidRDefault="004D402C" w:rsidP="00420349">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napToGrid w:val="0"/>
          <w:sz w:val="18"/>
          <w:szCs w:val="18"/>
        </w:rPr>
      </w:pPr>
      <w:r w:rsidRPr="00FB5547">
        <w:rPr>
          <w:rFonts w:ascii="Century Gothic" w:hAnsi="Century Gothic" w:cs="Calibri"/>
          <w:snapToGrid w:val="0"/>
        </w:rPr>
        <w:tab/>
      </w:r>
      <w:r w:rsidR="009851FE" w:rsidRPr="00075F31">
        <w:rPr>
          <w:rFonts w:ascii="Century Gothic" w:hAnsi="Century Gothic" w:cs="Calibri"/>
          <w:b/>
          <w:bCs/>
          <w:snapToGrid w:val="0"/>
          <w:sz w:val="18"/>
          <w:szCs w:val="18"/>
        </w:rPr>
        <w:t>D</w:t>
      </w:r>
      <w:r w:rsidRPr="00075F31">
        <w:rPr>
          <w:rFonts w:ascii="Century Gothic" w:hAnsi="Century Gothic" w:cs="Calibri"/>
          <w:b/>
          <w:bCs/>
          <w:snapToGrid w:val="0"/>
          <w:sz w:val="18"/>
          <w:szCs w:val="18"/>
        </w:rPr>
        <w:t>.</w:t>
      </w:r>
      <w:r w:rsidRPr="00075F31">
        <w:rPr>
          <w:rFonts w:ascii="Century Gothic" w:hAnsi="Century Gothic" w:cs="Calibri"/>
          <w:b/>
          <w:bCs/>
          <w:snapToGrid w:val="0"/>
          <w:sz w:val="18"/>
          <w:szCs w:val="18"/>
        </w:rPr>
        <w:tab/>
        <w:t>CORRESPONDENCE</w:t>
      </w:r>
    </w:p>
    <w:p w14:paraId="7DBDF1B0" w14:textId="77777777" w:rsidR="00B70525" w:rsidRPr="00B70525" w:rsidRDefault="00B70525" w:rsidP="00420349">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napToGrid w:val="0"/>
          <w:sz w:val="18"/>
          <w:szCs w:val="18"/>
        </w:rPr>
      </w:pPr>
      <w:r>
        <w:rPr>
          <w:rFonts w:ascii="Century Gothic" w:hAnsi="Century Gothic" w:cs="Calibri"/>
          <w:b/>
          <w:bCs/>
          <w:snapToGrid w:val="0"/>
          <w:sz w:val="18"/>
          <w:szCs w:val="18"/>
        </w:rPr>
        <w:tab/>
      </w:r>
      <w:r>
        <w:rPr>
          <w:rFonts w:ascii="Century Gothic" w:hAnsi="Century Gothic" w:cs="Calibri"/>
          <w:b/>
          <w:bCs/>
          <w:snapToGrid w:val="0"/>
          <w:sz w:val="18"/>
          <w:szCs w:val="18"/>
        </w:rPr>
        <w:tab/>
      </w:r>
      <w:r w:rsidRPr="00B70525">
        <w:rPr>
          <w:rFonts w:ascii="Century Gothic" w:hAnsi="Century Gothic" w:cs="Calibri"/>
          <w:bCs/>
          <w:snapToGrid w:val="0"/>
          <w:sz w:val="18"/>
          <w:szCs w:val="18"/>
        </w:rPr>
        <w:t xml:space="preserve">1.  </w:t>
      </w:r>
      <w:r>
        <w:rPr>
          <w:rFonts w:ascii="Century Gothic" w:hAnsi="Century Gothic" w:cs="Calibri"/>
          <w:bCs/>
          <w:snapToGrid w:val="0"/>
          <w:sz w:val="18"/>
          <w:szCs w:val="18"/>
        </w:rPr>
        <w:t xml:space="preserve"> </w:t>
      </w:r>
      <w:r w:rsidR="00936776">
        <w:rPr>
          <w:rFonts w:ascii="Century Gothic" w:hAnsi="Century Gothic" w:cs="Calibri"/>
          <w:bCs/>
          <w:snapToGrid w:val="0"/>
          <w:sz w:val="18"/>
          <w:szCs w:val="18"/>
        </w:rPr>
        <w:t>None</w:t>
      </w:r>
    </w:p>
    <w:p w14:paraId="7AEDF17B" w14:textId="77777777" w:rsidR="009E663E" w:rsidRDefault="00E52E1D">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napToGrid w:val="0"/>
          <w:sz w:val="18"/>
          <w:szCs w:val="18"/>
        </w:rPr>
      </w:pPr>
      <w:r>
        <w:rPr>
          <w:rFonts w:ascii="Century Gothic" w:hAnsi="Century Gothic" w:cs="Calibri"/>
          <w:b/>
          <w:bCs/>
          <w:snapToGrid w:val="0"/>
          <w:sz w:val="18"/>
          <w:szCs w:val="18"/>
        </w:rPr>
        <w:tab/>
      </w:r>
      <w:r w:rsidR="009851FE" w:rsidRPr="00075F31">
        <w:rPr>
          <w:rFonts w:ascii="Century Gothic" w:hAnsi="Century Gothic" w:cs="Calibri"/>
          <w:b/>
          <w:bCs/>
          <w:snapToGrid w:val="0"/>
          <w:sz w:val="18"/>
          <w:szCs w:val="18"/>
        </w:rPr>
        <w:t>E</w:t>
      </w:r>
      <w:r w:rsidR="004D402C" w:rsidRPr="00075F31">
        <w:rPr>
          <w:rFonts w:ascii="Century Gothic" w:hAnsi="Century Gothic" w:cs="Calibri"/>
          <w:b/>
          <w:bCs/>
          <w:snapToGrid w:val="0"/>
          <w:sz w:val="18"/>
          <w:szCs w:val="18"/>
        </w:rPr>
        <w:t>.</w:t>
      </w:r>
      <w:r w:rsidR="004D402C" w:rsidRPr="00075F31">
        <w:rPr>
          <w:rFonts w:ascii="Century Gothic" w:hAnsi="Century Gothic" w:cs="Calibri"/>
          <w:b/>
          <w:bCs/>
          <w:snapToGrid w:val="0"/>
          <w:sz w:val="18"/>
          <w:szCs w:val="18"/>
        </w:rPr>
        <w:tab/>
      </w:r>
      <w:r w:rsidR="009E663E">
        <w:rPr>
          <w:rFonts w:ascii="Century Gothic" w:hAnsi="Century Gothic" w:cs="Calibri"/>
          <w:b/>
          <w:bCs/>
          <w:snapToGrid w:val="0"/>
          <w:sz w:val="18"/>
          <w:szCs w:val="18"/>
        </w:rPr>
        <w:t>PUBLIC HEARINGS</w:t>
      </w:r>
    </w:p>
    <w:p w14:paraId="15560854" w14:textId="77777777" w:rsidR="00A323C0" w:rsidRDefault="00E91AAA" w:rsidP="00A323C0">
      <w:pPr>
        <w:pStyle w:val="Heading2"/>
        <w:jc w:val="left"/>
        <w:rPr>
          <w:rFonts w:ascii="Century Gothic" w:hAnsi="Century Gothic"/>
          <w:sz w:val="18"/>
          <w:szCs w:val="18"/>
        </w:rPr>
      </w:pPr>
      <w:r>
        <w:rPr>
          <w:rFonts w:ascii="Century Gothic" w:hAnsi="Century Gothic"/>
          <w:bCs/>
          <w:sz w:val="18"/>
          <w:szCs w:val="18"/>
        </w:rPr>
        <w:t xml:space="preserve">              </w:t>
      </w:r>
      <w:r w:rsidRPr="00E91AAA">
        <w:rPr>
          <w:rFonts w:ascii="Century Gothic" w:hAnsi="Century Gothic"/>
          <w:bCs/>
          <w:sz w:val="18"/>
          <w:szCs w:val="18"/>
        </w:rPr>
        <w:t xml:space="preserve">1.   </w:t>
      </w:r>
      <w:r w:rsidRPr="00E91AAA">
        <w:rPr>
          <w:rFonts w:ascii="Century Gothic" w:hAnsi="Century Gothic"/>
          <w:sz w:val="18"/>
          <w:szCs w:val="18"/>
        </w:rPr>
        <w:t>PUBLIC HEARING RE</w:t>
      </w:r>
      <w:r w:rsidR="00BE6F49">
        <w:rPr>
          <w:rFonts w:ascii="Century Gothic" w:hAnsi="Century Gothic"/>
          <w:sz w:val="18"/>
          <w:szCs w:val="18"/>
        </w:rPr>
        <w:t>GARDING THE RENEWAL PETITION OF</w:t>
      </w:r>
      <w:r w:rsidRPr="00E91AAA">
        <w:rPr>
          <w:rFonts w:ascii="Century Gothic" w:hAnsi="Century Gothic"/>
          <w:sz w:val="18"/>
          <w:szCs w:val="18"/>
        </w:rPr>
        <w:t xml:space="preserve"> FEATHER RIVER CHARTER SCHOOL</w:t>
      </w:r>
    </w:p>
    <w:p w14:paraId="208A2FBF" w14:textId="77777777" w:rsidR="00E91AAA" w:rsidRDefault="00E91AAA" w:rsidP="00A323C0">
      <w:pPr>
        <w:pStyle w:val="Heading2"/>
        <w:ind w:left="720"/>
        <w:jc w:val="left"/>
        <w:rPr>
          <w:rFonts w:ascii="Century Gothic" w:hAnsi="Century Gothic"/>
          <w:sz w:val="18"/>
          <w:szCs w:val="18"/>
        </w:rPr>
      </w:pPr>
      <w:r w:rsidRPr="00E91AAA">
        <w:rPr>
          <w:rStyle w:val="Strong"/>
          <w:rFonts w:ascii="Century Gothic" w:hAnsi="Century Gothic"/>
          <w:sz w:val="18"/>
          <w:szCs w:val="18"/>
        </w:rPr>
        <w:t>Purpose:</w:t>
      </w:r>
      <w:r w:rsidRPr="00E91AAA">
        <w:rPr>
          <w:rFonts w:ascii="Century Gothic" w:hAnsi="Century Gothic"/>
          <w:sz w:val="18"/>
          <w:szCs w:val="18"/>
        </w:rPr>
        <w:t xml:space="preserve"> Public Hearing</w:t>
      </w:r>
      <w:r w:rsidRPr="00E91AAA">
        <w:rPr>
          <w:rFonts w:ascii="Century Gothic" w:hAnsi="Century Gothic"/>
          <w:sz w:val="18"/>
          <w:szCs w:val="18"/>
        </w:rPr>
        <w:br/>
      </w:r>
      <w:r w:rsidRPr="00E91AAA">
        <w:rPr>
          <w:rStyle w:val="Strong"/>
          <w:rFonts w:ascii="Century Gothic" w:hAnsi="Century Gothic"/>
          <w:sz w:val="18"/>
          <w:szCs w:val="18"/>
        </w:rPr>
        <w:t>Action:</w:t>
      </w:r>
      <w:r w:rsidRPr="00E91AAA">
        <w:rPr>
          <w:rFonts w:ascii="Century Gothic" w:hAnsi="Century Gothic"/>
          <w:sz w:val="18"/>
          <w:szCs w:val="18"/>
        </w:rPr>
        <w:t xml:space="preserve"> No action requested</w:t>
      </w:r>
    </w:p>
    <w:p w14:paraId="705672D3" w14:textId="77777777" w:rsidR="00A323C0" w:rsidRPr="00A323C0" w:rsidRDefault="00A323C0" w:rsidP="00A323C0"/>
    <w:p w14:paraId="3F7FEA96" w14:textId="77777777" w:rsidR="00A323C0" w:rsidRDefault="00E91AAA" w:rsidP="00A323C0">
      <w:pPr>
        <w:pStyle w:val="Heading3"/>
        <w:rPr>
          <w:rFonts w:ascii="Century Gothic" w:hAnsi="Century Gothic"/>
          <w:sz w:val="18"/>
          <w:szCs w:val="18"/>
        </w:rPr>
      </w:pPr>
      <w:r>
        <w:rPr>
          <w:rFonts w:ascii="Century Gothic" w:hAnsi="Century Gothic"/>
          <w:sz w:val="18"/>
          <w:szCs w:val="18"/>
        </w:rPr>
        <w:tab/>
      </w:r>
      <w:r>
        <w:rPr>
          <w:rFonts w:ascii="Century Gothic" w:hAnsi="Century Gothic"/>
          <w:sz w:val="18"/>
          <w:szCs w:val="18"/>
        </w:rPr>
        <w:tab/>
      </w:r>
      <w:r w:rsidRPr="00E91AAA">
        <w:rPr>
          <w:rFonts w:ascii="Century Gothic" w:hAnsi="Century Gothic"/>
          <w:sz w:val="18"/>
          <w:szCs w:val="18"/>
        </w:rPr>
        <w:t>Background</w:t>
      </w:r>
    </w:p>
    <w:p w14:paraId="29573F8E" w14:textId="77777777" w:rsidR="00A323C0" w:rsidRPr="00A323C0" w:rsidRDefault="00A323C0" w:rsidP="00A323C0"/>
    <w:p w14:paraId="132DF3DE" w14:textId="77777777" w:rsidR="00E91AAA" w:rsidRPr="00E91AAA" w:rsidRDefault="00E91AAA" w:rsidP="00A323C0">
      <w:pPr>
        <w:pStyle w:val="Heading3"/>
        <w:ind w:left="720"/>
        <w:rPr>
          <w:rFonts w:ascii="Century Gothic" w:hAnsi="Century Gothic"/>
          <w:sz w:val="18"/>
          <w:szCs w:val="18"/>
        </w:rPr>
      </w:pPr>
      <w:r w:rsidRPr="00E91AAA">
        <w:rPr>
          <w:rFonts w:ascii="Century Gothic" w:hAnsi="Century Gothic"/>
          <w:sz w:val="18"/>
          <w:szCs w:val="18"/>
        </w:rPr>
        <w:t xml:space="preserve">Feather River Charter School has submitted a petition requesting renewal of its charter for a five-year term beginning </w:t>
      </w:r>
      <w:r w:rsidRPr="00E91AAA">
        <w:rPr>
          <w:rStyle w:val="Strong"/>
          <w:rFonts w:ascii="Century Gothic" w:hAnsi="Century Gothic"/>
          <w:sz w:val="18"/>
          <w:szCs w:val="18"/>
        </w:rPr>
        <w:t>July 1, 2027, and ending June 30, 2032</w:t>
      </w:r>
      <w:r w:rsidRPr="00E91AAA">
        <w:rPr>
          <w:rFonts w:ascii="Century Gothic" w:hAnsi="Century Gothic"/>
          <w:sz w:val="18"/>
          <w:szCs w:val="18"/>
        </w:rPr>
        <w:t xml:space="preserve">. The petition describes a personalized, standards-based educational program serving students through a flexible learning model and includes provisions addressing educational programs, measurable student outcomes, governance, employee qualifications, health and safety, admissions and enrollment, student services, fiscal management, and other charter requirements. </w:t>
      </w:r>
    </w:p>
    <w:p w14:paraId="64F157D9" w14:textId="77777777" w:rsidR="00E91AAA" w:rsidRPr="00E91AAA" w:rsidRDefault="00E91AAA" w:rsidP="00E91AAA">
      <w:pPr>
        <w:pStyle w:val="NormalWeb"/>
        <w:ind w:left="720"/>
        <w:rPr>
          <w:rFonts w:ascii="Century Gothic" w:hAnsi="Century Gothic"/>
          <w:sz w:val="18"/>
          <w:szCs w:val="18"/>
        </w:rPr>
      </w:pPr>
      <w:r w:rsidRPr="00E91AAA">
        <w:rPr>
          <w:rFonts w:ascii="Century Gothic" w:hAnsi="Century Gothic"/>
          <w:sz w:val="18"/>
          <w:szCs w:val="18"/>
        </w:rPr>
        <w:t xml:space="preserve">The petition identifies a resource center within the Winship-Robbins Elementary School District boundaries at </w:t>
      </w:r>
      <w:r w:rsidRPr="00E91AAA">
        <w:rPr>
          <w:rStyle w:val="Strong"/>
          <w:rFonts w:ascii="Century Gothic" w:hAnsi="Century Gothic"/>
          <w:sz w:val="18"/>
          <w:szCs w:val="18"/>
        </w:rPr>
        <w:t>4305 S. Meridian Road, Meridian, CA 95957</w:t>
      </w:r>
      <w:r w:rsidRPr="00E91AAA">
        <w:rPr>
          <w:rFonts w:ascii="Century Gothic" w:hAnsi="Century Gothic"/>
          <w:sz w:val="18"/>
          <w:szCs w:val="18"/>
        </w:rPr>
        <w:t xml:space="preserve">. </w:t>
      </w:r>
    </w:p>
    <w:p w14:paraId="19C4159F" w14:textId="77777777" w:rsidR="00E91AAA" w:rsidRPr="00E91AAA" w:rsidRDefault="00E91AAA" w:rsidP="00E91AAA">
      <w:pPr>
        <w:pStyle w:val="NormalWeb"/>
        <w:ind w:firstLine="720"/>
        <w:rPr>
          <w:rFonts w:ascii="Century Gothic" w:hAnsi="Century Gothic"/>
          <w:sz w:val="18"/>
          <w:szCs w:val="18"/>
        </w:rPr>
      </w:pPr>
      <w:r w:rsidRPr="00E91AAA">
        <w:rPr>
          <w:rFonts w:ascii="Century Gothic" w:hAnsi="Century Gothic"/>
          <w:sz w:val="18"/>
          <w:szCs w:val="18"/>
        </w:rPr>
        <w:t xml:space="preserve">The petition requests renewal through June 30, 2032. </w:t>
      </w:r>
    </w:p>
    <w:p w14:paraId="127E3CEC" w14:textId="77777777" w:rsidR="00E91AAA" w:rsidRPr="00E91AAA" w:rsidRDefault="00E91AAA" w:rsidP="00E91AAA">
      <w:pPr>
        <w:pStyle w:val="Heading3"/>
        <w:rPr>
          <w:rFonts w:ascii="Century Gothic" w:hAnsi="Century Gothic"/>
          <w:sz w:val="18"/>
          <w:szCs w:val="18"/>
        </w:rPr>
      </w:pPr>
      <w:r>
        <w:rPr>
          <w:rFonts w:ascii="Century Gothic" w:hAnsi="Century Gothic"/>
          <w:sz w:val="18"/>
          <w:szCs w:val="18"/>
        </w:rPr>
        <w:lastRenderedPageBreak/>
        <w:tab/>
      </w:r>
      <w:r>
        <w:rPr>
          <w:rFonts w:ascii="Century Gothic" w:hAnsi="Century Gothic"/>
          <w:sz w:val="18"/>
          <w:szCs w:val="18"/>
        </w:rPr>
        <w:tab/>
      </w:r>
      <w:r w:rsidRPr="00E91AAA">
        <w:rPr>
          <w:rFonts w:ascii="Century Gothic" w:hAnsi="Century Gothic"/>
          <w:sz w:val="18"/>
          <w:szCs w:val="18"/>
        </w:rPr>
        <w:t xml:space="preserve">Purpose of </w:t>
      </w:r>
      <w:proofErr w:type="gramStart"/>
      <w:r w:rsidRPr="00E91AAA">
        <w:rPr>
          <w:rFonts w:ascii="Century Gothic" w:hAnsi="Century Gothic"/>
          <w:sz w:val="18"/>
          <w:szCs w:val="18"/>
        </w:rPr>
        <w:t>the Public</w:t>
      </w:r>
      <w:proofErr w:type="gramEnd"/>
      <w:r w:rsidRPr="00E91AAA">
        <w:rPr>
          <w:rFonts w:ascii="Century Gothic" w:hAnsi="Century Gothic"/>
          <w:sz w:val="18"/>
          <w:szCs w:val="18"/>
        </w:rPr>
        <w:t xml:space="preserve"> Hearing</w:t>
      </w:r>
    </w:p>
    <w:p w14:paraId="0FF3DA24" w14:textId="77777777" w:rsidR="00BE6F49" w:rsidRDefault="00BE6F49" w:rsidP="00BE6F49">
      <w:pPr>
        <w:pStyle w:val="NormalWeb"/>
        <w:ind w:left="720"/>
        <w:rPr>
          <w:rFonts w:ascii="Century Gothic" w:hAnsi="Century Gothic"/>
          <w:sz w:val="18"/>
          <w:szCs w:val="18"/>
        </w:rPr>
      </w:pPr>
      <w:r w:rsidRPr="00BE6F49">
        <w:rPr>
          <w:rFonts w:ascii="Century Gothic" w:hAnsi="Century Gothic"/>
          <w:sz w:val="18"/>
          <w:szCs w:val="18"/>
        </w:rPr>
        <w:t>Pursuant to California Education Code §§ 47605 and 47607, the Governing Board will conduct a public hearing regarding the renewal petition submitted by Feather River Charter School.</w:t>
      </w:r>
    </w:p>
    <w:p w14:paraId="19045798" w14:textId="77777777" w:rsidR="00E91AAA" w:rsidRPr="00BE6F49" w:rsidRDefault="00E91AAA" w:rsidP="00BE6F49">
      <w:pPr>
        <w:pStyle w:val="NormalWeb"/>
        <w:ind w:left="720"/>
        <w:rPr>
          <w:rFonts w:ascii="Century Gothic" w:hAnsi="Century Gothic"/>
          <w:sz w:val="18"/>
          <w:szCs w:val="18"/>
        </w:rPr>
      </w:pPr>
      <w:r w:rsidRPr="00BE6F49">
        <w:rPr>
          <w:rFonts w:ascii="Century Gothic" w:hAnsi="Century Gothic"/>
          <w:sz w:val="18"/>
          <w:szCs w:val="18"/>
        </w:rPr>
        <w:t>The purpose of the hearing is to:</w:t>
      </w:r>
    </w:p>
    <w:p w14:paraId="56A124C1" w14:textId="77777777" w:rsidR="00E91AAA" w:rsidRDefault="00E91AAA" w:rsidP="00E91AAA">
      <w:pPr>
        <w:numPr>
          <w:ilvl w:val="0"/>
          <w:numId w:val="16"/>
        </w:numPr>
        <w:spacing w:before="100" w:beforeAutospacing="1" w:after="100" w:afterAutospacing="1"/>
        <w:rPr>
          <w:rFonts w:ascii="Century Gothic" w:hAnsi="Century Gothic"/>
          <w:sz w:val="18"/>
          <w:szCs w:val="18"/>
        </w:rPr>
      </w:pPr>
      <w:r w:rsidRPr="00E91AAA">
        <w:rPr>
          <w:rFonts w:ascii="Century Gothic" w:hAnsi="Century Gothic"/>
          <w:sz w:val="18"/>
          <w:szCs w:val="18"/>
        </w:rPr>
        <w:t xml:space="preserve">Receive public testimony regarding the renewal petition; </w:t>
      </w:r>
    </w:p>
    <w:p w14:paraId="7F0BE556" w14:textId="77777777" w:rsidR="00E91AAA" w:rsidRPr="00E91AAA" w:rsidRDefault="00E91AAA" w:rsidP="00E91AAA">
      <w:pPr>
        <w:numPr>
          <w:ilvl w:val="0"/>
          <w:numId w:val="16"/>
        </w:numPr>
        <w:spacing w:before="100" w:beforeAutospacing="1" w:after="100" w:afterAutospacing="1"/>
        <w:rPr>
          <w:rFonts w:ascii="Century Gothic" w:hAnsi="Century Gothic"/>
          <w:sz w:val="18"/>
          <w:szCs w:val="18"/>
        </w:rPr>
      </w:pPr>
      <w:r w:rsidRPr="00E91AAA">
        <w:rPr>
          <w:rFonts w:ascii="Century Gothic" w:hAnsi="Century Gothic"/>
          <w:sz w:val="18"/>
          <w:szCs w:val="18"/>
        </w:rPr>
        <w:t xml:space="preserve">Consider the provisions of the renewal petition; </w:t>
      </w:r>
    </w:p>
    <w:p w14:paraId="066A23A9" w14:textId="77777777" w:rsidR="00E91AAA" w:rsidRPr="00E91AAA" w:rsidRDefault="00E91AAA" w:rsidP="00E91AAA">
      <w:pPr>
        <w:numPr>
          <w:ilvl w:val="0"/>
          <w:numId w:val="16"/>
        </w:numPr>
        <w:spacing w:before="100" w:beforeAutospacing="1" w:after="100" w:afterAutospacing="1"/>
        <w:rPr>
          <w:rFonts w:ascii="Century Gothic" w:hAnsi="Century Gothic"/>
          <w:sz w:val="18"/>
          <w:szCs w:val="18"/>
        </w:rPr>
      </w:pPr>
      <w:r w:rsidRPr="00E91AAA">
        <w:rPr>
          <w:rFonts w:ascii="Century Gothic" w:hAnsi="Century Gothic"/>
          <w:sz w:val="18"/>
          <w:szCs w:val="18"/>
        </w:rPr>
        <w:t xml:space="preserve">Consider the </w:t>
      </w:r>
      <w:r w:rsidRPr="00E91AAA">
        <w:rPr>
          <w:rStyle w:val="Strong"/>
          <w:rFonts w:ascii="Century Gothic" w:hAnsi="Century Gothic"/>
          <w:sz w:val="18"/>
          <w:szCs w:val="18"/>
        </w:rPr>
        <w:t xml:space="preserve">level of support for the renewal petition among teachers employed by the </w:t>
      </w:r>
      <w:proofErr w:type="gramStart"/>
      <w:r w:rsidRPr="00E91AAA">
        <w:rPr>
          <w:rStyle w:val="Strong"/>
          <w:rFonts w:ascii="Century Gothic" w:hAnsi="Century Gothic"/>
          <w:sz w:val="18"/>
          <w:szCs w:val="18"/>
        </w:rPr>
        <w:t>District</w:t>
      </w:r>
      <w:proofErr w:type="gramEnd"/>
      <w:r w:rsidRPr="00E91AAA">
        <w:rPr>
          <w:rStyle w:val="Strong"/>
          <w:rFonts w:ascii="Century Gothic" w:hAnsi="Century Gothic"/>
          <w:sz w:val="18"/>
          <w:szCs w:val="18"/>
        </w:rPr>
        <w:t>, other District employees, and parents/guardians</w:t>
      </w:r>
      <w:r w:rsidRPr="00E91AAA">
        <w:rPr>
          <w:rFonts w:ascii="Century Gothic" w:hAnsi="Century Gothic"/>
          <w:sz w:val="18"/>
          <w:szCs w:val="18"/>
        </w:rPr>
        <w:t xml:space="preserve">; </w:t>
      </w:r>
    </w:p>
    <w:p w14:paraId="30E6B0FC" w14:textId="77777777" w:rsidR="00E91AAA" w:rsidRPr="00E91AAA" w:rsidRDefault="00E91AAA" w:rsidP="00E91AAA">
      <w:pPr>
        <w:numPr>
          <w:ilvl w:val="0"/>
          <w:numId w:val="16"/>
        </w:numPr>
        <w:spacing w:before="100" w:beforeAutospacing="1" w:after="100" w:afterAutospacing="1"/>
        <w:rPr>
          <w:rFonts w:ascii="Century Gothic" w:hAnsi="Century Gothic"/>
          <w:sz w:val="18"/>
          <w:szCs w:val="18"/>
        </w:rPr>
      </w:pPr>
      <w:proofErr w:type="gramStart"/>
      <w:r w:rsidRPr="00E91AAA">
        <w:rPr>
          <w:rFonts w:ascii="Century Gothic" w:hAnsi="Century Gothic"/>
          <w:sz w:val="18"/>
          <w:szCs w:val="18"/>
        </w:rPr>
        <w:t>Hear</w:t>
      </w:r>
      <w:proofErr w:type="gramEnd"/>
      <w:r w:rsidRPr="00E91AAA">
        <w:rPr>
          <w:rFonts w:ascii="Century Gothic" w:hAnsi="Century Gothic"/>
          <w:sz w:val="18"/>
          <w:szCs w:val="18"/>
        </w:rPr>
        <w:t xml:space="preserve"> from representatives of Feather River Charter School; and </w:t>
      </w:r>
    </w:p>
    <w:p w14:paraId="1D207BEE" w14:textId="77777777" w:rsidR="00E91AAA" w:rsidRDefault="00E91AAA" w:rsidP="00E91AAA">
      <w:pPr>
        <w:numPr>
          <w:ilvl w:val="0"/>
          <w:numId w:val="16"/>
        </w:numPr>
        <w:spacing w:before="100" w:beforeAutospacing="1" w:after="100" w:afterAutospacing="1"/>
        <w:rPr>
          <w:rFonts w:ascii="Century Gothic" w:hAnsi="Century Gothic"/>
          <w:sz w:val="18"/>
          <w:szCs w:val="18"/>
        </w:rPr>
      </w:pPr>
      <w:r w:rsidRPr="00E91AAA">
        <w:rPr>
          <w:rFonts w:ascii="Century Gothic" w:hAnsi="Century Gothic"/>
          <w:sz w:val="18"/>
          <w:szCs w:val="18"/>
        </w:rPr>
        <w:t xml:space="preserve">Receive comments from </w:t>
      </w:r>
      <w:r w:rsidR="00BE6F49">
        <w:rPr>
          <w:rFonts w:ascii="Century Gothic" w:hAnsi="Century Gothic"/>
          <w:sz w:val="18"/>
          <w:szCs w:val="18"/>
        </w:rPr>
        <w:t>other members of the public regarding the renewal petition.</w:t>
      </w:r>
      <w:r w:rsidRPr="00E91AAA">
        <w:rPr>
          <w:rFonts w:ascii="Century Gothic" w:hAnsi="Century Gothic"/>
          <w:sz w:val="18"/>
          <w:szCs w:val="18"/>
        </w:rPr>
        <w:t xml:space="preserve"> </w:t>
      </w:r>
    </w:p>
    <w:p w14:paraId="023F1EC6" w14:textId="77777777" w:rsidR="00BE6F49" w:rsidRDefault="00BE6F49" w:rsidP="00BE6F49">
      <w:pPr>
        <w:spacing w:before="100" w:beforeAutospacing="1" w:after="100" w:afterAutospacing="1"/>
        <w:ind w:left="720"/>
        <w:rPr>
          <w:rStyle w:val="Strong"/>
          <w:rFonts w:ascii="Century Gothic" w:hAnsi="Century Gothic"/>
          <w:sz w:val="18"/>
          <w:szCs w:val="18"/>
        </w:rPr>
      </w:pPr>
      <w:r w:rsidRPr="00BE6F49">
        <w:rPr>
          <w:rStyle w:val="Strong"/>
          <w:rFonts w:ascii="Century Gothic" w:hAnsi="Century Gothic"/>
          <w:sz w:val="18"/>
          <w:szCs w:val="18"/>
        </w:rPr>
        <w:t>Board Questions/Discussion:</w:t>
      </w:r>
      <w:r w:rsidRPr="00BE6F49">
        <w:rPr>
          <w:rFonts w:ascii="Century Gothic" w:hAnsi="Century Gothic"/>
          <w:sz w:val="18"/>
          <w:szCs w:val="18"/>
        </w:rPr>
        <w:t xml:space="preserve"> Following the public testimony, Board members may ask clarifying questions regarding the renewal petition and information presented during the hearing. </w:t>
      </w:r>
      <w:r w:rsidRPr="00BE6F49">
        <w:rPr>
          <w:rStyle w:val="Strong"/>
          <w:rFonts w:ascii="Century Gothic" w:hAnsi="Century Gothic"/>
          <w:sz w:val="18"/>
          <w:szCs w:val="18"/>
        </w:rPr>
        <w:t>No action regarding renewal will be taken at this meeting.</w:t>
      </w:r>
      <w:r w:rsidRPr="00BE6F49">
        <w:rPr>
          <w:rFonts w:ascii="Century Gothic" w:hAnsi="Century Gothic"/>
          <w:sz w:val="18"/>
          <w:szCs w:val="18"/>
        </w:rPr>
        <w:t xml:space="preserve"> </w:t>
      </w:r>
      <w:r w:rsidRPr="00E91AAA">
        <w:rPr>
          <w:rFonts w:ascii="Century Gothic" w:hAnsi="Century Gothic"/>
          <w:sz w:val="18"/>
          <w:szCs w:val="18"/>
        </w:rPr>
        <w:t xml:space="preserve">The public hearing is </w:t>
      </w:r>
      <w:r w:rsidRPr="00E91AAA">
        <w:rPr>
          <w:rStyle w:val="Strong"/>
          <w:rFonts w:ascii="Century Gothic" w:hAnsi="Century Gothic"/>
          <w:sz w:val="18"/>
          <w:szCs w:val="18"/>
        </w:rPr>
        <w:t>not the Board's final renewal decision</w:t>
      </w:r>
      <w:r w:rsidRPr="00E91AAA">
        <w:rPr>
          <w:rFonts w:ascii="Century Gothic" w:hAnsi="Century Gothic"/>
          <w:sz w:val="18"/>
          <w:szCs w:val="18"/>
        </w:rPr>
        <w:t>.</w:t>
      </w:r>
    </w:p>
    <w:p w14:paraId="4A8C4614" w14:textId="77777777" w:rsidR="00BE6F49" w:rsidRPr="00BE6F49" w:rsidRDefault="00BE6F49" w:rsidP="00BE6F49">
      <w:pPr>
        <w:spacing w:before="100" w:beforeAutospacing="1" w:after="100" w:afterAutospacing="1"/>
        <w:ind w:left="720"/>
        <w:rPr>
          <w:rFonts w:ascii="Century Gothic" w:hAnsi="Century Gothic"/>
          <w:sz w:val="18"/>
          <w:szCs w:val="18"/>
        </w:rPr>
      </w:pPr>
      <w:r w:rsidRPr="00BE6F49">
        <w:rPr>
          <w:rStyle w:val="Strong"/>
          <w:rFonts w:ascii="Century Gothic" w:hAnsi="Century Gothic"/>
          <w:sz w:val="18"/>
          <w:szCs w:val="18"/>
        </w:rPr>
        <w:t>Close Public Hearing:</w:t>
      </w:r>
      <w:r w:rsidRPr="00BE6F49">
        <w:rPr>
          <w:rFonts w:ascii="Century Gothic" w:hAnsi="Century Gothic"/>
          <w:sz w:val="18"/>
          <w:szCs w:val="18"/>
        </w:rPr>
        <w:t xml:space="preserve"> The Board President will close the public hearing regarding the renewal petition of Feather River Charter School.</w:t>
      </w:r>
    </w:p>
    <w:p w14:paraId="0269574C" w14:textId="77777777" w:rsidR="00E91AAA" w:rsidRPr="00E91AAA" w:rsidRDefault="00E91AAA" w:rsidP="00E91AAA">
      <w:pPr>
        <w:pStyle w:val="NormalWeb"/>
        <w:ind w:left="720"/>
        <w:rPr>
          <w:rFonts w:ascii="Century Gothic" w:hAnsi="Century Gothic"/>
          <w:sz w:val="18"/>
          <w:szCs w:val="18"/>
        </w:rPr>
      </w:pPr>
      <w:r w:rsidRPr="00E91AAA">
        <w:rPr>
          <w:rFonts w:ascii="Century Gothic" w:hAnsi="Century Gothic"/>
          <w:sz w:val="18"/>
          <w:szCs w:val="18"/>
        </w:rPr>
        <w:t xml:space="preserve">The Board will continue its review of the petition and the administrative record before considering final action at a subsequent Board meeting. The </w:t>
      </w:r>
      <w:proofErr w:type="gramStart"/>
      <w:r w:rsidRPr="00E91AAA">
        <w:rPr>
          <w:rFonts w:ascii="Century Gothic" w:hAnsi="Century Gothic"/>
          <w:sz w:val="18"/>
          <w:szCs w:val="18"/>
        </w:rPr>
        <w:t>District's</w:t>
      </w:r>
      <w:proofErr w:type="gramEnd"/>
      <w:r w:rsidRPr="00E91AAA">
        <w:rPr>
          <w:rFonts w:ascii="Century Gothic" w:hAnsi="Century Gothic"/>
          <w:sz w:val="18"/>
          <w:szCs w:val="18"/>
        </w:rPr>
        <w:t xml:space="preserve"> previously established schedule identifies </w:t>
      </w:r>
      <w:r w:rsidRPr="00E91AAA">
        <w:rPr>
          <w:rStyle w:val="Strong"/>
          <w:rFonts w:ascii="Century Gothic" w:hAnsi="Century Gothic"/>
          <w:sz w:val="18"/>
          <w:szCs w:val="18"/>
        </w:rPr>
        <w:t xml:space="preserve">November 10, </w:t>
      </w:r>
      <w:proofErr w:type="gramStart"/>
      <w:r w:rsidRPr="00E91AAA">
        <w:rPr>
          <w:rStyle w:val="Strong"/>
          <w:rFonts w:ascii="Century Gothic" w:hAnsi="Century Gothic"/>
          <w:sz w:val="18"/>
          <w:szCs w:val="18"/>
        </w:rPr>
        <w:t>2026</w:t>
      </w:r>
      <w:proofErr w:type="gramEnd"/>
      <w:r w:rsidRPr="00E91AAA">
        <w:rPr>
          <w:rFonts w:ascii="Century Gothic" w:hAnsi="Century Gothic"/>
          <w:sz w:val="18"/>
          <w:szCs w:val="18"/>
        </w:rPr>
        <w:t xml:space="preserve"> as the anticipated decision hearing.</w:t>
      </w:r>
    </w:p>
    <w:p w14:paraId="1E46A38D" w14:textId="77777777" w:rsidR="004D402C" w:rsidRPr="001557BD" w:rsidRDefault="009E663E" w:rsidP="001557BD">
      <w:pPr>
        <w:pStyle w:val="NoSpacing"/>
        <w:ind w:left="720"/>
        <w:rPr>
          <w:rFonts w:ascii="Century Gothic" w:hAnsi="Century Gothic" w:cs="Times New Roman"/>
          <w:sz w:val="18"/>
          <w:szCs w:val="18"/>
        </w:rPr>
      </w:pPr>
      <w:r>
        <w:rPr>
          <w:rFonts w:ascii="Century Gothic" w:hAnsi="Century Gothic"/>
          <w:b/>
          <w:bCs/>
          <w:snapToGrid w:val="0"/>
          <w:sz w:val="18"/>
          <w:szCs w:val="18"/>
        </w:rPr>
        <w:tab/>
      </w:r>
      <w:r w:rsidR="001557BD">
        <w:rPr>
          <w:rFonts w:ascii="Century Gothic" w:hAnsi="Century Gothic" w:cs="Times New Roman"/>
          <w:sz w:val="18"/>
          <w:szCs w:val="18"/>
        </w:rPr>
        <w:t>.</w:t>
      </w:r>
    </w:p>
    <w:p w14:paraId="16FD20C2" w14:textId="77777777" w:rsidR="009E663E" w:rsidRPr="00E52E1D" w:rsidRDefault="009E663E">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Cs/>
          <w:snapToGrid w:val="0"/>
          <w:sz w:val="18"/>
          <w:szCs w:val="18"/>
        </w:rPr>
      </w:pPr>
      <w:r>
        <w:rPr>
          <w:rFonts w:ascii="Century Gothic" w:hAnsi="Century Gothic" w:cs="Calibri"/>
          <w:b/>
          <w:bCs/>
          <w:snapToGrid w:val="0"/>
          <w:sz w:val="18"/>
          <w:szCs w:val="18"/>
        </w:rPr>
        <w:tab/>
      </w:r>
      <w:r w:rsidR="00013040">
        <w:rPr>
          <w:rFonts w:ascii="Century Gothic" w:hAnsi="Century Gothic" w:cs="Calibri"/>
          <w:b/>
          <w:bCs/>
          <w:snapToGrid w:val="0"/>
          <w:sz w:val="18"/>
          <w:szCs w:val="18"/>
        </w:rPr>
        <w:t>F</w:t>
      </w:r>
      <w:r w:rsidRPr="00075F31">
        <w:rPr>
          <w:rFonts w:ascii="Century Gothic" w:hAnsi="Century Gothic" w:cs="Calibri"/>
          <w:b/>
          <w:bCs/>
          <w:snapToGrid w:val="0"/>
          <w:sz w:val="18"/>
          <w:szCs w:val="18"/>
        </w:rPr>
        <w:t>.</w:t>
      </w:r>
      <w:r w:rsidRPr="00075F31">
        <w:rPr>
          <w:rFonts w:ascii="Century Gothic" w:hAnsi="Century Gothic" w:cs="Calibri"/>
          <w:b/>
          <w:bCs/>
          <w:snapToGrid w:val="0"/>
          <w:sz w:val="18"/>
          <w:szCs w:val="18"/>
        </w:rPr>
        <w:tab/>
        <w:t xml:space="preserve">REPORTS AND DISCUSSION ITEMS/POSSIBLE ACTION ITEMS  </w:t>
      </w:r>
    </w:p>
    <w:p w14:paraId="07DE765E" w14:textId="77777777" w:rsidR="00C40955" w:rsidRDefault="00C40955" w:rsidP="004914CB">
      <w:pPr>
        <w:pStyle w:val="E"/>
      </w:pPr>
      <w:r>
        <w:t>Superintendent’s Report</w:t>
      </w:r>
    </w:p>
    <w:p w14:paraId="6813050C" w14:textId="3A7CBB0F" w:rsidR="00E67CDC" w:rsidRDefault="00E67CDC" w:rsidP="00E67CDC">
      <w:pPr>
        <w:pStyle w:val="E"/>
      </w:pPr>
      <w:r>
        <w:t>Board Member Resignation – Ana McCammond- Information Only</w:t>
      </w:r>
    </w:p>
    <w:p w14:paraId="7C6F96FD" w14:textId="77777777" w:rsidR="00F147F3" w:rsidRPr="00E91AAA" w:rsidRDefault="00013040" w:rsidP="00155A73">
      <w:pPr>
        <w:pStyle w:val="E"/>
        <w:rPr>
          <w:rFonts w:cs="Calibri"/>
          <w:b/>
          <w:bCs/>
          <w:color w:val="000000"/>
        </w:rPr>
      </w:pPr>
      <w:r>
        <w:t>Discuss and</w:t>
      </w:r>
      <w:r w:rsidR="001C76DA">
        <w:t xml:space="preserve"> </w:t>
      </w:r>
      <w:proofErr w:type="gramStart"/>
      <w:r w:rsidR="001C76DA">
        <w:t>Approve</w:t>
      </w:r>
      <w:proofErr w:type="gramEnd"/>
      <w:r w:rsidR="001C76DA">
        <w:t xml:space="preserve"> the </w:t>
      </w:r>
      <w:r w:rsidR="00155A73">
        <w:t xml:space="preserve">Williams Venezuela </w:t>
      </w:r>
      <w:r w:rsidR="00056ACC">
        <w:t>Report for Quarter 1- J</w:t>
      </w:r>
      <w:r w:rsidR="00E91AAA">
        <w:t>uly, August, September</w:t>
      </w:r>
    </w:p>
    <w:p w14:paraId="60005381" w14:textId="77777777" w:rsidR="00E91AAA" w:rsidRPr="0007173D" w:rsidRDefault="00E91AAA" w:rsidP="00155A73">
      <w:pPr>
        <w:pStyle w:val="E"/>
        <w:rPr>
          <w:rFonts w:cs="Calibri"/>
          <w:b/>
          <w:bCs/>
          <w:color w:val="000000"/>
        </w:rPr>
      </w:pPr>
      <w:r>
        <w:t xml:space="preserve">Discuss and Approve W-RESD’s </w:t>
      </w:r>
      <w:r w:rsidR="009E5D3B">
        <w:t>FIT Report and the FIT Report for Feather River Charter School at the Winship Facility</w:t>
      </w:r>
    </w:p>
    <w:p w14:paraId="5ADC7E94" w14:textId="3CA13FA2" w:rsidR="0007173D" w:rsidRPr="0077779E" w:rsidRDefault="0007173D" w:rsidP="00155A73">
      <w:pPr>
        <w:pStyle w:val="E"/>
        <w:rPr>
          <w:rFonts w:cs="Calibri"/>
          <w:b/>
          <w:bCs/>
          <w:color w:val="000000"/>
        </w:rPr>
      </w:pPr>
      <w:r>
        <w:t>Discuss and Accept Feather River Charter School’s Unaudited Actuals</w:t>
      </w:r>
    </w:p>
    <w:p w14:paraId="652B32B6" w14:textId="4F6C698A" w:rsidR="0077779E" w:rsidRPr="00E65265" w:rsidRDefault="0077779E" w:rsidP="00155A73">
      <w:pPr>
        <w:pStyle w:val="E"/>
        <w:rPr>
          <w:rFonts w:cs="Calibri"/>
          <w:b/>
          <w:bCs/>
          <w:color w:val="000000"/>
        </w:rPr>
      </w:pPr>
      <w:r>
        <w:t xml:space="preserve">Discuss and Approve </w:t>
      </w:r>
      <w:proofErr w:type="gramStart"/>
      <w:r>
        <w:t>the Prop</w:t>
      </w:r>
      <w:proofErr w:type="gramEnd"/>
      <w:r>
        <w:t xml:space="preserve"> 28 Annual Report</w:t>
      </w:r>
      <w:r w:rsidR="00592F3E">
        <w:t xml:space="preserve"> for Fiscal Year 2026-2027</w:t>
      </w:r>
    </w:p>
    <w:p w14:paraId="4C02F4B6" w14:textId="5FE303E4" w:rsidR="00E65265" w:rsidRPr="0007173D" w:rsidRDefault="00E65265" w:rsidP="0007173D">
      <w:pPr>
        <w:pStyle w:val="E"/>
        <w:rPr>
          <w:rFonts w:ascii="Aptos" w:hAnsi="Aptos"/>
        </w:rPr>
      </w:pPr>
      <w:r>
        <w:t xml:space="preserve">Information Item: Proposal to amend Board policies to increase employee health benefits by expanding employee eligibility and removing the </w:t>
      </w:r>
      <w:proofErr w:type="gramStart"/>
      <w:r>
        <w:t>District’s</w:t>
      </w:r>
      <w:proofErr w:type="gramEnd"/>
      <w:r>
        <w:t xml:space="preserve"> contribution cap.</w:t>
      </w:r>
    </w:p>
    <w:p w14:paraId="2872C468" w14:textId="77777777" w:rsidR="007D78D9" w:rsidRPr="00075F31" w:rsidRDefault="00D1634E" w:rsidP="00D1634E">
      <w:pPr>
        <w:pStyle w:val="E"/>
        <w:numPr>
          <w:ilvl w:val="0"/>
          <w:numId w:val="0"/>
        </w:numPr>
        <w:rPr>
          <w:rFonts w:cs="Calibri"/>
          <w:b/>
          <w:bCs/>
          <w:color w:val="000000"/>
        </w:rPr>
      </w:pPr>
      <w:r>
        <w:t xml:space="preserve">       </w:t>
      </w:r>
      <w:r w:rsidR="008F4481">
        <w:rPr>
          <w:rFonts w:cs="Calibri"/>
          <w:b/>
          <w:bCs/>
          <w:color w:val="000000"/>
        </w:rPr>
        <w:t>G</w:t>
      </w:r>
      <w:r w:rsidR="002252FE" w:rsidRPr="00075F31">
        <w:rPr>
          <w:rFonts w:cs="Calibri"/>
          <w:b/>
          <w:bCs/>
          <w:color w:val="000000"/>
        </w:rPr>
        <w:t xml:space="preserve">. </w:t>
      </w:r>
      <w:r w:rsidR="00FB5547" w:rsidRPr="00075F31">
        <w:rPr>
          <w:rFonts w:cs="Calibri"/>
          <w:b/>
          <w:bCs/>
          <w:color w:val="000000"/>
        </w:rPr>
        <w:t xml:space="preserve"> </w:t>
      </w:r>
      <w:r w:rsidR="002252FE" w:rsidRPr="00075F31">
        <w:rPr>
          <w:rFonts w:cs="Calibri"/>
          <w:b/>
          <w:bCs/>
          <w:color w:val="000000"/>
        </w:rPr>
        <w:t>TRUSTEE COMMENTS/REQUESTS FOR FUTURE BOARD ITEMS</w:t>
      </w:r>
    </w:p>
    <w:p w14:paraId="55E59EE6" w14:textId="77777777" w:rsidR="002C244F" w:rsidRPr="00420349" w:rsidRDefault="002252FE"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b/>
          <w:bCs/>
          <w:sz w:val="18"/>
          <w:szCs w:val="18"/>
        </w:rPr>
      </w:pPr>
      <w:r w:rsidRPr="00075F31">
        <w:rPr>
          <w:rFonts w:ascii="Century Gothic" w:hAnsi="Century Gothic" w:cs="Calibri"/>
          <w:b/>
          <w:bCs/>
          <w:snapToGrid w:val="0"/>
          <w:color w:val="000000"/>
          <w:sz w:val="18"/>
          <w:szCs w:val="18"/>
        </w:rPr>
        <w:t xml:space="preserve"> </w:t>
      </w:r>
      <w:r w:rsidRPr="00075F31">
        <w:rPr>
          <w:rFonts w:ascii="Century Gothic" w:hAnsi="Century Gothic" w:cs="Calibri"/>
          <w:snapToGrid w:val="0"/>
          <w:sz w:val="18"/>
          <w:szCs w:val="18"/>
        </w:rPr>
        <w:t xml:space="preserve">    </w:t>
      </w:r>
      <w:r w:rsidR="006E6969" w:rsidRPr="00075F31">
        <w:rPr>
          <w:rFonts w:ascii="Century Gothic" w:hAnsi="Century Gothic" w:cs="Calibri"/>
          <w:snapToGrid w:val="0"/>
          <w:sz w:val="18"/>
          <w:szCs w:val="18"/>
        </w:rPr>
        <w:t xml:space="preserve"> </w:t>
      </w:r>
      <w:r w:rsidR="00BA0EDB" w:rsidRPr="00075F31">
        <w:rPr>
          <w:rFonts w:ascii="Century Gothic" w:hAnsi="Century Gothic" w:cs="Calibri"/>
          <w:snapToGrid w:val="0"/>
          <w:sz w:val="18"/>
          <w:szCs w:val="18"/>
        </w:rPr>
        <w:t xml:space="preserve"> </w:t>
      </w:r>
      <w:r w:rsidR="008F4481">
        <w:rPr>
          <w:rFonts w:ascii="Century Gothic" w:hAnsi="Century Gothic" w:cs="Calibri"/>
          <w:b/>
          <w:bCs/>
          <w:sz w:val="18"/>
          <w:szCs w:val="18"/>
        </w:rPr>
        <w:t>H</w:t>
      </w:r>
      <w:r w:rsidRPr="00075F31">
        <w:rPr>
          <w:rFonts w:ascii="Century Gothic" w:hAnsi="Century Gothic" w:cs="Calibri"/>
          <w:b/>
          <w:bCs/>
          <w:sz w:val="18"/>
          <w:szCs w:val="18"/>
        </w:rPr>
        <w:t>.</w:t>
      </w:r>
      <w:r w:rsidR="00BA0EDB" w:rsidRPr="00075F31">
        <w:rPr>
          <w:rFonts w:ascii="Century Gothic" w:hAnsi="Century Gothic" w:cs="Calibri"/>
          <w:b/>
          <w:bCs/>
          <w:sz w:val="18"/>
          <w:szCs w:val="18"/>
        </w:rPr>
        <w:t xml:space="preserve">  </w:t>
      </w:r>
      <w:r w:rsidR="004D402C" w:rsidRPr="00075F31">
        <w:rPr>
          <w:rFonts w:ascii="Century Gothic" w:hAnsi="Century Gothic" w:cs="Calibri"/>
          <w:b/>
          <w:bCs/>
          <w:sz w:val="18"/>
          <w:szCs w:val="18"/>
        </w:rPr>
        <w:t>CONSENT ITEMS</w:t>
      </w:r>
      <w:r w:rsidR="00521B36">
        <w:rPr>
          <w:rFonts w:ascii="Century Gothic" w:hAnsi="Century Gothic" w:cs="Calibri"/>
          <w:snapToGrid w:val="0"/>
          <w:sz w:val="18"/>
          <w:szCs w:val="18"/>
        </w:rPr>
        <w:t xml:space="preserve"> </w:t>
      </w:r>
    </w:p>
    <w:p w14:paraId="650DC494" w14:textId="77777777" w:rsidR="00215373" w:rsidRPr="00075F31" w:rsidRDefault="0024195B"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sidRPr="00075F31">
        <w:rPr>
          <w:rFonts w:ascii="Century Gothic" w:hAnsi="Century Gothic" w:cs="Calibri"/>
          <w:snapToGrid w:val="0"/>
          <w:sz w:val="18"/>
          <w:szCs w:val="18"/>
        </w:rPr>
        <w:tab/>
      </w:r>
      <w:r w:rsidR="00DD7CBE" w:rsidRPr="00075F31">
        <w:rPr>
          <w:rFonts w:ascii="Century Gothic" w:hAnsi="Century Gothic" w:cs="Calibri"/>
          <w:snapToGrid w:val="0"/>
          <w:sz w:val="18"/>
          <w:szCs w:val="18"/>
        </w:rPr>
        <w:tab/>
      </w:r>
      <w:r w:rsidR="00420349">
        <w:rPr>
          <w:rFonts w:ascii="Century Gothic" w:hAnsi="Century Gothic" w:cs="Calibri"/>
          <w:snapToGrid w:val="0"/>
          <w:sz w:val="18"/>
          <w:szCs w:val="18"/>
        </w:rPr>
        <w:t>1</w:t>
      </w:r>
      <w:proofErr w:type="gramStart"/>
      <w:r w:rsidR="004D402C" w:rsidRPr="00075F31">
        <w:rPr>
          <w:rFonts w:ascii="Century Gothic" w:hAnsi="Century Gothic" w:cs="Calibri"/>
          <w:snapToGrid w:val="0"/>
          <w:sz w:val="18"/>
          <w:szCs w:val="18"/>
        </w:rPr>
        <w:t>.  Student</w:t>
      </w:r>
      <w:proofErr w:type="gramEnd"/>
      <w:r w:rsidR="004D402C" w:rsidRPr="00075F31">
        <w:rPr>
          <w:rFonts w:ascii="Century Gothic" w:hAnsi="Century Gothic" w:cs="Calibri"/>
          <w:snapToGrid w:val="0"/>
          <w:sz w:val="18"/>
          <w:szCs w:val="18"/>
        </w:rPr>
        <w:t xml:space="preserve"> Fund Account</w:t>
      </w:r>
      <w:r w:rsidR="00155A73">
        <w:rPr>
          <w:rFonts w:ascii="Century Gothic" w:hAnsi="Century Gothic" w:cs="Calibri"/>
          <w:snapToGrid w:val="0"/>
          <w:sz w:val="18"/>
          <w:szCs w:val="18"/>
        </w:rPr>
        <w:t xml:space="preserve">- </w:t>
      </w:r>
      <w:r w:rsidR="00056ACC">
        <w:rPr>
          <w:rFonts w:ascii="Century Gothic" w:hAnsi="Century Gothic" w:cs="Calibri"/>
          <w:snapToGrid w:val="0"/>
          <w:sz w:val="18"/>
          <w:szCs w:val="18"/>
        </w:rPr>
        <w:t>NA</w:t>
      </w:r>
    </w:p>
    <w:p w14:paraId="5C3B589A" w14:textId="77777777" w:rsidR="007D78D9" w:rsidRPr="00075F31" w:rsidRDefault="00420349" w:rsidP="00447E6C">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sz w:val="18"/>
          <w:szCs w:val="18"/>
        </w:rPr>
      </w:pPr>
      <w:r>
        <w:rPr>
          <w:rFonts w:ascii="Century Gothic" w:hAnsi="Century Gothic" w:cs="Calibri"/>
          <w:snapToGrid w:val="0"/>
          <w:sz w:val="18"/>
          <w:szCs w:val="18"/>
        </w:rPr>
        <w:tab/>
      </w:r>
      <w:r>
        <w:rPr>
          <w:rFonts w:ascii="Century Gothic" w:hAnsi="Century Gothic" w:cs="Calibri"/>
          <w:snapToGrid w:val="0"/>
          <w:sz w:val="18"/>
          <w:szCs w:val="18"/>
        </w:rPr>
        <w:tab/>
        <w:t>2</w:t>
      </w:r>
      <w:proofErr w:type="gramStart"/>
      <w:r w:rsidR="00FD1682" w:rsidRPr="00075F31">
        <w:rPr>
          <w:rFonts w:ascii="Century Gothic" w:hAnsi="Century Gothic" w:cs="Calibri"/>
          <w:snapToGrid w:val="0"/>
          <w:sz w:val="18"/>
          <w:szCs w:val="18"/>
        </w:rPr>
        <w:t xml:space="preserve">.  </w:t>
      </w:r>
      <w:r w:rsidR="009662C6">
        <w:rPr>
          <w:rFonts w:ascii="Century Gothic" w:hAnsi="Century Gothic" w:cs="Calibri"/>
          <w:snapToGrid w:val="0"/>
          <w:sz w:val="18"/>
          <w:szCs w:val="18"/>
        </w:rPr>
        <w:t>Warrant</w:t>
      </w:r>
      <w:proofErr w:type="gramEnd"/>
      <w:r w:rsidR="009662C6">
        <w:rPr>
          <w:rFonts w:ascii="Century Gothic" w:hAnsi="Century Gothic" w:cs="Calibri"/>
          <w:snapToGrid w:val="0"/>
          <w:sz w:val="18"/>
          <w:szCs w:val="18"/>
        </w:rPr>
        <w:t xml:space="preserve"> Batches-</w:t>
      </w:r>
      <w:r w:rsidR="00B70525">
        <w:rPr>
          <w:rFonts w:ascii="Century Gothic" w:hAnsi="Century Gothic" w:cs="Calibri"/>
          <w:snapToGrid w:val="0"/>
          <w:sz w:val="18"/>
          <w:szCs w:val="18"/>
        </w:rPr>
        <w:t xml:space="preserve"> </w:t>
      </w:r>
      <w:r w:rsidR="00056ACC">
        <w:rPr>
          <w:rFonts w:ascii="Century Gothic" w:hAnsi="Century Gothic" w:cs="Calibri"/>
          <w:snapToGrid w:val="0"/>
          <w:sz w:val="18"/>
          <w:szCs w:val="18"/>
        </w:rPr>
        <w:t>NA</w:t>
      </w:r>
    </w:p>
    <w:p w14:paraId="6BC2E8EE" w14:textId="77777777" w:rsidR="002252FE" w:rsidRPr="00075F31" w:rsidRDefault="00072BA3" w:rsidP="00547174">
      <w:pPr>
        <w:autoSpaceDE w:val="0"/>
        <w:autoSpaceDN w:val="0"/>
        <w:rPr>
          <w:rFonts w:ascii="Century Gothic" w:hAnsi="Century Gothic" w:cs="Calibri"/>
          <w:b/>
          <w:bCs/>
          <w:color w:val="000000"/>
          <w:sz w:val="18"/>
          <w:szCs w:val="18"/>
        </w:rPr>
      </w:pPr>
      <w:r w:rsidRPr="00075F31">
        <w:rPr>
          <w:rFonts w:ascii="Century Gothic" w:hAnsi="Century Gothic" w:cs="Calibri"/>
          <w:b/>
          <w:bCs/>
          <w:color w:val="000000"/>
          <w:sz w:val="18"/>
          <w:szCs w:val="18"/>
        </w:rPr>
        <w:t xml:space="preserve">    </w:t>
      </w:r>
      <w:r w:rsidR="00E85DB2" w:rsidRPr="00075F31">
        <w:rPr>
          <w:rFonts w:ascii="Century Gothic" w:hAnsi="Century Gothic" w:cs="Calibri"/>
          <w:b/>
          <w:bCs/>
          <w:color w:val="000000"/>
          <w:sz w:val="18"/>
          <w:szCs w:val="18"/>
        </w:rPr>
        <w:t xml:space="preserve"> </w:t>
      </w:r>
      <w:r w:rsidRPr="00075F31">
        <w:rPr>
          <w:rFonts w:ascii="Century Gothic" w:hAnsi="Century Gothic" w:cs="Calibri"/>
          <w:b/>
          <w:bCs/>
          <w:color w:val="000000"/>
          <w:sz w:val="18"/>
          <w:szCs w:val="18"/>
        </w:rPr>
        <w:t xml:space="preserve">  </w:t>
      </w:r>
      <w:r w:rsidR="006E6969" w:rsidRPr="00075F31">
        <w:rPr>
          <w:rFonts w:ascii="Century Gothic" w:hAnsi="Century Gothic" w:cs="Calibri"/>
          <w:b/>
          <w:bCs/>
          <w:color w:val="000000"/>
          <w:sz w:val="18"/>
          <w:szCs w:val="18"/>
        </w:rPr>
        <w:t xml:space="preserve"> </w:t>
      </w:r>
      <w:r w:rsidR="008F4481">
        <w:rPr>
          <w:rFonts w:ascii="Century Gothic" w:hAnsi="Century Gothic" w:cs="Calibri"/>
          <w:b/>
          <w:bCs/>
          <w:color w:val="000000"/>
          <w:sz w:val="18"/>
          <w:szCs w:val="18"/>
        </w:rPr>
        <w:t>I</w:t>
      </w:r>
      <w:r w:rsidR="002252FE" w:rsidRPr="00075F31">
        <w:rPr>
          <w:rFonts w:ascii="Century Gothic" w:hAnsi="Century Gothic" w:cs="Calibri"/>
          <w:b/>
          <w:bCs/>
          <w:color w:val="000000"/>
          <w:sz w:val="18"/>
          <w:szCs w:val="18"/>
        </w:rPr>
        <w:t>.</w:t>
      </w:r>
      <w:r w:rsidRPr="00075F31">
        <w:rPr>
          <w:rFonts w:ascii="Century Gothic" w:hAnsi="Century Gothic" w:cs="Calibri"/>
          <w:b/>
          <w:bCs/>
          <w:color w:val="000000"/>
          <w:sz w:val="18"/>
          <w:szCs w:val="18"/>
        </w:rPr>
        <w:t xml:space="preserve"> </w:t>
      </w:r>
      <w:r w:rsidR="00FB5547" w:rsidRPr="00075F31">
        <w:rPr>
          <w:rFonts w:ascii="Century Gothic" w:hAnsi="Century Gothic" w:cs="Calibri"/>
          <w:b/>
          <w:bCs/>
          <w:color w:val="000000"/>
          <w:sz w:val="18"/>
          <w:szCs w:val="18"/>
        </w:rPr>
        <w:t xml:space="preserve"> </w:t>
      </w:r>
      <w:r w:rsidR="002252FE" w:rsidRPr="00075F31">
        <w:rPr>
          <w:rFonts w:ascii="Century Gothic" w:hAnsi="Century Gothic" w:cs="Calibri"/>
          <w:b/>
          <w:bCs/>
          <w:color w:val="000000"/>
          <w:sz w:val="18"/>
          <w:szCs w:val="18"/>
        </w:rPr>
        <w:t xml:space="preserve"> DATE, TIME AND PLACE OF NEXT SCHEDULED REGULAR BOARD MEETING:</w:t>
      </w:r>
    </w:p>
    <w:p w14:paraId="2F6EDC43" w14:textId="3558E445" w:rsidR="00A213F2" w:rsidRPr="00075F31" w:rsidRDefault="00072BA3" w:rsidP="00A213F2">
      <w:pPr>
        <w:autoSpaceDE w:val="0"/>
        <w:autoSpaceDN w:val="0"/>
        <w:rPr>
          <w:rFonts w:ascii="Century Gothic" w:hAnsi="Century Gothic" w:cs="Calibri"/>
          <w:bCs/>
          <w:color w:val="000000"/>
          <w:sz w:val="18"/>
          <w:szCs w:val="18"/>
        </w:rPr>
      </w:pPr>
      <w:r w:rsidRPr="00075F31">
        <w:rPr>
          <w:rFonts w:ascii="Century Gothic" w:hAnsi="Century Gothic" w:cs="Calibri"/>
          <w:b/>
          <w:bCs/>
          <w:color w:val="000000"/>
          <w:sz w:val="18"/>
          <w:szCs w:val="18"/>
        </w:rPr>
        <w:tab/>
      </w:r>
      <w:r w:rsidR="00807E90" w:rsidRPr="00075F31">
        <w:rPr>
          <w:rFonts w:ascii="Century Gothic" w:hAnsi="Century Gothic" w:cs="Calibri"/>
          <w:bCs/>
          <w:color w:val="000000"/>
          <w:sz w:val="18"/>
          <w:szCs w:val="18"/>
        </w:rPr>
        <w:t xml:space="preserve">The next </w:t>
      </w:r>
      <w:proofErr w:type="gramStart"/>
      <w:r w:rsidR="00807E90" w:rsidRPr="00075F31">
        <w:rPr>
          <w:rFonts w:ascii="Century Gothic" w:hAnsi="Century Gothic" w:cs="Calibri"/>
          <w:bCs/>
          <w:color w:val="000000"/>
          <w:sz w:val="18"/>
          <w:szCs w:val="18"/>
        </w:rPr>
        <w:t>s</w:t>
      </w:r>
      <w:r w:rsidR="00DA55C3" w:rsidRPr="00075F31">
        <w:rPr>
          <w:rFonts w:ascii="Century Gothic" w:hAnsi="Century Gothic" w:cs="Calibri"/>
          <w:bCs/>
          <w:color w:val="000000"/>
          <w:sz w:val="18"/>
          <w:szCs w:val="18"/>
        </w:rPr>
        <w:t>cheduled meeting</w:t>
      </w:r>
      <w:proofErr w:type="gramEnd"/>
      <w:r w:rsidR="00DA55C3" w:rsidRPr="00075F31">
        <w:rPr>
          <w:rFonts w:ascii="Century Gothic" w:hAnsi="Century Gothic" w:cs="Calibri"/>
          <w:bCs/>
          <w:color w:val="000000"/>
          <w:sz w:val="18"/>
          <w:szCs w:val="18"/>
        </w:rPr>
        <w:t xml:space="preserve"> is</w:t>
      </w:r>
      <w:r w:rsidR="00455BB1" w:rsidRPr="00075F31">
        <w:rPr>
          <w:rFonts w:ascii="Century Gothic" w:hAnsi="Century Gothic" w:cs="Calibri"/>
          <w:bCs/>
          <w:color w:val="000000"/>
          <w:sz w:val="18"/>
          <w:szCs w:val="18"/>
        </w:rPr>
        <w:t xml:space="preserve"> at</w:t>
      </w:r>
      <w:r w:rsidR="00761C05" w:rsidRPr="00075F31">
        <w:rPr>
          <w:rFonts w:ascii="Century Gothic" w:hAnsi="Century Gothic" w:cs="Calibri"/>
          <w:bCs/>
          <w:color w:val="000000"/>
          <w:sz w:val="18"/>
          <w:szCs w:val="18"/>
        </w:rPr>
        <w:t xml:space="preserve"> Robbins </w:t>
      </w:r>
      <w:r w:rsidR="00243140" w:rsidRPr="00075F31">
        <w:rPr>
          <w:rFonts w:ascii="Century Gothic" w:hAnsi="Century Gothic" w:cs="Calibri"/>
          <w:bCs/>
          <w:color w:val="000000"/>
          <w:sz w:val="18"/>
          <w:szCs w:val="18"/>
        </w:rPr>
        <w:t>School</w:t>
      </w:r>
      <w:r w:rsidR="005E70B6">
        <w:rPr>
          <w:rFonts w:ascii="Century Gothic" w:hAnsi="Century Gothic" w:cs="Calibri"/>
          <w:bCs/>
          <w:color w:val="000000"/>
          <w:sz w:val="18"/>
          <w:szCs w:val="18"/>
        </w:rPr>
        <w:t xml:space="preserve"> at 6:0</w:t>
      </w:r>
      <w:r w:rsidR="00155A73">
        <w:rPr>
          <w:rFonts w:ascii="Century Gothic" w:hAnsi="Century Gothic" w:cs="Calibri"/>
          <w:bCs/>
          <w:color w:val="000000"/>
          <w:sz w:val="18"/>
          <w:szCs w:val="18"/>
        </w:rPr>
        <w:t>0</w:t>
      </w:r>
      <w:r w:rsidR="00306C50" w:rsidRPr="00075F31">
        <w:rPr>
          <w:rFonts w:ascii="Century Gothic" w:hAnsi="Century Gothic" w:cs="Calibri"/>
          <w:bCs/>
          <w:color w:val="000000"/>
          <w:sz w:val="18"/>
          <w:szCs w:val="18"/>
        </w:rPr>
        <w:t xml:space="preserve"> p.m.</w:t>
      </w:r>
      <w:r w:rsidR="00B70525">
        <w:rPr>
          <w:rFonts w:ascii="Century Gothic" w:hAnsi="Century Gothic" w:cs="Calibri"/>
          <w:bCs/>
          <w:color w:val="000000"/>
          <w:sz w:val="18"/>
          <w:szCs w:val="18"/>
        </w:rPr>
        <w:t xml:space="preserve"> on </w:t>
      </w:r>
      <w:r w:rsidR="00BE6F49">
        <w:rPr>
          <w:rFonts w:ascii="Century Gothic" w:hAnsi="Century Gothic" w:cs="Calibri"/>
          <w:bCs/>
          <w:color w:val="000000"/>
          <w:sz w:val="18"/>
          <w:szCs w:val="18"/>
        </w:rPr>
        <w:t>November 1</w:t>
      </w:r>
      <w:r w:rsidR="00E67CDC">
        <w:rPr>
          <w:rFonts w:ascii="Century Gothic" w:hAnsi="Century Gothic" w:cs="Calibri"/>
          <w:bCs/>
          <w:color w:val="000000"/>
          <w:sz w:val="18"/>
          <w:szCs w:val="18"/>
        </w:rPr>
        <w:t>0</w:t>
      </w:r>
      <w:r w:rsidR="00056ACC">
        <w:rPr>
          <w:rFonts w:ascii="Century Gothic" w:hAnsi="Century Gothic" w:cs="Calibri"/>
          <w:bCs/>
          <w:color w:val="000000"/>
          <w:sz w:val="18"/>
          <w:szCs w:val="18"/>
        </w:rPr>
        <w:t>, 2026</w:t>
      </w:r>
      <w:r w:rsidR="008F4481">
        <w:rPr>
          <w:rFonts w:ascii="Century Gothic" w:hAnsi="Century Gothic" w:cs="Calibri"/>
          <w:bCs/>
          <w:color w:val="000000"/>
          <w:sz w:val="18"/>
          <w:szCs w:val="18"/>
        </w:rPr>
        <w:t>.</w:t>
      </w:r>
    </w:p>
    <w:p w14:paraId="4B04BC19" w14:textId="77777777" w:rsidR="00A213F2" w:rsidRPr="00075F31" w:rsidRDefault="00A213F2" w:rsidP="00A213F2">
      <w:pPr>
        <w:autoSpaceDE w:val="0"/>
        <w:autoSpaceDN w:val="0"/>
        <w:rPr>
          <w:rFonts w:ascii="Century Gothic" w:hAnsi="Century Gothic" w:cs="Calibri"/>
          <w:bCs/>
          <w:color w:val="000000"/>
          <w:sz w:val="18"/>
          <w:szCs w:val="18"/>
        </w:rPr>
      </w:pPr>
      <w:r w:rsidRPr="00075F31">
        <w:rPr>
          <w:rFonts w:ascii="Century Gothic" w:hAnsi="Century Gothic" w:cs="Calibri"/>
          <w:bCs/>
          <w:color w:val="000000"/>
          <w:sz w:val="18"/>
          <w:szCs w:val="18"/>
        </w:rPr>
        <w:t xml:space="preserve"> </w:t>
      </w:r>
      <w:r w:rsidR="00AD3535" w:rsidRPr="00075F31">
        <w:rPr>
          <w:rFonts w:ascii="Century Gothic" w:hAnsi="Century Gothic" w:cs="Calibri"/>
          <w:b/>
          <w:bCs/>
          <w:color w:val="000000"/>
          <w:sz w:val="18"/>
          <w:szCs w:val="18"/>
        </w:rPr>
        <w:t xml:space="preserve">   </w:t>
      </w:r>
      <w:r w:rsidR="00AD3535" w:rsidRPr="00075F31">
        <w:rPr>
          <w:rFonts w:ascii="Century Gothic" w:hAnsi="Century Gothic" w:cs="Calibri"/>
          <w:b/>
          <w:bCs/>
          <w:snapToGrid w:val="0"/>
          <w:sz w:val="18"/>
          <w:szCs w:val="18"/>
        </w:rPr>
        <w:t xml:space="preserve"> </w:t>
      </w:r>
      <w:r w:rsidR="009851FE" w:rsidRPr="00075F31">
        <w:rPr>
          <w:rFonts w:ascii="Century Gothic" w:hAnsi="Century Gothic" w:cs="Calibri"/>
          <w:b/>
          <w:bCs/>
          <w:snapToGrid w:val="0"/>
          <w:sz w:val="18"/>
          <w:szCs w:val="18"/>
        </w:rPr>
        <w:t xml:space="preserve"> </w:t>
      </w:r>
      <w:r w:rsidR="008F4481">
        <w:rPr>
          <w:rFonts w:ascii="Century Gothic" w:hAnsi="Century Gothic" w:cs="Calibri"/>
          <w:sz w:val="18"/>
          <w:szCs w:val="18"/>
        </w:rPr>
        <w:t xml:space="preserve"> </w:t>
      </w:r>
      <w:r w:rsidR="008F4481">
        <w:rPr>
          <w:rFonts w:ascii="Century Gothic" w:hAnsi="Century Gothic" w:cs="Calibri"/>
          <w:b/>
          <w:bCs/>
          <w:sz w:val="18"/>
          <w:szCs w:val="18"/>
        </w:rPr>
        <w:t>J</w:t>
      </w:r>
      <w:r w:rsidR="00F319C3" w:rsidRPr="00075F31">
        <w:rPr>
          <w:rFonts w:ascii="Century Gothic" w:hAnsi="Century Gothic" w:cs="Calibri"/>
          <w:b/>
          <w:bCs/>
          <w:sz w:val="18"/>
          <w:szCs w:val="18"/>
        </w:rPr>
        <w:t xml:space="preserve">.  </w:t>
      </w:r>
      <w:r w:rsidRPr="00075F31">
        <w:rPr>
          <w:rFonts w:ascii="Century Gothic" w:hAnsi="Century Gothic" w:cs="Calibri"/>
          <w:b/>
          <w:bCs/>
          <w:snapToGrid w:val="0"/>
          <w:sz w:val="18"/>
          <w:szCs w:val="18"/>
        </w:rPr>
        <w:t>CLOSED SESSION</w:t>
      </w:r>
    </w:p>
    <w:p w14:paraId="0FB0E90C" w14:textId="77777777" w:rsidR="00A12A27" w:rsidRDefault="00A213F2" w:rsidP="006C49AF">
      <w:pPr>
        <w:pStyle w:val="BodyTextIndent2"/>
        <w:rPr>
          <w:rFonts w:ascii="Century Gothic" w:hAnsi="Century Gothic" w:cs="Calibri"/>
          <w:sz w:val="18"/>
          <w:szCs w:val="18"/>
        </w:rPr>
      </w:pPr>
      <w:r w:rsidRPr="00075F31">
        <w:rPr>
          <w:rFonts w:ascii="Century Gothic" w:hAnsi="Century Gothic" w:cs="Calibri"/>
          <w:sz w:val="18"/>
          <w:szCs w:val="18"/>
        </w:rPr>
        <w:t>Pursuant to Gov. Code #54956 and #54957, and Ed. Code #35146 the Board may recess to closed session for one of the following</w:t>
      </w:r>
      <w:proofErr w:type="gramStart"/>
      <w:r w:rsidRPr="00075F31">
        <w:rPr>
          <w:rFonts w:ascii="Century Gothic" w:hAnsi="Century Gothic" w:cs="Calibri"/>
          <w:sz w:val="18"/>
          <w:szCs w:val="18"/>
        </w:rPr>
        <w:t>:  Personnel</w:t>
      </w:r>
      <w:proofErr w:type="gramEnd"/>
      <w:r w:rsidRPr="00075F31">
        <w:rPr>
          <w:rFonts w:ascii="Century Gothic" w:hAnsi="Century Gothic" w:cs="Calibri"/>
          <w:sz w:val="18"/>
          <w:szCs w:val="18"/>
        </w:rPr>
        <w:t xml:space="preserve">, Negotiations, Pending Litigation, or Student Concerns.  </w:t>
      </w:r>
    </w:p>
    <w:p w14:paraId="10E91C4C" w14:textId="77777777" w:rsidR="00903F6B" w:rsidRPr="00075F31" w:rsidRDefault="00903F6B" w:rsidP="001557BD">
      <w:pPr>
        <w:pStyle w:val="BodyTextIndent2"/>
        <w:rPr>
          <w:rFonts w:ascii="Century Gothic" w:hAnsi="Century Gothic" w:cs="Calibri"/>
          <w:sz w:val="18"/>
          <w:szCs w:val="18"/>
        </w:rPr>
      </w:pPr>
      <w:r>
        <w:rPr>
          <w:rFonts w:ascii="Century Gothic" w:hAnsi="Century Gothic" w:cs="Calibri"/>
          <w:sz w:val="18"/>
          <w:szCs w:val="18"/>
        </w:rPr>
        <w:t>1.   Superintendent Evaluation</w:t>
      </w:r>
    </w:p>
    <w:p w14:paraId="59EF4628" w14:textId="77777777" w:rsidR="00E85DB2" w:rsidRPr="00FA235C" w:rsidRDefault="008F4481" w:rsidP="008F4481">
      <w:pPr>
        <w:pStyle w:val="BodyTextIndent2"/>
        <w:tabs>
          <w:tab w:val="clear" w:pos="720"/>
          <w:tab w:val="left" w:pos="450"/>
        </w:tabs>
        <w:ind w:left="0"/>
        <w:rPr>
          <w:rFonts w:ascii="Century Gothic" w:hAnsi="Century Gothic" w:cs="Calibri"/>
          <w:sz w:val="18"/>
          <w:szCs w:val="18"/>
        </w:rPr>
        <w:sectPr w:rsidR="00E85DB2" w:rsidRPr="00FA235C" w:rsidSect="00C14CD0">
          <w:headerReference w:type="default" r:id="rId12"/>
          <w:footerReference w:type="default" r:id="rId13"/>
          <w:pgSz w:w="12240" w:h="15840"/>
          <w:pgMar w:top="187" w:right="900" w:bottom="288" w:left="576" w:header="0" w:footer="0" w:gutter="0"/>
          <w:cols w:space="720"/>
          <w:noEndnote/>
          <w:docGrid w:linePitch="272"/>
        </w:sectPr>
      </w:pPr>
      <w:r>
        <w:rPr>
          <w:rFonts w:ascii="Century Gothic" w:hAnsi="Century Gothic" w:cs="Calibri"/>
          <w:b/>
          <w:sz w:val="18"/>
          <w:szCs w:val="18"/>
        </w:rPr>
        <w:t xml:space="preserve">       K</w:t>
      </w:r>
      <w:r w:rsidR="00A213F2" w:rsidRPr="00075F31">
        <w:rPr>
          <w:rFonts w:ascii="Century Gothic" w:hAnsi="Century Gothic" w:cs="Calibri"/>
          <w:b/>
          <w:sz w:val="18"/>
          <w:szCs w:val="18"/>
        </w:rPr>
        <w:t xml:space="preserve">.  </w:t>
      </w:r>
      <w:r w:rsidR="00A213F2" w:rsidRPr="00075F31">
        <w:rPr>
          <w:rFonts w:ascii="Century Gothic" w:hAnsi="Century Gothic" w:cs="Calibri"/>
          <w:sz w:val="18"/>
          <w:szCs w:val="18"/>
        </w:rPr>
        <w:t xml:space="preserve"> </w:t>
      </w:r>
      <w:r w:rsidR="00A213F2" w:rsidRPr="00075F31">
        <w:rPr>
          <w:rFonts w:ascii="Century Gothic" w:hAnsi="Century Gothic" w:cs="Calibri"/>
          <w:b/>
          <w:bCs/>
          <w:sz w:val="18"/>
          <w:szCs w:val="18"/>
        </w:rPr>
        <w:t>ADJOURNMENT</w:t>
      </w:r>
    </w:p>
    <w:p w14:paraId="4B634F5C" w14:textId="77777777" w:rsidR="004D402C" w:rsidRPr="00BB07E5" w:rsidRDefault="004D402C" w:rsidP="00DF566B">
      <w:pPr>
        <w:widowControl w:val="0"/>
        <w:tabs>
          <w:tab w:val="left" w:pos="360"/>
          <w:tab w:val="left" w:pos="720"/>
          <w:tab w:val="left" w:pos="1080"/>
          <w:tab w:val="left" w:pos="1440"/>
          <w:tab w:val="left" w:pos="1800"/>
          <w:tab w:val="left" w:pos="2160"/>
          <w:tab w:val="left" w:pos="2520"/>
          <w:tab w:val="left" w:pos="2880"/>
        </w:tabs>
        <w:rPr>
          <w:rFonts w:ascii="Century Gothic" w:hAnsi="Century Gothic" w:cs="Calibri"/>
          <w:snapToGrid w:val="0"/>
        </w:rPr>
      </w:pPr>
    </w:p>
    <w:sectPr w:rsidR="004D402C" w:rsidRPr="00BB07E5" w:rsidSect="006C0C1C">
      <w:footerReference w:type="default" r:id="rId14"/>
      <w:pgSz w:w="12240" w:h="15840" w:code="1"/>
      <w:pgMar w:top="245" w:right="288" w:bottom="446" w:left="720" w:header="432"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DDDF" w14:textId="77777777" w:rsidR="00A87B20" w:rsidRDefault="00A87B20">
      <w:r>
        <w:separator/>
      </w:r>
    </w:p>
  </w:endnote>
  <w:endnote w:type="continuationSeparator" w:id="0">
    <w:p w14:paraId="74F442CC" w14:textId="77777777" w:rsidR="00A87B20" w:rsidRDefault="00A87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D1AF" w14:textId="77777777" w:rsidR="00D01412" w:rsidRPr="00E137D1" w:rsidRDefault="00D01412" w:rsidP="00D01412">
    <w:pPr>
      <w:pStyle w:val="BodyTextIndent"/>
      <w:rPr>
        <w:rFonts w:ascii="Century Gothic" w:hAnsi="Century Gothic"/>
        <w:sz w:val="15"/>
        <w:szCs w:val="15"/>
      </w:rPr>
    </w:pPr>
    <w:r w:rsidRPr="00E137D1">
      <w:rPr>
        <w:rFonts w:ascii="Century Gothic" w:hAnsi="Century Gothic"/>
        <w:sz w:val="15"/>
        <w:szCs w:val="15"/>
      </w:rPr>
      <w:t xml:space="preserve">Meeting facilities are accessible to </w:t>
    </w:r>
    <w:proofErr w:type="gramStart"/>
    <w:r w:rsidRPr="00E137D1">
      <w:rPr>
        <w:rFonts w:ascii="Century Gothic" w:hAnsi="Century Gothic"/>
        <w:sz w:val="15"/>
        <w:szCs w:val="15"/>
      </w:rPr>
      <w:t>persons</w:t>
    </w:r>
    <w:proofErr w:type="gramEnd"/>
    <w:r w:rsidRPr="00E137D1">
      <w:rPr>
        <w:rFonts w:ascii="Century Gothic" w:hAnsi="Century Gothic"/>
        <w:sz w:val="15"/>
        <w:szCs w:val="15"/>
      </w:rPr>
      <w:t xml:space="preserve"> with disabilities. By request, alternative agenda document formats are available to </w:t>
    </w:r>
    <w:proofErr w:type="gramStart"/>
    <w:r w:rsidRPr="00E137D1">
      <w:rPr>
        <w:rFonts w:ascii="Century Gothic" w:hAnsi="Century Gothic"/>
        <w:sz w:val="15"/>
        <w:szCs w:val="15"/>
      </w:rPr>
      <w:t>persons</w:t>
    </w:r>
    <w:proofErr w:type="gramEnd"/>
    <w:r w:rsidRPr="00E137D1">
      <w:rPr>
        <w:rFonts w:ascii="Century Gothic" w:hAnsi="Century Gothic"/>
        <w:sz w:val="15"/>
        <w:szCs w:val="15"/>
      </w:rPr>
      <w:t xml:space="preserve"> with disabilities. To arrange an alternative agenda document format or to arrange aid or services to modify or accommodate persons with a disability to participate in a public meeting, please provide a written request to: </w:t>
    </w:r>
    <w:r w:rsidR="00176E27">
      <w:rPr>
        <w:rFonts w:ascii="Century Gothic" w:hAnsi="Century Gothic"/>
        <w:sz w:val="15"/>
        <w:szCs w:val="15"/>
        <w:u w:val="single"/>
      </w:rPr>
      <w:t>Dawn Carl</w:t>
    </w:r>
    <w:r w:rsidR="00FD1682" w:rsidRPr="00E137D1">
      <w:rPr>
        <w:rFonts w:ascii="Century Gothic" w:hAnsi="Century Gothic"/>
        <w:sz w:val="15"/>
        <w:szCs w:val="15"/>
        <w:u w:val="single"/>
      </w:rPr>
      <w:t>, Superintendent</w:t>
    </w:r>
    <w:r w:rsidRPr="00E137D1">
      <w:rPr>
        <w:rFonts w:ascii="Century Gothic" w:hAnsi="Century Gothic"/>
        <w:sz w:val="15"/>
        <w:szCs w:val="15"/>
      </w:rPr>
      <w:t xml:space="preserve"> at the </w:t>
    </w:r>
    <w:r w:rsidRPr="00E137D1">
      <w:rPr>
        <w:rFonts w:ascii="Century Gothic" w:hAnsi="Century Gothic"/>
        <w:sz w:val="15"/>
        <w:szCs w:val="15"/>
        <w:u w:val="single"/>
      </w:rPr>
      <w:t>Winship-Robbins Elementary School District Office</w:t>
    </w:r>
    <w:r w:rsidRPr="00E137D1">
      <w:rPr>
        <w:rFonts w:ascii="Century Gothic" w:hAnsi="Century Gothic"/>
        <w:sz w:val="15"/>
        <w:szCs w:val="15"/>
      </w:rPr>
      <w:t xml:space="preserve"> at least three working days prior to any public meeting. Documents related to items on the agenda and provided to board members are available for viewing by the public at the same time they are given to the members.  The law permits the district to charge an individual for any copies of the documents, but not for converting the documents into an alternate format for a person with a disability.  Documents will be available at the District Office, </w:t>
    </w:r>
    <w:r w:rsidR="00176E27">
      <w:rPr>
        <w:rFonts w:ascii="Century Gothic" w:hAnsi="Century Gothic"/>
        <w:sz w:val="15"/>
        <w:szCs w:val="15"/>
      </w:rPr>
      <w:t>17451 Pepper Street, Robbins, Ca, 95676</w:t>
    </w:r>
    <w:r w:rsidR="00D44143" w:rsidRPr="00E137D1">
      <w:rPr>
        <w:rFonts w:ascii="Century Gothic" w:hAnsi="Century Gothic"/>
        <w:sz w:val="15"/>
        <w:szCs w:val="15"/>
      </w:rPr>
      <w:t>.</w:t>
    </w:r>
  </w:p>
  <w:p w14:paraId="08910A4F" w14:textId="77777777" w:rsidR="00D01412" w:rsidRDefault="00D01412" w:rsidP="00D01412">
    <w:pPr>
      <w:widowControl w:val="0"/>
      <w:tabs>
        <w:tab w:val="left" w:pos="360"/>
        <w:tab w:val="left" w:pos="720"/>
        <w:tab w:val="left" w:pos="1080"/>
        <w:tab w:val="left" w:pos="1440"/>
        <w:tab w:val="left" w:pos="1800"/>
        <w:tab w:val="left" w:pos="2160"/>
        <w:tab w:val="left" w:pos="2520"/>
        <w:tab w:val="left" w:pos="2880"/>
      </w:tabs>
      <w:rPr>
        <w:snapToGrid w:val="0"/>
        <w:sz w:val="28"/>
      </w:rPr>
    </w:pPr>
  </w:p>
  <w:p w14:paraId="3F45232F" w14:textId="77777777" w:rsidR="00D01412" w:rsidRDefault="00D01412">
    <w:pPr>
      <w:pStyle w:val="Footer"/>
    </w:pPr>
  </w:p>
  <w:p w14:paraId="5A639B8A" w14:textId="77777777" w:rsidR="004D402C" w:rsidRDefault="004D402C">
    <w:pPr>
      <w:widowControl w:val="0"/>
      <w:tabs>
        <w:tab w:val="center" w:pos="4320"/>
        <w:tab w:val="right" w:pos="8640"/>
      </w:tabs>
      <w:rPr>
        <w:snapToGrid w:val="0"/>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A826" w14:textId="77777777" w:rsidR="00327667" w:rsidRDefault="00327667">
    <w:pPr>
      <w:widowControl w:val="0"/>
      <w:tabs>
        <w:tab w:val="center" w:pos="4320"/>
        <w:tab w:val="right" w:pos="8640"/>
      </w:tabs>
      <w:rPr>
        <w:snapToGrid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46066" w14:textId="77777777" w:rsidR="00A87B20" w:rsidRDefault="00A87B20">
      <w:r>
        <w:separator/>
      </w:r>
    </w:p>
  </w:footnote>
  <w:footnote w:type="continuationSeparator" w:id="0">
    <w:p w14:paraId="30BFC0EE" w14:textId="77777777" w:rsidR="00A87B20" w:rsidRDefault="00A87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5DD2" w14:textId="77777777" w:rsidR="004D402C" w:rsidRDefault="004D402C">
    <w:pPr>
      <w:widowControl w:val="0"/>
      <w:tabs>
        <w:tab w:val="center" w:pos="4320"/>
        <w:tab w:val="right" w:pos="8640"/>
      </w:tabs>
      <w:rPr>
        <w:snapToGrid w:val="0"/>
        <w:sz w:val="24"/>
      </w:rPr>
    </w:pPr>
  </w:p>
  <w:p w14:paraId="6534F164" w14:textId="77777777" w:rsidR="004D402C" w:rsidRDefault="004D402C">
    <w:pPr>
      <w:widowControl w:val="0"/>
      <w:tabs>
        <w:tab w:val="center" w:pos="4320"/>
        <w:tab w:val="right" w:pos="8640"/>
      </w:tabs>
      <w:jc w:val="center"/>
      <w:rPr>
        <w:snapToGrid w:val="0"/>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A7F"/>
    <w:multiLevelType w:val="hybridMultilevel"/>
    <w:tmpl w:val="B7F47E0E"/>
    <w:lvl w:ilvl="0" w:tplc="6FD01F52">
      <w:start w:val="1"/>
      <w:numFmt w:val="decimal"/>
      <w:pStyle w:val="E"/>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D09FA"/>
    <w:multiLevelType w:val="hybridMultilevel"/>
    <w:tmpl w:val="E3248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300B23"/>
    <w:multiLevelType w:val="multilevel"/>
    <w:tmpl w:val="BD66A7F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B9546A4"/>
    <w:multiLevelType w:val="multilevel"/>
    <w:tmpl w:val="AEBAB2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3FD5036"/>
    <w:multiLevelType w:val="hybridMultilevel"/>
    <w:tmpl w:val="DF02D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F25FD3"/>
    <w:multiLevelType w:val="hybridMultilevel"/>
    <w:tmpl w:val="B2DC3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CC22D4"/>
    <w:multiLevelType w:val="hybridMultilevel"/>
    <w:tmpl w:val="BC6E4544"/>
    <w:lvl w:ilvl="0" w:tplc="04090015">
      <w:start w:val="7"/>
      <w:numFmt w:val="upperLetter"/>
      <w:lvlText w:val="%1."/>
      <w:lvlJc w:val="left"/>
      <w:pPr>
        <w:tabs>
          <w:tab w:val="num" w:pos="720"/>
        </w:tabs>
        <w:ind w:left="720" w:hanging="360"/>
      </w:pPr>
      <w:rPr>
        <w:rFonts w:hint="default"/>
      </w:rPr>
    </w:lvl>
    <w:lvl w:ilvl="1" w:tplc="8DB83D4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8B37F7"/>
    <w:multiLevelType w:val="hybridMultilevel"/>
    <w:tmpl w:val="6A4E8A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450EE4"/>
    <w:multiLevelType w:val="hybridMultilevel"/>
    <w:tmpl w:val="61FEDE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710D4A"/>
    <w:multiLevelType w:val="multilevel"/>
    <w:tmpl w:val="0FE4F12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64D3414E"/>
    <w:multiLevelType w:val="multilevel"/>
    <w:tmpl w:val="33F0FF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8915CE9"/>
    <w:multiLevelType w:val="hybridMultilevel"/>
    <w:tmpl w:val="8E3CF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266A8D"/>
    <w:multiLevelType w:val="hybridMultilevel"/>
    <w:tmpl w:val="E18C4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51C1205"/>
    <w:multiLevelType w:val="multilevel"/>
    <w:tmpl w:val="FF8AF8E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num w:numId="1" w16cid:durableId="2128424838">
    <w:abstractNumId w:val="6"/>
  </w:num>
  <w:num w:numId="2" w16cid:durableId="1321084122">
    <w:abstractNumId w:val="4"/>
  </w:num>
  <w:num w:numId="3" w16cid:durableId="1475680956">
    <w:abstractNumId w:val="7"/>
  </w:num>
  <w:num w:numId="4" w16cid:durableId="1517770783">
    <w:abstractNumId w:val="0"/>
  </w:num>
  <w:num w:numId="5" w16cid:durableId="244731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5256376">
    <w:abstractNumId w:val="12"/>
  </w:num>
  <w:num w:numId="7" w16cid:durableId="922181801">
    <w:abstractNumId w:val="5"/>
  </w:num>
  <w:num w:numId="8" w16cid:durableId="461726790">
    <w:abstractNumId w:val="1"/>
  </w:num>
  <w:num w:numId="9" w16cid:durableId="1120303871">
    <w:abstractNumId w:val="8"/>
  </w:num>
  <w:num w:numId="10" w16cid:durableId="1228303312">
    <w:abstractNumId w:val="11"/>
  </w:num>
  <w:num w:numId="11" w16cid:durableId="496579990">
    <w:abstractNumId w:val="9"/>
  </w:num>
  <w:num w:numId="12" w16cid:durableId="243224907">
    <w:abstractNumId w:val="13"/>
  </w:num>
  <w:num w:numId="13" w16cid:durableId="1011687058">
    <w:abstractNumId w:val="2"/>
  </w:num>
  <w:num w:numId="14" w16cid:durableId="3165702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065954">
    <w:abstractNumId w:val="0"/>
    <w:lvlOverride w:ilvl="0">
      <w:startOverride w:val="4"/>
    </w:lvlOverride>
  </w:num>
  <w:num w:numId="16" w16cid:durableId="805466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n-US" w:vendorID="8" w:dllVersion="513" w:checkStyle="1"/>
  <w:proofState w:spelling="clean" w:grammar="clean"/>
  <w:defaultTabStop w:val="720"/>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250"/>
    <w:rsid w:val="00000AC4"/>
    <w:rsid w:val="00002EC5"/>
    <w:rsid w:val="00003418"/>
    <w:rsid w:val="00004903"/>
    <w:rsid w:val="0000738D"/>
    <w:rsid w:val="00007951"/>
    <w:rsid w:val="000106D1"/>
    <w:rsid w:val="00011C66"/>
    <w:rsid w:val="00012AF5"/>
    <w:rsid w:val="00013040"/>
    <w:rsid w:val="000144AB"/>
    <w:rsid w:val="00015902"/>
    <w:rsid w:val="0001591F"/>
    <w:rsid w:val="00022F10"/>
    <w:rsid w:val="000239CF"/>
    <w:rsid w:val="00024010"/>
    <w:rsid w:val="000242D2"/>
    <w:rsid w:val="000252E7"/>
    <w:rsid w:val="00027057"/>
    <w:rsid w:val="00031B46"/>
    <w:rsid w:val="00031E1D"/>
    <w:rsid w:val="00032583"/>
    <w:rsid w:val="000333F1"/>
    <w:rsid w:val="000339AA"/>
    <w:rsid w:val="00034299"/>
    <w:rsid w:val="000343B5"/>
    <w:rsid w:val="00034F6D"/>
    <w:rsid w:val="0004005E"/>
    <w:rsid w:val="00040AC8"/>
    <w:rsid w:val="00043483"/>
    <w:rsid w:val="00043CD1"/>
    <w:rsid w:val="00044443"/>
    <w:rsid w:val="0004458B"/>
    <w:rsid w:val="00044B04"/>
    <w:rsid w:val="00044CB8"/>
    <w:rsid w:val="000510FB"/>
    <w:rsid w:val="00051BB9"/>
    <w:rsid w:val="000534BB"/>
    <w:rsid w:val="00054D64"/>
    <w:rsid w:val="00054FED"/>
    <w:rsid w:val="00056ACC"/>
    <w:rsid w:val="0005701B"/>
    <w:rsid w:val="00057747"/>
    <w:rsid w:val="000613E1"/>
    <w:rsid w:val="00061E3D"/>
    <w:rsid w:val="000621FA"/>
    <w:rsid w:val="000658D8"/>
    <w:rsid w:val="0006641F"/>
    <w:rsid w:val="000701CC"/>
    <w:rsid w:val="00070575"/>
    <w:rsid w:val="000709CA"/>
    <w:rsid w:val="0007173D"/>
    <w:rsid w:val="00071B5A"/>
    <w:rsid w:val="00072490"/>
    <w:rsid w:val="00072BA3"/>
    <w:rsid w:val="0007438D"/>
    <w:rsid w:val="00074BE8"/>
    <w:rsid w:val="000753A7"/>
    <w:rsid w:val="00075F31"/>
    <w:rsid w:val="00077258"/>
    <w:rsid w:val="000815E6"/>
    <w:rsid w:val="000839C2"/>
    <w:rsid w:val="000855F2"/>
    <w:rsid w:val="00085E27"/>
    <w:rsid w:val="00086753"/>
    <w:rsid w:val="0008755E"/>
    <w:rsid w:val="0008780B"/>
    <w:rsid w:val="00091ADA"/>
    <w:rsid w:val="0009208B"/>
    <w:rsid w:val="000926AA"/>
    <w:rsid w:val="00093922"/>
    <w:rsid w:val="00093A58"/>
    <w:rsid w:val="00093D79"/>
    <w:rsid w:val="00093DF4"/>
    <w:rsid w:val="000949AC"/>
    <w:rsid w:val="000952D0"/>
    <w:rsid w:val="000953B3"/>
    <w:rsid w:val="000973AD"/>
    <w:rsid w:val="00097EA2"/>
    <w:rsid w:val="000A017C"/>
    <w:rsid w:val="000A05FF"/>
    <w:rsid w:val="000A15F9"/>
    <w:rsid w:val="000A1C94"/>
    <w:rsid w:val="000A3C9F"/>
    <w:rsid w:val="000A5932"/>
    <w:rsid w:val="000A5F4B"/>
    <w:rsid w:val="000A6DA1"/>
    <w:rsid w:val="000B1F10"/>
    <w:rsid w:val="000B2007"/>
    <w:rsid w:val="000B4BB0"/>
    <w:rsid w:val="000B7995"/>
    <w:rsid w:val="000B7D2E"/>
    <w:rsid w:val="000C0993"/>
    <w:rsid w:val="000C166A"/>
    <w:rsid w:val="000C6113"/>
    <w:rsid w:val="000D038A"/>
    <w:rsid w:val="000D0D50"/>
    <w:rsid w:val="000D372C"/>
    <w:rsid w:val="000D5F95"/>
    <w:rsid w:val="000E0A85"/>
    <w:rsid w:val="000E1656"/>
    <w:rsid w:val="000E25DE"/>
    <w:rsid w:val="000E38CD"/>
    <w:rsid w:val="000E71C3"/>
    <w:rsid w:val="000F0010"/>
    <w:rsid w:val="000F0CE5"/>
    <w:rsid w:val="000F2015"/>
    <w:rsid w:val="000F47BE"/>
    <w:rsid w:val="000F628B"/>
    <w:rsid w:val="00100897"/>
    <w:rsid w:val="00100E51"/>
    <w:rsid w:val="00100EDB"/>
    <w:rsid w:val="0010122F"/>
    <w:rsid w:val="0010325B"/>
    <w:rsid w:val="001038E8"/>
    <w:rsid w:val="00103FCC"/>
    <w:rsid w:val="00104A6F"/>
    <w:rsid w:val="00104AC7"/>
    <w:rsid w:val="00105C00"/>
    <w:rsid w:val="00113B22"/>
    <w:rsid w:val="00114A81"/>
    <w:rsid w:val="00115A65"/>
    <w:rsid w:val="00116F5D"/>
    <w:rsid w:val="0012173A"/>
    <w:rsid w:val="001244DC"/>
    <w:rsid w:val="00130F93"/>
    <w:rsid w:val="00133DA2"/>
    <w:rsid w:val="00134A48"/>
    <w:rsid w:val="00134EEF"/>
    <w:rsid w:val="00136D40"/>
    <w:rsid w:val="00140ECF"/>
    <w:rsid w:val="001434F9"/>
    <w:rsid w:val="0014351F"/>
    <w:rsid w:val="001439B5"/>
    <w:rsid w:val="0014451C"/>
    <w:rsid w:val="001461AE"/>
    <w:rsid w:val="00146FB1"/>
    <w:rsid w:val="00150CDD"/>
    <w:rsid w:val="001516F5"/>
    <w:rsid w:val="00152F72"/>
    <w:rsid w:val="001557BD"/>
    <w:rsid w:val="00155A73"/>
    <w:rsid w:val="00157144"/>
    <w:rsid w:val="00157A72"/>
    <w:rsid w:val="00162244"/>
    <w:rsid w:val="001639D6"/>
    <w:rsid w:val="00164DB7"/>
    <w:rsid w:val="00167836"/>
    <w:rsid w:val="00167D79"/>
    <w:rsid w:val="00167FE3"/>
    <w:rsid w:val="00171A05"/>
    <w:rsid w:val="00172D69"/>
    <w:rsid w:val="00176958"/>
    <w:rsid w:val="00176B71"/>
    <w:rsid w:val="00176C95"/>
    <w:rsid w:val="00176E27"/>
    <w:rsid w:val="00177057"/>
    <w:rsid w:val="001774F7"/>
    <w:rsid w:val="00180BEE"/>
    <w:rsid w:val="001818C9"/>
    <w:rsid w:val="0018539F"/>
    <w:rsid w:val="00185CC8"/>
    <w:rsid w:val="00186138"/>
    <w:rsid w:val="00191629"/>
    <w:rsid w:val="0019277A"/>
    <w:rsid w:val="001A1250"/>
    <w:rsid w:val="001A7104"/>
    <w:rsid w:val="001B0741"/>
    <w:rsid w:val="001B2673"/>
    <w:rsid w:val="001B33F3"/>
    <w:rsid w:val="001B3400"/>
    <w:rsid w:val="001B358F"/>
    <w:rsid w:val="001B4583"/>
    <w:rsid w:val="001B4F61"/>
    <w:rsid w:val="001B6927"/>
    <w:rsid w:val="001B7216"/>
    <w:rsid w:val="001B7F79"/>
    <w:rsid w:val="001C1309"/>
    <w:rsid w:val="001C1AFA"/>
    <w:rsid w:val="001C2356"/>
    <w:rsid w:val="001C2CF6"/>
    <w:rsid w:val="001C4562"/>
    <w:rsid w:val="001C5C91"/>
    <w:rsid w:val="001C6855"/>
    <w:rsid w:val="001C70E3"/>
    <w:rsid w:val="001C7372"/>
    <w:rsid w:val="001C76DA"/>
    <w:rsid w:val="001D1118"/>
    <w:rsid w:val="001D32CC"/>
    <w:rsid w:val="001D5B32"/>
    <w:rsid w:val="001D5DED"/>
    <w:rsid w:val="001D6497"/>
    <w:rsid w:val="001D6551"/>
    <w:rsid w:val="001D6CA3"/>
    <w:rsid w:val="001E0EE9"/>
    <w:rsid w:val="001E127F"/>
    <w:rsid w:val="001E177C"/>
    <w:rsid w:val="001E2F80"/>
    <w:rsid w:val="001E2F94"/>
    <w:rsid w:val="001E3CFD"/>
    <w:rsid w:val="001E3E24"/>
    <w:rsid w:val="001E417E"/>
    <w:rsid w:val="001E6822"/>
    <w:rsid w:val="001F3AD9"/>
    <w:rsid w:val="001F586C"/>
    <w:rsid w:val="001F6212"/>
    <w:rsid w:val="001F7784"/>
    <w:rsid w:val="00203FE8"/>
    <w:rsid w:val="0020490D"/>
    <w:rsid w:val="00206153"/>
    <w:rsid w:val="0020639E"/>
    <w:rsid w:val="002066FE"/>
    <w:rsid w:val="00206D3B"/>
    <w:rsid w:val="00207C02"/>
    <w:rsid w:val="00210178"/>
    <w:rsid w:val="00210658"/>
    <w:rsid w:val="00210BA9"/>
    <w:rsid w:val="002116FF"/>
    <w:rsid w:val="00211E21"/>
    <w:rsid w:val="0021333B"/>
    <w:rsid w:val="0021365B"/>
    <w:rsid w:val="00215373"/>
    <w:rsid w:val="0022248A"/>
    <w:rsid w:val="002243F6"/>
    <w:rsid w:val="00224A02"/>
    <w:rsid w:val="00224E11"/>
    <w:rsid w:val="002252FE"/>
    <w:rsid w:val="002261D0"/>
    <w:rsid w:val="00226324"/>
    <w:rsid w:val="0022765B"/>
    <w:rsid w:val="00231010"/>
    <w:rsid w:val="00234987"/>
    <w:rsid w:val="0023522B"/>
    <w:rsid w:val="00240641"/>
    <w:rsid w:val="0024091F"/>
    <w:rsid w:val="0024195B"/>
    <w:rsid w:val="00242241"/>
    <w:rsid w:val="00243140"/>
    <w:rsid w:val="00246D88"/>
    <w:rsid w:val="00247CE5"/>
    <w:rsid w:val="00247EAC"/>
    <w:rsid w:val="00251FAE"/>
    <w:rsid w:val="002528B9"/>
    <w:rsid w:val="00254B82"/>
    <w:rsid w:val="00255174"/>
    <w:rsid w:val="00255CB5"/>
    <w:rsid w:val="0025661A"/>
    <w:rsid w:val="0026034B"/>
    <w:rsid w:val="002612E2"/>
    <w:rsid w:val="002623C7"/>
    <w:rsid w:val="002641E0"/>
    <w:rsid w:val="002645B5"/>
    <w:rsid w:val="002655B0"/>
    <w:rsid w:val="00266790"/>
    <w:rsid w:val="00267340"/>
    <w:rsid w:val="002677B9"/>
    <w:rsid w:val="00270DB4"/>
    <w:rsid w:val="00272DB8"/>
    <w:rsid w:val="002738F8"/>
    <w:rsid w:val="002805EA"/>
    <w:rsid w:val="002825F6"/>
    <w:rsid w:val="00284DB6"/>
    <w:rsid w:val="00285603"/>
    <w:rsid w:val="00287450"/>
    <w:rsid w:val="00287ECC"/>
    <w:rsid w:val="0029047C"/>
    <w:rsid w:val="0029298B"/>
    <w:rsid w:val="002A0BE8"/>
    <w:rsid w:val="002A2692"/>
    <w:rsid w:val="002A3F5E"/>
    <w:rsid w:val="002A66FC"/>
    <w:rsid w:val="002B4F2E"/>
    <w:rsid w:val="002B58BB"/>
    <w:rsid w:val="002C0350"/>
    <w:rsid w:val="002C1E49"/>
    <w:rsid w:val="002C21F2"/>
    <w:rsid w:val="002C244F"/>
    <w:rsid w:val="002C2742"/>
    <w:rsid w:val="002C39A1"/>
    <w:rsid w:val="002C427B"/>
    <w:rsid w:val="002C531C"/>
    <w:rsid w:val="002D065E"/>
    <w:rsid w:val="002D0905"/>
    <w:rsid w:val="002D1881"/>
    <w:rsid w:val="002D210B"/>
    <w:rsid w:val="002D34F2"/>
    <w:rsid w:val="002D5BAB"/>
    <w:rsid w:val="002D6106"/>
    <w:rsid w:val="002D66FB"/>
    <w:rsid w:val="002D6A99"/>
    <w:rsid w:val="002D743E"/>
    <w:rsid w:val="002E2639"/>
    <w:rsid w:val="002E4EB7"/>
    <w:rsid w:val="002E5C62"/>
    <w:rsid w:val="002E66AF"/>
    <w:rsid w:val="002F0C5C"/>
    <w:rsid w:val="002F1391"/>
    <w:rsid w:val="002F2DB3"/>
    <w:rsid w:val="002F55E1"/>
    <w:rsid w:val="002F56A5"/>
    <w:rsid w:val="002F5812"/>
    <w:rsid w:val="002F65A0"/>
    <w:rsid w:val="0030021D"/>
    <w:rsid w:val="00300977"/>
    <w:rsid w:val="0030127C"/>
    <w:rsid w:val="00301406"/>
    <w:rsid w:val="00304D42"/>
    <w:rsid w:val="00304ED9"/>
    <w:rsid w:val="003063B1"/>
    <w:rsid w:val="00306C50"/>
    <w:rsid w:val="00306C60"/>
    <w:rsid w:val="003074EB"/>
    <w:rsid w:val="00310157"/>
    <w:rsid w:val="003106A9"/>
    <w:rsid w:val="00313692"/>
    <w:rsid w:val="0031517E"/>
    <w:rsid w:val="0031705B"/>
    <w:rsid w:val="003207FC"/>
    <w:rsid w:val="0032150E"/>
    <w:rsid w:val="00321B9D"/>
    <w:rsid w:val="00324156"/>
    <w:rsid w:val="00324965"/>
    <w:rsid w:val="00325CC6"/>
    <w:rsid w:val="00326298"/>
    <w:rsid w:val="00326A85"/>
    <w:rsid w:val="00327667"/>
    <w:rsid w:val="00327C66"/>
    <w:rsid w:val="00332BCA"/>
    <w:rsid w:val="00333D73"/>
    <w:rsid w:val="00335639"/>
    <w:rsid w:val="00335F83"/>
    <w:rsid w:val="00336616"/>
    <w:rsid w:val="0033695A"/>
    <w:rsid w:val="00341422"/>
    <w:rsid w:val="00341787"/>
    <w:rsid w:val="00341F47"/>
    <w:rsid w:val="003456C1"/>
    <w:rsid w:val="00347A8C"/>
    <w:rsid w:val="00347D92"/>
    <w:rsid w:val="003502A4"/>
    <w:rsid w:val="00350C3A"/>
    <w:rsid w:val="00350E95"/>
    <w:rsid w:val="00351D79"/>
    <w:rsid w:val="003523F2"/>
    <w:rsid w:val="003527DD"/>
    <w:rsid w:val="003558A5"/>
    <w:rsid w:val="003577AC"/>
    <w:rsid w:val="00357CC8"/>
    <w:rsid w:val="003626AF"/>
    <w:rsid w:val="0036398B"/>
    <w:rsid w:val="003648C3"/>
    <w:rsid w:val="00365BFB"/>
    <w:rsid w:val="00370336"/>
    <w:rsid w:val="00370C24"/>
    <w:rsid w:val="00371376"/>
    <w:rsid w:val="00374332"/>
    <w:rsid w:val="003743B0"/>
    <w:rsid w:val="00374448"/>
    <w:rsid w:val="003747E9"/>
    <w:rsid w:val="00375ACA"/>
    <w:rsid w:val="003768F9"/>
    <w:rsid w:val="003803B6"/>
    <w:rsid w:val="00381735"/>
    <w:rsid w:val="00381F69"/>
    <w:rsid w:val="003829E5"/>
    <w:rsid w:val="00390FA7"/>
    <w:rsid w:val="00395343"/>
    <w:rsid w:val="0039583D"/>
    <w:rsid w:val="00395E98"/>
    <w:rsid w:val="003961B4"/>
    <w:rsid w:val="003A0F50"/>
    <w:rsid w:val="003A0FD0"/>
    <w:rsid w:val="003A2D6E"/>
    <w:rsid w:val="003A2F5D"/>
    <w:rsid w:val="003A47CD"/>
    <w:rsid w:val="003A4F50"/>
    <w:rsid w:val="003A5B22"/>
    <w:rsid w:val="003A67FC"/>
    <w:rsid w:val="003A6E92"/>
    <w:rsid w:val="003B0CAC"/>
    <w:rsid w:val="003B0E33"/>
    <w:rsid w:val="003B2317"/>
    <w:rsid w:val="003B5595"/>
    <w:rsid w:val="003B5862"/>
    <w:rsid w:val="003B5942"/>
    <w:rsid w:val="003B5EBE"/>
    <w:rsid w:val="003C17AE"/>
    <w:rsid w:val="003C19C3"/>
    <w:rsid w:val="003C260C"/>
    <w:rsid w:val="003C384B"/>
    <w:rsid w:val="003C3C71"/>
    <w:rsid w:val="003C4354"/>
    <w:rsid w:val="003C54D7"/>
    <w:rsid w:val="003C57D6"/>
    <w:rsid w:val="003C713F"/>
    <w:rsid w:val="003C7EDC"/>
    <w:rsid w:val="003D3F82"/>
    <w:rsid w:val="003D4205"/>
    <w:rsid w:val="003D423E"/>
    <w:rsid w:val="003D47F2"/>
    <w:rsid w:val="003E25EF"/>
    <w:rsid w:val="003E43B2"/>
    <w:rsid w:val="003E63DC"/>
    <w:rsid w:val="003E7D03"/>
    <w:rsid w:val="003F26D1"/>
    <w:rsid w:val="003F41BB"/>
    <w:rsid w:val="003F4CDD"/>
    <w:rsid w:val="003F6396"/>
    <w:rsid w:val="003F68E6"/>
    <w:rsid w:val="003F72D0"/>
    <w:rsid w:val="003F788B"/>
    <w:rsid w:val="00400729"/>
    <w:rsid w:val="00404362"/>
    <w:rsid w:val="004057C7"/>
    <w:rsid w:val="00406A21"/>
    <w:rsid w:val="00407D56"/>
    <w:rsid w:val="00414B58"/>
    <w:rsid w:val="00416185"/>
    <w:rsid w:val="004164D7"/>
    <w:rsid w:val="00417C26"/>
    <w:rsid w:val="00420349"/>
    <w:rsid w:val="004208E6"/>
    <w:rsid w:val="00423182"/>
    <w:rsid w:val="00423341"/>
    <w:rsid w:val="0042596A"/>
    <w:rsid w:val="00426435"/>
    <w:rsid w:val="00427E58"/>
    <w:rsid w:val="00431FD2"/>
    <w:rsid w:val="004343DB"/>
    <w:rsid w:val="0043622E"/>
    <w:rsid w:val="00436347"/>
    <w:rsid w:val="00436469"/>
    <w:rsid w:val="004364C1"/>
    <w:rsid w:val="004409AF"/>
    <w:rsid w:val="00440C77"/>
    <w:rsid w:val="0044150A"/>
    <w:rsid w:val="00442DAD"/>
    <w:rsid w:val="00447DE6"/>
    <w:rsid w:val="00447E6C"/>
    <w:rsid w:val="004500BD"/>
    <w:rsid w:val="00451BE4"/>
    <w:rsid w:val="0045313D"/>
    <w:rsid w:val="00453BBD"/>
    <w:rsid w:val="00454EBF"/>
    <w:rsid w:val="00455BB1"/>
    <w:rsid w:val="00456961"/>
    <w:rsid w:val="0045745A"/>
    <w:rsid w:val="004579C8"/>
    <w:rsid w:val="00460395"/>
    <w:rsid w:val="00462242"/>
    <w:rsid w:val="0046354F"/>
    <w:rsid w:val="00465D15"/>
    <w:rsid w:val="00466F58"/>
    <w:rsid w:val="004710F2"/>
    <w:rsid w:val="0047112B"/>
    <w:rsid w:val="004721AA"/>
    <w:rsid w:val="004724B9"/>
    <w:rsid w:val="0047643F"/>
    <w:rsid w:val="0047672F"/>
    <w:rsid w:val="00476AB7"/>
    <w:rsid w:val="00476EB8"/>
    <w:rsid w:val="0047785C"/>
    <w:rsid w:val="00477FD0"/>
    <w:rsid w:val="004813FF"/>
    <w:rsid w:val="0048252B"/>
    <w:rsid w:val="00483F26"/>
    <w:rsid w:val="00487C10"/>
    <w:rsid w:val="00490349"/>
    <w:rsid w:val="004914CB"/>
    <w:rsid w:val="00491681"/>
    <w:rsid w:val="00493076"/>
    <w:rsid w:val="00493B95"/>
    <w:rsid w:val="00497D26"/>
    <w:rsid w:val="00497E6F"/>
    <w:rsid w:val="004A042E"/>
    <w:rsid w:val="004A0727"/>
    <w:rsid w:val="004A2AF1"/>
    <w:rsid w:val="004A363E"/>
    <w:rsid w:val="004A3902"/>
    <w:rsid w:val="004A3F7B"/>
    <w:rsid w:val="004A41BE"/>
    <w:rsid w:val="004A4C28"/>
    <w:rsid w:val="004A4CDC"/>
    <w:rsid w:val="004A6A6D"/>
    <w:rsid w:val="004A7F06"/>
    <w:rsid w:val="004B06C8"/>
    <w:rsid w:val="004B120B"/>
    <w:rsid w:val="004B3B43"/>
    <w:rsid w:val="004C1F27"/>
    <w:rsid w:val="004C2457"/>
    <w:rsid w:val="004C30F3"/>
    <w:rsid w:val="004C35D1"/>
    <w:rsid w:val="004C571E"/>
    <w:rsid w:val="004C58A7"/>
    <w:rsid w:val="004C5EF6"/>
    <w:rsid w:val="004C6949"/>
    <w:rsid w:val="004D1D04"/>
    <w:rsid w:val="004D2444"/>
    <w:rsid w:val="004D2F0F"/>
    <w:rsid w:val="004D402C"/>
    <w:rsid w:val="004D46A4"/>
    <w:rsid w:val="004D58D0"/>
    <w:rsid w:val="004D736A"/>
    <w:rsid w:val="004E1D50"/>
    <w:rsid w:val="004E4013"/>
    <w:rsid w:val="004E53C0"/>
    <w:rsid w:val="004E5427"/>
    <w:rsid w:val="004E76BA"/>
    <w:rsid w:val="004E7808"/>
    <w:rsid w:val="004F0DB2"/>
    <w:rsid w:val="004F223A"/>
    <w:rsid w:val="004F25C9"/>
    <w:rsid w:val="004F4518"/>
    <w:rsid w:val="004F47B6"/>
    <w:rsid w:val="004F5B52"/>
    <w:rsid w:val="004F75BB"/>
    <w:rsid w:val="0050094D"/>
    <w:rsid w:val="00500FFF"/>
    <w:rsid w:val="005010DE"/>
    <w:rsid w:val="00501320"/>
    <w:rsid w:val="00503603"/>
    <w:rsid w:val="00504CE5"/>
    <w:rsid w:val="005076A6"/>
    <w:rsid w:val="00507B40"/>
    <w:rsid w:val="00507CD8"/>
    <w:rsid w:val="00510EBC"/>
    <w:rsid w:val="00511389"/>
    <w:rsid w:val="00521B36"/>
    <w:rsid w:val="00524855"/>
    <w:rsid w:val="00525A3A"/>
    <w:rsid w:val="00525AF9"/>
    <w:rsid w:val="00530B1C"/>
    <w:rsid w:val="00532B73"/>
    <w:rsid w:val="00532F15"/>
    <w:rsid w:val="00533755"/>
    <w:rsid w:val="005339B8"/>
    <w:rsid w:val="0053402D"/>
    <w:rsid w:val="00534C77"/>
    <w:rsid w:val="00534E44"/>
    <w:rsid w:val="00534E68"/>
    <w:rsid w:val="00536A85"/>
    <w:rsid w:val="00540C15"/>
    <w:rsid w:val="005427F7"/>
    <w:rsid w:val="005430C3"/>
    <w:rsid w:val="0054374E"/>
    <w:rsid w:val="00547174"/>
    <w:rsid w:val="0054784F"/>
    <w:rsid w:val="005524EC"/>
    <w:rsid w:val="005528D3"/>
    <w:rsid w:val="00552E12"/>
    <w:rsid w:val="00552F59"/>
    <w:rsid w:val="00553BE9"/>
    <w:rsid w:val="00553FB9"/>
    <w:rsid w:val="00555773"/>
    <w:rsid w:val="0055790F"/>
    <w:rsid w:val="00557AE2"/>
    <w:rsid w:val="00557D06"/>
    <w:rsid w:val="00557DC1"/>
    <w:rsid w:val="005644ED"/>
    <w:rsid w:val="00565B31"/>
    <w:rsid w:val="00566B48"/>
    <w:rsid w:val="00570134"/>
    <w:rsid w:val="0057031A"/>
    <w:rsid w:val="00570A64"/>
    <w:rsid w:val="00570B1A"/>
    <w:rsid w:val="005718FC"/>
    <w:rsid w:val="00572E04"/>
    <w:rsid w:val="0057560D"/>
    <w:rsid w:val="005756F8"/>
    <w:rsid w:val="005805D2"/>
    <w:rsid w:val="00582179"/>
    <w:rsid w:val="0058392A"/>
    <w:rsid w:val="00585BCE"/>
    <w:rsid w:val="00587CEC"/>
    <w:rsid w:val="00590A4B"/>
    <w:rsid w:val="00592F3E"/>
    <w:rsid w:val="00593B1E"/>
    <w:rsid w:val="00596AD4"/>
    <w:rsid w:val="005A09DF"/>
    <w:rsid w:val="005A10E0"/>
    <w:rsid w:val="005A2CD9"/>
    <w:rsid w:val="005A338A"/>
    <w:rsid w:val="005A47AA"/>
    <w:rsid w:val="005A5681"/>
    <w:rsid w:val="005A5D51"/>
    <w:rsid w:val="005A5F6F"/>
    <w:rsid w:val="005B1B80"/>
    <w:rsid w:val="005B3522"/>
    <w:rsid w:val="005B6E73"/>
    <w:rsid w:val="005B7092"/>
    <w:rsid w:val="005C02FD"/>
    <w:rsid w:val="005C17E5"/>
    <w:rsid w:val="005C1EE7"/>
    <w:rsid w:val="005C254C"/>
    <w:rsid w:val="005C3413"/>
    <w:rsid w:val="005C47C3"/>
    <w:rsid w:val="005C5249"/>
    <w:rsid w:val="005C69E4"/>
    <w:rsid w:val="005C70DA"/>
    <w:rsid w:val="005C7275"/>
    <w:rsid w:val="005D0371"/>
    <w:rsid w:val="005D1881"/>
    <w:rsid w:val="005D2262"/>
    <w:rsid w:val="005D3EB9"/>
    <w:rsid w:val="005D3EC9"/>
    <w:rsid w:val="005D66B1"/>
    <w:rsid w:val="005D6777"/>
    <w:rsid w:val="005D7F4D"/>
    <w:rsid w:val="005E0749"/>
    <w:rsid w:val="005E0C22"/>
    <w:rsid w:val="005E21C6"/>
    <w:rsid w:val="005E295E"/>
    <w:rsid w:val="005E2EC4"/>
    <w:rsid w:val="005E49E7"/>
    <w:rsid w:val="005E4FF1"/>
    <w:rsid w:val="005E50E6"/>
    <w:rsid w:val="005E6362"/>
    <w:rsid w:val="005E70B6"/>
    <w:rsid w:val="005F086A"/>
    <w:rsid w:val="005F0AE9"/>
    <w:rsid w:val="005F275D"/>
    <w:rsid w:val="005F282F"/>
    <w:rsid w:val="005F35AC"/>
    <w:rsid w:val="005F6836"/>
    <w:rsid w:val="005F789F"/>
    <w:rsid w:val="005F7C92"/>
    <w:rsid w:val="0060080E"/>
    <w:rsid w:val="00600AE4"/>
    <w:rsid w:val="006010FE"/>
    <w:rsid w:val="00603F08"/>
    <w:rsid w:val="00607033"/>
    <w:rsid w:val="00607C3E"/>
    <w:rsid w:val="006111FE"/>
    <w:rsid w:val="0061147B"/>
    <w:rsid w:val="0061454E"/>
    <w:rsid w:val="00614579"/>
    <w:rsid w:val="00615064"/>
    <w:rsid w:val="006154DF"/>
    <w:rsid w:val="00616240"/>
    <w:rsid w:val="00616825"/>
    <w:rsid w:val="00616D9E"/>
    <w:rsid w:val="00617066"/>
    <w:rsid w:val="006217C8"/>
    <w:rsid w:val="00621D49"/>
    <w:rsid w:val="00624D83"/>
    <w:rsid w:val="00625C81"/>
    <w:rsid w:val="006270C2"/>
    <w:rsid w:val="00627FB8"/>
    <w:rsid w:val="00630D2F"/>
    <w:rsid w:val="00631D0F"/>
    <w:rsid w:val="00632A7A"/>
    <w:rsid w:val="006403FD"/>
    <w:rsid w:val="00642822"/>
    <w:rsid w:val="006435DB"/>
    <w:rsid w:val="00643890"/>
    <w:rsid w:val="006442F8"/>
    <w:rsid w:val="006444C6"/>
    <w:rsid w:val="006455DB"/>
    <w:rsid w:val="006462C2"/>
    <w:rsid w:val="006520A9"/>
    <w:rsid w:val="0065226A"/>
    <w:rsid w:val="00654629"/>
    <w:rsid w:val="0065545A"/>
    <w:rsid w:val="006561A9"/>
    <w:rsid w:val="00656F9C"/>
    <w:rsid w:val="00657279"/>
    <w:rsid w:val="006573BF"/>
    <w:rsid w:val="00660F1A"/>
    <w:rsid w:val="00662F9D"/>
    <w:rsid w:val="0066542D"/>
    <w:rsid w:val="00666973"/>
    <w:rsid w:val="00666DED"/>
    <w:rsid w:val="00667A27"/>
    <w:rsid w:val="00667EC5"/>
    <w:rsid w:val="006712E9"/>
    <w:rsid w:val="006713B4"/>
    <w:rsid w:val="00673274"/>
    <w:rsid w:val="00673A69"/>
    <w:rsid w:val="00676D5A"/>
    <w:rsid w:val="00681A6F"/>
    <w:rsid w:val="006836EB"/>
    <w:rsid w:val="0068670C"/>
    <w:rsid w:val="00686A21"/>
    <w:rsid w:val="00686FCD"/>
    <w:rsid w:val="00690AB2"/>
    <w:rsid w:val="0069144B"/>
    <w:rsid w:val="00693034"/>
    <w:rsid w:val="00693930"/>
    <w:rsid w:val="00696481"/>
    <w:rsid w:val="006970A3"/>
    <w:rsid w:val="006A0458"/>
    <w:rsid w:val="006A28D4"/>
    <w:rsid w:val="006A2DA3"/>
    <w:rsid w:val="006A493C"/>
    <w:rsid w:val="006A6FF4"/>
    <w:rsid w:val="006B02B4"/>
    <w:rsid w:val="006B195C"/>
    <w:rsid w:val="006B1B0D"/>
    <w:rsid w:val="006B1B58"/>
    <w:rsid w:val="006B5DD6"/>
    <w:rsid w:val="006B7409"/>
    <w:rsid w:val="006C074A"/>
    <w:rsid w:val="006C087E"/>
    <w:rsid w:val="006C0C1C"/>
    <w:rsid w:val="006C0E84"/>
    <w:rsid w:val="006C221E"/>
    <w:rsid w:val="006C27EB"/>
    <w:rsid w:val="006C3B02"/>
    <w:rsid w:val="006C49AF"/>
    <w:rsid w:val="006C65A9"/>
    <w:rsid w:val="006C6EB9"/>
    <w:rsid w:val="006C6EC8"/>
    <w:rsid w:val="006D002A"/>
    <w:rsid w:val="006D1242"/>
    <w:rsid w:val="006D1A81"/>
    <w:rsid w:val="006D2BA9"/>
    <w:rsid w:val="006D4B0C"/>
    <w:rsid w:val="006D4B8B"/>
    <w:rsid w:val="006D5313"/>
    <w:rsid w:val="006D54C0"/>
    <w:rsid w:val="006D6D62"/>
    <w:rsid w:val="006D6E94"/>
    <w:rsid w:val="006D7744"/>
    <w:rsid w:val="006D7A03"/>
    <w:rsid w:val="006E148D"/>
    <w:rsid w:val="006E2EEC"/>
    <w:rsid w:val="006E4B39"/>
    <w:rsid w:val="006E6969"/>
    <w:rsid w:val="006F16C3"/>
    <w:rsid w:val="006F2D90"/>
    <w:rsid w:val="006F4AB5"/>
    <w:rsid w:val="006F4C47"/>
    <w:rsid w:val="006F58A9"/>
    <w:rsid w:val="006F7851"/>
    <w:rsid w:val="006F7E99"/>
    <w:rsid w:val="00700354"/>
    <w:rsid w:val="00701A59"/>
    <w:rsid w:val="00703F00"/>
    <w:rsid w:val="0070450F"/>
    <w:rsid w:val="0070453F"/>
    <w:rsid w:val="007048BD"/>
    <w:rsid w:val="00704DBF"/>
    <w:rsid w:val="00706231"/>
    <w:rsid w:val="007121C1"/>
    <w:rsid w:val="007142F9"/>
    <w:rsid w:val="00714BF7"/>
    <w:rsid w:val="00717D39"/>
    <w:rsid w:val="00720FA2"/>
    <w:rsid w:val="00721AA6"/>
    <w:rsid w:val="007234BB"/>
    <w:rsid w:val="00724290"/>
    <w:rsid w:val="00727EEF"/>
    <w:rsid w:val="0073061D"/>
    <w:rsid w:val="007317BA"/>
    <w:rsid w:val="00732DDD"/>
    <w:rsid w:val="00733DA0"/>
    <w:rsid w:val="00734AAE"/>
    <w:rsid w:val="00734DCF"/>
    <w:rsid w:val="007356DF"/>
    <w:rsid w:val="007359CB"/>
    <w:rsid w:val="00741A71"/>
    <w:rsid w:val="00742C22"/>
    <w:rsid w:val="007440A5"/>
    <w:rsid w:val="00745988"/>
    <w:rsid w:val="00746BF2"/>
    <w:rsid w:val="00747A69"/>
    <w:rsid w:val="0075565D"/>
    <w:rsid w:val="00760D62"/>
    <w:rsid w:val="0076198D"/>
    <w:rsid w:val="00761C05"/>
    <w:rsid w:val="00762AC7"/>
    <w:rsid w:val="007638C0"/>
    <w:rsid w:val="00763D8C"/>
    <w:rsid w:val="00767B67"/>
    <w:rsid w:val="0077089A"/>
    <w:rsid w:val="0077292A"/>
    <w:rsid w:val="00772FFF"/>
    <w:rsid w:val="007748EC"/>
    <w:rsid w:val="007758B9"/>
    <w:rsid w:val="0077779E"/>
    <w:rsid w:val="00781314"/>
    <w:rsid w:val="00781E88"/>
    <w:rsid w:val="007823CB"/>
    <w:rsid w:val="00782BC3"/>
    <w:rsid w:val="00785DF3"/>
    <w:rsid w:val="00790129"/>
    <w:rsid w:val="007918FD"/>
    <w:rsid w:val="0079203A"/>
    <w:rsid w:val="00793174"/>
    <w:rsid w:val="00794C61"/>
    <w:rsid w:val="00795B55"/>
    <w:rsid w:val="00796241"/>
    <w:rsid w:val="007966A5"/>
    <w:rsid w:val="00797416"/>
    <w:rsid w:val="007A0E29"/>
    <w:rsid w:val="007A1C93"/>
    <w:rsid w:val="007A5D08"/>
    <w:rsid w:val="007B045F"/>
    <w:rsid w:val="007B1105"/>
    <w:rsid w:val="007B11E1"/>
    <w:rsid w:val="007B2F17"/>
    <w:rsid w:val="007B62D1"/>
    <w:rsid w:val="007B6D43"/>
    <w:rsid w:val="007B6E68"/>
    <w:rsid w:val="007C01DA"/>
    <w:rsid w:val="007C20C6"/>
    <w:rsid w:val="007C2219"/>
    <w:rsid w:val="007C28E3"/>
    <w:rsid w:val="007C339F"/>
    <w:rsid w:val="007C4A69"/>
    <w:rsid w:val="007C54FA"/>
    <w:rsid w:val="007C56AA"/>
    <w:rsid w:val="007C75A2"/>
    <w:rsid w:val="007D0121"/>
    <w:rsid w:val="007D0D95"/>
    <w:rsid w:val="007D148A"/>
    <w:rsid w:val="007D1692"/>
    <w:rsid w:val="007D1D4E"/>
    <w:rsid w:val="007D3E83"/>
    <w:rsid w:val="007D5489"/>
    <w:rsid w:val="007D6995"/>
    <w:rsid w:val="007D6CF4"/>
    <w:rsid w:val="007D7360"/>
    <w:rsid w:val="007D78D9"/>
    <w:rsid w:val="007D7B98"/>
    <w:rsid w:val="007E027E"/>
    <w:rsid w:val="007E0754"/>
    <w:rsid w:val="007E28B4"/>
    <w:rsid w:val="007E5264"/>
    <w:rsid w:val="007E5D36"/>
    <w:rsid w:val="007E5FAF"/>
    <w:rsid w:val="007E644A"/>
    <w:rsid w:val="007F0046"/>
    <w:rsid w:val="007F17D2"/>
    <w:rsid w:val="007F2680"/>
    <w:rsid w:val="007F41A4"/>
    <w:rsid w:val="007F4987"/>
    <w:rsid w:val="007F7212"/>
    <w:rsid w:val="008009F0"/>
    <w:rsid w:val="00800EAF"/>
    <w:rsid w:val="00802442"/>
    <w:rsid w:val="00802C08"/>
    <w:rsid w:val="00802E62"/>
    <w:rsid w:val="00803C18"/>
    <w:rsid w:val="00805371"/>
    <w:rsid w:val="008068B9"/>
    <w:rsid w:val="00806E3D"/>
    <w:rsid w:val="00807171"/>
    <w:rsid w:val="00807E90"/>
    <w:rsid w:val="00810DFA"/>
    <w:rsid w:val="0081367C"/>
    <w:rsid w:val="00813801"/>
    <w:rsid w:val="00814482"/>
    <w:rsid w:val="008164B1"/>
    <w:rsid w:val="00816DC8"/>
    <w:rsid w:val="008209D4"/>
    <w:rsid w:val="00821BC2"/>
    <w:rsid w:val="00821FFC"/>
    <w:rsid w:val="008227C0"/>
    <w:rsid w:val="008230AC"/>
    <w:rsid w:val="0082361B"/>
    <w:rsid w:val="00826236"/>
    <w:rsid w:val="00826C94"/>
    <w:rsid w:val="008270A9"/>
    <w:rsid w:val="008274EA"/>
    <w:rsid w:val="00832DDF"/>
    <w:rsid w:val="0083445A"/>
    <w:rsid w:val="008344E4"/>
    <w:rsid w:val="00835823"/>
    <w:rsid w:val="00836ADD"/>
    <w:rsid w:val="008372F2"/>
    <w:rsid w:val="00837F08"/>
    <w:rsid w:val="00842A5B"/>
    <w:rsid w:val="00842B22"/>
    <w:rsid w:val="00845863"/>
    <w:rsid w:val="00845B04"/>
    <w:rsid w:val="00846ED1"/>
    <w:rsid w:val="00847DB0"/>
    <w:rsid w:val="00850860"/>
    <w:rsid w:val="00852CE3"/>
    <w:rsid w:val="00852E3C"/>
    <w:rsid w:val="00853617"/>
    <w:rsid w:val="008564E9"/>
    <w:rsid w:val="00856898"/>
    <w:rsid w:val="0086035C"/>
    <w:rsid w:val="00860F9E"/>
    <w:rsid w:val="00862021"/>
    <w:rsid w:val="008621A9"/>
    <w:rsid w:val="008623FB"/>
    <w:rsid w:val="00863E54"/>
    <w:rsid w:val="0086505B"/>
    <w:rsid w:val="00866579"/>
    <w:rsid w:val="0087460C"/>
    <w:rsid w:val="0087616C"/>
    <w:rsid w:val="0087628A"/>
    <w:rsid w:val="0087746A"/>
    <w:rsid w:val="00877892"/>
    <w:rsid w:val="00877C0B"/>
    <w:rsid w:val="008819CE"/>
    <w:rsid w:val="00881E7A"/>
    <w:rsid w:val="00882178"/>
    <w:rsid w:val="00882EE1"/>
    <w:rsid w:val="008843FB"/>
    <w:rsid w:val="00884517"/>
    <w:rsid w:val="008852E1"/>
    <w:rsid w:val="00887121"/>
    <w:rsid w:val="00887A71"/>
    <w:rsid w:val="008925DC"/>
    <w:rsid w:val="00892D66"/>
    <w:rsid w:val="00893095"/>
    <w:rsid w:val="00894354"/>
    <w:rsid w:val="00896E67"/>
    <w:rsid w:val="00897117"/>
    <w:rsid w:val="0089783C"/>
    <w:rsid w:val="008A0167"/>
    <w:rsid w:val="008A2A7A"/>
    <w:rsid w:val="008A3980"/>
    <w:rsid w:val="008A4F6F"/>
    <w:rsid w:val="008A59D8"/>
    <w:rsid w:val="008B0E86"/>
    <w:rsid w:val="008B1300"/>
    <w:rsid w:val="008B194E"/>
    <w:rsid w:val="008B400C"/>
    <w:rsid w:val="008B474F"/>
    <w:rsid w:val="008B6B8D"/>
    <w:rsid w:val="008B7D60"/>
    <w:rsid w:val="008C366F"/>
    <w:rsid w:val="008C377F"/>
    <w:rsid w:val="008C43AE"/>
    <w:rsid w:val="008C579D"/>
    <w:rsid w:val="008C5BEB"/>
    <w:rsid w:val="008C6F26"/>
    <w:rsid w:val="008D0279"/>
    <w:rsid w:val="008D06DC"/>
    <w:rsid w:val="008D11AD"/>
    <w:rsid w:val="008D4641"/>
    <w:rsid w:val="008D6520"/>
    <w:rsid w:val="008E1FC4"/>
    <w:rsid w:val="008E31B5"/>
    <w:rsid w:val="008E4BE7"/>
    <w:rsid w:val="008E54DB"/>
    <w:rsid w:val="008F3654"/>
    <w:rsid w:val="008F3FDD"/>
    <w:rsid w:val="008F4481"/>
    <w:rsid w:val="008F4CFE"/>
    <w:rsid w:val="008F6F41"/>
    <w:rsid w:val="008F7AAF"/>
    <w:rsid w:val="00901243"/>
    <w:rsid w:val="009017F5"/>
    <w:rsid w:val="00903F6B"/>
    <w:rsid w:val="009101D1"/>
    <w:rsid w:val="00911D9A"/>
    <w:rsid w:val="00913052"/>
    <w:rsid w:val="00913EA3"/>
    <w:rsid w:val="00914E49"/>
    <w:rsid w:val="00915EE5"/>
    <w:rsid w:val="009202A5"/>
    <w:rsid w:val="009221A0"/>
    <w:rsid w:val="00922B83"/>
    <w:rsid w:val="00923131"/>
    <w:rsid w:val="0092616A"/>
    <w:rsid w:val="00930AEE"/>
    <w:rsid w:val="00933075"/>
    <w:rsid w:val="00935599"/>
    <w:rsid w:val="0093629D"/>
    <w:rsid w:val="009362B1"/>
    <w:rsid w:val="00936776"/>
    <w:rsid w:val="00940105"/>
    <w:rsid w:val="00941B88"/>
    <w:rsid w:val="00941D10"/>
    <w:rsid w:val="00943C23"/>
    <w:rsid w:val="00944F3B"/>
    <w:rsid w:val="00945CF2"/>
    <w:rsid w:val="0094757D"/>
    <w:rsid w:val="00947EC6"/>
    <w:rsid w:val="00950986"/>
    <w:rsid w:val="00953B00"/>
    <w:rsid w:val="00953FBC"/>
    <w:rsid w:val="00954197"/>
    <w:rsid w:val="009569F4"/>
    <w:rsid w:val="00957915"/>
    <w:rsid w:val="009640F2"/>
    <w:rsid w:val="00964B15"/>
    <w:rsid w:val="00965D40"/>
    <w:rsid w:val="009662C6"/>
    <w:rsid w:val="0097182E"/>
    <w:rsid w:val="009729AA"/>
    <w:rsid w:val="00973891"/>
    <w:rsid w:val="00973EC0"/>
    <w:rsid w:val="0097445E"/>
    <w:rsid w:val="00977994"/>
    <w:rsid w:val="009812F2"/>
    <w:rsid w:val="00982A56"/>
    <w:rsid w:val="00982AF2"/>
    <w:rsid w:val="00984874"/>
    <w:rsid w:val="009851FE"/>
    <w:rsid w:val="00985750"/>
    <w:rsid w:val="00987213"/>
    <w:rsid w:val="00993BB5"/>
    <w:rsid w:val="00994269"/>
    <w:rsid w:val="00995DA7"/>
    <w:rsid w:val="0099750D"/>
    <w:rsid w:val="00997AFB"/>
    <w:rsid w:val="009A1FAD"/>
    <w:rsid w:val="009A50E7"/>
    <w:rsid w:val="009A6024"/>
    <w:rsid w:val="009A67FB"/>
    <w:rsid w:val="009A75B5"/>
    <w:rsid w:val="009B278C"/>
    <w:rsid w:val="009B2B3C"/>
    <w:rsid w:val="009B323B"/>
    <w:rsid w:val="009B4681"/>
    <w:rsid w:val="009B5775"/>
    <w:rsid w:val="009B5832"/>
    <w:rsid w:val="009B62D4"/>
    <w:rsid w:val="009B726A"/>
    <w:rsid w:val="009C03FA"/>
    <w:rsid w:val="009C138E"/>
    <w:rsid w:val="009C1FA7"/>
    <w:rsid w:val="009C244B"/>
    <w:rsid w:val="009C30BD"/>
    <w:rsid w:val="009C322E"/>
    <w:rsid w:val="009C3E2E"/>
    <w:rsid w:val="009C45D3"/>
    <w:rsid w:val="009C543C"/>
    <w:rsid w:val="009C6FFC"/>
    <w:rsid w:val="009D1A6B"/>
    <w:rsid w:val="009D27B6"/>
    <w:rsid w:val="009D6283"/>
    <w:rsid w:val="009D7677"/>
    <w:rsid w:val="009D7A75"/>
    <w:rsid w:val="009D7D89"/>
    <w:rsid w:val="009E055F"/>
    <w:rsid w:val="009E0A09"/>
    <w:rsid w:val="009E278B"/>
    <w:rsid w:val="009E2C3C"/>
    <w:rsid w:val="009E31B3"/>
    <w:rsid w:val="009E33B1"/>
    <w:rsid w:val="009E3D55"/>
    <w:rsid w:val="009E4EEA"/>
    <w:rsid w:val="009E5D3B"/>
    <w:rsid w:val="009E633E"/>
    <w:rsid w:val="009E663E"/>
    <w:rsid w:val="009F3222"/>
    <w:rsid w:val="009F41DF"/>
    <w:rsid w:val="009F4842"/>
    <w:rsid w:val="009F4AE7"/>
    <w:rsid w:val="009F55BE"/>
    <w:rsid w:val="009F5FCE"/>
    <w:rsid w:val="009F6250"/>
    <w:rsid w:val="009F6911"/>
    <w:rsid w:val="00A00B23"/>
    <w:rsid w:val="00A010D9"/>
    <w:rsid w:val="00A01983"/>
    <w:rsid w:val="00A01A9F"/>
    <w:rsid w:val="00A02F77"/>
    <w:rsid w:val="00A06E49"/>
    <w:rsid w:val="00A0726B"/>
    <w:rsid w:val="00A11EAB"/>
    <w:rsid w:val="00A12A27"/>
    <w:rsid w:val="00A1315F"/>
    <w:rsid w:val="00A131A5"/>
    <w:rsid w:val="00A13CF4"/>
    <w:rsid w:val="00A20FFD"/>
    <w:rsid w:val="00A213F2"/>
    <w:rsid w:val="00A22E99"/>
    <w:rsid w:val="00A23D2D"/>
    <w:rsid w:val="00A26926"/>
    <w:rsid w:val="00A27865"/>
    <w:rsid w:val="00A27E8C"/>
    <w:rsid w:val="00A302F1"/>
    <w:rsid w:val="00A31002"/>
    <w:rsid w:val="00A31726"/>
    <w:rsid w:val="00A31CEB"/>
    <w:rsid w:val="00A32139"/>
    <w:rsid w:val="00A323C0"/>
    <w:rsid w:val="00A3291D"/>
    <w:rsid w:val="00A32BF3"/>
    <w:rsid w:val="00A33051"/>
    <w:rsid w:val="00A347EB"/>
    <w:rsid w:val="00A34D72"/>
    <w:rsid w:val="00A37DD0"/>
    <w:rsid w:val="00A430CD"/>
    <w:rsid w:val="00A44244"/>
    <w:rsid w:val="00A4458A"/>
    <w:rsid w:val="00A44DB6"/>
    <w:rsid w:val="00A46B1E"/>
    <w:rsid w:val="00A479CE"/>
    <w:rsid w:val="00A50CB9"/>
    <w:rsid w:val="00A510AD"/>
    <w:rsid w:val="00A51ADE"/>
    <w:rsid w:val="00A536F5"/>
    <w:rsid w:val="00A557AB"/>
    <w:rsid w:val="00A569C2"/>
    <w:rsid w:val="00A57115"/>
    <w:rsid w:val="00A57E82"/>
    <w:rsid w:val="00A60A5F"/>
    <w:rsid w:val="00A60BDF"/>
    <w:rsid w:val="00A61271"/>
    <w:rsid w:val="00A624A7"/>
    <w:rsid w:val="00A63506"/>
    <w:rsid w:val="00A63822"/>
    <w:rsid w:val="00A642B2"/>
    <w:rsid w:val="00A70620"/>
    <w:rsid w:val="00A71AAB"/>
    <w:rsid w:val="00A73190"/>
    <w:rsid w:val="00A736B2"/>
    <w:rsid w:val="00A75B99"/>
    <w:rsid w:val="00A77E11"/>
    <w:rsid w:val="00A80BAE"/>
    <w:rsid w:val="00A80C1C"/>
    <w:rsid w:val="00A811ED"/>
    <w:rsid w:val="00A81B7A"/>
    <w:rsid w:val="00A82BCC"/>
    <w:rsid w:val="00A84257"/>
    <w:rsid w:val="00A86144"/>
    <w:rsid w:val="00A87B20"/>
    <w:rsid w:val="00A90ACD"/>
    <w:rsid w:val="00A970D4"/>
    <w:rsid w:val="00A971F4"/>
    <w:rsid w:val="00AA1E4E"/>
    <w:rsid w:val="00AA505E"/>
    <w:rsid w:val="00AB21BC"/>
    <w:rsid w:val="00AB2E05"/>
    <w:rsid w:val="00AB44F3"/>
    <w:rsid w:val="00AB6A49"/>
    <w:rsid w:val="00AB72F7"/>
    <w:rsid w:val="00AC083C"/>
    <w:rsid w:val="00AC0A3B"/>
    <w:rsid w:val="00AC0B89"/>
    <w:rsid w:val="00AC2DA9"/>
    <w:rsid w:val="00AC3476"/>
    <w:rsid w:val="00AC3590"/>
    <w:rsid w:val="00AC4234"/>
    <w:rsid w:val="00AC4764"/>
    <w:rsid w:val="00AC59A9"/>
    <w:rsid w:val="00AC777E"/>
    <w:rsid w:val="00AC7E85"/>
    <w:rsid w:val="00AD1E9F"/>
    <w:rsid w:val="00AD3535"/>
    <w:rsid w:val="00AD5F91"/>
    <w:rsid w:val="00AD7144"/>
    <w:rsid w:val="00AE2108"/>
    <w:rsid w:val="00AE2258"/>
    <w:rsid w:val="00AE2723"/>
    <w:rsid w:val="00AE2AA0"/>
    <w:rsid w:val="00AE312A"/>
    <w:rsid w:val="00AE3DF1"/>
    <w:rsid w:val="00AE53D0"/>
    <w:rsid w:val="00AE6E3F"/>
    <w:rsid w:val="00AE7C16"/>
    <w:rsid w:val="00AF0236"/>
    <w:rsid w:val="00AF1670"/>
    <w:rsid w:val="00AF45EB"/>
    <w:rsid w:val="00AF4DD8"/>
    <w:rsid w:val="00AF5267"/>
    <w:rsid w:val="00AF582E"/>
    <w:rsid w:val="00AF5BAE"/>
    <w:rsid w:val="00AF5FF9"/>
    <w:rsid w:val="00AF6C01"/>
    <w:rsid w:val="00B0116C"/>
    <w:rsid w:val="00B01638"/>
    <w:rsid w:val="00B034A3"/>
    <w:rsid w:val="00B038BF"/>
    <w:rsid w:val="00B05456"/>
    <w:rsid w:val="00B0595D"/>
    <w:rsid w:val="00B07CC6"/>
    <w:rsid w:val="00B1123D"/>
    <w:rsid w:val="00B112A5"/>
    <w:rsid w:val="00B13398"/>
    <w:rsid w:val="00B1344F"/>
    <w:rsid w:val="00B13B10"/>
    <w:rsid w:val="00B141B0"/>
    <w:rsid w:val="00B14534"/>
    <w:rsid w:val="00B22043"/>
    <w:rsid w:val="00B22564"/>
    <w:rsid w:val="00B23F32"/>
    <w:rsid w:val="00B25698"/>
    <w:rsid w:val="00B2573D"/>
    <w:rsid w:val="00B2644F"/>
    <w:rsid w:val="00B265BC"/>
    <w:rsid w:val="00B3115A"/>
    <w:rsid w:val="00B3136A"/>
    <w:rsid w:val="00B315E8"/>
    <w:rsid w:val="00B3382D"/>
    <w:rsid w:val="00B339D5"/>
    <w:rsid w:val="00B35807"/>
    <w:rsid w:val="00B36361"/>
    <w:rsid w:val="00B40F72"/>
    <w:rsid w:val="00B4281D"/>
    <w:rsid w:val="00B42ADC"/>
    <w:rsid w:val="00B448F6"/>
    <w:rsid w:val="00B461D2"/>
    <w:rsid w:val="00B46CCC"/>
    <w:rsid w:val="00B4712E"/>
    <w:rsid w:val="00B526A2"/>
    <w:rsid w:val="00B53CB1"/>
    <w:rsid w:val="00B566F1"/>
    <w:rsid w:val="00B57866"/>
    <w:rsid w:val="00B607F6"/>
    <w:rsid w:val="00B62601"/>
    <w:rsid w:val="00B631DF"/>
    <w:rsid w:val="00B632F2"/>
    <w:rsid w:val="00B65091"/>
    <w:rsid w:val="00B67D2C"/>
    <w:rsid w:val="00B70525"/>
    <w:rsid w:val="00B72704"/>
    <w:rsid w:val="00B73750"/>
    <w:rsid w:val="00B74058"/>
    <w:rsid w:val="00B7682F"/>
    <w:rsid w:val="00B7748D"/>
    <w:rsid w:val="00B778BD"/>
    <w:rsid w:val="00B8379C"/>
    <w:rsid w:val="00B83DD3"/>
    <w:rsid w:val="00B83EE1"/>
    <w:rsid w:val="00B83FE6"/>
    <w:rsid w:val="00B84151"/>
    <w:rsid w:val="00B85003"/>
    <w:rsid w:val="00B85AC5"/>
    <w:rsid w:val="00B8629B"/>
    <w:rsid w:val="00B91D03"/>
    <w:rsid w:val="00B931FB"/>
    <w:rsid w:val="00B9574B"/>
    <w:rsid w:val="00B960E1"/>
    <w:rsid w:val="00B969C3"/>
    <w:rsid w:val="00B97801"/>
    <w:rsid w:val="00BA0EDB"/>
    <w:rsid w:val="00BA3037"/>
    <w:rsid w:val="00BA3F14"/>
    <w:rsid w:val="00BA47DA"/>
    <w:rsid w:val="00BA4C67"/>
    <w:rsid w:val="00BB003D"/>
    <w:rsid w:val="00BB07E5"/>
    <w:rsid w:val="00BB2137"/>
    <w:rsid w:val="00BB2E51"/>
    <w:rsid w:val="00BB3110"/>
    <w:rsid w:val="00BB53B8"/>
    <w:rsid w:val="00BC017C"/>
    <w:rsid w:val="00BC03A9"/>
    <w:rsid w:val="00BC0528"/>
    <w:rsid w:val="00BC0699"/>
    <w:rsid w:val="00BC1FDC"/>
    <w:rsid w:val="00BC33D4"/>
    <w:rsid w:val="00BC3E2F"/>
    <w:rsid w:val="00BC637E"/>
    <w:rsid w:val="00BC7DB7"/>
    <w:rsid w:val="00BD02BD"/>
    <w:rsid w:val="00BD3DF1"/>
    <w:rsid w:val="00BD571D"/>
    <w:rsid w:val="00BD6590"/>
    <w:rsid w:val="00BD7540"/>
    <w:rsid w:val="00BE19C9"/>
    <w:rsid w:val="00BE2BD2"/>
    <w:rsid w:val="00BE36F8"/>
    <w:rsid w:val="00BE38C0"/>
    <w:rsid w:val="00BE4A82"/>
    <w:rsid w:val="00BE6F49"/>
    <w:rsid w:val="00BF110B"/>
    <w:rsid w:val="00BF3679"/>
    <w:rsid w:val="00BF3B30"/>
    <w:rsid w:val="00BF577C"/>
    <w:rsid w:val="00BF73B6"/>
    <w:rsid w:val="00BF7B81"/>
    <w:rsid w:val="00BF7D87"/>
    <w:rsid w:val="00C01806"/>
    <w:rsid w:val="00C0186B"/>
    <w:rsid w:val="00C01C0D"/>
    <w:rsid w:val="00C02D21"/>
    <w:rsid w:val="00C04F5F"/>
    <w:rsid w:val="00C06CF2"/>
    <w:rsid w:val="00C1085B"/>
    <w:rsid w:val="00C10E1E"/>
    <w:rsid w:val="00C114F1"/>
    <w:rsid w:val="00C129C3"/>
    <w:rsid w:val="00C12DCF"/>
    <w:rsid w:val="00C12F86"/>
    <w:rsid w:val="00C1337C"/>
    <w:rsid w:val="00C13E51"/>
    <w:rsid w:val="00C14CD0"/>
    <w:rsid w:val="00C14EB3"/>
    <w:rsid w:val="00C1774F"/>
    <w:rsid w:val="00C1786F"/>
    <w:rsid w:val="00C21E5A"/>
    <w:rsid w:val="00C222B4"/>
    <w:rsid w:val="00C22DB9"/>
    <w:rsid w:val="00C24AF6"/>
    <w:rsid w:val="00C262EB"/>
    <w:rsid w:val="00C267F8"/>
    <w:rsid w:val="00C26AB2"/>
    <w:rsid w:val="00C3065F"/>
    <w:rsid w:val="00C30D9E"/>
    <w:rsid w:val="00C33B7F"/>
    <w:rsid w:val="00C33E5C"/>
    <w:rsid w:val="00C367B5"/>
    <w:rsid w:val="00C36D78"/>
    <w:rsid w:val="00C373C1"/>
    <w:rsid w:val="00C40018"/>
    <w:rsid w:val="00C40955"/>
    <w:rsid w:val="00C40BE3"/>
    <w:rsid w:val="00C40D71"/>
    <w:rsid w:val="00C42C62"/>
    <w:rsid w:val="00C42D08"/>
    <w:rsid w:val="00C4515C"/>
    <w:rsid w:val="00C45C23"/>
    <w:rsid w:val="00C475CD"/>
    <w:rsid w:val="00C5014E"/>
    <w:rsid w:val="00C50552"/>
    <w:rsid w:val="00C509C6"/>
    <w:rsid w:val="00C54F5C"/>
    <w:rsid w:val="00C56B13"/>
    <w:rsid w:val="00C60B6D"/>
    <w:rsid w:val="00C60EE6"/>
    <w:rsid w:val="00C62646"/>
    <w:rsid w:val="00C64AAE"/>
    <w:rsid w:val="00C65160"/>
    <w:rsid w:val="00C660E7"/>
    <w:rsid w:val="00C6614F"/>
    <w:rsid w:val="00C66362"/>
    <w:rsid w:val="00C66C9E"/>
    <w:rsid w:val="00C71CE4"/>
    <w:rsid w:val="00C736A2"/>
    <w:rsid w:val="00C737A3"/>
    <w:rsid w:val="00C750FB"/>
    <w:rsid w:val="00C75610"/>
    <w:rsid w:val="00C76C20"/>
    <w:rsid w:val="00C7792F"/>
    <w:rsid w:val="00C83239"/>
    <w:rsid w:val="00C86043"/>
    <w:rsid w:val="00C860D0"/>
    <w:rsid w:val="00C8616B"/>
    <w:rsid w:val="00C86809"/>
    <w:rsid w:val="00C86EEA"/>
    <w:rsid w:val="00C9091B"/>
    <w:rsid w:val="00C90B48"/>
    <w:rsid w:val="00C913EC"/>
    <w:rsid w:val="00C9255D"/>
    <w:rsid w:val="00C92AFF"/>
    <w:rsid w:val="00C9490B"/>
    <w:rsid w:val="00C9674F"/>
    <w:rsid w:val="00CA16E2"/>
    <w:rsid w:val="00CA17E5"/>
    <w:rsid w:val="00CA28C0"/>
    <w:rsid w:val="00CA2973"/>
    <w:rsid w:val="00CA4632"/>
    <w:rsid w:val="00CA4F97"/>
    <w:rsid w:val="00CA7E4B"/>
    <w:rsid w:val="00CB063C"/>
    <w:rsid w:val="00CB0CE3"/>
    <w:rsid w:val="00CB120A"/>
    <w:rsid w:val="00CB4700"/>
    <w:rsid w:val="00CB63CC"/>
    <w:rsid w:val="00CB66A7"/>
    <w:rsid w:val="00CB6835"/>
    <w:rsid w:val="00CB684E"/>
    <w:rsid w:val="00CB6B20"/>
    <w:rsid w:val="00CC1F84"/>
    <w:rsid w:val="00CC2709"/>
    <w:rsid w:val="00CC4F05"/>
    <w:rsid w:val="00CD0D13"/>
    <w:rsid w:val="00CD144A"/>
    <w:rsid w:val="00CD331E"/>
    <w:rsid w:val="00CD3AA9"/>
    <w:rsid w:val="00CD4243"/>
    <w:rsid w:val="00CD4482"/>
    <w:rsid w:val="00CD6C14"/>
    <w:rsid w:val="00CD75BA"/>
    <w:rsid w:val="00CD7864"/>
    <w:rsid w:val="00CE2CC1"/>
    <w:rsid w:val="00CE2D01"/>
    <w:rsid w:val="00CE2FBE"/>
    <w:rsid w:val="00CE3219"/>
    <w:rsid w:val="00CE32C1"/>
    <w:rsid w:val="00CE362D"/>
    <w:rsid w:val="00CE4E69"/>
    <w:rsid w:val="00CF1720"/>
    <w:rsid w:val="00CF2490"/>
    <w:rsid w:val="00CF45D8"/>
    <w:rsid w:val="00CF52AB"/>
    <w:rsid w:val="00CF5C55"/>
    <w:rsid w:val="00CF5EFC"/>
    <w:rsid w:val="00D00EFC"/>
    <w:rsid w:val="00D01412"/>
    <w:rsid w:val="00D02610"/>
    <w:rsid w:val="00D06097"/>
    <w:rsid w:val="00D06432"/>
    <w:rsid w:val="00D101F2"/>
    <w:rsid w:val="00D1042E"/>
    <w:rsid w:val="00D10E39"/>
    <w:rsid w:val="00D1134A"/>
    <w:rsid w:val="00D12067"/>
    <w:rsid w:val="00D125E1"/>
    <w:rsid w:val="00D12CEC"/>
    <w:rsid w:val="00D1383F"/>
    <w:rsid w:val="00D1480A"/>
    <w:rsid w:val="00D14862"/>
    <w:rsid w:val="00D14ACF"/>
    <w:rsid w:val="00D15277"/>
    <w:rsid w:val="00D1634E"/>
    <w:rsid w:val="00D169DF"/>
    <w:rsid w:val="00D16CDF"/>
    <w:rsid w:val="00D20065"/>
    <w:rsid w:val="00D20C9F"/>
    <w:rsid w:val="00D2180A"/>
    <w:rsid w:val="00D2316A"/>
    <w:rsid w:val="00D239B7"/>
    <w:rsid w:val="00D23D58"/>
    <w:rsid w:val="00D24021"/>
    <w:rsid w:val="00D244E8"/>
    <w:rsid w:val="00D246DB"/>
    <w:rsid w:val="00D2594C"/>
    <w:rsid w:val="00D27868"/>
    <w:rsid w:val="00D32F4F"/>
    <w:rsid w:val="00D33911"/>
    <w:rsid w:val="00D34398"/>
    <w:rsid w:val="00D368ED"/>
    <w:rsid w:val="00D36E32"/>
    <w:rsid w:val="00D41784"/>
    <w:rsid w:val="00D43F20"/>
    <w:rsid w:val="00D43F3E"/>
    <w:rsid w:val="00D44143"/>
    <w:rsid w:val="00D44642"/>
    <w:rsid w:val="00D44962"/>
    <w:rsid w:val="00D46C1C"/>
    <w:rsid w:val="00D471B0"/>
    <w:rsid w:val="00D508CA"/>
    <w:rsid w:val="00D52602"/>
    <w:rsid w:val="00D52AE6"/>
    <w:rsid w:val="00D53747"/>
    <w:rsid w:val="00D53A39"/>
    <w:rsid w:val="00D5570E"/>
    <w:rsid w:val="00D570F6"/>
    <w:rsid w:val="00D579BA"/>
    <w:rsid w:val="00D60CCD"/>
    <w:rsid w:val="00D62870"/>
    <w:rsid w:val="00D6593A"/>
    <w:rsid w:val="00D671CD"/>
    <w:rsid w:val="00D67C70"/>
    <w:rsid w:val="00D71AFA"/>
    <w:rsid w:val="00D73347"/>
    <w:rsid w:val="00D74A41"/>
    <w:rsid w:val="00D75E33"/>
    <w:rsid w:val="00D75E60"/>
    <w:rsid w:val="00D76134"/>
    <w:rsid w:val="00D76E83"/>
    <w:rsid w:val="00D76EF8"/>
    <w:rsid w:val="00D77101"/>
    <w:rsid w:val="00D77D20"/>
    <w:rsid w:val="00D77E53"/>
    <w:rsid w:val="00D83211"/>
    <w:rsid w:val="00D835C0"/>
    <w:rsid w:val="00D84001"/>
    <w:rsid w:val="00D8507A"/>
    <w:rsid w:val="00D85089"/>
    <w:rsid w:val="00D85BFF"/>
    <w:rsid w:val="00D87A55"/>
    <w:rsid w:val="00D90452"/>
    <w:rsid w:val="00D9184C"/>
    <w:rsid w:val="00D919C8"/>
    <w:rsid w:val="00D9200C"/>
    <w:rsid w:val="00D93CA2"/>
    <w:rsid w:val="00DA55C3"/>
    <w:rsid w:val="00DA5BBB"/>
    <w:rsid w:val="00DA6BEC"/>
    <w:rsid w:val="00DA6F5F"/>
    <w:rsid w:val="00DB01F9"/>
    <w:rsid w:val="00DB0C3F"/>
    <w:rsid w:val="00DB20C0"/>
    <w:rsid w:val="00DB2213"/>
    <w:rsid w:val="00DB6C36"/>
    <w:rsid w:val="00DC17C7"/>
    <w:rsid w:val="00DC2EF8"/>
    <w:rsid w:val="00DC2FB0"/>
    <w:rsid w:val="00DD11C9"/>
    <w:rsid w:val="00DD1835"/>
    <w:rsid w:val="00DD2296"/>
    <w:rsid w:val="00DD2DC2"/>
    <w:rsid w:val="00DD4360"/>
    <w:rsid w:val="00DD550B"/>
    <w:rsid w:val="00DD6DBE"/>
    <w:rsid w:val="00DD7CBE"/>
    <w:rsid w:val="00DE104B"/>
    <w:rsid w:val="00DE22D8"/>
    <w:rsid w:val="00DE7F0F"/>
    <w:rsid w:val="00DF401F"/>
    <w:rsid w:val="00DF4CA8"/>
    <w:rsid w:val="00DF566B"/>
    <w:rsid w:val="00E00032"/>
    <w:rsid w:val="00E014A9"/>
    <w:rsid w:val="00E01CB0"/>
    <w:rsid w:val="00E02B15"/>
    <w:rsid w:val="00E034CC"/>
    <w:rsid w:val="00E03F1C"/>
    <w:rsid w:val="00E05DD0"/>
    <w:rsid w:val="00E062E3"/>
    <w:rsid w:val="00E06BCE"/>
    <w:rsid w:val="00E10105"/>
    <w:rsid w:val="00E108A7"/>
    <w:rsid w:val="00E1113C"/>
    <w:rsid w:val="00E13253"/>
    <w:rsid w:val="00E137D1"/>
    <w:rsid w:val="00E14135"/>
    <w:rsid w:val="00E15490"/>
    <w:rsid w:val="00E15816"/>
    <w:rsid w:val="00E16B02"/>
    <w:rsid w:val="00E229B1"/>
    <w:rsid w:val="00E22BD2"/>
    <w:rsid w:val="00E22E95"/>
    <w:rsid w:val="00E23AA0"/>
    <w:rsid w:val="00E2441A"/>
    <w:rsid w:val="00E24D3C"/>
    <w:rsid w:val="00E25C84"/>
    <w:rsid w:val="00E32642"/>
    <w:rsid w:val="00E339CE"/>
    <w:rsid w:val="00E33B36"/>
    <w:rsid w:val="00E34331"/>
    <w:rsid w:val="00E41DFD"/>
    <w:rsid w:val="00E4338A"/>
    <w:rsid w:val="00E444D3"/>
    <w:rsid w:val="00E452DE"/>
    <w:rsid w:val="00E45F49"/>
    <w:rsid w:val="00E46F56"/>
    <w:rsid w:val="00E47F5E"/>
    <w:rsid w:val="00E5003C"/>
    <w:rsid w:val="00E50843"/>
    <w:rsid w:val="00E52E1D"/>
    <w:rsid w:val="00E54AFF"/>
    <w:rsid w:val="00E553BB"/>
    <w:rsid w:val="00E56218"/>
    <w:rsid w:val="00E56A43"/>
    <w:rsid w:val="00E56A77"/>
    <w:rsid w:val="00E60369"/>
    <w:rsid w:val="00E61882"/>
    <w:rsid w:val="00E61C62"/>
    <w:rsid w:val="00E62600"/>
    <w:rsid w:val="00E65225"/>
    <w:rsid w:val="00E65265"/>
    <w:rsid w:val="00E65989"/>
    <w:rsid w:val="00E67BC9"/>
    <w:rsid w:val="00E67CDC"/>
    <w:rsid w:val="00E709E3"/>
    <w:rsid w:val="00E715D0"/>
    <w:rsid w:val="00E71FFD"/>
    <w:rsid w:val="00E73295"/>
    <w:rsid w:val="00E73AAF"/>
    <w:rsid w:val="00E73CFD"/>
    <w:rsid w:val="00E7426A"/>
    <w:rsid w:val="00E744BD"/>
    <w:rsid w:val="00E74D5D"/>
    <w:rsid w:val="00E752D9"/>
    <w:rsid w:val="00E76AB7"/>
    <w:rsid w:val="00E76EFF"/>
    <w:rsid w:val="00E77C86"/>
    <w:rsid w:val="00E825B6"/>
    <w:rsid w:val="00E826A1"/>
    <w:rsid w:val="00E83241"/>
    <w:rsid w:val="00E85597"/>
    <w:rsid w:val="00E85DB2"/>
    <w:rsid w:val="00E91AAA"/>
    <w:rsid w:val="00E920D2"/>
    <w:rsid w:val="00E92D07"/>
    <w:rsid w:val="00E92F9B"/>
    <w:rsid w:val="00E93299"/>
    <w:rsid w:val="00E97E1D"/>
    <w:rsid w:val="00EA00F8"/>
    <w:rsid w:val="00EA134A"/>
    <w:rsid w:val="00EA298E"/>
    <w:rsid w:val="00EA2CE2"/>
    <w:rsid w:val="00EA46A7"/>
    <w:rsid w:val="00EA5E09"/>
    <w:rsid w:val="00EA7FE4"/>
    <w:rsid w:val="00EB014B"/>
    <w:rsid w:val="00EB0308"/>
    <w:rsid w:val="00EB1177"/>
    <w:rsid w:val="00EB2F64"/>
    <w:rsid w:val="00EB43B8"/>
    <w:rsid w:val="00EB46B2"/>
    <w:rsid w:val="00EB5149"/>
    <w:rsid w:val="00EB676A"/>
    <w:rsid w:val="00EB678E"/>
    <w:rsid w:val="00EC0C9E"/>
    <w:rsid w:val="00EC150D"/>
    <w:rsid w:val="00EC1AC6"/>
    <w:rsid w:val="00EC3AA0"/>
    <w:rsid w:val="00EC466C"/>
    <w:rsid w:val="00ED0401"/>
    <w:rsid w:val="00ED2DCF"/>
    <w:rsid w:val="00ED37F0"/>
    <w:rsid w:val="00ED4C47"/>
    <w:rsid w:val="00EE22E7"/>
    <w:rsid w:val="00EE23C0"/>
    <w:rsid w:val="00EE41C5"/>
    <w:rsid w:val="00EE6088"/>
    <w:rsid w:val="00EF00F5"/>
    <w:rsid w:val="00EF09F6"/>
    <w:rsid w:val="00EF10C1"/>
    <w:rsid w:val="00EF4BE5"/>
    <w:rsid w:val="00EF4C95"/>
    <w:rsid w:val="00F005BE"/>
    <w:rsid w:val="00F01892"/>
    <w:rsid w:val="00F02F8D"/>
    <w:rsid w:val="00F04AB0"/>
    <w:rsid w:val="00F05EAD"/>
    <w:rsid w:val="00F07395"/>
    <w:rsid w:val="00F07A4B"/>
    <w:rsid w:val="00F07E12"/>
    <w:rsid w:val="00F115DD"/>
    <w:rsid w:val="00F1409F"/>
    <w:rsid w:val="00F147F3"/>
    <w:rsid w:val="00F14BC8"/>
    <w:rsid w:val="00F15956"/>
    <w:rsid w:val="00F1595E"/>
    <w:rsid w:val="00F1625D"/>
    <w:rsid w:val="00F17098"/>
    <w:rsid w:val="00F236C3"/>
    <w:rsid w:val="00F23BE4"/>
    <w:rsid w:val="00F27187"/>
    <w:rsid w:val="00F30A68"/>
    <w:rsid w:val="00F30F57"/>
    <w:rsid w:val="00F310C8"/>
    <w:rsid w:val="00F319C3"/>
    <w:rsid w:val="00F31C4B"/>
    <w:rsid w:val="00F32645"/>
    <w:rsid w:val="00F32F94"/>
    <w:rsid w:val="00F3334B"/>
    <w:rsid w:val="00F3355C"/>
    <w:rsid w:val="00F338D0"/>
    <w:rsid w:val="00F3559E"/>
    <w:rsid w:val="00F35F5C"/>
    <w:rsid w:val="00F3655A"/>
    <w:rsid w:val="00F37795"/>
    <w:rsid w:val="00F37E55"/>
    <w:rsid w:val="00F40280"/>
    <w:rsid w:val="00F40306"/>
    <w:rsid w:val="00F41B1B"/>
    <w:rsid w:val="00F42730"/>
    <w:rsid w:val="00F42EDA"/>
    <w:rsid w:val="00F42F9F"/>
    <w:rsid w:val="00F43E44"/>
    <w:rsid w:val="00F44A5B"/>
    <w:rsid w:val="00F46263"/>
    <w:rsid w:val="00F47EFD"/>
    <w:rsid w:val="00F507E3"/>
    <w:rsid w:val="00F5096F"/>
    <w:rsid w:val="00F51FCC"/>
    <w:rsid w:val="00F52BF8"/>
    <w:rsid w:val="00F554E4"/>
    <w:rsid w:val="00F55835"/>
    <w:rsid w:val="00F55F74"/>
    <w:rsid w:val="00F60B34"/>
    <w:rsid w:val="00F60F50"/>
    <w:rsid w:val="00F65DFF"/>
    <w:rsid w:val="00F67F1A"/>
    <w:rsid w:val="00F7059E"/>
    <w:rsid w:val="00F70889"/>
    <w:rsid w:val="00F70B39"/>
    <w:rsid w:val="00F71D2C"/>
    <w:rsid w:val="00F72008"/>
    <w:rsid w:val="00F7289C"/>
    <w:rsid w:val="00F72AA3"/>
    <w:rsid w:val="00F73498"/>
    <w:rsid w:val="00F736C2"/>
    <w:rsid w:val="00F80572"/>
    <w:rsid w:val="00F80D61"/>
    <w:rsid w:val="00F80EC7"/>
    <w:rsid w:val="00F811BC"/>
    <w:rsid w:val="00F812E1"/>
    <w:rsid w:val="00F831E2"/>
    <w:rsid w:val="00F84E53"/>
    <w:rsid w:val="00F86178"/>
    <w:rsid w:val="00F86EFD"/>
    <w:rsid w:val="00F87B76"/>
    <w:rsid w:val="00F87F40"/>
    <w:rsid w:val="00F92C77"/>
    <w:rsid w:val="00F936D8"/>
    <w:rsid w:val="00F93ACF"/>
    <w:rsid w:val="00F93C8C"/>
    <w:rsid w:val="00F95860"/>
    <w:rsid w:val="00F95A45"/>
    <w:rsid w:val="00F964D1"/>
    <w:rsid w:val="00FA1BA9"/>
    <w:rsid w:val="00FA235C"/>
    <w:rsid w:val="00FA2D1F"/>
    <w:rsid w:val="00FA310E"/>
    <w:rsid w:val="00FA32EE"/>
    <w:rsid w:val="00FA42D6"/>
    <w:rsid w:val="00FA4530"/>
    <w:rsid w:val="00FA46D6"/>
    <w:rsid w:val="00FB1645"/>
    <w:rsid w:val="00FB2156"/>
    <w:rsid w:val="00FB5547"/>
    <w:rsid w:val="00FB7754"/>
    <w:rsid w:val="00FB79C7"/>
    <w:rsid w:val="00FC343E"/>
    <w:rsid w:val="00FC52C1"/>
    <w:rsid w:val="00FC5625"/>
    <w:rsid w:val="00FC63C6"/>
    <w:rsid w:val="00FC7C8E"/>
    <w:rsid w:val="00FD05B3"/>
    <w:rsid w:val="00FD1682"/>
    <w:rsid w:val="00FD1F0A"/>
    <w:rsid w:val="00FD3302"/>
    <w:rsid w:val="00FD451E"/>
    <w:rsid w:val="00FD57B5"/>
    <w:rsid w:val="00FE4537"/>
    <w:rsid w:val="00FF2A88"/>
    <w:rsid w:val="00FF348B"/>
    <w:rsid w:val="00FF36AA"/>
    <w:rsid w:val="00FF4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6C5AC"/>
  <w15:docId w15:val="{9C97D48F-74AF-4C5D-8F06-FB995F33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3FD"/>
  </w:style>
  <w:style w:type="paragraph" w:styleId="Heading1">
    <w:name w:val="heading 1"/>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0"/>
    </w:pPr>
    <w:rPr>
      <w:snapToGrid w:val="0"/>
      <w:sz w:val="24"/>
    </w:rPr>
  </w:style>
  <w:style w:type="paragraph" w:styleId="Heading2">
    <w:name w:val="heading 2"/>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 w:val="center" w:pos="4320"/>
        <w:tab w:val="right" w:pos="8640"/>
      </w:tabs>
      <w:jc w:val="center"/>
      <w:outlineLvl w:val="1"/>
    </w:pPr>
    <w:rPr>
      <w:snapToGrid w:val="0"/>
      <w:sz w:val="28"/>
    </w:rPr>
  </w:style>
  <w:style w:type="paragraph" w:styleId="Heading3">
    <w:name w:val="heading 3"/>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2"/>
    </w:pPr>
    <w:rPr>
      <w:snapToGrid w:val="0"/>
      <w:sz w:val="28"/>
    </w:rPr>
  </w:style>
  <w:style w:type="paragraph" w:styleId="Heading4">
    <w:name w:val="heading 4"/>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s>
      <w:outlineLvl w:val="3"/>
    </w:pPr>
    <w:rPr>
      <w:b/>
      <w:bCs/>
      <w:snapToGrid w:val="0"/>
      <w:sz w:val="24"/>
    </w:rPr>
  </w:style>
  <w:style w:type="paragraph" w:styleId="Heading5">
    <w:name w:val="heading 5"/>
    <w:basedOn w:val="Normal"/>
    <w:next w:val="Normal"/>
    <w:qFormat/>
    <w:rsid w:val="006403FD"/>
    <w:pPr>
      <w:keepNext/>
      <w:widowControl w:val="0"/>
      <w:tabs>
        <w:tab w:val="left" w:pos="360"/>
        <w:tab w:val="left" w:pos="720"/>
        <w:tab w:val="left" w:pos="1080"/>
        <w:tab w:val="left" w:pos="1440"/>
        <w:tab w:val="left" w:pos="1800"/>
        <w:tab w:val="left" w:pos="2160"/>
        <w:tab w:val="left" w:pos="2520"/>
        <w:tab w:val="left" w:pos="2880"/>
        <w:tab w:val="center" w:pos="4320"/>
        <w:tab w:val="right" w:pos="8640"/>
      </w:tabs>
      <w:jc w:val="center"/>
      <w:outlineLvl w:val="4"/>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6403FD"/>
    <w:pPr>
      <w:widowControl w:val="0"/>
      <w:tabs>
        <w:tab w:val="left" w:pos="360"/>
        <w:tab w:val="left" w:pos="720"/>
        <w:tab w:val="left" w:pos="1080"/>
        <w:tab w:val="left" w:pos="1440"/>
        <w:tab w:val="left" w:pos="1800"/>
        <w:tab w:val="left" w:pos="2160"/>
        <w:tab w:val="left" w:pos="2520"/>
        <w:tab w:val="left" w:pos="2880"/>
      </w:tabs>
      <w:ind w:left="720"/>
    </w:pPr>
    <w:rPr>
      <w:snapToGrid w:val="0"/>
      <w:sz w:val="24"/>
    </w:rPr>
  </w:style>
  <w:style w:type="paragraph" w:styleId="Header">
    <w:name w:val="header"/>
    <w:basedOn w:val="Normal"/>
    <w:semiHidden/>
    <w:rsid w:val="006403FD"/>
    <w:pPr>
      <w:tabs>
        <w:tab w:val="center" w:pos="4320"/>
        <w:tab w:val="right" w:pos="8640"/>
      </w:tabs>
    </w:pPr>
  </w:style>
  <w:style w:type="paragraph" w:styleId="Footer">
    <w:name w:val="footer"/>
    <w:basedOn w:val="Normal"/>
    <w:link w:val="FooterChar"/>
    <w:uiPriority w:val="99"/>
    <w:rsid w:val="006403FD"/>
    <w:pPr>
      <w:tabs>
        <w:tab w:val="center" w:pos="4320"/>
        <w:tab w:val="right" w:pos="8640"/>
      </w:tabs>
    </w:pPr>
  </w:style>
  <w:style w:type="paragraph" w:styleId="BodyTextIndent2">
    <w:name w:val="Body Text Indent 2"/>
    <w:basedOn w:val="Normal"/>
    <w:link w:val="BodyTextIndent2Char"/>
    <w:semiHidden/>
    <w:rsid w:val="006403FD"/>
    <w:pPr>
      <w:widowControl w:val="0"/>
      <w:tabs>
        <w:tab w:val="left" w:pos="360"/>
        <w:tab w:val="left" w:pos="720"/>
        <w:tab w:val="left" w:pos="1080"/>
        <w:tab w:val="left" w:pos="1440"/>
        <w:tab w:val="left" w:pos="1800"/>
        <w:tab w:val="left" w:pos="2160"/>
        <w:tab w:val="left" w:pos="2520"/>
        <w:tab w:val="left" w:pos="2880"/>
      </w:tabs>
      <w:ind w:left="720"/>
    </w:pPr>
  </w:style>
  <w:style w:type="character" w:customStyle="1" w:styleId="FooterChar">
    <w:name w:val="Footer Char"/>
    <w:basedOn w:val="DefaultParagraphFont"/>
    <w:link w:val="Footer"/>
    <w:uiPriority w:val="99"/>
    <w:rsid w:val="00D01412"/>
  </w:style>
  <w:style w:type="paragraph" w:styleId="BalloonText">
    <w:name w:val="Balloon Text"/>
    <w:basedOn w:val="Normal"/>
    <w:link w:val="BalloonTextChar"/>
    <w:uiPriority w:val="99"/>
    <w:semiHidden/>
    <w:unhideWhenUsed/>
    <w:rsid w:val="00D01412"/>
    <w:rPr>
      <w:rFonts w:ascii="Tahoma" w:hAnsi="Tahoma" w:cs="Tahoma"/>
      <w:sz w:val="16"/>
      <w:szCs w:val="16"/>
    </w:rPr>
  </w:style>
  <w:style w:type="character" w:customStyle="1" w:styleId="BalloonTextChar">
    <w:name w:val="Balloon Text Char"/>
    <w:basedOn w:val="DefaultParagraphFont"/>
    <w:link w:val="BalloonText"/>
    <w:uiPriority w:val="99"/>
    <w:semiHidden/>
    <w:rsid w:val="00D01412"/>
    <w:rPr>
      <w:rFonts w:ascii="Tahoma" w:hAnsi="Tahoma" w:cs="Tahoma"/>
      <w:sz w:val="16"/>
      <w:szCs w:val="16"/>
    </w:rPr>
  </w:style>
  <w:style w:type="character" w:customStyle="1" w:styleId="BodyTextIndent2Char">
    <w:name w:val="Body Text Indent 2 Char"/>
    <w:basedOn w:val="DefaultParagraphFont"/>
    <w:link w:val="BodyTextIndent2"/>
    <w:semiHidden/>
    <w:rsid w:val="009F4842"/>
  </w:style>
  <w:style w:type="paragraph" w:styleId="ListParagraph">
    <w:name w:val="List Paragraph"/>
    <w:basedOn w:val="Normal"/>
    <w:uiPriority w:val="34"/>
    <w:qFormat/>
    <w:rsid w:val="00086753"/>
    <w:pPr>
      <w:ind w:left="720"/>
    </w:pPr>
    <w:rPr>
      <w:rFonts w:ascii="Calibri" w:hAnsi="Calibri" w:cs="Calibri"/>
      <w:sz w:val="22"/>
      <w:szCs w:val="22"/>
    </w:rPr>
  </w:style>
  <w:style w:type="paragraph" w:customStyle="1" w:styleId="Default">
    <w:name w:val="Default"/>
    <w:rsid w:val="004C58A7"/>
    <w:pPr>
      <w:autoSpaceDE w:val="0"/>
      <w:autoSpaceDN w:val="0"/>
      <w:adjustRightInd w:val="0"/>
    </w:pPr>
    <w:rPr>
      <w:rFonts w:ascii="Century Gothic" w:hAnsi="Century Gothic" w:cs="Century Gothic"/>
      <w:color w:val="000000"/>
      <w:sz w:val="24"/>
      <w:szCs w:val="24"/>
    </w:rPr>
  </w:style>
  <w:style w:type="paragraph" w:customStyle="1" w:styleId="E">
    <w:name w:val="E"/>
    <w:basedOn w:val="Normal"/>
    <w:qFormat/>
    <w:rsid w:val="004914CB"/>
    <w:pPr>
      <w:numPr>
        <w:numId w:val="4"/>
      </w:numPr>
    </w:pPr>
    <w:rPr>
      <w:rFonts w:ascii="Century Gothic" w:hAnsi="Century Gothic"/>
      <w:sz w:val="18"/>
      <w:szCs w:val="18"/>
    </w:rPr>
  </w:style>
  <w:style w:type="character" w:styleId="Hyperlink">
    <w:name w:val="Hyperlink"/>
    <w:basedOn w:val="DefaultParagraphFont"/>
    <w:uiPriority w:val="99"/>
    <w:unhideWhenUsed/>
    <w:rsid w:val="004C2457"/>
    <w:rPr>
      <w:color w:val="0000FF" w:themeColor="hyperlink"/>
      <w:u w:val="single"/>
    </w:rPr>
  </w:style>
  <w:style w:type="paragraph" w:styleId="NoSpacing">
    <w:name w:val="No Spacing"/>
    <w:basedOn w:val="Normal"/>
    <w:uiPriority w:val="1"/>
    <w:qFormat/>
    <w:rsid w:val="001557BD"/>
    <w:rPr>
      <w:rFonts w:ascii="Calibri" w:eastAsiaTheme="minorHAnsi" w:hAnsi="Calibri" w:cs="Calibri"/>
      <w:sz w:val="22"/>
      <w:szCs w:val="22"/>
    </w:rPr>
  </w:style>
  <w:style w:type="paragraph" w:styleId="NormalWeb">
    <w:name w:val="Normal (Web)"/>
    <w:basedOn w:val="Normal"/>
    <w:uiPriority w:val="99"/>
    <w:semiHidden/>
    <w:unhideWhenUsed/>
    <w:rsid w:val="00E91AAA"/>
    <w:pPr>
      <w:spacing w:before="100" w:beforeAutospacing="1" w:after="100" w:afterAutospacing="1"/>
    </w:pPr>
    <w:rPr>
      <w:sz w:val="24"/>
      <w:szCs w:val="24"/>
    </w:rPr>
  </w:style>
  <w:style w:type="character" w:styleId="Strong">
    <w:name w:val="Strong"/>
    <w:basedOn w:val="DefaultParagraphFont"/>
    <w:uiPriority w:val="22"/>
    <w:qFormat/>
    <w:rsid w:val="00E91AAA"/>
    <w:rPr>
      <w:b/>
      <w:bCs/>
    </w:rPr>
  </w:style>
  <w:style w:type="character" w:styleId="UnresolvedMention">
    <w:name w:val="Unresolved Mention"/>
    <w:basedOn w:val="DefaultParagraphFont"/>
    <w:uiPriority w:val="99"/>
    <w:semiHidden/>
    <w:unhideWhenUsed/>
    <w:rsid w:val="0085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67219">
      <w:bodyDiv w:val="1"/>
      <w:marLeft w:val="0"/>
      <w:marRight w:val="0"/>
      <w:marTop w:val="0"/>
      <w:marBottom w:val="0"/>
      <w:divBdr>
        <w:top w:val="none" w:sz="0" w:space="0" w:color="auto"/>
        <w:left w:val="none" w:sz="0" w:space="0" w:color="auto"/>
        <w:bottom w:val="none" w:sz="0" w:space="0" w:color="auto"/>
        <w:right w:val="none" w:sz="0" w:space="0" w:color="auto"/>
      </w:divBdr>
    </w:div>
    <w:div w:id="160781942">
      <w:bodyDiv w:val="1"/>
      <w:marLeft w:val="0"/>
      <w:marRight w:val="0"/>
      <w:marTop w:val="0"/>
      <w:marBottom w:val="0"/>
      <w:divBdr>
        <w:top w:val="none" w:sz="0" w:space="0" w:color="auto"/>
        <w:left w:val="none" w:sz="0" w:space="0" w:color="auto"/>
        <w:bottom w:val="none" w:sz="0" w:space="0" w:color="auto"/>
        <w:right w:val="none" w:sz="0" w:space="0" w:color="auto"/>
      </w:divBdr>
    </w:div>
    <w:div w:id="214315459">
      <w:bodyDiv w:val="1"/>
      <w:marLeft w:val="0"/>
      <w:marRight w:val="0"/>
      <w:marTop w:val="0"/>
      <w:marBottom w:val="0"/>
      <w:divBdr>
        <w:top w:val="none" w:sz="0" w:space="0" w:color="auto"/>
        <w:left w:val="none" w:sz="0" w:space="0" w:color="auto"/>
        <w:bottom w:val="none" w:sz="0" w:space="0" w:color="auto"/>
        <w:right w:val="none" w:sz="0" w:space="0" w:color="auto"/>
      </w:divBdr>
    </w:div>
    <w:div w:id="323582926">
      <w:bodyDiv w:val="1"/>
      <w:marLeft w:val="0"/>
      <w:marRight w:val="0"/>
      <w:marTop w:val="0"/>
      <w:marBottom w:val="0"/>
      <w:divBdr>
        <w:top w:val="none" w:sz="0" w:space="0" w:color="auto"/>
        <w:left w:val="none" w:sz="0" w:space="0" w:color="auto"/>
        <w:bottom w:val="none" w:sz="0" w:space="0" w:color="auto"/>
        <w:right w:val="none" w:sz="0" w:space="0" w:color="auto"/>
      </w:divBdr>
    </w:div>
    <w:div w:id="335575303">
      <w:bodyDiv w:val="1"/>
      <w:marLeft w:val="0"/>
      <w:marRight w:val="0"/>
      <w:marTop w:val="0"/>
      <w:marBottom w:val="0"/>
      <w:divBdr>
        <w:top w:val="none" w:sz="0" w:space="0" w:color="auto"/>
        <w:left w:val="none" w:sz="0" w:space="0" w:color="auto"/>
        <w:bottom w:val="none" w:sz="0" w:space="0" w:color="auto"/>
        <w:right w:val="none" w:sz="0" w:space="0" w:color="auto"/>
      </w:divBdr>
    </w:div>
    <w:div w:id="376898314">
      <w:bodyDiv w:val="1"/>
      <w:marLeft w:val="0"/>
      <w:marRight w:val="0"/>
      <w:marTop w:val="0"/>
      <w:marBottom w:val="0"/>
      <w:divBdr>
        <w:top w:val="none" w:sz="0" w:space="0" w:color="auto"/>
        <w:left w:val="none" w:sz="0" w:space="0" w:color="auto"/>
        <w:bottom w:val="none" w:sz="0" w:space="0" w:color="auto"/>
        <w:right w:val="none" w:sz="0" w:space="0" w:color="auto"/>
      </w:divBdr>
    </w:div>
    <w:div w:id="385764110">
      <w:bodyDiv w:val="1"/>
      <w:marLeft w:val="0"/>
      <w:marRight w:val="0"/>
      <w:marTop w:val="0"/>
      <w:marBottom w:val="0"/>
      <w:divBdr>
        <w:top w:val="none" w:sz="0" w:space="0" w:color="auto"/>
        <w:left w:val="none" w:sz="0" w:space="0" w:color="auto"/>
        <w:bottom w:val="none" w:sz="0" w:space="0" w:color="auto"/>
        <w:right w:val="none" w:sz="0" w:space="0" w:color="auto"/>
      </w:divBdr>
    </w:div>
    <w:div w:id="636451670">
      <w:bodyDiv w:val="1"/>
      <w:marLeft w:val="0"/>
      <w:marRight w:val="0"/>
      <w:marTop w:val="0"/>
      <w:marBottom w:val="0"/>
      <w:divBdr>
        <w:top w:val="none" w:sz="0" w:space="0" w:color="auto"/>
        <w:left w:val="none" w:sz="0" w:space="0" w:color="auto"/>
        <w:bottom w:val="none" w:sz="0" w:space="0" w:color="auto"/>
        <w:right w:val="none" w:sz="0" w:space="0" w:color="auto"/>
      </w:divBdr>
    </w:div>
    <w:div w:id="696198321">
      <w:bodyDiv w:val="1"/>
      <w:marLeft w:val="0"/>
      <w:marRight w:val="0"/>
      <w:marTop w:val="0"/>
      <w:marBottom w:val="0"/>
      <w:divBdr>
        <w:top w:val="none" w:sz="0" w:space="0" w:color="auto"/>
        <w:left w:val="none" w:sz="0" w:space="0" w:color="auto"/>
        <w:bottom w:val="none" w:sz="0" w:space="0" w:color="auto"/>
        <w:right w:val="none" w:sz="0" w:space="0" w:color="auto"/>
      </w:divBdr>
    </w:div>
    <w:div w:id="846165839">
      <w:bodyDiv w:val="1"/>
      <w:marLeft w:val="0"/>
      <w:marRight w:val="0"/>
      <w:marTop w:val="0"/>
      <w:marBottom w:val="0"/>
      <w:divBdr>
        <w:top w:val="none" w:sz="0" w:space="0" w:color="auto"/>
        <w:left w:val="none" w:sz="0" w:space="0" w:color="auto"/>
        <w:bottom w:val="none" w:sz="0" w:space="0" w:color="auto"/>
        <w:right w:val="none" w:sz="0" w:space="0" w:color="auto"/>
      </w:divBdr>
      <w:divsChild>
        <w:div w:id="2103868836">
          <w:marLeft w:val="0"/>
          <w:marRight w:val="0"/>
          <w:marTop w:val="0"/>
          <w:marBottom w:val="0"/>
          <w:divBdr>
            <w:top w:val="none" w:sz="0" w:space="0" w:color="auto"/>
            <w:left w:val="none" w:sz="0" w:space="0" w:color="auto"/>
            <w:bottom w:val="none" w:sz="0" w:space="0" w:color="auto"/>
            <w:right w:val="none" w:sz="0" w:space="0" w:color="auto"/>
          </w:divBdr>
        </w:div>
      </w:divsChild>
    </w:div>
    <w:div w:id="846988671">
      <w:bodyDiv w:val="1"/>
      <w:marLeft w:val="0"/>
      <w:marRight w:val="0"/>
      <w:marTop w:val="0"/>
      <w:marBottom w:val="0"/>
      <w:divBdr>
        <w:top w:val="none" w:sz="0" w:space="0" w:color="auto"/>
        <w:left w:val="none" w:sz="0" w:space="0" w:color="auto"/>
        <w:bottom w:val="none" w:sz="0" w:space="0" w:color="auto"/>
        <w:right w:val="none" w:sz="0" w:space="0" w:color="auto"/>
      </w:divBdr>
    </w:div>
    <w:div w:id="856118494">
      <w:bodyDiv w:val="1"/>
      <w:marLeft w:val="0"/>
      <w:marRight w:val="0"/>
      <w:marTop w:val="0"/>
      <w:marBottom w:val="0"/>
      <w:divBdr>
        <w:top w:val="none" w:sz="0" w:space="0" w:color="auto"/>
        <w:left w:val="none" w:sz="0" w:space="0" w:color="auto"/>
        <w:bottom w:val="none" w:sz="0" w:space="0" w:color="auto"/>
        <w:right w:val="none" w:sz="0" w:space="0" w:color="auto"/>
      </w:divBdr>
    </w:div>
    <w:div w:id="859929566">
      <w:bodyDiv w:val="1"/>
      <w:marLeft w:val="0"/>
      <w:marRight w:val="0"/>
      <w:marTop w:val="0"/>
      <w:marBottom w:val="0"/>
      <w:divBdr>
        <w:top w:val="none" w:sz="0" w:space="0" w:color="auto"/>
        <w:left w:val="none" w:sz="0" w:space="0" w:color="auto"/>
        <w:bottom w:val="none" w:sz="0" w:space="0" w:color="auto"/>
        <w:right w:val="none" w:sz="0" w:space="0" w:color="auto"/>
      </w:divBdr>
    </w:div>
    <w:div w:id="918055212">
      <w:bodyDiv w:val="1"/>
      <w:marLeft w:val="0"/>
      <w:marRight w:val="0"/>
      <w:marTop w:val="0"/>
      <w:marBottom w:val="0"/>
      <w:divBdr>
        <w:top w:val="none" w:sz="0" w:space="0" w:color="auto"/>
        <w:left w:val="none" w:sz="0" w:space="0" w:color="auto"/>
        <w:bottom w:val="none" w:sz="0" w:space="0" w:color="auto"/>
        <w:right w:val="none" w:sz="0" w:space="0" w:color="auto"/>
      </w:divBdr>
    </w:div>
    <w:div w:id="923953112">
      <w:bodyDiv w:val="1"/>
      <w:marLeft w:val="0"/>
      <w:marRight w:val="0"/>
      <w:marTop w:val="0"/>
      <w:marBottom w:val="0"/>
      <w:divBdr>
        <w:top w:val="none" w:sz="0" w:space="0" w:color="auto"/>
        <w:left w:val="none" w:sz="0" w:space="0" w:color="auto"/>
        <w:bottom w:val="none" w:sz="0" w:space="0" w:color="auto"/>
        <w:right w:val="none" w:sz="0" w:space="0" w:color="auto"/>
      </w:divBdr>
    </w:div>
    <w:div w:id="939144658">
      <w:bodyDiv w:val="1"/>
      <w:marLeft w:val="0"/>
      <w:marRight w:val="0"/>
      <w:marTop w:val="0"/>
      <w:marBottom w:val="0"/>
      <w:divBdr>
        <w:top w:val="none" w:sz="0" w:space="0" w:color="auto"/>
        <w:left w:val="none" w:sz="0" w:space="0" w:color="auto"/>
        <w:bottom w:val="none" w:sz="0" w:space="0" w:color="auto"/>
        <w:right w:val="none" w:sz="0" w:space="0" w:color="auto"/>
      </w:divBdr>
    </w:div>
    <w:div w:id="1154879092">
      <w:bodyDiv w:val="1"/>
      <w:marLeft w:val="0"/>
      <w:marRight w:val="0"/>
      <w:marTop w:val="0"/>
      <w:marBottom w:val="0"/>
      <w:divBdr>
        <w:top w:val="none" w:sz="0" w:space="0" w:color="auto"/>
        <w:left w:val="none" w:sz="0" w:space="0" w:color="auto"/>
        <w:bottom w:val="none" w:sz="0" w:space="0" w:color="auto"/>
        <w:right w:val="none" w:sz="0" w:space="0" w:color="auto"/>
      </w:divBdr>
    </w:div>
    <w:div w:id="1247111533">
      <w:bodyDiv w:val="1"/>
      <w:marLeft w:val="0"/>
      <w:marRight w:val="0"/>
      <w:marTop w:val="0"/>
      <w:marBottom w:val="0"/>
      <w:divBdr>
        <w:top w:val="none" w:sz="0" w:space="0" w:color="auto"/>
        <w:left w:val="none" w:sz="0" w:space="0" w:color="auto"/>
        <w:bottom w:val="none" w:sz="0" w:space="0" w:color="auto"/>
        <w:right w:val="none" w:sz="0" w:space="0" w:color="auto"/>
      </w:divBdr>
    </w:div>
    <w:div w:id="1272738885">
      <w:bodyDiv w:val="1"/>
      <w:marLeft w:val="0"/>
      <w:marRight w:val="0"/>
      <w:marTop w:val="0"/>
      <w:marBottom w:val="0"/>
      <w:divBdr>
        <w:top w:val="none" w:sz="0" w:space="0" w:color="auto"/>
        <w:left w:val="none" w:sz="0" w:space="0" w:color="auto"/>
        <w:bottom w:val="none" w:sz="0" w:space="0" w:color="auto"/>
        <w:right w:val="none" w:sz="0" w:space="0" w:color="auto"/>
      </w:divBdr>
    </w:div>
    <w:div w:id="1296523230">
      <w:bodyDiv w:val="1"/>
      <w:marLeft w:val="0"/>
      <w:marRight w:val="0"/>
      <w:marTop w:val="0"/>
      <w:marBottom w:val="0"/>
      <w:divBdr>
        <w:top w:val="none" w:sz="0" w:space="0" w:color="auto"/>
        <w:left w:val="none" w:sz="0" w:space="0" w:color="auto"/>
        <w:bottom w:val="none" w:sz="0" w:space="0" w:color="auto"/>
        <w:right w:val="none" w:sz="0" w:space="0" w:color="auto"/>
      </w:divBdr>
    </w:div>
    <w:div w:id="1370449454">
      <w:bodyDiv w:val="1"/>
      <w:marLeft w:val="0"/>
      <w:marRight w:val="0"/>
      <w:marTop w:val="0"/>
      <w:marBottom w:val="0"/>
      <w:divBdr>
        <w:top w:val="none" w:sz="0" w:space="0" w:color="auto"/>
        <w:left w:val="none" w:sz="0" w:space="0" w:color="auto"/>
        <w:bottom w:val="none" w:sz="0" w:space="0" w:color="auto"/>
        <w:right w:val="none" w:sz="0" w:space="0" w:color="auto"/>
      </w:divBdr>
    </w:div>
    <w:div w:id="1392998860">
      <w:bodyDiv w:val="1"/>
      <w:marLeft w:val="0"/>
      <w:marRight w:val="0"/>
      <w:marTop w:val="0"/>
      <w:marBottom w:val="0"/>
      <w:divBdr>
        <w:top w:val="none" w:sz="0" w:space="0" w:color="auto"/>
        <w:left w:val="none" w:sz="0" w:space="0" w:color="auto"/>
        <w:bottom w:val="none" w:sz="0" w:space="0" w:color="auto"/>
        <w:right w:val="none" w:sz="0" w:space="0" w:color="auto"/>
      </w:divBdr>
    </w:div>
    <w:div w:id="1456018575">
      <w:bodyDiv w:val="1"/>
      <w:marLeft w:val="0"/>
      <w:marRight w:val="0"/>
      <w:marTop w:val="0"/>
      <w:marBottom w:val="0"/>
      <w:divBdr>
        <w:top w:val="none" w:sz="0" w:space="0" w:color="auto"/>
        <w:left w:val="none" w:sz="0" w:space="0" w:color="auto"/>
        <w:bottom w:val="none" w:sz="0" w:space="0" w:color="auto"/>
        <w:right w:val="none" w:sz="0" w:space="0" w:color="auto"/>
      </w:divBdr>
    </w:div>
    <w:div w:id="1460756854">
      <w:bodyDiv w:val="1"/>
      <w:marLeft w:val="0"/>
      <w:marRight w:val="0"/>
      <w:marTop w:val="0"/>
      <w:marBottom w:val="0"/>
      <w:divBdr>
        <w:top w:val="none" w:sz="0" w:space="0" w:color="auto"/>
        <w:left w:val="none" w:sz="0" w:space="0" w:color="auto"/>
        <w:bottom w:val="none" w:sz="0" w:space="0" w:color="auto"/>
        <w:right w:val="none" w:sz="0" w:space="0" w:color="auto"/>
      </w:divBdr>
    </w:div>
    <w:div w:id="1514802708">
      <w:bodyDiv w:val="1"/>
      <w:marLeft w:val="0"/>
      <w:marRight w:val="0"/>
      <w:marTop w:val="0"/>
      <w:marBottom w:val="0"/>
      <w:divBdr>
        <w:top w:val="none" w:sz="0" w:space="0" w:color="auto"/>
        <w:left w:val="none" w:sz="0" w:space="0" w:color="auto"/>
        <w:bottom w:val="none" w:sz="0" w:space="0" w:color="auto"/>
        <w:right w:val="none" w:sz="0" w:space="0" w:color="auto"/>
      </w:divBdr>
    </w:div>
    <w:div w:id="1523779942">
      <w:bodyDiv w:val="1"/>
      <w:marLeft w:val="0"/>
      <w:marRight w:val="0"/>
      <w:marTop w:val="0"/>
      <w:marBottom w:val="0"/>
      <w:divBdr>
        <w:top w:val="none" w:sz="0" w:space="0" w:color="auto"/>
        <w:left w:val="none" w:sz="0" w:space="0" w:color="auto"/>
        <w:bottom w:val="none" w:sz="0" w:space="0" w:color="auto"/>
        <w:right w:val="none" w:sz="0" w:space="0" w:color="auto"/>
      </w:divBdr>
    </w:div>
    <w:div w:id="1612862516">
      <w:bodyDiv w:val="1"/>
      <w:marLeft w:val="0"/>
      <w:marRight w:val="0"/>
      <w:marTop w:val="0"/>
      <w:marBottom w:val="0"/>
      <w:divBdr>
        <w:top w:val="none" w:sz="0" w:space="0" w:color="auto"/>
        <w:left w:val="none" w:sz="0" w:space="0" w:color="auto"/>
        <w:bottom w:val="none" w:sz="0" w:space="0" w:color="auto"/>
        <w:right w:val="none" w:sz="0" w:space="0" w:color="auto"/>
      </w:divBdr>
    </w:div>
    <w:div w:id="1662394609">
      <w:bodyDiv w:val="1"/>
      <w:marLeft w:val="0"/>
      <w:marRight w:val="0"/>
      <w:marTop w:val="0"/>
      <w:marBottom w:val="0"/>
      <w:divBdr>
        <w:top w:val="none" w:sz="0" w:space="0" w:color="auto"/>
        <w:left w:val="none" w:sz="0" w:space="0" w:color="auto"/>
        <w:bottom w:val="none" w:sz="0" w:space="0" w:color="auto"/>
        <w:right w:val="none" w:sz="0" w:space="0" w:color="auto"/>
      </w:divBdr>
    </w:div>
    <w:div w:id="1832989009">
      <w:bodyDiv w:val="1"/>
      <w:marLeft w:val="0"/>
      <w:marRight w:val="0"/>
      <w:marTop w:val="0"/>
      <w:marBottom w:val="0"/>
      <w:divBdr>
        <w:top w:val="none" w:sz="0" w:space="0" w:color="auto"/>
        <w:left w:val="none" w:sz="0" w:space="0" w:color="auto"/>
        <w:bottom w:val="none" w:sz="0" w:space="0" w:color="auto"/>
        <w:right w:val="none" w:sz="0" w:space="0" w:color="auto"/>
      </w:divBdr>
    </w:div>
    <w:div w:id="1881434160">
      <w:bodyDiv w:val="1"/>
      <w:marLeft w:val="0"/>
      <w:marRight w:val="0"/>
      <w:marTop w:val="0"/>
      <w:marBottom w:val="0"/>
      <w:divBdr>
        <w:top w:val="none" w:sz="0" w:space="0" w:color="auto"/>
        <w:left w:val="none" w:sz="0" w:space="0" w:color="auto"/>
        <w:bottom w:val="none" w:sz="0" w:space="0" w:color="auto"/>
        <w:right w:val="none" w:sz="0" w:space="0" w:color="auto"/>
      </w:divBdr>
    </w:div>
    <w:div w:id="1994481088">
      <w:bodyDiv w:val="1"/>
      <w:marLeft w:val="0"/>
      <w:marRight w:val="0"/>
      <w:marTop w:val="0"/>
      <w:marBottom w:val="0"/>
      <w:divBdr>
        <w:top w:val="none" w:sz="0" w:space="0" w:color="auto"/>
        <w:left w:val="none" w:sz="0" w:space="0" w:color="auto"/>
        <w:bottom w:val="none" w:sz="0" w:space="0" w:color="auto"/>
        <w:right w:val="none" w:sz="0" w:space="0" w:color="auto"/>
      </w:divBdr>
    </w:div>
    <w:div w:id="2035157345">
      <w:bodyDiv w:val="1"/>
      <w:marLeft w:val="0"/>
      <w:marRight w:val="0"/>
      <w:marTop w:val="0"/>
      <w:marBottom w:val="0"/>
      <w:divBdr>
        <w:top w:val="none" w:sz="0" w:space="0" w:color="auto"/>
        <w:left w:val="none" w:sz="0" w:space="0" w:color="auto"/>
        <w:bottom w:val="none" w:sz="0" w:space="0" w:color="auto"/>
        <w:right w:val="none" w:sz="0" w:space="0" w:color="auto"/>
      </w:divBdr>
    </w:div>
    <w:div w:id="212488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5web.zoom.us/j/89643221716?pwd=Uiw5kRbWnlkvXDLEbaQxmnX5dhtvk6.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5web.zoom.us/meetings/89643221716/invitations?signature=lQ_eaJATE8rxEaDy7GPFT_3iBLnYIIrkb3nLudggSo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s05web.zoom.us/launch/jc/89643221716" TargetMode="External"/><Relationship Id="rId4" Type="http://schemas.openxmlformats.org/officeDocument/2006/relationships/settings" Target="settings.xml"/><Relationship Id="rId9" Type="http://schemas.openxmlformats.org/officeDocument/2006/relationships/hyperlink" Target="https://us05web.zoom.us/j/89643221716?pwd=Uiw5kRbWnlkvXDLEbaQxmnX5dhtvk6.1&amp;mynotes=o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1C917-70C7-458D-8B83-748653D30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895</Words>
  <Characters>5104</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WINSHIP  ELEMENTARY  SCHOOL</vt:lpstr>
      <vt:lpstr>    AGENDA WINSHIP-ROBBINS ELEMENTARY SCHOOL DISTRICT</vt:lpstr>
      <vt:lpstr>    1.   PUBLIC HEARING REGARDING THE RENEWAL PETITION FOR FEATHER RIV</vt:lpstr>
      <vt:lpstr>        Background</vt:lpstr>
      <vt:lpstr>        Purpose of the Public Hearing</vt:lpstr>
    </vt:vector>
  </TitlesOfParts>
  <Company>Meridian</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WINSHIP  ELEMENTARY  SCHOOL</dc:title>
  <dc:creator>Gavin Huffmaster</dc:creator>
  <cp:lastModifiedBy>Dawn Carl</cp:lastModifiedBy>
  <cp:revision>18</cp:revision>
  <cp:lastPrinted>2024-02-02T15:59:00Z</cp:lastPrinted>
  <dcterms:created xsi:type="dcterms:W3CDTF">2026-09-16T19:11:00Z</dcterms:created>
  <dcterms:modified xsi:type="dcterms:W3CDTF">2026-10-06T17:22:00Z</dcterms:modified>
</cp:coreProperties>
</file>