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E0BC4" w:rsidRDefault="007E0BC4">
      <w:pPr>
        <w:pStyle w:val="BodyText"/>
        <w:spacing w:before="133" w:after="1"/>
        <w:ind w:left="0"/>
        <w:rPr>
          <w:sz w:val="20"/>
        </w:rPr>
      </w:pPr>
      <w:bookmarkStart w:id="0" w:name="_GoBack"/>
      <w:bookmarkEnd w:id="0"/>
    </w:p>
    <w:tbl>
      <w:tblPr>
        <w:tblW w:w="0" w:type="auto"/>
        <w:tblInd w:w="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846"/>
        <w:gridCol w:w="3504"/>
      </w:tblGrid>
      <w:tr w:rsidR="007E0BC4">
        <w:trPr>
          <w:trHeight w:val="254"/>
        </w:trPr>
        <w:tc>
          <w:tcPr>
            <w:tcW w:w="5846" w:type="dxa"/>
          </w:tcPr>
          <w:p w:rsidR="007E0BC4" w:rsidRDefault="00DC295F">
            <w:pPr>
              <w:pStyle w:val="TableParagraph"/>
              <w:spacing w:line="234" w:lineRule="exact"/>
              <w:rPr>
                <w:b/>
              </w:rPr>
            </w:pPr>
            <w:r>
              <w:rPr>
                <w:b/>
              </w:rPr>
              <w:t>Process</w:t>
            </w:r>
            <w:r>
              <w:rPr>
                <w:b/>
                <w:spacing w:val="-6"/>
              </w:rPr>
              <w:t xml:space="preserve"> </w:t>
            </w:r>
            <w:r>
              <w:rPr>
                <w:b/>
                <w:spacing w:val="-4"/>
              </w:rPr>
              <w:t>Step</w:t>
            </w:r>
          </w:p>
        </w:tc>
        <w:tc>
          <w:tcPr>
            <w:tcW w:w="3504" w:type="dxa"/>
          </w:tcPr>
          <w:p w:rsidR="007E0BC4" w:rsidRDefault="00DC295F">
            <w:pPr>
              <w:pStyle w:val="TableParagraph"/>
              <w:spacing w:line="234" w:lineRule="exact"/>
              <w:ind w:left="115"/>
              <w:rPr>
                <w:b/>
              </w:rPr>
            </w:pPr>
            <w:r>
              <w:rPr>
                <w:b/>
                <w:spacing w:val="-2"/>
              </w:rPr>
              <w:t>Timeline</w:t>
            </w:r>
          </w:p>
        </w:tc>
      </w:tr>
      <w:tr w:rsidR="007E0BC4">
        <w:trPr>
          <w:trHeight w:val="1149"/>
        </w:trPr>
        <w:tc>
          <w:tcPr>
            <w:tcW w:w="5846" w:type="dxa"/>
          </w:tcPr>
          <w:p w:rsidR="007E0BC4" w:rsidRDefault="00DC295F">
            <w:pPr>
              <w:pStyle w:val="TableParagraph"/>
              <w:spacing w:before="226"/>
              <w:ind w:left="6"/>
              <w:jc w:val="center"/>
              <w:rPr>
                <w:b/>
                <w:sz w:val="20"/>
              </w:rPr>
            </w:pPr>
            <w:r>
              <w:rPr>
                <w:b/>
                <w:sz w:val="20"/>
              </w:rPr>
              <w:t>Pre-Renewal</w:t>
            </w:r>
            <w:r>
              <w:rPr>
                <w:b/>
                <w:spacing w:val="-12"/>
                <w:sz w:val="20"/>
              </w:rPr>
              <w:t xml:space="preserve"> </w:t>
            </w:r>
            <w:r>
              <w:rPr>
                <w:b/>
                <w:spacing w:val="-2"/>
                <w:sz w:val="20"/>
              </w:rPr>
              <w:t>Meeting</w:t>
            </w:r>
          </w:p>
        </w:tc>
        <w:tc>
          <w:tcPr>
            <w:tcW w:w="3504" w:type="dxa"/>
          </w:tcPr>
          <w:p w:rsidR="007E0BC4" w:rsidRDefault="00DC295F">
            <w:pPr>
              <w:pStyle w:val="TableParagraph"/>
              <w:spacing w:before="221"/>
              <w:ind w:left="115"/>
              <w:rPr>
                <w:sz w:val="20"/>
              </w:rPr>
            </w:pPr>
            <w:r>
              <w:rPr>
                <w:sz w:val="20"/>
              </w:rPr>
              <w:t>Optional Meeting in preparation for Renewal</w:t>
            </w:r>
            <w:r>
              <w:rPr>
                <w:spacing w:val="-11"/>
                <w:sz w:val="20"/>
              </w:rPr>
              <w:t xml:space="preserve"> </w:t>
            </w:r>
            <w:r>
              <w:rPr>
                <w:sz w:val="20"/>
              </w:rPr>
              <w:t>(3-6</w:t>
            </w:r>
            <w:r>
              <w:rPr>
                <w:spacing w:val="-8"/>
                <w:sz w:val="20"/>
              </w:rPr>
              <w:t xml:space="preserve"> </w:t>
            </w:r>
            <w:r>
              <w:rPr>
                <w:sz w:val="20"/>
              </w:rPr>
              <w:t>months</w:t>
            </w:r>
            <w:r>
              <w:rPr>
                <w:spacing w:val="-12"/>
                <w:sz w:val="20"/>
              </w:rPr>
              <w:t xml:space="preserve"> </w:t>
            </w:r>
            <w:r>
              <w:rPr>
                <w:sz w:val="20"/>
              </w:rPr>
              <w:t>before</w:t>
            </w:r>
            <w:r>
              <w:rPr>
                <w:spacing w:val="-11"/>
                <w:sz w:val="20"/>
              </w:rPr>
              <w:t xml:space="preserve"> </w:t>
            </w:r>
            <w:r>
              <w:rPr>
                <w:sz w:val="20"/>
              </w:rPr>
              <w:t>Renewal submission during final year of term)</w:t>
            </w:r>
          </w:p>
        </w:tc>
      </w:tr>
      <w:tr w:rsidR="007E0BC4">
        <w:trPr>
          <w:trHeight w:val="3220"/>
        </w:trPr>
        <w:tc>
          <w:tcPr>
            <w:tcW w:w="5846" w:type="dxa"/>
          </w:tcPr>
          <w:p w:rsidR="007E0BC4" w:rsidRDefault="00DC295F">
            <w:pPr>
              <w:pStyle w:val="TableParagraph"/>
              <w:spacing w:line="228" w:lineRule="exact"/>
              <w:ind w:left="1038"/>
              <w:rPr>
                <w:b/>
                <w:sz w:val="20"/>
              </w:rPr>
            </w:pPr>
            <w:r>
              <w:rPr>
                <w:b/>
                <w:sz w:val="20"/>
              </w:rPr>
              <w:t>Submission</w:t>
            </w:r>
            <w:r>
              <w:rPr>
                <w:b/>
                <w:spacing w:val="-6"/>
                <w:sz w:val="20"/>
              </w:rPr>
              <w:t xml:space="preserve"> </w:t>
            </w:r>
            <w:r>
              <w:rPr>
                <w:b/>
                <w:sz w:val="20"/>
              </w:rPr>
              <w:t>of</w:t>
            </w:r>
            <w:r>
              <w:rPr>
                <w:b/>
                <w:spacing w:val="-5"/>
                <w:sz w:val="20"/>
              </w:rPr>
              <w:t xml:space="preserve"> </w:t>
            </w:r>
            <w:r>
              <w:rPr>
                <w:b/>
                <w:sz w:val="20"/>
              </w:rPr>
              <w:t>Charter</w:t>
            </w:r>
            <w:r>
              <w:rPr>
                <w:b/>
                <w:spacing w:val="-6"/>
                <w:sz w:val="20"/>
              </w:rPr>
              <w:t xml:space="preserve"> </w:t>
            </w:r>
            <w:r>
              <w:rPr>
                <w:b/>
                <w:sz w:val="20"/>
              </w:rPr>
              <w:t>Renewal</w:t>
            </w:r>
            <w:r>
              <w:rPr>
                <w:b/>
                <w:spacing w:val="-6"/>
                <w:sz w:val="20"/>
              </w:rPr>
              <w:t xml:space="preserve"> </w:t>
            </w:r>
            <w:r>
              <w:rPr>
                <w:b/>
                <w:spacing w:val="-2"/>
                <w:sz w:val="20"/>
              </w:rPr>
              <w:t>Application</w:t>
            </w:r>
          </w:p>
          <w:p w:rsidR="007E0BC4" w:rsidRDefault="00DC295F" w:rsidP="00D97CAB">
            <w:pPr>
              <w:pStyle w:val="TableParagraph"/>
              <w:spacing w:before="226"/>
              <w:ind w:right="104"/>
              <w:rPr>
                <w:sz w:val="20"/>
              </w:rPr>
            </w:pPr>
            <w:r>
              <w:rPr>
                <w:sz w:val="20"/>
              </w:rPr>
              <w:t xml:space="preserve">School submits a request for renewal of charter to the </w:t>
            </w:r>
            <w:proofErr w:type="spellStart"/>
            <w:r w:rsidR="00D97CAB">
              <w:rPr>
                <w:sz w:val="20"/>
              </w:rPr>
              <w:t>Distict</w:t>
            </w:r>
            <w:proofErr w:type="spellEnd"/>
            <w:r>
              <w:rPr>
                <w:sz w:val="20"/>
              </w:rPr>
              <w:t>.</w:t>
            </w:r>
            <w:r>
              <w:rPr>
                <w:spacing w:val="40"/>
                <w:sz w:val="20"/>
              </w:rPr>
              <w:t xml:space="preserve"> </w:t>
            </w:r>
            <w:r>
              <w:rPr>
                <w:sz w:val="20"/>
              </w:rPr>
              <w:t>Submission includes the updated charter petition including executive summary, a performance report, matrix, signed</w:t>
            </w:r>
            <w:r>
              <w:rPr>
                <w:spacing w:val="-1"/>
                <w:sz w:val="20"/>
              </w:rPr>
              <w:t xml:space="preserve"> </w:t>
            </w:r>
            <w:r>
              <w:rPr>
                <w:sz w:val="20"/>
              </w:rPr>
              <w:t>certification</w:t>
            </w:r>
            <w:r>
              <w:rPr>
                <w:spacing w:val="-3"/>
                <w:sz w:val="20"/>
              </w:rPr>
              <w:t xml:space="preserve"> </w:t>
            </w:r>
            <w:r>
              <w:rPr>
                <w:sz w:val="20"/>
              </w:rPr>
              <w:t>page,</w:t>
            </w:r>
            <w:r>
              <w:rPr>
                <w:spacing w:val="-1"/>
                <w:sz w:val="20"/>
              </w:rPr>
              <w:t xml:space="preserve"> </w:t>
            </w:r>
            <w:r>
              <w:rPr>
                <w:sz w:val="20"/>
              </w:rPr>
              <w:t>supplemental</w:t>
            </w:r>
            <w:r>
              <w:rPr>
                <w:spacing w:val="-2"/>
                <w:sz w:val="20"/>
              </w:rPr>
              <w:t xml:space="preserve"> </w:t>
            </w:r>
            <w:r>
              <w:rPr>
                <w:sz w:val="20"/>
              </w:rPr>
              <w:t>documents,</w:t>
            </w:r>
            <w:r>
              <w:rPr>
                <w:spacing w:val="-1"/>
                <w:sz w:val="20"/>
              </w:rPr>
              <w:t xml:space="preserve"> </w:t>
            </w:r>
            <w:r>
              <w:rPr>
                <w:sz w:val="20"/>
              </w:rPr>
              <w:t>and</w:t>
            </w:r>
            <w:r>
              <w:rPr>
                <w:spacing w:val="-1"/>
                <w:sz w:val="20"/>
              </w:rPr>
              <w:t xml:space="preserve"> </w:t>
            </w:r>
            <w:r>
              <w:rPr>
                <w:sz w:val="20"/>
              </w:rPr>
              <w:t>1</w:t>
            </w:r>
            <w:r>
              <w:rPr>
                <w:spacing w:val="-1"/>
                <w:sz w:val="20"/>
              </w:rPr>
              <w:t xml:space="preserve"> </w:t>
            </w:r>
            <w:r>
              <w:rPr>
                <w:sz w:val="20"/>
              </w:rPr>
              <w:t>hard</w:t>
            </w:r>
            <w:r>
              <w:rPr>
                <w:spacing w:val="-1"/>
                <w:sz w:val="20"/>
              </w:rPr>
              <w:t xml:space="preserve"> </w:t>
            </w:r>
            <w:r>
              <w:rPr>
                <w:sz w:val="20"/>
              </w:rPr>
              <w:t>copy/1 electronic copy on USB thumb drive of complete submission packet (including</w:t>
            </w:r>
            <w:r>
              <w:rPr>
                <w:spacing w:val="-5"/>
                <w:sz w:val="20"/>
              </w:rPr>
              <w:t xml:space="preserve"> </w:t>
            </w:r>
            <w:r>
              <w:rPr>
                <w:sz w:val="20"/>
              </w:rPr>
              <w:t>the</w:t>
            </w:r>
            <w:r>
              <w:rPr>
                <w:spacing w:val="-2"/>
                <w:sz w:val="20"/>
              </w:rPr>
              <w:t xml:space="preserve"> </w:t>
            </w:r>
            <w:r>
              <w:rPr>
                <w:sz w:val="20"/>
              </w:rPr>
              <w:t>LCFF</w:t>
            </w:r>
            <w:r>
              <w:rPr>
                <w:spacing w:val="-4"/>
                <w:sz w:val="20"/>
              </w:rPr>
              <w:t xml:space="preserve"> </w:t>
            </w:r>
            <w:r>
              <w:rPr>
                <w:sz w:val="20"/>
              </w:rPr>
              <w:t>calculator</w:t>
            </w:r>
            <w:r>
              <w:rPr>
                <w:spacing w:val="-4"/>
                <w:sz w:val="20"/>
              </w:rPr>
              <w:t xml:space="preserve"> </w:t>
            </w:r>
            <w:r>
              <w:rPr>
                <w:sz w:val="20"/>
              </w:rPr>
              <w:t>and</w:t>
            </w:r>
            <w:r>
              <w:rPr>
                <w:spacing w:val="-4"/>
                <w:sz w:val="20"/>
              </w:rPr>
              <w:t xml:space="preserve"> </w:t>
            </w:r>
            <w:r>
              <w:rPr>
                <w:sz w:val="20"/>
              </w:rPr>
              <w:t>excel</w:t>
            </w:r>
            <w:r>
              <w:rPr>
                <w:spacing w:val="-4"/>
                <w:sz w:val="20"/>
              </w:rPr>
              <w:t xml:space="preserve"> </w:t>
            </w:r>
            <w:r>
              <w:rPr>
                <w:sz w:val="20"/>
              </w:rPr>
              <w:t>spreadsheet</w:t>
            </w:r>
            <w:r>
              <w:rPr>
                <w:spacing w:val="-4"/>
                <w:sz w:val="20"/>
              </w:rPr>
              <w:t xml:space="preserve"> </w:t>
            </w:r>
            <w:r>
              <w:rPr>
                <w:sz w:val="20"/>
              </w:rPr>
              <w:t>of</w:t>
            </w:r>
            <w:r>
              <w:rPr>
                <w:spacing w:val="-6"/>
                <w:sz w:val="20"/>
              </w:rPr>
              <w:t xml:space="preserve"> </w:t>
            </w:r>
            <w:r>
              <w:rPr>
                <w:sz w:val="20"/>
              </w:rPr>
              <w:t>budget).</w:t>
            </w:r>
            <w:r>
              <w:rPr>
                <w:spacing w:val="40"/>
                <w:sz w:val="20"/>
              </w:rPr>
              <w:t xml:space="preserve"> </w:t>
            </w:r>
            <w:r>
              <w:rPr>
                <w:sz w:val="20"/>
              </w:rPr>
              <w:t xml:space="preserve">The petition is considered “submitted” when the </w:t>
            </w:r>
            <w:r w:rsidR="00D97CAB">
              <w:rPr>
                <w:sz w:val="20"/>
              </w:rPr>
              <w:t>Superintendent</w:t>
            </w:r>
            <w:r>
              <w:rPr>
                <w:sz w:val="20"/>
              </w:rPr>
              <w:t xml:space="preserve"> receives and date stamps the application </w:t>
            </w:r>
            <w:proofErr w:type="gramStart"/>
            <w:r>
              <w:rPr>
                <w:sz w:val="20"/>
              </w:rPr>
              <w:t>package which</w:t>
            </w:r>
            <w:proofErr w:type="gramEnd"/>
            <w:r>
              <w:rPr>
                <w:sz w:val="20"/>
              </w:rPr>
              <w:t xml:space="preserve"> has been certified by petitioner.</w:t>
            </w:r>
          </w:p>
        </w:tc>
        <w:tc>
          <w:tcPr>
            <w:tcW w:w="3504" w:type="dxa"/>
          </w:tcPr>
          <w:p w:rsidR="007E0BC4" w:rsidRDefault="00DC295F">
            <w:pPr>
              <w:pStyle w:val="TableParagraph"/>
              <w:ind w:left="115" w:right="155"/>
              <w:rPr>
                <w:sz w:val="20"/>
              </w:rPr>
            </w:pPr>
            <w:r>
              <w:rPr>
                <w:sz w:val="20"/>
              </w:rPr>
              <w:t xml:space="preserve">Submissions </w:t>
            </w:r>
            <w:proofErr w:type="gramStart"/>
            <w:r>
              <w:rPr>
                <w:sz w:val="20"/>
              </w:rPr>
              <w:t>must be made</w:t>
            </w:r>
            <w:proofErr w:type="gramEnd"/>
            <w:r>
              <w:rPr>
                <w:sz w:val="20"/>
              </w:rPr>
              <w:t xml:space="preserve"> consistent with the requirements of the school’s MOU and BP 0420.4.</w:t>
            </w:r>
            <w:r>
              <w:rPr>
                <w:spacing w:val="40"/>
                <w:sz w:val="20"/>
              </w:rPr>
              <w:t xml:space="preserve"> </w:t>
            </w:r>
            <w:r>
              <w:rPr>
                <w:sz w:val="20"/>
              </w:rPr>
              <w:t xml:space="preserve">The petitions must be updated to include any new </w:t>
            </w:r>
            <w:proofErr w:type="gramStart"/>
            <w:r>
              <w:rPr>
                <w:sz w:val="20"/>
              </w:rPr>
              <w:t>laws which</w:t>
            </w:r>
            <w:proofErr w:type="gramEnd"/>
            <w:r>
              <w:rPr>
                <w:sz w:val="20"/>
              </w:rPr>
              <w:t xml:space="preserve"> have come into existence since</w:t>
            </w:r>
            <w:r>
              <w:rPr>
                <w:spacing w:val="-7"/>
                <w:sz w:val="20"/>
              </w:rPr>
              <w:t xml:space="preserve"> </w:t>
            </w:r>
            <w:r>
              <w:rPr>
                <w:sz w:val="20"/>
              </w:rPr>
              <w:t>the</w:t>
            </w:r>
            <w:r>
              <w:rPr>
                <w:spacing w:val="-7"/>
                <w:sz w:val="20"/>
              </w:rPr>
              <w:t xml:space="preserve"> </w:t>
            </w:r>
            <w:r>
              <w:rPr>
                <w:sz w:val="20"/>
              </w:rPr>
              <w:t>last</w:t>
            </w:r>
            <w:r>
              <w:rPr>
                <w:spacing w:val="-7"/>
                <w:sz w:val="20"/>
              </w:rPr>
              <w:t xml:space="preserve"> </w:t>
            </w:r>
            <w:r>
              <w:rPr>
                <w:sz w:val="20"/>
              </w:rPr>
              <w:t>charter</w:t>
            </w:r>
            <w:r>
              <w:rPr>
                <w:spacing w:val="-6"/>
                <w:sz w:val="20"/>
              </w:rPr>
              <w:t xml:space="preserve"> </w:t>
            </w:r>
            <w:r>
              <w:rPr>
                <w:sz w:val="20"/>
              </w:rPr>
              <w:t>review</w:t>
            </w:r>
            <w:r>
              <w:rPr>
                <w:spacing w:val="-9"/>
                <w:sz w:val="20"/>
              </w:rPr>
              <w:t xml:space="preserve"> </w:t>
            </w:r>
            <w:r>
              <w:rPr>
                <w:sz w:val="20"/>
              </w:rPr>
              <w:t>process</w:t>
            </w:r>
            <w:r>
              <w:rPr>
                <w:spacing w:val="-8"/>
                <w:sz w:val="20"/>
              </w:rPr>
              <w:t xml:space="preserve"> </w:t>
            </w:r>
            <w:r>
              <w:rPr>
                <w:sz w:val="20"/>
              </w:rPr>
              <w:t xml:space="preserve">and updated as necessary to reflect the charter school’s current program and practices. Petitioner will also sign </w:t>
            </w:r>
            <w:r w:rsidR="00D97CAB">
              <w:rPr>
                <w:sz w:val="20"/>
              </w:rPr>
              <w:t>W-RESD</w:t>
            </w:r>
            <w:r>
              <w:rPr>
                <w:sz w:val="20"/>
              </w:rPr>
              <w:t xml:space="preserve"> certification page indicating petition is complete</w:t>
            </w:r>
          </w:p>
          <w:p w:rsidR="007E0BC4" w:rsidRDefault="00DC295F">
            <w:pPr>
              <w:pStyle w:val="TableParagraph"/>
              <w:spacing w:before="210" w:line="230" w:lineRule="atLeast"/>
              <w:ind w:left="115"/>
              <w:rPr>
                <w:sz w:val="20"/>
              </w:rPr>
            </w:pPr>
            <w:r>
              <w:rPr>
                <w:sz w:val="20"/>
              </w:rPr>
              <w:t>MOUs</w:t>
            </w:r>
            <w:r>
              <w:rPr>
                <w:spacing w:val="-4"/>
                <w:sz w:val="20"/>
              </w:rPr>
              <w:t xml:space="preserve"> </w:t>
            </w:r>
            <w:proofErr w:type="gramStart"/>
            <w:r>
              <w:rPr>
                <w:sz w:val="20"/>
              </w:rPr>
              <w:t>will</w:t>
            </w:r>
            <w:r>
              <w:rPr>
                <w:spacing w:val="-6"/>
                <w:sz w:val="20"/>
              </w:rPr>
              <w:t xml:space="preserve"> </w:t>
            </w:r>
            <w:r>
              <w:rPr>
                <w:sz w:val="20"/>
              </w:rPr>
              <w:t>be</w:t>
            </w:r>
            <w:r>
              <w:rPr>
                <w:spacing w:val="-6"/>
                <w:sz w:val="20"/>
              </w:rPr>
              <w:t xml:space="preserve"> </w:t>
            </w:r>
            <w:r>
              <w:rPr>
                <w:sz w:val="20"/>
              </w:rPr>
              <w:t>updated</w:t>
            </w:r>
            <w:proofErr w:type="gramEnd"/>
            <w:r>
              <w:rPr>
                <w:spacing w:val="-5"/>
                <w:sz w:val="20"/>
              </w:rPr>
              <w:t xml:space="preserve"> </w:t>
            </w:r>
            <w:r>
              <w:rPr>
                <w:sz w:val="20"/>
              </w:rPr>
              <w:t>as</w:t>
            </w:r>
            <w:r>
              <w:rPr>
                <w:spacing w:val="-7"/>
                <w:sz w:val="20"/>
              </w:rPr>
              <w:t xml:space="preserve"> </w:t>
            </w:r>
            <w:r>
              <w:rPr>
                <w:sz w:val="20"/>
              </w:rPr>
              <w:t>part</w:t>
            </w:r>
            <w:r>
              <w:rPr>
                <w:spacing w:val="-6"/>
                <w:sz w:val="20"/>
              </w:rPr>
              <w:t xml:space="preserve"> </w:t>
            </w:r>
            <w:r>
              <w:rPr>
                <w:sz w:val="20"/>
              </w:rPr>
              <w:t>of</w:t>
            </w:r>
            <w:r>
              <w:rPr>
                <w:spacing w:val="-8"/>
                <w:sz w:val="20"/>
              </w:rPr>
              <w:t xml:space="preserve"> </w:t>
            </w:r>
            <w:r>
              <w:rPr>
                <w:sz w:val="20"/>
              </w:rPr>
              <w:t>the renewal process.</w:t>
            </w:r>
          </w:p>
        </w:tc>
      </w:tr>
      <w:tr w:rsidR="007E0BC4">
        <w:trPr>
          <w:trHeight w:val="1607"/>
        </w:trPr>
        <w:tc>
          <w:tcPr>
            <w:tcW w:w="5846" w:type="dxa"/>
          </w:tcPr>
          <w:p w:rsidR="007E0BC4" w:rsidRDefault="00DC295F">
            <w:pPr>
              <w:pStyle w:val="TableParagraph"/>
              <w:spacing w:line="228" w:lineRule="exact"/>
              <w:ind w:left="6" w:right="1"/>
              <w:jc w:val="center"/>
              <w:rPr>
                <w:b/>
                <w:sz w:val="20"/>
              </w:rPr>
            </w:pPr>
            <w:r>
              <w:rPr>
                <w:b/>
                <w:sz w:val="20"/>
              </w:rPr>
              <w:t>Public</w:t>
            </w:r>
            <w:r>
              <w:rPr>
                <w:b/>
                <w:spacing w:val="-10"/>
                <w:sz w:val="20"/>
              </w:rPr>
              <w:t xml:space="preserve"> </w:t>
            </w:r>
            <w:r>
              <w:rPr>
                <w:b/>
                <w:spacing w:val="-2"/>
                <w:sz w:val="20"/>
              </w:rPr>
              <w:t>Hearing</w:t>
            </w:r>
          </w:p>
          <w:p w:rsidR="007E0BC4" w:rsidRDefault="00DC295F" w:rsidP="00D97CAB">
            <w:pPr>
              <w:pStyle w:val="TableParagraph"/>
              <w:spacing w:before="223"/>
              <w:ind w:right="178"/>
              <w:rPr>
                <w:sz w:val="20"/>
              </w:rPr>
            </w:pPr>
            <w:r>
              <w:rPr>
                <w:sz w:val="20"/>
              </w:rPr>
              <w:t xml:space="preserve">The renewing school </w:t>
            </w:r>
            <w:proofErr w:type="gramStart"/>
            <w:r>
              <w:rPr>
                <w:sz w:val="20"/>
              </w:rPr>
              <w:t>is given</w:t>
            </w:r>
            <w:proofErr w:type="gramEnd"/>
            <w:r>
              <w:rPr>
                <w:sz w:val="20"/>
              </w:rPr>
              <w:t xml:space="preserve"> an opportunity to make a formal presentation to the </w:t>
            </w:r>
            <w:proofErr w:type="spellStart"/>
            <w:r w:rsidR="00D97CAB">
              <w:rPr>
                <w:sz w:val="20"/>
              </w:rPr>
              <w:t>Winship</w:t>
            </w:r>
            <w:proofErr w:type="spellEnd"/>
            <w:r w:rsidR="00D97CAB">
              <w:rPr>
                <w:sz w:val="20"/>
              </w:rPr>
              <w:t>-Robbins Elementary School District (W-RESD)</w:t>
            </w:r>
            <w:r>
              <w:rPr>
                <w:spacing w:val="-4"/>
                <w:sz w:val="20"/>
              </w:rPr>
              <w:t xml:space="preserve"> </w:t>
            </w:r>
            <w:r>
              <w:rPr>
                <w:sz w:val="20"/>
              </w:rPr>
              <w:t>regarding</w:t>
            </w:r>
            <w:r>
              <w:rPr>
                <w:spacing w:val="-6"/>
                <w:sz w:val="20"/>
              </w:rPr>
              <w:t xml:space="preserve"> </w:t>
            </w:r>
            <w:r>
              <w:rPr>
                <w:sz w:val="20"/>
              </w:rPr>
              <w:t>renewal</w:t>
            </w:r>
            <w:r>
              <w:rPr>
                <w:spacing w:val="-3"/>
                <w:sz w:val="20"/>
              </w:rPr>
              <w:t xml:space="preserve"> </w:t>
            </w:r>
            <w:r>
              <w:rPr>
                <w:sz w:val="20"/>
              </w:rPr>
              <w:t>request</w:t>
            </w:r>
            <w:r>
              <w:rPr>
                <w:spacing w:val="-5"/>
                <w:sz w:val="20"/>
              </w:rPr>
              <w:t xml:space="preserve"> </w:t>
            </w:r>
            <w:r>
              <w:rPr>
                <w:sz w:val="20"/>
              </w:rPr>
              <w:t>of</w:t>
            </w:r>
            <w:r>
              <w:rPr>
                <w:spacing w:val="-7"/>
                <w:sz w:val="20"/>
              </w:rPr>
              <w:t xml:space="preserve"> </w:t>
            </w:r>
            <w:r>
              <w:rPr>
                <w:sz w:val="20"/>
              </w:rPr>
              <w:t>charter</w:t>
            </w:r>
            <w:r>
              <w:rPr>
                <w:spacing w:val="-4"/>
                <w:sz w:val="20"/>
              </w:rPr>
              <w:t xml:space="preserve"> </w:t>
            </w:r>
            <w:r>
              <w:rPr>
                <w:sz w:val="20"/>
              </w:rPr>
              <w:t>school.</w:t>
            </w:r>
            <w:r>
              <w:rPr>
                <w:spacing w:val="80"/>
                <w:sz w:val="20"/>
              </w:rPr>
              <w:t xml:space="preserve"> </w:t>
            </w:r>
            <w:r>
              <w:rPr>
                <w:sz w:val="20"/>
              </w:rPr>
              <w:t xml:space="preserve">Interested parties </w:t>
            </w:r>
            <w:proofErr w:type="gramStart"/>
            <w:r>
              <w:rPr>
                <w:sz w:val="20"/>
              </w:rPr>
              <w:t>are provided</w:t>
            </w:r>
            <w:proofErr w:type="gramEnd"/>
            <w:r>
              <w:rPr>
                <w:sz w:val="20"/>
              </w:rPr>
              <w:t xml:space="preserve"> an opportunity to comment.</w:t>
            </w:r>
          </w:p>
        </w:tc>
        <w:tc>
          <w:tcPr>
            <w:tcW w:w="3504" w:type="dxa"/>
          </w:tcPr>
          <w:p w:rsidR="007E0BC4" w:rsidRDefault="007E0BC4">
            <w:pPr>
              <w:pStyle w:val="TableParagraph"/>
              <w:spacing w:before="221"/>
              <w:ind w:left="0"/>
              <w:rPr>
                <w:sz w:val="20"/>
              </w:rPr>
            </w:pPr>
          </w:p>
          <w:p w:rsidR="007E0BC4" w:rsidRDefault="00DC295F">
            <w:pPr>
              <w:pStyle w:val="TableParagraph"/>
              <w:ind w:left="115" w:right="214"/>
              <w:rPr>
                <w:sz w:val="20"/>
              </w:rPr>
            </w:pPr>
            <w:r>
              <w:rPr>
                <w:sz w:val="20"/>
              </w:rPr>
              <w:t>Pursuant</w:t>
            </w:r>
            <w:r>
              <w:rPr>
                <w:spacing w:val="-9"/>
                <w:sz w:val="20"/>
              </w:rPr>
              <w:t xml:space="preserve"> </w:t>
            </w:r>
            <w:r>
              <w:rPr>
                <w:sz w:val="20"/>
              </w:rPr>
              <w:t>to</w:t>
            </w:r>
            <w:r>
              <w:rPr>
                <w:spacing w:val="-8"/>
                <w:sz w:val="20"/>
              </w:rPr>
              <w:t xml:space="preserve"> </w:t>
            </w:r>
            <w:r>
              <w:rPr>
                <w:sz w:val="20"/>
              </w:rPr>
              <w:t>statute,</w:t>
            </w:r>
            <w:r>
              <w:rPr>
                <w:spacing w:val="-8"/>
                <w:sz w:val="20"/>
              </w:rPr>
              <w:t xml:space="preserve"> </w:t>
            </w:r>
            <w:r>
              <w:rPr>
                <w:sz w:val="20"/>
              </w:rPr>
              <w:t>occurs</w:t>
            </w:r>
            <w:r>
              <w:rPr>
                <w:spacing w:val="-8"/>
                <w:sz w:val="20"/>
              </w:rPr>
              <w:t xml:space="preserve"> </w:t>
            </w:r>
            <w:r>
              <w:rPr>
                <w:sz w:val="20"/>
              </w:rPr>
              <w:t>within</w:t>
            </w:r>
            <w:r>
              <w:rPr>
                <w:spacing w:val="-10"/>
                <w:sz w:val="20"/>
              </w:rPr>
              <w:t xml:space="preserve"> </w:t>
            </w:r>
            <w:r>
              <w:rPr>
                <w:sz w:val="20"/>
              </w:rPr>
              <w:t>60 days from the date of submission.</w:t>
            </w:r>
          </w:p>
        </w:tc>
      </w:tr>
      <w:tr w:rsidR="007E0BC4">
        <w:trPr>
          <w:trHeight w:val="1845"/>
        </w:trPr>
        <w:tc>
          <w:tcPr>
            <w:tcW w:w="5846" w:type="dxa"/>
          </w:tcPr>
          <w:p w:rsidR="007E0BC4" w:rsidRDefault="00DC295F">
            <w:pPr>
              <w:pStyle w:val="TableParagraph"/>
              <w:ind w:left="1070"/>
              <w:rPr>
                <w:b/>
                <w:sz w:val="20"/>
              </w:rPr>
            </w:pPr>
            <w:r>
              <w:rPr>
                <w:b/>
                <w:sz w:val="20"/>
              </w:rPr>
              <w:t>Renewal</w:t>
            </w:r>
            <w:r>
              <w:rPr>
                <w:b/>
                <w:spacing w:val="-7"/>
                <w:sz w:val="20"/>
              </w:rPr>
              <w:t xml:space="preserve"> </w:t>
            </w:r>
            <w:r>
              <w:rPr>
                <w:b/>
                <w:sz w:val="20"/>
              </w:rPr>
              <w:t>Site</w:t>
            </w:r>
            <w:r>
              <w:rPr>
                <w:b/>
                <w:spacing w:val="-6"/>
                <w:sz w:val="20"/>
              </w:rPr>
              <w:t xml:space="preserve"> </w:t>
            </w:r>
            <w:r>
              <w:rPr>
                <w:b/>
                <w:sz w:val="20"/>
              </w:rPr>
              <w:t>Visit</w:t>
            </w:r>
            <w:r>
              <w:rPr>
                <w:b/>
                <w:spacing w:val="-6"/>
                <w:sz w:val="20"/>
              </w:rPr>
              <w:t xml:space="preserve"> </w:t>
            </w:r>
            <w:r>
              <w:rPr>
                <w:b/>
                <w:sz w:val="20"/>
              </w:rPr>
              <w:t>&amp;</w:t>
            </w:r>
            <w:r>
              <w:rPr>
                <w:b/>
                <w:spacing w:val="-6"/>
                <w:sz w:val="20"/>
              </w:rPr>
              <w:t xml:space="preserve"> </w:t>
            </w:r>
            <w:r>
              <w:rPr>
                <w:b/>
                <w:sz w:val="20"/>
              </w:rPr>
              <w:t>Performance</w:t>
            </w:r>
            <w:r>
              <w:rPr>
                <w:b/>
                <w:spacing w:val="-7"/>
                <w:sz w:val="20"/>
              </w:rPr>
              <w:t xml:space="preserve"> </w:t>
            </w:r>
            <w:r>
              <w:rPr>
                <w:b/>
                <w:spacing w:val="-2"/>
                <w:sz w:val="20"/>
              </w:rPr>
              <w:t>Analysis</w:t>
            </w:r>
          </w:p>
          <w:p w:rsidR="007E0BC4" w:rsidRDefault="00DC295F">
            <w:pPr>
              <w:pStyle w:val="TableParagraph"/>
              <w:spacing w:before="224"/>
              <w:ind w:right="178"/>
              <w:rPr>
                <w:sz w:val="20"/>
              </w:rPr>
            </w:pPr>
            <w:r>
              <w:rPr>
                <w:sz w:val="20"/>
              </w:rPr>
              <w:t>This is the evaluation of the renewing school. Staff will conduct a one</w:t>
            </w:r>
            <w:r>
              <w:rPr>
                <w:rFonts w:ascii="Cambria"/>
                <w:sz w:val="20"/>
              </w:rPr>
              <w:t>-</w:t>
            </w:r>
            <w:r>
              <w:rPr>
                <w:sz w:val="20"/>
              </w:rPr>
              <w:t>day site visit of the charter school as well as analyzing performance data. Goals of the renewal site visit are to corroborate and</w:t>
            </w:r>
            <w:r>
              <w:rPr>
                <w:spacing w:val="-5"/>
                <w:sz w:val="20"/>
              </w:rPr>
              <w:t xml:space="preserve"> </w:t>
            </w:r>
            <w:r>
              <w:rPr>
                <w:sz w:val="20"/>
              </w:rPr>
              <w:t>augment</w:t>
            </w:r>
            <w:r>
              <w:rPr>
                <w:spacing w:val="-6"/>
                <w:sz w:val="20"/>
              </w:rPr>
              <w:t xml:space="preserve"> </w:t>
            </w:r>
            <w:r>
              <w:rPr>
                <w:sz w:val="20"/>
              </w:rPr>
              <w:t>the</w:t>
            </w:r>
            <w:r>
              <w:rPr>
                <w:spacing w:val="-3"/>
                <w:sz w:val="20"/>
              </w:rPr>
              <w:t xml:space="preserve"> </w:t>
            </w:r>
            <w:r>
              <w:rPr>
                <w:sz w:val="20"/>
              </w:rPr>
              <w:t>written</w:t>
            </w:r>
            <w:r>
              <w:rPr>
                <w:spacing w:val="-7"/>
                <w:sz w:val="20"/>
              </w:rPr>
              <w:t xml:space="preserve"> </w:t>
            </w:r>
            <w:r>
              <w:rPr>
                <w:sz w:val="20"/>
              </w:rPr>
              <w:t>request</w:t>
            </w:r>
            <w:r>
              <w:rPr>
                <w:spacing w:val="-6"/>
                <w:sz w:val="20"/>
              </w:rPr>
              <w:t xml:space="preserve"> </w:t>
            </w:r>
            <w:r>
              <w:rPr>
                <w:sz w:val="20"/>
              </w:rPr>
              <w:t>through</w:t>
            </w:r>
            <w:r>
              <w:rPr>
                <w:spacing w:val="-7"/>
                <w:sz w:val="20"/>
              </w:rPr>
              <w:t xml:space="preserve"> </w:t>
            </w:r>
            <w:r>
              <w:rPr>
                <w:sz w:val="20"/>
              </w:rPr>
              <w:t>interviews,</w:t>
            </w:r>
            <w:r>
              <w:rPr>
                <w:spacing w:val="-5"/>
                <w:sz w:val="20"/>
              </w:rPr>
              <w:t xml:space="preserve"> </w:t>
            </w:r>
            <w:r>
              <w:rPr>
                <w:sz w:val="20"/>
              </w:rPr>
              <w:t>observation,</w:t>
            </w:r>
            <w:r>
              <w:rPr>
                <w:spacing w:val="-5"/>
                <w:sz w:val="20"/>
              </w:rPr>
              <w:t xml:space="preserve"> </w:t>
            </w:r>
            <w:r>
              <w:rPr>
                <w:sz w:val="20"/>
              </w:rPr>
              <w:t>and a review of documents and materials.</w:t>
            </w:r>
          </w:p>
        </w:tc>
        <w:tc>
          <w:tcPr>
            <w:tcW w:w="3504" w:type="dxa"/>
          </w:tcPr>
          <w:p w:rsidR="007E0BC4" w:rsidRDefault="00DC295F">
            <w:pPr>
              <w:pStyle w:val="TableParagraph"/>
              <w:spacing w:before="223"/>
              <w:ind w:left="115" w:right="214"/>
              <w:rPr>
                <w:sz w:val="20"/>
              </w:rPr>
            </w:pPr>
            <w:r>
              <w:rPr>
                <w:sz w:val="20"/>
              </w:rPr>
              <w:t>Site visit to occur after submission of the</w:t>
            </w:r>
            <w:r>
              <w:rPr>
                <w:spacing w:val="-8"/>
                <w:sz w:val="20"/>
              </w:rPr>
              <w:t xml:space="preserve"> </w:t>
            </w:r>
            <w:r>
              <w:rPr>
                <w:sz w:val="20"/>
              </w:rPr>
              <w:t>charter</w:t>
            </w:r>
            <w:r>
              <w:rPr>
                <w:spacing w:val="-7"/>
                <w:sz w:val="20"/>
              </w:rPr>
              <w:t xml:space="preserve"> </w:t>
            </w:r>
            <w:r>
              <w:rPr>
                <w:sz w:val="20"/>
              </w:rPr>
              <w:t>renewal</w:t>
            </w:r>
            <w:r>
              <w:rPr>
                <w:spacing w:val="-8"/>
                <w:sz w:val="20"/>
              </w:rPr>
              <w:t xml:space="preserve"> </w:t>
            </w:r>
            <w:r>
              <w:rPr>
                <w:sz w:val="20"/>
              </w:rPr>
              <w:t>request</w:t>
            </w:r>
            <w:r>
              <w:rPr>
                <w:spacing w:val="-8"/>
                <w:sz w:val="20"/>
              </w:rPr>
              <w:t xml:space="preserve"> </w:t>
            </w:r>
            <w:r>
              <w:rPr>
                <w:sz w:val="20"/>
              </w:rPr>
              <w:t>and</w:t>
            </w:r>
            <w:r>
              <w:rPr>
                <w:spacing w:val="-7"/>
                <w:sz w:val="20"/>
              </w:rPr>
              <w:t xml:space="preserve"> </w:t>
            </w:r>
            <w:r>
              <w:rPr>
                <w:sz w:val="20"/>
              </w:rPr>
              <w:t>usually after public hearing.</w:t>
            </w:r>
          </w:p>
          <w:p w:rsidR="007E0BC4" w:rsidRDefault="00DC295F">
            <w:pPr>
              <w:pStyle w:val="TableParagraph"/>
              <w:spacing w:before="2"/>
              <w:ind w:left="115" w:right="214"/>
              <w:rPr>
                <w:sz w:val="20"/>
              </w:rPr>
            </w:pPr>
            <w:r>
              <w:rPr>
                <w:sz w:val="20"/>
              </w:rPr>
              <w:t>Visit will be a full day and includes interviews</w:t>
            </w:r>
            <w:r>
              <w:rPr>
                <w:spacing w:val="-12"/>
                <w:sz w:val="20"/>
              </w:rPr>
              <w:t xml:space="preserve"> </w:t>
            </w:r>
            <w:r>
              <w:rPr>
                <w:sz w:val="20"/>
              </w:rPr>
              <w:t>of</w:t>
            </w:r>
            <w:r>
              <w:rPr>
                <w:spacing w:val="-10"/>
                <w:sz w:val="20"/>
              </w:rPr>
              <w:t xml:space="preserve"> </w:t>
            </w:r>
            <w:r>
              <w:rPr>
                <w:sz w:val="20"/>
              </w:rPr>
              <w:t>staff,</w:t>
            </w:r>
            <w:r>
              <w:rPr>
                <w:spacing w:val="-10"/>
                <w:sz w:val="20"/>
              </w:rPr>
              <w:t xml:space="preserve"> </w:t>
            </w:r>
            <w:r>
              <w:rPr>
                <w:sz w:val="20"/>
              </w:rPr>
              <w:t>parents,</w:t>
            </w:r>
            <w:r>
              <w:rPr>
                <w:spacing w:val="-10"/>
                <w:sz w:val="20"/>
              </w:rPr>
              <w:t xml:space="preserve"> </w:t>
            </w:r>
            <w:r>
              <w:rPr>
                <w:sz w:val="20"/>
              </w:rPr>
              <w:t>students, and board members.</w:t>
            </w:r>
          </w:p>
        </w:tc>
      </w:tr>
      <w:tr w:rsidR="007E0BC4">
        <w:trPr>
          <w:trHeight w:val="2070"/>
        </w:trPr>
        <w:tc>
          <w:tcPr>
            <w:tcW w:w="5846" w:type="dxa"/>
          </w:tcPr>
          <w:p w:rsidR="007E0BC4" w:rsidRDefault="00DC295F">
            <w:pPr>
              <w:pStyle w:val="TableParagraph"/>
              <w:spacing w:line="228" w:lineRule="exact"/>
              <w:ind w:left="1507"/>
              <w:rPr>
                <w:b/>
                <w:sz w:val="20"/>
              </w:rPr>
            </w:pPr>
            <w:r>
              <w:rPr>
                <w:b/>
                <w:sz w:val="20"/>
              </w:rPr>
              <w:t>Staff</w:t>
            </w:r>
            <w:r>
              <w:rPr>
                <w:b/>
                <w:spacing w:val="-3"/>
                <w:sz w:val="20"/>
              </w:rPr>
              <w:t xml:space="preserve"> </w:t>
            </w:r>
            <w:r>
              <w:rPr>
                <w:b/>
                <w:sz w:val="20"/>
              </w:rPr>
              <w:t>Report</w:t>
            </w:r>
            <w:r>
              <w:rPr>
                <w:b/>
                <w:spacing w:val="-3"/>
                <w:sz w:val="20"/>
              </w:rPr>
              <w:t xml:space="preserve"> </w:t>
            </w:r>
            <w:r>
              <w:rPr>
                <w:b/>
                <w:sz w:val="20"/>
              </w:rPr>
              <w:t>&amp;</w:t>
            </w:r>
            <w:r>
              <w:rPr>
                <w:b/>
                <w:spacing w:val="-4"/>
                <w:sz w:val="20"/>
              </w:rPr>
              <w:t xml:space="preserve"> </w:t>
            </w:r>
            <w:r>
              <w:rPr>
                <w:b/>
                <w:spacing w:val="-2"/>
                <w:sz w:val="20"/>
              </w:rPr>
              <w:t>Recommendation</w:t>
            </w:r>
          </w:p>
          <w:p w:rsidR="007E0BC4" w:rsidRDefault="00DC295F" w:rsidP="00D97CAB">
            <w:pPr>
              <w:pStyle w:val="TableParagraph"/>
              <w:spacing w:before="226"/>
              <w:ind w:right="172"/>
              <w:rPr>
                <w:sz w:val="20"/>
              </w:rPr>
            </w:pPr>
            <w:r>
              <w:rPr>
                <w:sz w:val="20"/>
              </w:rPr>
              <w:t>The</w:t>
            </w:r>
            <w:r>
              <w:rPr>
                <w:spacing w:val="-4"/>
                <w:sz w:val="20"/>
              </w:rPr>
              <w:t xml:space="preserve"> </w:t>
            </w:r>
            <w:r w:rsidR="00D97CAB">
              <w:rPr>
                <w:sz w:val="20"/>
              </w:rPr>
              <w:t>Superintendent</w:t>
            </w:r>
            <w:r>
              <w:rPr>
                <w:spacing w:val="-4"/>
                <w:sz w:val="20"/>
              </w:rPr>
              <w:t xml:space="preserve"> </w:t>
            </w:r>
            <w:r>
              <w:rPr>
                <w:sz w:val="20"/>
              </w:rPr>
              <w:t>is</w:t>
            </w:r>
            <w:r>
              <w:rPr>
                <w:spacing w:val="-5"/>
                <w:sz w:val="20"/>
              </w:rPr>
              <w:t xml:space="preserve"> </w:t>
            </w:r>
            <w:r>
              <w:rPr>
                <w:sz w:val="20"/>
              </w:rPr>
              <w:t>responsible</w:t>
            </w:r>
            <w:r>
              <w:rPr>
                <w:spacing w:val="-4"/>
                <w:sz w:val="20"/>
              </w:rPr>
              <w:t xml:space="preserve"> </w:t>
            </w:r>
            <w:r>
              <w:rPr>
                <w:sz w:val="20"/>
              </w:rPr>
              <w:t>for</w:t>
            </w:r>
            <w:r>
              <w:rPr>
                <w:spacing w:val="-4"/>
                <w:sz w:val="20"/>
              </w:rPr>
              <w:t xml:space="preserve"> </w:t>
            </w:r>
            <w:r>
              <w:rPr>
                <w:sz w:val="20"/>
              </w:rPr>
              <w:t>preparing</w:t>
            </w:r>
            <w:r>
              <w:rPr>
                <w:spacing w:val="-5"/>
                <w:sz w:val="20"/>
              </w:rPr>
              <w:t xml:space="preserve"> </w:t>
            </w:r>
            <w:r>
              <w:rPr>
                <w:sz w:val="20"/>
              </w:rPr>
              <w:t>a</w:t>
            </w:r>
            <w:r>
              <w:rPr>
                <w:spacing w:val="-4"/>
                <w:sz w:val="20"/>
              </w:rPr>
              <w:t xml:space="preserve"> </w:t>
            </w:r>
            <w:r>
              <w:rPr>
                <w:sz w:val="20"/>
              </w:rPr>
              <w:t xml:space="preserve">report summarizing the evidence to assist the </w:t>
            </w:r>
            <w:proofErr w:type="spellStart"/>
            <w:r w:rsidR="00D97CAB">
              <w:rPr>
                <w:sz w:val="20"/>
              </w:rPr>
              <w:t>Winship</w:t>
            </w:r>
            <w:proofErr w:type="spellEnd"/>
            <w:r w:rsidR="00D97CAB">
              <w:rPr>
                <w:sz w:val="20"/>
              </w:rPr>
              <w:t>-Robbins Elementary School District Board</w:t>
            </w:r>
            <w:r>
              <w:rPr>
                <w:sz w:val="20"/>
              </w:rPr>
              <w:t xml:space="preserve"> in making its decision regarding the renewal of the</w:t>
            </w:r>
            <w:r>
              <w:rPr>
                <w:spacing w:val="40"/>
                <w:sz w:val="20"/>
              </w:rPr>
              <w:t xml:space="preserve"> </w:t>
            </w:r>
            <w:r>
              <w:rPr>
                <w:sz w:val="20"/>
              </w:rPr>
              <w:t>charter.</w:t>
            </w:r>
            <w:r>
              <w:rPr>
                <w:spacing w:val="40"/>
                <w:sz w:val="20"/>
              </w:rPr>
              <w:t xml:space="preserve"> </w:t>
            </w:r>
            <w:r>
              <w:rPr>
                <w:sz w:val="20"/>
              </w:rPr>
              <w:t xml:space="preserve">The report </w:t>
            </w:r>
            <w:proofErr w:type="gramStart"/>
            <w:r>
              <w:rPr>
                <w:sz w:val="20"/>
              </w:rPr>
              <w:t>is based</w:t>
            </w:r>
            <w:proofErr w:type="gramEnd"/>
            <w:r>
              <w:rPr>
                <w:sz w:val="20"/>
              </w:rPr>
              <w:t xml:space="preserve"> on a review of the school’s request for renewal, the findings of the renewal visit team, and other relevant </w:t>
            </w:r>
            <w:r>
              <w:rPr>
                <w:spacing w:val="-2"/>
                <w:sz w:val="20"/>
              </w:rPr>
              <w:t>information.</w:t>
            </w:r>
          </w:p>
        </w:tc>
        <w:tc>
          <w:tcPr>
            <w:tcW w:w="3504" w:type="dxa"/>
          </w:tcPr>
          <w:p w:rsidR="007E0BC4" w:rsidRDefault="007E0BC4">
            <w:pPr>
              <w:pStyle w:val="TableParagraph"/>
              <w:spacing w:before="223"/>
              <w:ind w:left="0"/>
              <w:rPr>
                <w:sz w:val="20"/>
              </w:rPr>
            </w:pPr>
          </w:p>
          <w:p w:rsidR="007E0BC4" w:rsidRDefault="00DC295F" w:rsidP="00D97CAB">
            <w:pPr>
              <w:pStyle w:val="TableParagraph"/>
              <w:spacing w:before="1"/>
              <w:ind w:left="115" w:right="155"/>
              <w:rPr>
                <w:sz w:val="20"/>
              </w:rPr>
            </w:pPr>
            <w:r>
              <w:rPr>
                <w:sz w:val="20"/>
              </w:rPr>
              <w:t>Staff</w:t>
            </w:r>
            <w:r>
              <w:rPr>
                <w:spacing w:val="-9"/>
                <w:sz w:val="20"/>
              </w:rPr>
              <w:t xml:space="preserve"> </w:t>
            </w:r>
            <w:r>
              <w:rPr>
                <w:sz w:val="20"/>
              </w:rPr>
              <w:t>report</w:t>
            </w:r>
            <w:r>
              <w:rPr>
                <w:spacing w:val="-7"/>
                <w:sz w:val="20"/>
              </w:rPr>
              <w:t xml:space="preserve"> </w:t>
            </w:r>
            <w:proofErr w:type="gramStart"/>
            <w:r>
              <w:rPr>
                <w:sz w:val="20"/>
              </w:rPr>
              <w:t>is</w:t>
            </w:r>
            <w:r>
              <w:rPr>
                <w:spacing w:val="-8"/>
                <w:sz w:val="20"/>
              </w:rPr>
              <w:t xml:space="preserve"> </w:t>
            </w:r>
            <w:r>
              <w:rPr>
                <w:sz w:val="20"/>
              </w:rPr>
              <w:t>posted</w:t>
            </w:r>
            <w:proofErr w:type="gramEnd"/>
            <w:r>
              <w:rPr>
                <w:spacing w:val="-6"/>
                <w:sz w:val="20"/>
              </w:rPr>
              <w:t xml:space="preserve"> </w:t>
            </w:r>
            <w:r>
              <w:rPr>
                <w:sz w:val="20"/>
              </w:rPr>
              <w:t>for</w:t>
            </w:r>
            <w:r>
              <w:rPr>
                <w:spacing w:val="-6"/>
                <w:sz w:val="20"/>
              </w:rPr>
              <w:t xml:space="preserve"> </w:t>
            </w:r>
            <w:r>
              <w:rPr>
                <w:sz w:val="20"/>
              </w:rPr>
              <w:t>public</w:t>
            </w:r>
            <w:r>
              <w:rPr>
                <w:spacing w:val="-7"/>
                <w:sz w:val="20"/>
              </w:rPr>
              <w:t xml:space="preserve"> </w:t>
            </w:r>
            <w:r>
              <w:rPr>
                <w:sz w:val="20"/>
              </w:rPr>
              <w:t xml:space="preserve">viewing at least 15 days prior to </w:t>
            </w:r>
            <w:r w:rsidR="00D97CAB">
              <w:rPr>
                <w:sz w:val="20"/>
              </w:rPr>
              <w:t>W-RESD</w:t>
            </w:r>
            <w:r>
              <w:rPr>
                <w:sz w:val="20"/>
              </w:rPr>
              <w:t xml:space="preserve"> meeting at which the decision will be </w:t>
            </w:r>
            <w:r>
              <w:rPr>
                <w:spacing w:val="-4"/>
                <w:sz w:val="20"/>
              </w:rPr>
              <w:t>made.</w:t>
            </w:r>
          </w:p>
        </w:tc>
      </w:tr>
      <w:tr w:rsidR="007E0BC4">
        <w:trPr>
          <w:trHeight w:val="1614"/>
        </w:trPr>
        <w:tc>
          <w:tcPr>
            <w:tcW w:w="5846" w:type="dxa"/>
          </w:tcPr>
          <w:p w:rsidR="007E0BC4" w:rsidRDefault="00D97CAB">
            <w:pPr>
              <w:pStyle w:val="TableParagraph"/>
              <w:spacing w:before="228"/>
              <w:ind w:left="179"/>
              <w:rPr>
                <w:b/>
                <w:sz w:val="20"/>
              </w:rPr>
            </w:pPr>
            <w:proofErr w:type="spellStart"/>
            <w:r>
              <w:rPr>
                <w:b/>
                <w:sz w:val="20"/>
              </w:rPr>
              <w:t>Winship</w:t>
            </w:r>
            <w:proofErr w:type="spellEnd"/>
            <w:r>
              <w:rPr>
                <w:b/>
                <w:sz w:val="20"/>
              </w:rPr>
              <w:t>-Robbins Elementary School District</w:t>
            </w:r>
            <w:r w:rsidR="00DC295F">
              <w:rPr>
                <w:b/>
                <w:spacing w:val="-7"/>
                <w:sz w:val="20"/>
              </w:rPr>
              <w:t xml:space="preserve"> </w:t>
            </w:r>
            <w:r w:rsidR="00DC295F">
              <w:rPr>
                <w:b/>
                <w:sz w:val="20"/>
              </w:rPr>
              <w:t>Determination</w:t>
            </w:r>
            <w:r w:rsidR="00DC295F">
              <w:rPr>
                <w:b/>
                <w:spacing w:val="-6"/>
                <w:sz w:val="20"/>
              </w:rPr>
              <w:t xml:space="preserve"> </w:t>
            </w:r>
            <w:r w:rsidR="00DC295F">
              <w:rPr>
                <w:b/>
                <w:spacing w:val="-2"/>
                <w:sz w:val="20"/>
              </w:rPr>
              <w:t>Meeting</w:t>
            </w:r>
          </w:p>
          <w:p w:rsidR="007E0BC4" w:rsidRDefault="00DC295F" w:rsidP="00D97CAB">
            <w:pPr>
              <w:pStyle w:val="TableParagraph"/>
              <w:spacing w:before="224"/>
              <w:ind w:left="115" w:right="104"/>
              <w:rPr>
                <w:sz w:val="20"/>
              </w:rPr>
            </w:pPr>
            <w:r>
              <w:rPr>
                <w:sz w:val="20"/>
              </w:rPr>
              <w:t>The</w:t>
            </w:r>
            <w:r>
              <w:rPr>
                <w:spacing w:val="-4"/>
                <w:sz w:val="20"/>
              </w:rPr>
              <w:t xml:space="preserve"> </w:t>
            </w:r>
            <w:proofErr w:type="spellStart"/>
            <w:r w:rsidR="00D97CAB">
              <w:rPr>
                <w:sz w:val="20"/>
              </w:rPr>
              <w:t>Winship</w:t>
            </w:r>
            <w:proofErr w:type="spellEnd"/>
            <w:r w:rsidR="00D97CAB">
              <w:rPr>
                <w:sz w:val="20"/>
              </w:rPr>
              <w:t>-Robbins Elementary School District Board</w:t>
            </w:r>
            <w:r>
              <w:rPr>
                <w:spacing w:val="-5"/>
                <w:sz w:val="20"/>
              </w:rPr>
              <w:t xml:space="preserve"> </w:t>
            </w:r>
            <w:r>
              <w:rPr>
                <w:sz w:val="20"/>
              </w:rPr>
              <w:t>votes</w:t>
            </w:r>
            <w:r>
              <w:rPr>
                <w:spacing w:val="-5"/>
                <w:sz w:val="20"/>
              </w:rPr>
              <w:t xml:space="preserve"> </w:t>
            </w:r>
            <w:r>
              <w:rPr>
                <w:sz w:val="20"/>
              </w:rPr>
              <w:t>on</w:t>
            </w:r>
            <w:r>
              <w:rPr>
                <w:spacing w:val="-5"/>
                <w:sz w:val="20"/>
              </w:rPr>
              <w:t xml:space="preserve"> </w:t>
            </w:r>
            <w:r>
              <w:rPr>
                <w:sz w:val="20"/>
              </w:rPr>
              <w:t>the</w:t>
            </w:r>
            <w:r>
              <w:rPr>
                <w:spacing w:val="-4"/>
                <w:sz w:val="20"/>
              </w:rPr>
              <w:t xml:space="preserve"> </w:t>
            </w:r>
            <w:r>
              <w:rPr>
                <w:sz w:val="20"/>
              </w:rPr>
              <w:t>renewal</w:t>
            </w:r>
            <w:r>
              <w:rPr>
                <w:spacing w:val="-4"/>
                <w:sz w:val="20"/>
              </w:rPr>
              <w:t xml:space="preserve"> </w:t>
            </w:r>
            <w:r>
              <w:rPr>
                <w:sz w:val="20"/>
              </w:rPr>
              <w:t xml:space="preserve">of the charter. The Board votes to renew, conditionally renew, or </w:t>
            </w:r>
            <w:proofErr w:type="gramStart"/>
            <w:r>
              <w:rPr>
                <w:sz w:val="20"/>
              </w:rPr>
              <w:t>to not renew</w:t>
            </w:r>
            <w:proofErr w:type="gramEnd"/>
            <w:r>
              <w:rPr>
                <w:sz w:val="20"/>
              </w:rPr>
              <w:t xml:space="preserve"> a school’s charter.</w:t>
            </w:r>
          </w:p>
        </w:tc>
        <w:tc>
          <w:tcPr>
            <w:tcW w:w="3504" w:type="dxa"/>
          </w:tcPr>
          <w:p w:rsidR="007E0BC4" w:rsidRDefault="00DC295F">
            <w:pPr>
              <w:pStyle w:val="TableParagraph"/>
              <w:spacing w:before="225"/>
              <w:ind w:left="115" w:right="155"/>
              <w:rPr>
                <w:sz w:val="20"/>
              </w:rPr>
            </w:pPr>
            <w:proofErr w:type="gramStart"/>
            <w:r>
              <w:rPr>
                <w:sz w:val="20"/>
              </w:rPr>
              <w:t>Decision</w:t>
            </w:r>
            <w:r>
              <w:rPr>
                <w:rFonts w:ascii="Cambria"/>
                <w:sz w:val="20"/>
              </w:rPr>
              <w:t>-</w:t>
            </w:r>
            <w:r>
              <w:rPr>
                <w:sz w:val="20"/>
              </w:rPr>
              <w:t>meeting</w:t>
            </w:r>
            <w:proofErr w:type="gramEnd"/>
            <w:r>
              <w:rPr>
                <w:sz w:val="20"/>
              </w:rPr>
              <w:t xml:space="preserve"> to occur approximately 90 days following submission of the charter renewal request.</w:t>
            </w:r>
            <w:r>
              <w:rPr>
                <w:spacing w:val="37"/>
                <w:sz w:val="20"/>
              </w:rPr>
              <w:t xml:space="preserve"> </w:t>
            </w:r>
            <w:r>
              <w:rPr>
                <w:sz w:val="20"/>
              </w:rPr>
              <w:t>Parties</w:t>
            </w:r>
            <w:r>
              <w:rPr>
                <w:spacing w:val="-6"/>
                <w:sz w:val="20"/>
              </w:rPr>
              <w:t xml:space="preserve"> </w:t>
            </w:r>
            <w:r>
              <w:rPr>
                <w:sz w:val="20"/>
              </w:rPr>
              <w:t>may</w:t>
            </w:r>
            <w:r>
              <w:rPr>
                <w:spacing w:val="-8"/>
                <w:sz w:val="20"/>
              </w:rPr>
              <w:t xml:space="preserve"> </w:t>
            </w:r>
            <w:r>
              <w:rPr>
                <w:sz w:val="20"/>
              </w:rPr>
              <w:t>mutually</w:t>
            </w:r>
            <w:r>
              <w:rPr>
                <w:spacing w:val="-8"/>
                <w:sz w:val="20"/>
              </w:rPr>
              <w:t xml:space="preserve"> </w:t>
            </w:r>
            <w:r>
              <w:rPr>
                <w:sz w:val="20"/>
              </w:rPr>
              <w:t>agree</w:t>
            </w:r>
            <w:r>
              <w:rPr>
                <w:spacing w:val="-7"/>
                <w:sz w:val="20"/>
              </w:rPr>
              <w:t xml:space="preserve"> </w:t>
            </w:r>
            <w:r>
              <w:rPr>
                <w:sz w:val="20"/>
              </w:rPr>
              <w:t>to an extension of up to 30 days.</w:t>
            </w:r>
          </w:p>
        </w:tc>
      </w:tr>
    </w:tbl>
    <w:p w:rsidR="007E0BC4" w:rsidRDefault="00D97CAB">
      <w:pPr>
        <w:pStyle w:val="BodyText"/>
      </w:pPr>
      <w:proofErr w:type="spellStart"/>
      <w:r>
        <w:t>Winship</w:t>
      </w:r>
      <w:proofErr w:type="spellEnd"/>
      <w:r>
        <w:t>-Robbins Elementary School District’s Protocol</w:t>
      </w:r>
    </w:p>
    <w:p w:rsidR="007E0BC4" w:rsidRDefault="007E0BC4">
      <w:pPr>
        <w:pStyle w:val="BodyText"/>
        <w:sectPr w:rsidR="007E0BC4" w:rsidSect="00D97CAB">
          <w:headerReference w:type="default" r:id="rId7"/>
          <w:footerReference w:type="default" r:id="rId8"/>
          <w:type w:val="continuous"/>
          <w:pgSz w:w="12240" w:h="15840"/>
          <w:pgMar w:top="1560" w:right="1080" w:bottom="940" w:left="1080" w:header="864" w:footer="746" w:gutter="0"/>
          <w:pgNumType w:start="1"/>
          <w:cols w:space="720"/>
          <w:docGrid w:linePitch="299"/>
        </w:sectPr>
      </w:pPr>
    </w:p>
    <w:p w:rsidR="007E0BC4" w:rsidRDefault="007E0BC4">
      <w:pPr>
        <w:pStyle w:val="BodyText"/>
        <w:spacing w:before="84"/>
        <w:ind w:left="0"/>
      </w:pPr>
    </w:p>
    <w:p w:rsidR="007E0BC4" w:rsidRDefault="00DC295F">
      <w:pPr>
        <w:pStyle w:val="Heading1"/>
      </w:pPr>
      <w:r>
        <w:t>Scheduling</w:t>
      </w:r>
      <w:r>
        <w:rPr>
          <w:spacing w:val="-3"/>
        </w:rPr>
        <w:t xml:space="preserve"> </w:t>
      </w:r>
      <w:r>
        <w:t>Visit</w:t>
      </w:r>
      <w:r>
        <w:rPr>
          <w:spacing w:val="-3"/>
        </w:rPr>
        <w:t xml:space="preserve"> </w:t>
      </w:r>
      <w:r>
        <w:rPr>
          <w:spacing w:val="-4"/>
        </w:rPr>
        <w:t>Dates</w:t>
      </w:r>
    </w:p>
    <w:p w:rsidR="007E0BC4" w:rsidRDefault="00DC295F">
      <w:pPr>
        <w:pStyle w:val="BodyText"/>
        <w:spacing w:before="272"/>
        <w:ind w:right="354"/>
        <w:jc w:val="both"/>
      </w:pPr>
      <w:r>
        <w:t xml:space="preserve">The </w:t>
      </w:r>
      <w:r w:rsidR="00D97CAB">
        <w:t>W-RESD Superintendent</w:t>
      </w:r>
      <w:r>
        <w:t xml:space="preserve"> typically conducts renewal visits within the 30-60 day </w:t>
      </w:r>
      <w:proofErr w:type="gramStart"/>
      <w:r>
        <w:t>time frame</w:t>
      </w:r>
      <w:proofErr w:type="gramEnd"/>
      <w:r>
        <w:t xml:space="preserve"> after the Petition has been submitted, and a Public Hearing has been conducted.</w:t>
      </w:r>
      <w:r>
        <w:rPr>
          <w:spacing w:val="40"/>
        </w:rPr>
        <w:t xml:space="preserve"> </w:t>
      </w:r>
      <w:r>
        <w:t xml:space="preserve">The Memorandum of Understanding (MOU) dictates the submission for Petitions for Renewal no earlier than the final year of the current term of the charter school. Renewal submissions usually happen in fall after CAASPP and dashboard data </w:t>
      </w:r>
      <w:proofErr w:type="gramStart"/>
      <w:r>
        <w:t>has been released</w:t>
      </w:r>
      <w:proofErr w:type="gramEnd"/>
      <w:r>
        <w:t>.</w:t>
      </w:r>
    </w:p>
    <w:p w:rsidR="007E0BC4" w:rsidRDefault="00DC295F">
      <w:pPr>
        <w:pStyle w:val="BodyText"/>
        <w:spacing w:before="276"/>
        <w:ind w:right="355"/>
        <w:jc w:val="both"/>
      </w:pPr>
      <w:r>
        <w:t xml:space="preserve">To schedule a visit, the </w:t>
      </w:r>
      <w:r w:rsidR="00D97CAB">
        <w:t>Superintendent</w:t>
      </w:r>
      <w:r>
        <w:t xml:space="preserve"> contacts the school with a planned visit date. While the </w:t>
      </w:r>
      <w:r w:rsidR="00D97CAB">
        <w:t>Superintendent</w:t>
      </w:r>
      <w:r>
        <w:t xml:space="preserve"> does attempt to accommodate each school’s schedule, planned visit days do not change unless a serious conflict exists, e.g. if large numbers of students will not be in attendance or participating in typical classroom instruction. Once a school leader knows the day of the renewal visit, s/he should share that information with staff and board members and begin visit preparations.</w:t>
      </w:r>
    </w:p>
    <w:p w:rsidR="007E0BC4" w:rsidRDefault="007E0BC4">
      <w:pPr>
        <w:pStyle w:val="BodyText"/>
        <w:spacing w:before="4"/>
        <w:ind w:left="0"/>
      </w:pPr>
    </w:p>
    <w:p w:rsidR="007E0BC4" w:rsidRDefault="00DC295F">
      <w:pPr>
        <w:pStyle w:val="Heading1"/>
        <w:spacing w:before="1"/>
      </w:pPr>
      <w:r>
        <w:t>Point</w:t>
      </w:r>
      <w:r>
        <w:rPr>
          <w:spacing w:val="-3"/>
        </w:rPr>
        <w:t xml:space="preserve"> </w:t>
      </w:r>
      <w:r>
        <w:t xml:space="preserve">of </w:t>
      </w:r>
      <w:r>
        <w:rPr>
          <w:spacing w:val="-2"/>
        </w:rPr>
        <w:t>Contact</w:t>
      </w:r>
    </w:p>
    <w:p w:rsidR="007E0BC4" w:rsidRDefault="00DC295F">
      <w:pPr>
        <w:pStyle w:val="BodyText"/>
        <w:spacing w:before="271"/>
        <w:ind w:right="359"/>
        <w:jc w:val="both"/>
      </w:pPr>
      <w:r>
        <w:t xml:space="preserve">The </w:t>
      </w:r>
      <w:r w:rsidR="00D97CAB">
        <w:t>W-RESD’s</w:t>
      </w:r>
      <w:r>
        <w:t xml:space="preserve"> Designated Liaison is the initial point of contact for issues related to the renewal</w:t>
      </w:r>
      <w:r>
        <w:rPr>
          <w:spacing w:val="40"/>
        </w:rPr>
        <w:t xml:space="preserve"> </w:t>
      </w:r>
      <w:r>
        <w:t>visit, and will work with</w:t>
      </w:r>
      <w:r>
        <w:rPr>
          <w:spacing w:val="-2"/>
        </w:rPr>
        <w:t xml:space="preserve"> </w:t>
      </w:r>
      <w:r>
        <w:t>school leaders to develop a</w:t>
      </w:r>
      <w:r>
        <w:rPr>
          <w:spacing w:val="-1"/>
        </w:rPr>
        <w:t xml:space="preserve"> </w:t>
      </w:r>
      <w:r>
        <w:t>schedule for</w:t>
      </w:r>
      <w:r>
        <w:rPr>
          <w:spacing w:val="-1"/>
        </w:rPr>
        <w:t xml:space="preserve"> </w:t>
      </w:r>
      <w:r>
        <w:t>the</w:t>
      </w:r>
      <w:r>
        <w:rPr>
          <w:spacing w:val="-1"/>
        </w:rPr>
        <w:t xml:space="preserve"> </w:t>
      </w:r>
      <w:r>
        <w:t>visit. In the</w:t>
      </w:r>
      <w:r>
        <w:rPr>
          <w:spacing w:val="-1"/>
        </w:rPr>
        <w:t xml:space="preserve"> </w:t>
      </w:r>
      <w:r>
        <w:t>days leading</w:t>
      </w:r>
      <w:r>
        <w:rPr>
          <w:spacing w:val="-2"/>
        </w:rPr>
        <w:t xml:space="preserve"> </w:t>
      </w:r>
      <w:r>
        <w:t>up to the visit, school leaders should contact the office with any</w:t>
      </w:r>
      <w:r>
        <w:rPr>
          <w:spacing w:val="-2"/>
        </w:rPr>
        <w:t xml:space="preserve"> </w:t>
      </w:r>
      <w:r>
        <w:t>questions or concerns regarding the renewal process.</w:t>
      </w:r>
    </w:p>
    <w:p w:rsidR="007E0BC4" w:rsidRDefault="007E0BC4">
      <w:pPr>
        <w:pStyle w:val="BodyText"/>
        <w:spacing w:before="5"/>
        <w:ind w:left="0"/>
      </w:pPr>
    </w:p>
    <w:p w:rsidR="007E0BC4" w:rsidRDefault="00DC295F">
      <w:pPr>
        <w:pStyle w:val="Heading1"/>
      </w:pPr>
      <w:r>
        <w:t>Team</w:t>
      </w:r>
      <w:r>
        <w:rPr>
          <w:spacing w:val="-2"/>
        </w:rPr>
        <w:t xml:space="preserve"> Composition</w:t>
      </w:r>
    </w:p>
    <w:p w:rsidR="007E0BC4" w:rsidRDefault="00DC295F">
      <w:pPr>
        <w:pStyle w:val="BodyText"/>
        <w:spacing w:before="271"/>
        <w:ind w:right="357"/>
        <w:jc w:val="both"/>
      </w:pPr>
      <w:r>
        <w:t>While</w:t>
      </w:r>
      <w:r>
        <w:rPr>
          <w:spacing w:val="-2"/>
        </w:rPr>
        <w:t xml:space="preserve"> </w:t>
      </w:r>
      <w:r>
        <w:t>most</w:t>
      </w:r>
      <w:r>
        <w:rPr>
          <w:spacing w:val="-1"/>
        </w:rPr>
        <w:t xml:space="preserve"> </w:t>
      </w:r>
      <w:r>
        <w:t>school</w:t>
      </w:r>
      <w:r>
        <w:rPr>
          <w:spacing w:val="-1"/>
        </w:rPr>
        <w:t xml:space="preserve"> </w:t>
      </w:r>
      <w:r>
        <w:t>evaluation</w:t>
      </w:r>
      <w:r>
        <w:rPr>
          <w:spacing w:val="-1"/>
        </w:rPr>
        <w:t xml:space="preserve"> </w:t>
      </w:r>
      <w:r>
        <w:t>visits</w:t>
      </w:r>
      <w:r>
        <w:rPr>
          <w:spacing w:val="-3"/>
        </w:rPr>
        <w:t xml:space="preserve"> </w:t>
      </w:r>
      <w:r>
        <w:t>conducted</w:t>
      </w:r>
      <w:r>
        <w:rPr>
          <w:spacing w:val="-1"/>
        </w:rPr>
        <w:t xml:space="preserve"> </w:t>
      </w:r>
      <w:r>
        <w:t>during</w:t>
      </w:r>
      <w:r>
        <w:rPr>
          <w:spacing w:val="-3"/>
        </w:rPr>
        <w:t xml:space="preserve"> </w:t>
      </w:r>
      <w:r>
        <w:t>the</w:t>
      </w:r>
      <w:r>
        <w:rPr>
          <w:spacing w:val="-2"/>
        </w:rPr>
        <w:t xml:space="preserve"> </w:t>
      </w:r>
      <w:r>
        <w:t>charter</w:t>
      </w:r>
      <w:r>
        <w:rPr>
          <w:spacing w:val="-2"/>
        </w:rPr>
        <w:t xml:space="preserve"> </w:t>
      </w:r>
      <w:r>
        <w:t>term</w:t>
      </w:r>
      <w:r>
        <w:rPr>
          <w:spacing w:val="-1"/>
        </w:rPr>
        <w:t xml:space="preserve"> </w:t>
      </w:r>
      <w:r>
        <w:t>tend to</w:t>
      </w:r>
      <w:r>
        <w:rPr>
          <w:spacing w:val="-1"/>
        </w:rPr>
        <w:t xml:space="preserve"> </w:t>
      </w:r>
      <w:r>
        <w:t>focus</w:t>
      </w:r>
      <w:r>
        <w:rPr>
          <w:spacing w:val="-1"/>
        </w:rPr>
        <w:t xml:space="preserve"> </w:t>
      </w:r>
      <w:r>
        <w:t>on</w:t>
      </w:r>
      <w:r>
        <w:rPr>
          <w:spacing w:val="-1"/>
        </w:rPr>
        <w:t xml:space="preserve"> </w:t>
      </w:r>
      <w:r>
        <w:t>the</w:t>
      </w:r>
      <w:r>
        <w:rPr>
          <w:spacing w:val="-2"/>
        </w:rPr>
        <w:t xml:space="preserve"> </w:t>
      </w:r>
      <w:r>
        <w:t>extent to which schools are making progress towards their educational and operational goals, renewal visits encompass the full scope of a charter school and therefore the renewal visit teams include members evaluating schools’ governance, legal compliance, and fiscal/operational soundness, as well as educational performance.</w:t>
      </w:r>
    </w:p>
    <w:p w:rsidR="007E0BC4" w:rsidRDefault="007E0BC4">
      <w:pPr>
        <w:pStyle w:val="BodyText"/>
        <w:spacing w:before="5"/>
        <w:ind w:left="0"/>
      </w:pPr>
    </w:p>
    <w:p w:rsidR="007E0BC4" w:rsidRDefault="00DC295F">
      <w:pPr>
        <w:pStyle w:val="Heading1"/>
      </w:pPr>
      <w:r>
        <w:t>The</w:t>
      </w:r>
      <w:r>
        <w:rPr>
          <w:spacing w:val="-2"/>
        </w:rPr>
        <w:t xml:space="preserve"> </w:t>
      </w:r>
      <w:r>
        <w:t>Visit</w:t>
      </w:r>
      <w:r>
        <w:rPr>
          <w:spacing w:val="-1"/>
        </w:rPr>
        <w:t xml:space="preserve"> </w:t>
      </w:r>
      <w:r>
        <w:rPr>
          <w:spacing w:val="-2"/>
        </w:rPr>
        <w:t>Schedule</w:t>
      </w:r>
    </w:p>
    <w:p w:rsidR="007E0BC4" w:rsidRDefault="00DC295F">
      <w:pPr>
        <w:pStyle w:val="BodyText"/>
        <w:spacing w:before="271"/>
        <w:ind w:right="357"/>
        <w:jc w:val="both"/>
      </w:pPr>
      <w:r>
        <w:t xml:space="preserve">Renewal site visits typically occur over the course of a single day, depending on the size and structure of the school. </w:t>
      </w:r>
      <w:r w:rsidR="00D97CAB">
        <w:t>W-RESD</w:t>
      </w:r>
      <w:r>
        <w:t xml:space="preserve"> staff will rely on school staff in drafting a broad visit schedule shortly before the visit. This schedule identifies the times when team members will conduct classroom observations and interview teachers during their preparation periods, without specifying particular teachers or classes. The schedule also includes interviews of stakeholder groups including operations, personnel, fiscal, parents, students, teachers, and governing board members. Each site visit day runs from approximately 8 a.m. to 4:00 p.m. The order of the visit schedule is adaptable for each </w:t>
      </w:r>
      <w:proofErr w:type="gramStart"/>
      <w:r>
        <w:t>school,</w:t>
      </w:r>
      <w:proofErr w:type="gramEnd"/>
      <w:r>
        <w:t xml:space="preserve"> however, the amount of time for each set of interviews should not change.</w:t>
      </w:r>
    </w:p>
    <w:p w:rsidR="007E0BC4" w:rsidRDefault="007E0BC4">
      <w:pPr>
        <w:pStyle w:val="BodyText"/>
        <w:ind w:left="0"/>
      </w:pPr>
    </w:p>
    <w:p w:rsidR="007E0BC4" w:rsidRDefault="007E0BC4">
      <w:pPr>
        <w:pStyle w:val="BodyText"/>
        <w:spacing w:before="8"/>
        <w:ind w:left="0"/>
      </w:pPr>
    </w:p>
    <w:p w:rsidR="00D97CAB" w:rsidRDefault="00D97CAB">
      <w:pPr>
        <w:pStyle w:val="Heading1"/>
        <w:jc w:val="left"/>
      </w:pPr>
    </w:p>
    <w:p w:rsidR="00D97CAB" w:rsidRDefault="00D97CAB">
      <w:pPr>
        <w:pStyle w:val="Heading1"/>
        <w:jc w:val="left"/>
      </w:pPr>
    </w:p>
    <w:p w:rsidR="007E0BC4" w:rsidRDefault="00DC295F">
      <w:pPr>
        <w:pStyle w:val="Heading1"/>
        <w:jc w:val="left"/>
      </w:pPr>
      <w:r>
        <w:t>Sample</w:t>
      </w:r>
      <w:r>
        <w:rPr>
          <w:spacing w:val="-5"/>
        </w:rPr>
        <w:t xml:space="preserve"> </w:t>
      </w:r>
      <w:r>
        <w:t>1</w:t>
      </w:r>
      <w:r>
        <w:rPr>
          <w:rFonts w:ascii="Cambria" w:hAnsi="Cambria"/>
        </w:rPr>
        <w:t>-</w:t>
      </w:r>
      <w:r>
        <w:t>Day</w:t>
      </w:r>
      <w:r>
        <w:rPr>
          <w:spacing w:val="-1"/>
        </w:rPr>
        <w:t xml:space="preserve"> </w:t>
      </w:r>
      <w:r>
        <w:t>Renewal</w:t>
      </w:r>
      <w:r>
        <w:rPr>
          <w:spacing w:val="-2"/>
        </w:rPr>
        <w:t xml:space="preserve"> </w:t>
      </w:r>
      <w:r>
        <w:t>Site</w:t>
      </w:r>
      <w:r>
        <w:rPr>
          <w:spacing w:val="-2"/>
        </w:rPr>
        <w:t xml:space="preserve"> </w:t>
      </w:r>
      <w:r>
        <w:t>Visit</w:t>
      </w:r>
      <w:r>
        <w:rPr>
          <w:spacing w:val="-3"/>
        </w:rPr>
        <w:t xml:space="preserve"> </w:t>
      </w:r>
      <w:r>
        <w:t>Schedule</w:t>
      </w:r>
      <w:r>
        <w:rPr>
          <w:spacing w:val="-2"/>
        </w:rPr>
        <w:t xml:space="preserve"> </w:t>
      </w:r>
      <w:r>
        <w:t>–</w:t>
      </w:r>
      <w:r>
        <w:rPr>
          <w:spacing w:val="-2"/>
        </w:rPr>
        <w:t xml:space="preserve"> </w:t>
      </w:r>
      <w:r>
        <w:t>order</w:t>
      </w:r>
      <w:r>
        <w:rPr>
          <w:spacing w:val="-2"/>
        </w:rPr>
        <w:t xml:space="preserve"> </w:t>
      </w:r>
      <w:r>
        <w:t>is</w:t>
      </w:r>
      <w:r>
        <w:rPr>
          <w:spacing w:val="-1"/>
        </w:rPr>
        <w:t xml:space="preserve"> </w:t>
      </w:r>
      <w:r>
        <w:rPr>
          <w:spacing w:val="-2"/>
        </w:rPr>
        <w:t>flexible</w:t>
      </w:r>
    </w:p>
    <w:p w:rsidR="007E0BC4" w:rsidRDefault="007E0BC4">
      <w:pPr>
        <w:pStyle w:val="BodyText"/>
        <w:sectPr w:rsidR="007E0BC4">
          <w:pgSz w:w="12240" w:h="15840"/>
          <w:pgMar w:top="1560" w:right="1080" w:bottom="940" w:left="1080" w:header="285" w:footer="746" w:gutter="0"/>
          <w:cols w:space="720"/>
        </w:sectPr>
      </w:pPr>
    </w:p>
    <w:p w:rsidR="007E0BC4" w:rsidRDefault="007E0BC4">
      <w:pPr>
        <w:pStyle w:val="BodyText"/>
        <w:spacing w:before="7"/>
        <w:ind w:left="0"/>
        <w:rPr>
          <w:sz w:val="7"/>
        </w:rPr>
      </w:pPr>
    </w:p>
    <w:tbl>
      <w:tblPr>
        <w:tblW w:w="0" w:type="auto"/>
        <w:tblInd w:w="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842"/>
        <w:gridCol w:w="6509"/>
      </w:tblGrid>
      <w:tr w:rsidR="007E0BC4">
        <w:trPr>
          <w:trHeight w:val="254"/>
        </w:trPr>
        <w:tc>
          <w:tcPr>
            <w:tcW w:w="2842" w:type="dxa"/>
          </w:tcPr>
          <w:p w:rsidR="007E0BC4" w:rsidRDefault="00DC295F">
            <w:pPr>
              <w:pStyle w:val="TableParagraph"/>
              <w:spacing w:line="234" w:lineRule="exact"/>
              <w:rPr>
                <w:b/>
              </w:rPr>
            </w:pPr>
            <w:r>
              <w:rPr>
                <w:b/>
                <w:spacing w:val="-4"/>
              </w:rPr>
              <w:t>Time</w:t>
            </w:r>
          </w:p>
        </w:tc>
        <w:tc>
          <w:tcPr>
            <w:tcW w:w="6509" w:type="dxa"/>
          </w:tcPr>
          <w:p w:rsidR="007E0BC4" w:rsidRDefault="00DC295F">
            <w:pPr>
              <w:pStyle w:val="TableParagraph"/>
              <w:spacing w:line="234" w:lineRule="exact"/>
              <w:ind w:left="112"/>
              <w:rPr>
                <w:b/>
              </w:rPr>
            </w:pPr>
            <w:r>
              <w:rPr>
                <w:b/>
                <w:spacing w:val="-2"/>
              </w:rPr>
              <w:t>Activity</w:t>
            </w:r>
          </w:p>
        </w:tc>
      </w:tr>
      <w:tr w:rsidR="007E0BC4">
        <w:trPr>
          <w:trHeight w:val="251"/>
        </w:trPr>
        <w:tc>
          <w:tcPr>
            <w:tcW w:w="2842" w:type="dxa"/>
          </w:tcPr>
          <w:p w:rsidR="007E0BC4" w:rsidRDefault="00DC295F">
            <w:pPr>
              <w:pStyle w:val="TableParagraph"/>
              <w:spacing w:line="232" w:lineRule="exact"/>
            </w:pPr>
            <w:r>
              <w:t>8</w:t>
            </w:r>
            <w:r>
              <w:rPr>
                <w:spacing w:val="-1"/>
              </w:rPr>
              <w:t xml:space="preserve"> </w:t>
            </w:r>
            <w:r>
              <w:t xml:space="preserve">to 8:30 </w:t>
            </w:r>
            <w:r>
              <w:rPr>
                <w:spacing w:val="-5"/>
              </w:rPr>
              <w:t>am</w:t>
            </w:r>
          </w:p>
        </w:tc>
        <w:tc>
          <w:tcPr>
            <w:tcW w:w="6509" w:type="dxa"/>
          </w:tcPr>
          <w:p w:rsidR="007E0BC4" w:rsidRDefault="00DC295F">
            <w:pPr>
              <w:pStyle w:val="TableParagraph"/>
              <w:spacing w:line="232" w:lineRule="exact"/>
              <w:ind w:left="112"/>
            </w:pPr>
            <w:r>
              <w:t>Observe</w:t>
            </w:r>
            <w:r>
              <w:rPr>
                <w:spacing w:val="-6"/>
              </w:rPr>
              <w:t xml:space="preserve"> </w:t>
            </w:r>
            <w:r>
              <w:t>start</w:t>
            </w:r>
            <w:r>
              <w:rPr>
                <w:spacing w:val="-3"/>
              </w:rPr>
              <w:t xml:space="preserve"> </w:t>
            </w:r>
            <w:r>
              <w:t>of</w:t>
            </w:r>
            <w:r>
              <w:rPr>
                <w:spacing w:val="-3"/>
              </w:rPr>
              <w:t xml:space="preserve"> </w:t>
            </w:r>
            <w:r>
              <w:t>school</w:t>
            </w:r>
            <w:r>
              <w:rPr>
                <w:spacing w:val="-2"/>
              </w:rPr>
              <w:t xml:space="preserve"> </w:t>
            </w:r>
            <w:r>
              <w:rPr>
                <w:spacing w:val="-5"/>
              </w:rPr>
              <w:t>day</w:t>
            </w:r>
          </w:p>
        </w:tc>
      </w:tr>
      <w:tr w:rsidR="007E0BC4">
        <w:trPr>
          <w:trHeight w:val="254"/>
        </w:trPr>
        <w:tc>
          <w:tcPr>
            <w:tcW w:w="2842" w:type="dxa"/>
          </w:tcPr>
          <w:p w:rsidR="007E0BC4" w:rsidRDefault="00DC295F">
            <w:pPr>
              <w:pStyle w:val="TableParagraph"/>
              <w:spacing w:line="234" w:lineRule="exact"/>
            </w:pPr>
            <w:r>
              <w:t>8:30</w:t>
            </w:r>
            <w:r>
              <w:rPr>
                <w:spacing w:val="-3"/>
              </w:rPr>
              <w:t xml:space="preserve"> </w:t>
            </w:r>
            <w:r>
              <w:t xml:space="preserve">to 9:30 </w:t>
            </w:r>
            <w:r>
              <w:rPr>
                <w:spacing w:val="-5"/>
              </w:rPr>
              <w:t>am</w:t>
            </w:r>
          </w:p>
        </w:tc>
        <w:tc>
          <w:tcPr>
            <w:tcW w:w="6509" w:type="dxa"/>
          </w:tcPr>
          <w:p w:rsidR="007E0BC4" w:rsidRDefault="00DC295F">
            <w:pPr>
              <w:pStyle w:val="TableParagraph"/>
              <w:spacing w:line="234" w:lineRule="exact"/>
              <w:ind w:left="112"/>
            </w:pPr>
            <w:r>
              <w:t>Orientation/interview</w:t>
            </w:r>
            <w:r>
              <w:rPr>
                <w:spacing w:val="-8"/>
              </w:rPr>
              <w:t xml:space="preserve"> </w:t>
            </w:r>
            <w:r>
              <w:t>with</w:t>
            </w:r>
            <w:r>
              <w:rPr>
                <w:spacing w:val="-9"/>
              </w:rPr>
              <w:t xml:space="preserve"> </w:t>
            </w:r>
            <w:r>
              <w:t>school</w:t>
            </w:r>
            <w:r>
              <w:rPr>
                <w:spacing w:val="-5"/>
              </w:rPr>
              <w:t xml:space="preserve"> </w:t>
            </w:r>
            <w:r>
              <w:rPr>
                <w:spacing w:val="-2"/>
              </w:rPr>
              <w:t>leaders</w:t>
            </w:r>
          </w:p>
        </w:tc>
      </w:tr>
      <w:tr w:rsidR="007E0BC4">
        <w:trPr>
          <w:trHeight w:val="251"/>
        </w:trPr>
        <w:tc>
          <w:tcPr>
            <w:tcW w:w="2842" w:type="dxa"/>
          </w:tcPr>
          <w:p w:rsidR="007E0BC4" w:rsidRDefault="00DC295F">
            <w:pPr>
              <w:pStyle w:val="TableParagraph"/>
              <w:spacing w:line="232" w:lineRule="exact"/>
            </w:pPr>
            <w:r>
              <w:t>9:30</w:t>
            </w:r>
            <w:r>
              <w:rPr>
                <w:spacing w:val="-2"/>
              </w:rPr>
              <w:t xml:space="preserve"> </w:t>
            </w:r>
            <w:r>
              <w:t>am</w:t>
            </w:r>
            <w:r>
              <w:rPr>
                <w:spacing w:val="-4"/>
              </w:rPr>
              <w:t xml:space="preserve"> </w:t>
            </w:r>
            <w:r>
              <w:t>to 10:30</w:t>
            </w:r>
            <w:r>
              <w:rPr>
                <w:spacing w:val="-3"/>
              </w:rPr>
              <w:t xml:space="preserve"> </w:t>
            </w:r>
            <w:r>
              <w:rPr>
                <w:spacing w:val="-5"/>
              </w:rPr>
              <w:t>am</w:t>
            </w:r>
          </w:p>
        </w:tc>
        <w:tc>
          <w:tcPr>
            <w:tcW w:w="6509" w:type="dxa"/>
          </w:tcPr>
          <w:p w:rsidR="007E0BC4" w:rsidRDefault="00DC295F">
            <w:pPr>
              <w:pStyle w:val="TableParagraph"/>
              <w:spacing w:line="232" w:lineRule="exact"/>
              <w:ind w:left="112"/>
            </w:pPr>
            <w:r>
              <w:t>Classroom</w:t>
            </w:r>
            <w:r>
              <w:rPr>
                <w:spacing w:val="-9"/>
              </w:rPr>
              <w:t xml:space="preserve"> </w:t>
            </w:r>
            <w:r>
              <w:t>observations/office</w:t>
            </w:r>
            <w:r>
              <w:rPr>
                <w:spacing w:val="-7"/>
              </w:rPr>
              <w:t xml:space="preserve"> </w:t>
            </w:r>
            <w:r>
              <w:t>staff</w:t>
            </w:r>
            <w:r>
              <w:rPr>
                <w:spacing w:val="-6"/>
              </w:rPr>
              <w:t xml:space="preserve"> </w:t>
            </w:r>
            <w:r>
              <w:rPr>
                <w:spacing w:val="-2"/>
              </w:rPr>
              <w:t>interviews</w:t>
            </w:r>
          </w:p>
        </w:tc>
      </w:tr>
      <w:tr w:rsidR="007E0BC4">
        <w:trPr>
          <w:trHeight w:val="253"/>
        </w:trPr>
        <w:tc>
          <w:tcPr>
            <w:tcW w:w="2842" w:type="dxa"/>
          </w:tcPr>
          <w:p w:rsidR="007E0BC4" w:rsidRDefault="00DC295F">
            <w:pPr>
              <w:pStyle w:val="TableParagraph"/>
              <w:spacing w:line="234" w:lineRule="exact"/>
            </w:pPr>
            <w:r>
              <w:t>10:30</w:t>
            </w:r>
            <w:r>
              <w:rPr>
                <w:spacing w:val="-5"/>
              </w:rPr>
              <w:t xml:space="preserve"> </w:t>
            </w:r>
            <w:r>
              <w:t>am</w:t>
            </w:r>
            <w:r>
              <w:rPr>
                <w:spacing w:val="-3"/>
              </w:rPr>
              <w:t xml:space="preserve"> </w:t>
            </w:r>
            <w:r>
              <w:t>to</w:t>
            </w:r>
            <w:r>
              <w:rPr>
                <w:spacing w:val="1"/>
              </w:rPr>
              <w:t xml:space="preserve"> </w:t>
            </w:r>
            <w:r>
              <w:t>11:00</w:t>
            </w:r>
            <w:r>
              <w:rPr>
                <w:spacing w:val="-2"/>
              </w:rPr>
              <w:t xml:space="preserve"> </w:t>
            </w:r>
            <w:r>
              <w:rPr>
                <w:spacing w:val="-5"/>
              </w:rPr>
              <w:t>am</w:t>
            </w:r>
          </w:p>
        </w:tc>
        <w:tc>
          <w:tcPr>
            <w:tcW w:w="6509" w:type="dxa"/>
          </w:tcPr>
          <w:p w:rsidR="007E0BC4" w:rsidRDefault="00DC295F">
            <w:pPr>
              <w:pStyle w:val="TableParagraph"/>
              <w:spacing w:line="234" w:lineRule="exact"/>
              <w:ind w:left="112"/>
            </w:pPr>
            <w:r>
              <w:t>Parent</w:t>
            </w:r>
            <w:r>
              <w:rPr>
                <w:spacing w:val="-5"/>
              </w:rPr>
              <w:t xml:space="preserve"> </w:t>
            </w:r>
            <w:r>
              <w:t>focus</w:t>
            </w:r>
            <w:r>
              <w:rPr>
                <w:spacing w:val="-3"/>
              </w:rPr>
              <w:t xml:space="preserve"> </w:t>
            </w:r>
            <w:r>
              <w:t>group</w:t>
            </w:r>
            <w:r>
              <w:rPr>
                <w:spacing w:val="-4"/>
              </w:rPr>
              <w:t xml:space="preserve"> </w:t>
            </w:r>
            <w:r>
              <w:t>(including,</w:t>
            </w:r>
            <w:r>
              <w:rPr>
                <w:spacing w:val="-3"/>
              </w:rPr>
              <w:t xml:space="preserve"> </w:t>
            </w:r>
            <w:r>
              <w:t>parents</w:t>
            </w:r>
            <w:r>
              <w:rPr>
                <w:spacing w:val="-4"/>
              </w:rPr>
              <w:t xml:space="preserve"> </w:t>
            </w:r>
            <w:r>
              <w:t>of</w:t>
            </w:r>
            <w:r>
              <w:rPr>
                <w:spacing w:val="-5"/>
              </w:rPr>
              <w:t xml:space="preserve"> </w:t>
            </w:r>
            <w:proofErr w:type="spellStart"/>
            <w:r>
              <w:t>SpEd</w:t>
            </w:r>
            <w:proofErr w:type="spellEnd"/>
            <w:r>
              <w:t>,</w:t>
            </w:r>
            <w:r>
              <w:rPr>
                <w:spacing w:val="-4"/>
              </w:rPr>
              <w:t xml:space="preserve"> </w:t>
            </w:r>
            <w:r>
              <w:t>and</w:t>
            </w:r>
            <w:r>
              <w:rPr>
                <w:spacing w:val="-3"/>
              </w:rPr>
              <w:t xml:space="preserve"> </w:t>
            </w:r>
            <w:r>
              <w:t>ELL</w:t>
            </w:r>
            <w:r>
              <w:rPr>
                <w:spacing w:val="-4"/>
              </w:rPr>
              <w:t xml:space="preserve"> </w:t>
            </w:r>
            <w:r>
              <w:rPr>
                <w:spacing w:val="-2"/>
              </w:rPr>
              <w:t>students)</w:t>
            </w:r>
          </w:p>
        </w:tc>
      </w:tr>
      <w:tr w:rsidR="007E0BC4">
        <w:trPr>
          <w:trHeight w:val="251"/>
        </w:trPr>
        <w:tc>
          <w:tcPr>
            <w:tcW w:w="2842" w:type="dxa"/>
          </w:tcPr>
          <w:p w:rsidR="007E0BC4" w:rsidRDefault="00DC295F">
            <w:pPr>
              <w:pStyle w:val="TableParagraph"/>
              <w:spacing w:line="232" w:lineRule="exact"/>
            </w:pPr>
            <w:r>
              <w:t>11:00</w:t>
            </w:r>
            <w:r>
              <w:rPr>
                <w:spacing w:val="-5"/>
              </w:rPr>
              <w:t xml:space="preserve"> </w:t>
            </w:r>
            <w:r>
              <w:t>am</w:t>
            </w:r>
            <w:r>
              <w:rPr>
                <w:spacing w:val="-3"/>
              </w:rPr>
              <w:t xml:space="preserve"> </w:t>
            </w:r>
            <w:r>
              <w:t>to</w:t>
            </w:r>
            <w:r>
              <w:rPr>
                <w:spacing w:val="1"/>
              </w:rPr>
              <w:t xml:space="preserve"> </w:t>
            </w:r>
            <w:r>
              <w:t>11:30</w:t>
            </w:r>
            <w:r>
              <w:rPr>
                <w:spacing w:val="-2"/>
              </w:rPr>
              <w:t xml:space="preserve"> </w:t>
            </w:r>
            <w:r>
              <w:rPr>
                <w:spacing w:val="-5"/>
              </w:rPr>
              <w:t>am</w:t>
            </w:r>
          </w:p>
        </w:tc>
        <w:tc>
          <w:tcPr>
            <w:tcW w:w="6509" w:type="dxa"/>
          </w:tcPr>
          <w:p w:rsidR="007E0BC4" w:rsidRDefault="00DC295F">
            <w:pPr>
              <w:pStyle w:val="TableParagraph"/>
              <w:spacing w:line="232" w:lineRule="exact"/>
              <w:ind w:left="112"/>
            </w:pPr>
            <w:r>
              <w:t>Board</w:t>
            </w:r>
            <w:r>
              <w:rPr>
                <w:spacing w:val="-8"/>
              </w:rPr>
              <w:t xml:space="preserve"> </w:t>
            </w:r>
            <w:r>
              <w:t>Member</w:t>
            </w:r>
            <w:r>
              <w:rPr>
                <w:spacing w:val="-2"/>
              </w:rPr>
              <w:t xml:space="preserve"> </w:t>
            </w:r>
            <w:r>
              <w:t>focus</w:t>
            </w:r>
            <w:r>
              <w:rPr>
                <w:spacing w:val="-2"/>
              </w:rPr>
              <w:t xml:space="preserve"> group</w:t>
            </w:r>
          </w:p>
        </w:tc>
      </w:tr>
      <w:tr w:rsidR="007E0BC4">
        <w:trPr>
          <w:trHeight w:val="254"/>
        </w:trPr>
        <w:tc>
          <w:tcPr>
            <w:tcW w:w="2842" w:type="dxa"/>
          </w:tcPr>
          <w:p w:rsidR="007E0BC4" w:rsidRDefault="00DC295F">
            <w:pPr>
              <w:pStyle w:val="TableParagraph"/>
              <w:spacing w:line="234" w:lineRule="exact"/>
            </w:pPr>
            <w:r>
              <w:t>11:30</w:t>
            </w:r>
            <w:r>
              <w:rPr>
                <w:spacing w:val="-3"/>
              </w:rPr>
              <w:t xml:space="preserve"> </w:t>
            </w:r>
            <w:r>
              <w:t xml:space="preserve">to 12:00 </w:t>
            </w:r>
            <w:r>
              <w:rPr>
                <w:spacing w:val="-5"/>
              </w:rPr>
              <w:t>pm</w:t>
            </w:r>
          </w:p>
        </w:tc>
        <w:tc>
          <w:tcPr>
            <w:tcW w:w="6509" w:type="dxa"/>
          </w:tcPr>
          <w:p w:rsidR="007E0BC4" w:rsidRDefault="00DC295F">
            <w:pPr>
              <w:pStyle w:val="TableParagraph"/>
              <w:spacing w:line="234" w:lineRule="exact"/>
              <w:ind w:left="112"/>
            </w:pPr>
            <w:r>
              <w:rPr>
                <w:spacing w:val="-2"/>
              </w:rPr>
              <w:t>Lunch</w:t>
            </w:r>
          </w:p>
        </w:tc>
      </w:tr>
      <w:tr w:rsidR="007E0BC4">
        <w:trPr>
          <w:trHeight w:val="253"/>
        </w:trPr>
        <w:tc>
          <w:tcPr>
            <w:tcW w:w="2842" w:type="dxa"/>
          </w:tcPr>
          <w:p w:rsidR="007E0BC4" w:rsidRDefault="00DC295F">
            <w:pPr>
              <w:pStyle w:val="TableParagraph"/>
              <w:spacing w:line="234" w:lineRule="exact"/>
            </w:pPr>
            <w:r>
              <w:t>12:00</w:t>
            </w:r>
            <w:r>
              <w:rPr>
                <w:spacing w:val="-3"/>
              </w:rPr>
              <w:t xml:space="preserve"> </w:t>
            </w:r>
            <w:r>
              <w:t xml:space="preserve">to 1:00 </w:t>
            </w:r>
            <w:r>
              <w:rPr>
                <w:spacing w:val="-5"/>
              </w:rPr>
              <w:t>pm</w:t>
            </w:r>
          </w:p>
        </w:tc>
        <w:tc>
          <w:tcPr>
            <w:tcW w:w="6509" w:type="dxa"/>
          </w:tcPr>
          <w:p w:rsidR="007E0BC4" w:rsidRDefault="00DC295F">
            <w:pPr>
              <w:pStyle w:val="TableParagraph"/>
              <w:spacing w:line="234" w:lineRule="exact"/>
              <w:ind w:left="112"/>
            </w:pPr>
            <w:r>
              <w:t>Classroom</w:t>
            </w:r>
            <w:r>
              <w:rPr>
                <w:spacing w:val="-9"/>
              </w:rPr>
              <w:t xml:space="preserve"> </w:t>
            </w:r>
            <w:r>
              <w:t>observations</w:t>
            </w:r>
            <w:r>
              <w:rPr>
                <w:spacing w:val="-4"/>
              </w:rPr>
              <w:t xml:space="preserve"> </w:t>
            </w:r>
            <w:r>
              <w:t>/office</w:t>
            </w:r>
            <w:r>
              <w:rPr>
                <w:spacing w:val="-5"/>
              </w:rPr>
              <w:t xml:space="preserve"> </w:t>
            </w:r>
            <w:r>
              <w:t>staff</w:t>
            </w:r>
            <w:r>
              <w:rPr>
                <w:spacing w:val="-3"/>
              </w:rPr>
              <w:t xml:space="preserve"> </w:t>
            </w:r>
            <w:r>
              <w:t>and/or</w:t>
            </w:r>
            <w:r>
              <w:rPr>
                <w:spacing w:val="-4"/>
              </w:rPr>
              <w:t xml:space="preserve"> </w:t>
            </w:r>
            <w:r>
              <w:t>home</w:t>
            </w:r>
            <w:r>
              <w:rPr>
                <w:spacing w:val="-4"/>
              </w:rPr>
              <w:t xml:space="preserve"> </w:t>
            </w:r>
            <w:r>
              <w:t>office</w:t>
            </w:r>
            <w:r>
              <w:rPr>
                <w:spacing w:val="-4"/>
              </w:rPr>
              <w:t xml:space="preserve"> </w:t>
            </w:r>
            <w:r>
              <w:rPr>
                <w:spacing w:val="-2"/>
              </w:rPr>
              <w:t>interview</w:t>
            </w:r>
          </w:p>
        </w:tc>
      </w:tr>
      <w:tr w:rsidR="007E0BC4">
        <w:trPr>
          <w:trHeight w:val="251"/>
        </w:trPr>
        <w:tc>
          <w:tcPr>
            <w:tcW w:w="2842" w:type="dxa"/>
          </w:tcPr>
          <w:p w:rsidR="007E0BC4" w:rsidRDefault="00DC295F">
            <w:pPr>
              <w:pStyle w:val="TableParagraph"/>
              <w:spacing w:line="232" w:lineRule="exact"/>
            </w:pPr>
            <w:r>
              <w:t>1:00</w:t>
            </w:r>
            <w:r>
              <w:rPr>
                <w:spacing w:val="-3"/>
              </w:rPr>
              <w:t xml:space="preserve"> </w:t>
            </w:r>
            <w:r>
              <w:t xml:space="preserve">to 1:30 </w:t>
            </w:r>
            <w:r>
              <w:rPr>
                <w:spacing w:val="-5"/>
              </w:rPr>
              <w:t>pm</w:t>
            </w:r>
          </w:p>
        </w:tc>
        <w:tc>
          <w:tcPr>
            <w:tcW w:w="6509" w:type="dxa"/>
          </w:tcPr>
          <w:p w:rsidR="007E0BC4" w:rsidRDefault="00DC295F">
            <w:pPr>
              <w:pStyle w:val="TableParagraph"/>
              <w:spacing w:line="232" w:lineRule="exact"/>
              <w:ind w:left="112"/>
            </w:pPr>
            <w:r>
              <w:t>Student</w:t>
            </w:r>
            <w:r>
              <w:rPr>
                <w:spacing w:val="-4"/>
              </w:rPr>
              <w:t xml:space="preserve"> </w:t>
            </w:r>
            <w:r>
              <w:t>focus</w:t>
            </w:r>
            <w:r>
              <w:rPr>
                <w:spacing w:val="-2"/>
              </w:rPr>
              <w:t xml:space="preserve"> </w:t>
            </w:r>
            <w:r>
              <w:rPr>
                <w:spacing w:val="-4"/>
              </w:rPr>
              <w:t>group</w:t>
            </w:r>
          </w:p>
        </w:tc>
      </w:tr>
      <w:tr w:rsidR="007E0BC4">
        <w:trPr>
          <w:trHeight w:val="253"/>
        </w:trPr>
        <w:tc>
          <w:tcPr>
            <w:tcW w:w="2842" w:type="dxa"/>
          </w:tcPr>
          <w:p w:rsidR="007E0BC4" w:rsidRDefault="00DC295F">
            <w:pPr>
              <w:pStyle w:val="TableParagraph"/>
              <w:spacing w:line="234" w:lineRule="exact"/>
            </w:pPr>
            <w:r>
              <w:t>1:30</w:t>
            </w:r>
            <w:r>
              <w:rPr>
                <w:spacing w:val="-3"/>
              </w:rPr>
              <w:t xml:space="preserve"> </w:t>
            </w:r>
            <w:r>
              <w:t xml:space="preserve">to 2:30 </w:t>
            </w:r>
            <w:r>
              <w:rPr>
                <w:spacing w:val="-5"/>
              </w:rPr>
              <w:t>pm</w:t>
            </w:r>
          </w:p>
        </w:tc>
        <w:tc>
          <w:tcPr>
            <w:tcW w:w="6509" w:type="dxa"/>
          </w:tcPr>
          <w:p w:rsidR="007E0BC4" w:rsidRDefault="00D97CAB">
            <w:pPr>
              <w:pStyle w:val="TableParagraph"/>
              <w:spacing w:line="234" w:lineRule="exact"/>
              <w:ind w:left="112"/>
            </w:pPr>
            <w:r>
              <w:t>W-RESD</w:t>
            </w:r>
            <w:r w:rsidR="00DC295F">
              <w:rPr>
                <w:spacing w:val="-4"/>
              </w:rPr>
              <w:t xml:space="preserve"> </w:t>
            </w:r>
            <w:r w:rsidR="00DC295F">
              <w:t>review</w:t>
            </w:r>
            <w:r w:rsidR="00DC295F">
              <w:rPr>
                <w:spacing w:val="-3"/>
              </w:rPr>
              <w:t xml:space="preserve"> </w:t>
            </w:r>
            <w:proofErr w:type="gramStart"/>
            <w:r w:rsidR="00DC295F">
              <w:t>team</w:t>
            </w:r>
            <w:r w:rsidR="00DC295F">
              <w:rPr>
                <w:spacing w:val="-6"/>
              </w:rPr>
              <w:t xml:space="preserve"> </w:t>
            </w:r>
            <w:r w:rsidR="00DC295F">
              <w:t>work</w:t>
            </w:r>
            <w:proofErr w:type="gramEnd"/>
            <w:r w:rsidR="00DC295F">
              <w:rPr>
                <w:spacing w:val="-5"/>
              </w:rPr>
              <w:t xml:space="preserve"> </w:t>
            </w:r>
            <w:r w:rsidR="00DC295F">
              <w:t>time</w:t>
            </w:r>
            <w:r w:rsidR="00DC295F">
              <w:rPr>
                <w:spacing w:val="-3"/>
              </w:rPr>
              <w:t xml:space="preserve"> </w:t>
            </w:r>
            <w:r w:rsidR="00DC295F">
              <w:t>(Student</w:t>
            </w:r>
            <w:r w:rsidR="00DC295F">
              <w:rPr>
                <w:spacing w:val="-4"/>
              </w:rPr>
              <w:t xml:space="preserve"> </w:t>
            </w:r>
            <w:r w:rsidR="00DC295F">
              <w:t>File</w:t>
            </w:r>
            <w:r w:rsidR="00DC295F">
              <w:rPr>
                <w:spacing w:val="-2"/>
              </w:rPr>
              <w:t xml:space="preserve"> </w:t>
            </w:r>
            <w:r w:rsidR="00DC295F">
              <w:t>Reviews/</w:t>
            </w:r>
            <w:r w:rsidR="00DC295F">
              <w:rPr>
                <w:spacing w:val="-2"/>
              </w:rPr>
              <w:t xml:space="preserve"> </w:t>
            </w:r>
            <w:r w:rsidR="00DC295F">
              <w:t>504</w:t>
            </w:r>
            <w:r w:rsidR="00DC295F">
              <w:rPr>
                <w:spacing w:val="-5"/>
              </w:rPr>
              <w:t xml:space="preserve"> </w:t>
            </w:r>
            <w:r w:rsidR="00DC295F">
              <w:t>/</w:t>
            </w:r>
            <w:r w:rsidR="00DC295F">
              <w:rPr>
                <w:spacing w:val="-1"/>
              </w:rPr>
              <w:t xml:space="preserve"> </w:t>
            </w:r>
            <w:r w:rsidR="00DC295F">
              <w:t>spec.</w:t>
            </w:r>
            <w:r w:rsidR="00DC295F">
              <w:rPr>
                <w:spacing w:val="-2"/>
              </w:rPr>
              <w:t xml:space="preserve"> </w:t>
            </w:r>
            <w:r w:rsidR="00DC295F">
              <w:rPr>
                <w:spacing w:val="-4"/>
              </w:rPr>
              <w:t>ed.)</w:t>
            </w:r>
          </w:p>
        </w:tc>
      </w:tr>
      <w:tr w:rsidR="007E0BC4">
        <w:trPr>
          <w:trHeight w:val="251"/>
        </w:trPr>
        <w:tc>
          <w:tcPr>
            <w:tcW w:w="2842" w:type="dxa"/>
          </w:tcPr>
          <w:p w:rsidR="007E0BC4" w:rsidRDefault="00DC295F">
            <w:pPr>
              <w:pStyle w:val="TableParagraph"/>
              <w:spacing w:line="232" w:lineRule="exact"/>
            </w:pPr>
            <w:r>
              <w:t>2:30</w:t>
            </w:r>
            <w:r>
              <w:rPr>
                <w:spacing w:val="-3"/>
              </w:rPr>
              <w:t xml:space="preserve"> </w:t>
            </w:r>
            <w:r>
              <w:t xml:space="preserve">to 3:00 </w:t>
            </w:r>
            <w:r>
              <w:rPr>
                <w:spacing w:val="-5"/>
              </w:rPr>
              <w:t>pm</w:t>
            </w:r>
          </w:p>
        </w:tc>
        <w:tc>
          <w:tcPr>
            <w:tcW w:w="6509" w:type="dxa"/>
          </w:tcPr>
          <w:p w:rsidR="007E0BC4" w:rsidRDefault="00DC295F">
            <w:pPr>
              <w:pStyle w:val="TableParagraph"/>
              <w:spacing w:line="232" w:lineRule="exact"/>
              <w:ind w:left="112"/>
            </w:pPr>
            <w:r>
              <w:t>Teacher</w:t>
            </w:r>
            <w:r>
              <w:rPr>
                <w:spacing w:val="-5"/>
              </w:rPr>
              <w:t xml:space="preserve"> </w:t>
            </w:r>
            <w:r>
              <w:t>focus</w:t>
            </w:r>
            <w:r>
              <w:rPr>
                <w:spacing w:val="-3"/>
              </w:rPr>
              <w:t xml:space="preserve"> </w:t>
            </w:r>
            <w:r>
              <w:rPr>
                <w:spacing w:val="-4"/>
              </w:rPr>
              <w:t>group</w:t>
            </w:r>
          </w:p>
        </w:tc>
      </w:tr>
      <w:tr w:rsidR="007E0BC4">
        <w:trPr>
          <w:trHeight w:val="258"/>
        </w:trPr>
        <w:tc>
          <w:tcPr>
            <w:tcW w:w="2842" w:type="dxa"/>
          </w:tcPr>
          <w:p w:rsidR="007E0BC4" w:rsidRDefault="00DC295F">
            <w:pPr>
              <w:pStyle w:val="TableParagraph"/>
              <w:spacing w:line="239" w:lineRule="exact"/>
            </w:pPr>
            <w:r>
              <w:t>3:00</w:t>
            </w:r>
            <w:r>
              <w:rPr>
                <w:spacing w:val="-3"/>
              </w:rPr>
              <w:t xml:space="preserve"> </w:t>
            </w:r>
            <w:r>
              <w:t xml:space="preserve">to 4:00 </w:t>
            </w:r>
            <w:r>
              <w:rPr>
                <w:spacing w:val="-5"/>
              </w:rPr>
              <w:t>pm</w:t>
            </w:r>
          </w:p>
        </w:tc>
        <w:tc>
          <w:tcPr>
            <w:tcW w:w="6509" w:type="dxa"/>
          </w:tcPr>
          <w:p w:rsidR="007E0BC4" w:rsidRDefault="00DC295F">
            <w:pPr>
              <w:pStyle w:val="TableParagraph"/>
              <w:spacing w:line="239" w:lineRule="exact"/>
              <w:ind w:left="112"/>
            </w:pPr>
            <w:r>
              <w:t>Closing</w:t>
            </w:r>
            <w:r>
              <w:rPr>
                <w:spacing w:val="-7"/>
              </w:rPr>
              <w:t xml:space="preserve"> </w:t>
            </w:r>
            <w:r>
              <w:t>meeting</w:t>
            </w:r>
            <w:r>
              <w:rPr>
                <w:spacing w:val="-6"/>
              </w:rPr>
              <w:t xml:space="preserve"> </w:t>
            </w:r>
            <w:r>
              <w:t>and</w:t>
            </w:r>
            <w:r>
              <w:rPr>
                <w:spacing w:val="-3"/>
              </w:rPr>
              <w:t xml:space="preserve"> </w:t>
            </w:r>
            <w:r>
              <w:t>identification</w:t>
            </w:r>
            <w:r>
              <w:rPr>
                <w:spacing w:val="-3"/>
              </w:rPr>
              <w:t xml:space="preserve"> </w:t>
            </w:r>
            <w:r>
              <w:t>of</w:t>
            </w:r>
            <w:r>
              <w:rPr>
                <w:spacing w:val="-5"/>
              </w:rPr>
              <w:t xml:space="preserve"> </w:t>
            </w:r>
            <w:r>
              <w:t>follow</w:t>
            </w:r>
            <w:r>
              <w:rPr>
                <w:rFonts w:ascii="Cambria"/>
              </w:rPr>
              <w:t>-</w:t>
            </w:r>
            <w:r>
              <w:rPr>
                <w:spacing w:val="-5"/>
              </w:rPr>
              <w:t>ups</w:t>
            </w:r>
          </w:p>
        </w:tc>
      </w:tr>
    </w:tbl>
    <w:p w:rsidR="007E0BC4" w:rsidRDefault="007E0BC4">
      <w:pPr>
        <w:pStyle w:val="BodyText"/>
        <w:spacing w:before="3"/>
        <w:ind w:left="0"/>
      </w:pPr>
    </w:p>
    <w:p w:rsidR="007E0BC4" w:rsidRDefault="00DC295F">
      <w:pPr>
        <w:pStyle w:val="Heading1"/>
        <w:spacing w:line="274" w:lineRule="exact"/>
      </w:pPr>
      <w:r>
        <w:t>Site</w:t>
      </w:r>
      <w:r>
        <w:rPr>
          <w:spacing w:val="-2"/>
        </w:rPr>
        <w:t xml:space="preserve"> </w:t>
      </w:r>
      <w:r>
        <w:t>Visit</w:t>
      </w:r>
      <w:r>
        <w:rPr>
          <w:spacing w:val="-2"/>
        </w:rPr>
        <w:t xml:space="preserve"> Documents</w:t>
      </w:r>
    </w:p>
    <w:p w:rsidR="007E0BC4" w:rsidRDefault="00DC295F">
      <w:pPr>
        <w:pStyle w:val="BodyText"/>
        <w:ind w:right="354"/>
        <w:jc w:val="both"/>
      </w:pPr>
      <w:r>
        <w:t>Prior to the</w:t>
      </w:r>
      <w:r>
        <w:rPr>
          <w:spacing w:val="-1"/>
        </w:rPr>
        <w:t xml:space="preserve"> </w:t>
      </w:r>
      <w:r>
        <w:t>site visit, the</w:t>
      </w:r>
      <w:r>
        <w:rPr>
          <w:spacing w:val="-1"/>
        </w:rPr>
        <w:t xml:space="preserve"> </w:t>
      </w:r>
      <w:r w:rsidR="00D97CAB">
        <w:t>W-RESD</w:t>
      </w:r>
      <w:r>
        <w:t xml:space="preserve"> will request information necessary</w:t>
      </w:r>
      <w:r>
        <w:rPr>
          <w:spacing w:val="-2"/>
        </w:rPr>
        <w:t xml:space="preserve"> </w:t>
      </w:r>
      <w:r>
        <w:t>to plan the visit. The</w:t>
      </w:r>
      <w:r>
        <w:rPr>
          <w:spacing w:val="-1"/>
        </w:rPr>
        <w:t xml:space="preserve"> </w:t>
      </w:r>
      <w:r w:rsidR="00D97CAB">
        <w:t>W-RESD</w:t>
      </w:r>
      <w:r>
        <w:t xml:space="preserve"> may also request other documents in addition to the </w:t>
      </w:r>
      <w:proofErr w:type="gramStart"/>
      <w:r>
        <w:t>charter renewal petition package</w:t>
      </w:r>
      <w:proofErr w:type="gramEnd"/>
      <w:r>
        <w:t xml:space="preserve"> to maximize the value of the time spent at the school. The </w:t>
      </w:r>
      <w:r w:rsidR="00D97CAB">
        <w:t xml:space="preserve">W-RESD </w:t>
      </w:r>
      <w:r>
        <w:t>will provide each school with a due date for the submission of pre</w:t>
      </w:r>
      <w:r>
        <w:rPr>
          <w:rFonts w:ascii="Cambria"/>
        </w:rPr>
        <w:t>-</w:t>
      </w:r>
      <w:r>
        <w:t>visit documents requested.</w:t>
      </w:r>
      <w:r>
        <w:rPr>
          <w:spacing w:val="-2"/>
        </w:rPr>
        <w:t xml:space="preserve"> </w:t>
      </w:r>
      <w:r>
        <w:t xml:space="preserve">Additional documents </w:t>
      </w:r>
      <w:proofErr w:type="gramStart"/>
      <w:r>
        <w:t>are also requested to be provided</w:t>
      </w:r>
      <w:proofErr w:type="gramEnd"/>
      <w:r>
        <w:t xml:space="preserve"> on the day of the visit, to assist with classroom visitations. Please note that while the </w:t>
      </w:r>
      <w:r w:rsidR="00D97CAB">
        <w:t>W-RESD</w:t>
      </w:r>
      <w:r>
        <w:t xml:space="preserve"> reviews all documents thoroughly, team members may or may not decide to ask questions about specific documents during the visit.</w:t>
      </w:r>
    </w:p>
    <w:p w:rsidR="007E0BC4" w:rsidRDefault="007E0BC4">
      <w:pPr>
        <w:pStyle w:val="BodyText"/>
        <w:spacing w:before="5"/>
        <w:ind w:left="0"/>
      </w:pPr>
    </w:p>
    <w:p w:rsidR="007E0BC4" w:rsidRDefault="00DC295F">
      <w:pPr>
        <w:pStyle w:val="Heading1"/>
        <w:spacing w:line="277" w:lineRule="exact"/>
      </w:pPr>
      <w:r>
        <w:t>Required</w:t>
      </w:r>
      <w:r>
        <w:rPr>
          <w:spacing w:val="-5"/>
        </w:rPr>
        <w:t xml:space="preserve"> </w:t>
      </w:r>
      <w:r>
        <w:t>Pre</w:t>
      </w:r>
      <w:r>
        <w:rPr>
          <w:rFonts w:ascii="Cambria"/>
        </w:rPr>
        <w:t>-</w:t>
      </w:r>
      <w:r>
        <w:t>Visit</w:t>
      </w:r>
      <w:r>
        <w:rPr>
          <w:spacing w:val="-4"/>
        </w:rPr>
        <w:t xml:space="preserve"> </w:t>
      </w:r>
      <w:r>
        <w:rPr>
          <w:spacing w:val="-2"/>
        </w:rPr>
        <w:t>Documents</w:t>
      </w:r>
    </w:p>
    <w:p w:rsidR="007E0BC4" w:rsidRDefault="00DC295F">
      <w:pPr>
        <w:pStyle w:val="ListParagraph"/>
        <w:numPr>
          <w:ilvl w:val="0"/>
          <w:numId w:val="3"/>
        </w:numPr>
        <w:tabs>
          <w:tab w:val="left" w:pos="539"/>
          <w:tab w:val="left" w:pos="792"/>
        </w:tabs>
        <w:ind w:right="358" w:hanging="432"/>
        <w:jc w:val="both"/>
        <w:rPr>
          <w:sz w:val="24"/>
        </w:rPr>
      </w:pPr>
      <w:r>
        <w:rPr>
          <w:b/>
          <w:sz w:val="24"/>
        </w:rPr>
        <w:t xml:space="preserve">Staff Directory. </w:t>
      </w:r>
      <w:r>
        <w:rPr>
          <w:sz w:val="24"/>
        </w:rPr>
        <w:t>Provide a complete staff directory that includes each person’s room/office number; for teachers, also include grades and subject taught. The directory should also list non</w:t>
      </w:r>
      <w:r>
        <w:rPr>
          <w:rFonts w:ascii="Cambria" w:hAnsi="Cambria"/>
          <w:sz w:val="24"/>
        </w:rPr>
        <w:t>-</w:t>
      </w:r>
      <w:r>
        <w:rPr>
          <w:sz w:val="24"/>
        </w:rPr>
        <w:t>instructional staff, including persons in the school who may not be employees, such as special education contractors, cafeteria and security personnel employed by the school, or regular volunteers with specific assignments.</w:t>
      </w:r>
    </w:p>
    <w:p w:rsidR="007E0BC4" w:rsidRDefault="00DC295F">
      <w:pPr>
        <w:pStyle w:val="ListParagraph"/>
        <w:numPr>
          <w:ilvl w:val="0"/>
          <w:numId w:val="3"/>
        </w:numPr>
        <w:tabs>
          <w:tab w:val="left" w:pos="507"/>
          <w:tab w:val="left" w:pos="791"/>
        </w:tabs>
        <w:ind w:left="791" w:right="358" w:hanging="432"/>
        <w:jc w:val="both"/>
        <w:rPr>
          <w:sz w:val="24"/>
        </w:rPr>
      </w:pPr>
      <w:r>
        <w:rPr>
          <w:b/>
          <w:sz w:val="24"/>
        </w:rPr>
        <w:t xml:space="preserve">Teacher Roster and Certification. </w:t>
      </w:r>
      <w:r>
        <w:rPr>
          <w:sz w:val="24"/>
        </w:rPr>
        <w:t xml:space="preserve">Update the </w:t>
      </w:r>
      <w:r w:rsidR="00D97CAB">
        <w:rPr>
          <w:sz w:val="24"/>
        </w:rPr>
        <w:t>W-</w:t>
      </w:r>
      <w:proofErr w:type="gramStart"/>
      <w:r w:rsidR="00D97CAB">
        <w:rPr>
          <w:sz w:val="24"/>
        </w:rPr>
        <w:t>RESD</w:t>
      </w:r>
      <w:r>
        <w:rPr>
          <w:sz w:val="24"/>
        </w:rPr>
        <w:t>’s</w:t>
      </w:r>
      <w:proofErr w:type="gramEnd"/>
      <w:r>
        <w:rPr>
          <w:sz w:val="24"/>
        </w:rPr>
        <w:t xml:space="preserve"> required Teacher Roster &amp; Certification template, detailing each current teacher’s certification, teaching area and experience (including years of teaching</w:t>
      </w:r>
      <w:r>
        <w:rPr>
          <w:spacing w:val="-1"/>
          <w:sz w:val="24"/>
        </w:rPr>
        <w:t xml:space="preserve"> </w:t>
      </w:r>
      <w:r>
        <w:rPr>
          <w:sz w:val="24"/>
        </w:rPr>
        <w:t>at current charter), highlighting</w:t>
      </w:r>
      <w:r>
        <w:rPr>
          <w:spacing w:val="-1"/>
          <w:sz w:val="24"/>
        </w:rPr>
        <w:t xml:space="preserve"> </w:t>
      </w:r>
      <w:r>
        <w:rPr>
          <w:sz w:val="24"/>
        </w:rPr>
        <w:t>any</w:t>
      </w:r>
      <w:r>
        <w:rPr>
          <w:spacing w:val="-3"/>
          <w:sz w:val="24"/>
        </w:rPr>
        <w:t xml:space="preserve"> </w:t>
      </w:r>
      <w:r>
        <w:rPr>
          <w:sz w:val="24"/>
        </w:rPr>
        <w:t>changes occurring</w:t>
      </w:r>
      <w:r>
        <w:rPr>
          <w:spacing w:val="-1"/>
          <w:sz w:val="24"/>
        </w:rPr>
        <w:t xml:space="preserve"> </w:t>
      </w:r>
      <w:r>
        <w:rPr>
          <w:sz w:val="24"/>
        </w:rPr>
        <w:t>since the previous submission.</w:t>
      </w:r>
    </w:p>
    <w:p w:rsidR="007E0BC4" w:rsidRDefault="00DC295F">
      <w:pPr>
        <w:pStyle w:val="ListParagraph"/>
        <w:numPr>
          <w:ilvl w:val="0"/>
          <w:numId w:val="3"/>
        </w:numPr>
        <w:tabs>
          <w:tab w:val="left" w:pos="553"/>
          <w:tab w:val="left" w:pos="791"/>
        </w:tabs>
        <w:ind w:left="791" w:right="356" w:hanging="432"/>
        <w:jc w:val="both"/>
        <w:rPr>
          <w:sz w:val="24"/>
        </w:rPr>
      </w:pPr>
      <w:r>
        <w:rPr>
          <w:b/>
          <w:sz w:val="24"/>
        </w:rPr>
        <w:t xml:space="preserve">Organizational Chart. </w:t>
      </w:r>
      <w:r>
        <w:rPr>
          <w:sz w:val="24"/>
        </w:rPr>
        <w:t xml:space="preserve">Provide a chart that includes all staff members and illustrates the school’s current reporting structure. It need not name individual staff members, but should reflect all positions in the school and include relationships with any home office, </w:t>
      </w:r>
      <w:proofErr w:type="gramStart"/>
      <w:r>
        <w:rPr>
          <w:sz w:val="24"/>
        </w:rPr>
        <w:t>management company</w:t>
      </w:r>
      <w:proofErr w:type="gramEnd"/>
      <w:r>
        <w:rPr>
          <w:sz w:val="24"/>
        </w:rPr>
        <w:t xml:space="preserve"> or charter management organization.</w:t>
      </w:r>
    </w:p>
    <w:p w:rsidR="007E0BC4" w:rsidRDefault="00DC295F">
      <w:pPr>
        <w:pStyle w:val="ListParagraph"/>
        <w:numPr>
          <w:ilvl w:val="0"/>
          <w:numId w:val="3"/>
        </w:numPr>
        <w:tabs>
          <w:tab w:val="left" w:pos="538"/>
          <w:tab w:val="left" w:pos="791"/>
        </w:tabs>
        <w:ind w:left="791" w:right="359" w:hanging="432"/>
        <w:jc w:val="both"/>
        <w:rPr>
          <w:sz w:val="24"/>
        </w:rPr>
      </w:pPr>
      <w:r>
        <w:rPr>
          <w:b/>
          <w:sz w:val="24"/>
        </w:rPr>
        <w:t xml:space="preserve">Teacher Schedules. </w:t>
      </w:r>
      <w:r>
        <w:rPr>
          <w:sz w:val="24"/>
        </w:rPr>
        <w:t>Provide schedules that clearly indicate where each teacher will be and what subject and grade s/he will teach during each scheduled period on the day(s) of the visit. Please also indicate non</w:t>
      </w:r>
      <w:r>
        <w:rPr>
          <w:rFonts w:ascii="Cambria" w:hAnsi="Cambria"/>
          <w:sz w:val="24"/>
        </w:rPr>
        <w:t>-</w:t>
      </w:r>
      <w:r>
        <w:rPr>
          <w:sz w:val="24"/>
        </w:rPr>
        <w:t>instructional time, e.g., prep or planning periods, team meetings, lunch, etc. Again, in order to facilitate scheduling, please be sure to clarify class names and locations. If a teacher’s schedule contains class names for internal purposes such as “Harvard” or “801B,” please provide an explanatory key.</w:t>
      </w:r>
    </w:p>
    <w:p w:rsidR="007E0BC4" w:rsidRDefault="00DC295F">
      <w:pPr>
        <w:pStyle w:val="ListParagraph"/>
        <w:numPr>
          <w:ilvl w:val="0"/>
          <w:numId w:val="3"/>
        </w:numPr>
        <w:tabs>
          <w:tab w:val="left" w:pos="567"/>
          <w:tab w:val="left" w:pos="791"/>
        </w:tabs>
        <w:ind w:left="791" w:right="360" w:hanging="432"/>
        <w:jc w:val="both"/>
        <w:rPr>
          <w:sz w:val="24"/>
        </w:rPr>
      </w:pPr>
      <w:r>
        <w:rPr>
          <w:b/>
          <w:sz w:val="24"/>
        </w:rPr>
        <w:t xml:space="preserve">Assessment List and Calendar. </w:t>
      </w:r>
      <w:r>
        <w:rPr>
          <w:sz w:val="24"/>
        </w:rPr>
        <w:t>Provide a list of diagnostic, formative, and summative assessments</w:t>
      </w:r>
      <w:r>
        <w:rPr>
          <w:spacing w:val="33"/>
          <w:sz w:val="24"/>
        </w:rPr>
        <w:t xml:space="preserve"> </w:t>
      </w:r>
      <w:r>
        <w:rPr>
          <w:sz w:val="24"/>
        </w:rPr>
        <w:t>by</w:t>
      </w:r>
      <w:r>
        <w:rPr>
          <w:spacing w:val="30"/>
          <w:sz w:val="24"/>
        </w:rPr>
        <w:t xml:space="preserve"> </w:t>
      </w:r>
      <w:r>
        <w:rPr>
          <w:sz w:val="24"/>
        </w:rPr>
        <w:t>grade</w:t>
      </w:r>
      <w:r>
        <w:rPr>
          <w:spacing w:val="32"/>
          <w:sz w:val="24"/>
        </w:rPr>
        <w:t xml:space="preserve"> </w:t>
      </w:r>
      <w:r>
        <w:rPr>
          <w:sz w:val="24"/>
        </w:rPr>
        <w:t>level</w:t>
      </w:r>
      <w:r>
        <w:rPr>
          <w:spacing w:val="33"/>
          <w:sz w:val="24"/>
        </w:rPr>
        <w:t xml:space="preserve"> </w:t>
      </w:r>
      <w:r>
        <w:rPr>
          <w:sz w:val="24"/>
        </w:rPr>
        <w:t>administered</w:t>
      </w:r>
      <w:r>
        <w:rPr>
          <w:spacing w:val="33"/>
          <w:sz w:val="24"/>
        </w:rPr>
        <w:t xml:space="preserve"> </w:t>
      </w:r>
      <w:r>
        <w:rPr>
          <w:sz w:val="24"/>
        </w:rPr>
        <w:t>during</w:t>
      </w:r>
      <w:r>
        <w:rPr>
          <w:spacing w:val="32"/>
          <w:sz w:val="24"/>
        </w:rPr>
        <w:t xml:space="preserve"> </w:t>
      </w:r>
      <w:r>
        <w:rPr>
          <w:sz w:val="24"/>
        </w:rPr>
        <w:t>the</w:t>
      </w:r>
      <w:r>
        <w:rPr>
          <w:spacing w:val="34"/>
          <w:sz w:val="24"/>
        </w:rPr>
        <w:t xml:space="preserve"> </w:t>
      </w:r>
      <w:r>
        <w:rPr>
          <w:sz w:val="24"/>
        </w:rPr>
        <w:t>year;</w:t>
      </w:r>
      <w:r>
        <w:rPr>
          <w:spacing w:val="35"/>
          <w:sz w:val="24"/>
        </w:rPr>
        <w:t xml:space="preserve"> </w:t>
      </w:r>
      <w:r>
        <w:rPr>
          <w:sz w:val="24"/>
        </w:rPr>
        <w:t>also</w:t>
      </w:r>
      <w:r>
        <w:rPr>
          <w:spacing w:val="33"/>
          <w:sz w:val="24"/>
        </w:rPr>
        <w:t xml:space="preserve"> </w:t>
      </w:r>
      <w:r>
        <w:rPr>
          <w:sz w:val="24"/>
        </w:rPr>
        <w:t>provide</w:t>
      </w:r>
      <w:r>
        <w:rPr>
          <w:spacing w:val="32"/>
          <w:sz w:val="24"/>
        </w:rPr>
        <w:t xml:space="preserve"> </w:t>
      </w:r>
      <w:r>
        <w:rPr>
          <w:sz w:val="24"/>
        </w:rPr>
        <w:t>the</w:t>
      </w:r>
      <w:r>
        <w:rPr>
          <w:spacing w:val="32"/>
          <w:sz w:val="24"/>
        </w:rPr>
        <w:t xml:space="preserve"> </w:t>
      </w:r>
      <w:r>
        <w:rPr>
          <w:sz w:val="24"/>
        </w:rPr>
        <w:t>current</w:t>
      </w:r>
      <w:r>
        <w:rPr>
          <w:spacing w:val="33"/>
          <w:sz w:val="24"/>
        </w:rPr>
        <w:t xml:space="preserve"> </w:t>
      </w:r>
      <w:r>
        <w:rPr>
          <w:sz w:val="24"/>
        </w:rPr>
        <w:t>annual</w:t>
      </w:r>
    </w:p>
    <w:p w:rsidR="007E0BC4" w:rsidRDefault="007E0BC4">
      <w:pPr>
        <w:pStyle w:val="BodyText"/>
        <w:jc w:val="both"/>
        <w:sectPr w:rsidR="007E0BC4">
          <w:pgSz w:w="12240" w:h="15840"/>
          <w:pgMar w:top="1560" w:right="1080" w:bottom="940" w:left="1080" w:header="285" w:footer="746" w:gutter="0"/>
          <w:cols w:space="720"/>
        </w:sectPr>
      </w:pPr>
    </w:p>
    <w:p w:rsidR="007E0BC4" w:rsidRDefault="00DC295F">
      <w:pPr>
        <w:pStyle w:val="BodyText"/>
        <w:spacing w:before="80"/>
        <w:ind w:left="791"/>
      </w:pPr>
      <w:proofErr w:type="gramStart"/>
      <w:r>
        <w:lastRenderedPageBreak/>
        <w:t>calendar</w:t>
      </w:r>
      <w:proofErr w:type="gramEnd"/>
      <w:r>
        <w:rPr>
          <w:spacing w:val="-1"/>
        </w:rPr>
        <w:t xml:space="preserve"> </w:t>
      </w:r>
      <w:r>
        <w:t>of</w:t>
      </w:r>
      <w:r>
        <w:rPr>
          <w:spacing w:val="-1"/>
        </w:rPr>
        <w:t xml:space="preserve"> </w:t>
      </w:r>
      <w:r>
        <w:t>when they</w:t>
      </w:r>
      <w:r>
        <w:rPr>
          <w:spacing w:val="-5"/>
        </w:rPr>
        <w:t xml:space="preserve"> </w:t>
      </w:r>
      <w:r>
        <w:t xml:space="preserve">are </w:t>
      </w:r>
      <w:r>
        <w:rPr>
          <w:spacing w:val="-2"/>
        </w:rPr>
        <w:t>administered.</w:t>
      </w:r>
    </w:p>
    <w:p w:rsidR="007E0BC4" w:rsidRDefault="00DC295F">
      <w:pPr>
        <w:pStyle w:val="ListParagraph"/>
        <w:numPr>
          <w:ilvl w:val="0"/>
          <w:numId w:val="3"/>
        </w:numPr>
        <w:tabs>
          <w:tab w:val="left" w:pos="544"/>
          <w:tab w:val="left" w:pos="792"/>
        </w:tabs>
        <w:ind w:right="359" w:hanging="432"/>
        <w:rPr>
          <w:sz w:val="24"/>
        </w:rPr>
      </w:pPr>
      <w:r>
        <w:rPr>
          <w:b/>
          <w:sz w:val="24"/>
        </w:rPr>
        <w:t>Assessment</w:t>
      </w:r>
      <w:r>
        <w:rPr>
          <w:b/>
          <w:spacing w:val="40"/>
          <w:sz w:val="24"/>
        </w:rPr>
        <w:t xml:space="preserve"> </w:t>
      </w:r>
      <w:r>
        <w:rPr>
          <w:b/>
          <w:sz w:val="24"/>
        </w:rPr>
        <w:t>Data</w:t>
      </w:r>
      <w:r>
        <w:rPr>
          <w:sz w:val="24"/>
        </w:rPr>
        <w:t>.</w:t>
      </w:r>
      <w:r>
        <w:rPr>
          <w:spacing w:val="38"/>
          <w:sz w:val="24"/>
        </w:rPr>
        <w:t xml:space="preserve"> </w:t>
      </w:r>
      <w:r>
        <w:rPr>
          <w:sz w:val="24"/>
        </w:rPr>
        <w:t>Provide</w:t>
      </w:r>
      <w:r>
        <w:rPr>
          <w:spacing w:val="37"/>
          <w:sz w:val="24"/>
        </w:rPr>
        <w:t xml:space="preserve"> </w:t>
      </w:r>
      <w:r>
        <w:rPr>
          <w:sz w:val="24"/>
        </w:rPr>
        <w:t>the</w:t>
      </w:r>
      <w:r>
        <w:rPr>
          <w:spacing w:val="37"/>
          <w:sz w:val="24"/>
        </w:rPr>
        <w:t xml:space="preserve"> </w:t>
      </w:r>
      <w:r>
        <w:rPr>
          <w:sz w:val="24"/>
        </w:rPr>
        <w:t>most</w:t>
      </w:r>
      <w:r>
        <w:rPr>
          <w:spacing w:val="39"/>
          <w:sz w:val="24"/>
        </w:rPr>
        <w:t xml:space="preserve"> </w:t>
      </w:r>
      <w:r>
        <w:rPr>
          <w:sz w:val="24"/>
        </w:rPr>
        <w:t>recent</w:t>
      </w:r>
      <w:r>
        <w:rPr>
          <w:spacing w:val="39"/>
          <w:sz w:val="24"/>
        </w:rPr>
        <w:t xml:space="preserve"> </w:t>
      </w:r>
      <w:r>
        <w:rPr>
          <w:sz w:val="24"/>
        </w:rPr>
        <w:t>assessment</w:t>
      </w:r>
      <w:r>
        <w:rPr>
          <w:spacing w:val="39"/>
          <w:sz w:val="24"/>
        </w:rPr>
        <w:t xml:space="preserve"> </w:t>
      </w:r>
      <w:r>
        <w:rPr>
          <w:sz w:val="24"/>
        </w:rPr>
        <w:t>data</w:t>
      </w:r>
      <w:r>
        <w:rPr>
          <w:spacing w:val="37"/>
          <w:sz w:val="24"/>
        </w:rPr>
        <w:t xml:space="preserve"> </w:t>
      </w:r>
      <w:r>
        <w:rPr>
          <w:sz w:val="24"/>
        </w:rPr>
        <w:t>(if</w:t>
      </w:r>
      <w:r>
        <w:rPr>
          <w:spacing w:val="40"/>
          <w:sz w:val="24"/>
        </w:rPr>
        <w:t xml:space="preserve"> </w:t>
      </w:r>
      <w:r>
        <w:rPr>
          <w:sz w:val="24"/>
        </w:rPr>
        <w:t>not</w:t>
      </w:r>
      <w:r>
        <w:rPr>
          <w:spacing w:val="39"/>
          <w:sz w:val="24"/>
        </w:rPr>
        <w:t xml:space="preserve"> </w:t>
      </w:r>
      <w:r>
        <w:rPr>
          <w:sz w:val="24"/>
        </w:rPr>
        <w:t>included</w:t>
      </w:r>
      <w:r>
        <w:rPr>
          <w:spacing w:val="38"/>
          <w:sz w:val="24"/>
        </w:rPr>
        <w:t xml:space="preserve"> </w:t>
      </w:r>
      <w:r>
        <w:rPr>
          <w:sz w:val="24"/>
        </w:rPr>
        <w:t>in</w:t>
      </w:r>
      <w:r>
        <w:rPr>
          <w:spacing w:val="38"/>
          <w:sz w:val="24"/>
        </w:rPr>
        <w:t xml:space="preserve"> </w:t>
      </w:r>
      <w:r>
        <w:rPr>
          <w:sz w:val="24"/>
        </w:rPr>
        <w:t>the</w:t>
      </w:r>
      <w:r>
        <w:rPr>
          <w:spacing w:val="37"/>
          <w:sz w:val="24"/>
        </w:rPr>
        <w:t xml:space="preserve"> </w:t>
      </w:r>
      <w:r>
        <w:rPr>
          <w:sz w:val="24"/>
        </w:rPr>
        <w:t xml:space="preserve">petition </w:t>
      </w:r>
      <w:r>
        <w:rPr>
          <w:spacing w:val="-2"/>
          <w:sz w:val="24"/>
        </w:rPr>
        <w:t>document).</w:t>
      </w:r>
    </w:p>
    <w:p w:rsidR="007E0BC4" w:rsidRDefault="00DC295F">
      <w:pPr>
        <w:pStyle w:val="ListParagraph"/>
        <w:numPr>
          <w:ilvl w:val="0"/>
          <w:numId w:val="3"/>
        </w:numPr>
        <w:tabs>
          <w:tab w:val="left" w:pos="597"/>
          <w:tab w:val="left" w:pos="792"/>
        </w:tabs>
        <w:ind w:right="360" w:hanging="432"/>
        <w:rPr>
          <w:sz w:val="24"/>
        </w:rPr>
      </w:pPr>
      <w:r>
        <w:rPr>
          <w:b/>
          <w:sz w:val="24"/>
        </w:rPr>
        <w:t>Professional</w:t>
      </w:r>
      <w:r>
        <w:rPr>
          <w:b/>
          <w:spacing w:val="80"/>
          <w:sz w:val="24"/>
        </w:rPr>
        <w:t xml:space="preserve"> </w:t>
      </w:r>
      <w:r>
        <w:rPr>
          <w:b/>
          <w:sz w:val="24"/>
        </w:rPr>
        <w:t>Development</w:t>
      </w:r>
      <w:r>
        <w:rPr>
          <w:b/>
          <w:spacing w:val="80"/>
          <w:sz w:val="24"/>
        </w:rPr>
        <w:t xml:space="preserve"> </w:t>
      </w:r>
      <w:r>
        <w:rPr>
          <w:b/>
          <w:sz w:val="24"/>
        </w:rPr>
        <w:t>Calendar.</w:t>
      </w:r>
      <w:r>
        <w:rPr>
          <w:b/>
          <w:spacing w:val="80"/>
          <w:sz w:val="24"/>
        </w:rPr>
        <w:t xml:space="preserve"> </w:t>
      </w:r>
      <w:r>
        <w:rPr>
          <w:sz w:val="24"/>
        </w:rPr>
        <w:t>Provide</w:t>
      </w:r>
      <w:r>
        <w:rPr>
          <w:spacing w:val="80"/>
          <w:sz w:val="24"/>
        </w:rPr>
        <w:t xml:space="preserve"> </w:t>
      </w:r>
      <w:r>
        <w:rPr>
          <w:sz w:val="24"/>
        </w:rPr>
        <w:t>a</w:t>
      </w:r>
      <w:r>
        <w:rPr>
          <w:spacing w:val="80"/>
          <w:sz w:val="24"/>
        </w:rPr>
        <w:t xml:space="preserve"> </w:t>
      </w:r>
      <w:r>
        <w:rPr>
          <w:sz w:val="24"/>
        </w:rPr>
        <w:t>current</w:t>
      </w:r>
      <w:r>
        <w:rPr>
          <w:spacing w:val="80"/>
          <w:sz w:val="24"/>
        </w:rPr>
        <w:t xml:space="preserve"> </w:t>
      </w:r>
      <w:r>
        <w:rPr>
          <w:sz w:val="24"/>
        </w:rPr>
        <w:t>year</w:t>
      </w:r>
      <w:r>
        <w:rPr>
          <w:spacing w:val="80"/>
          <w:sz w:val="24"/>
        </w:rPr>
        <w:t xml:space="preserve"> </w:t>
      </w:r>
      <w:r>
        <w:rPr>
          <w:sz w:val="24"/>
        </w:rPr>
        <w:t>calendar</w:t>
      </w:r>
      <w:r>
        <w:rPr>
          <w:spacing w:val="80"/>
          <w:sz w:val="24"/>
        </w:rPr>
        <w:t xml:space="preserve"> </w:t>
      </w:r>
      <w:r>
        <w:rPr>
          <w:sz w:val="24"/>
        </w:rPr>
        <w:t>of</w:t>
      </w:r>
      <w:r>
        <w:rPr>
          <w:spacing w:val="80"/>
          <w:sz w:val="24"/>
        </w:rPr>
        <w:t xml:space="preserve"> </w:t>
      </w:r>
      <w:r>
        <w:rPr>
          <w:sz w:val="24"/>
        </w:rPr>
        <w:t>professional development opportunities for the staff, including sessions held to date and planned.</w:t>
      </w:r>
    </w:p>
    <w:p w:rsidR="007E0BC4" w:rsidRDefault="00DC295F">
      <w:pPr>
        <w:pStyle w:val="ListParagraph"/>
        <w:numPr>
          <w:ilvl w:val="0"/>
          <w:numId w:val="3"/>
        </w:numPr>
        <w:tabs>
          <w:tab w:val="left" w:pos="638"/>
          <w:tab w:val="left" w:pos="792"/>
        </w:tabs>
        <w:ind w:right="360" w:hanging="432"/>
        <w:rPr>
          <w:sz w:val="24"/>
        </w:rPr>
      </w:pPr>
      <w:r>
        <w:rPr>
          <w:b/>
          <w:sz w:val="24"/>
        </w:rPr>
        <w:t>Instructional</w:t>
      </w:r>
      <w:r>
        <w:rPr>
          <w:b/>
          <w:spacing w:val="80"/>
          <w:w w:val="150"/>
          <w:sz w:val="24"/>
        </w:rPr>
        <w:t xml:space="preserve"> </w:t>
      </w:r>
      <w:r>
        <w:rPr>
          <w:b/>
          <w:sz w:val="24"/>
        </w:rPr>
        <w:t>Minute</w:t>
      </w:r>
      <w:r>
        <w:rPr>
          <w:b/>
          <w:spacing w:val="80"/>
          <w:w w:val="150"/>
          <w:sz w:val="24"/>
        </w:rPr>
        <w:t xml:space="preserve"> </w:t>
      </w:r>
      <w:r>
        <w:rPr>
          <w:b/>
          <w:sz w:val="24"/>
        </w:rPr>
        <w:t>Calculation.</w:t>
      </w:r>
      <w:r>
        <w:rPr>
          <w:b/>
          <w:spacing w:val="80"/>
          <w:w w:val="150"/>
          <w:sz w:val="24"/>
        </w:rPr>
        <w:t xml:space="preserve"> </w:t>
      </w:r>
      <w:r>
        <w:rPr>
          <w:sz w:val="24"/>
        </w:rPr>
        <w:t>Include</w:t>
      </w:r>
      <w:r>
        <w:rPr>
          <w:spacing w:val="80"/>
          <w:w w:val="150"/>
          <w:sz w:val="24"/>
        </w:rPr>
        <w:t xml:space="preserve"> </w:t>
      </w:r>
      <w:r>
        <w:rPr>
          <w:sz w:val="24"/>
        </w:rPr>
        <w:t>core-non-core</w:t>
      </w:r>
      <w:r>
        <w:rPr>
          <w:spacing w:val="80"/>
          <w:w w:val="150"/>
          <w:sz w:val="24"/>
        </w:rPr>
        <w:t xml:space="preserve"> </w:t>
      </w:r>
      <w:r>
        <w:rPr>
          <w:sz w:val="24"/>
        </w:rPr>
        <w:t>schedule</w:t>
      </w:r>
      <w:r>
        <w:rPr>
          <w:spacing w:val="80"/>
          <w:w w:val="150"/>
          <w:sz w:val="24"/>
        </w:rPr>
        <w:t xml:space="preserve"> </w:t>
      </w:r>
      <w:r>
        <w:rPr>
          <w:sz w:val="24"/>
        </w:rPr>
        <w:t>information</w:t>
      </w:r>
      <w:r>
        <w:rPr>
          <w:spacing w:val="80"/>
          <w:w w:val="150"/>
          <w:sz w:val="24"/>
        </w:rPr>
        <w:t xml:space="preserve"> </w:t>
      </w:r>
      <w:r>
        <w:rPr>
          <w:sz w:val="24"/>
        </w:rPr>
        <w:t>and correlation with credentials</w:t>
      </w:r>
    </w:p>
    <w:p w:rsidR="007E0BC4" w:rsidRDefault="00DC295F">
      <w:pPr>
        <w:pStyle w:val="ListParagraph"/>
        <w:numPr>
          <w:ilvl w:val="0"/>
          <w:numId w:val="3"/>
        </w:numPr>
        <w:tabs>
          <w:tab w:val="left" w:pos="607"/>
        </w:tabs>
        <w:ind w:left="360" w:right="358" w:firstLine="0"/>
        <w:rPr>
          <w:sz w:val="24"/>
        </w:rPr>
      </w:pPr>
      <w:r>
        <w:rPr>
          <w:b/>
          <w:sz w:val="24"/>
        </w:rPr>
        <w:t xml:space="preserve">Fiscal/Operational Policies and Procedures. </w:t>
      </w:r>
      <w:r>
        <w:rPr>
          <w:sz w:val="24"/>
        </w:rPr>
        <w:t>Provide current fiscal/operational policies and procedures, if documents have changed since last submission.</w:t>
      </w:r>
    </w:p>
    <w:p w:rsidR="007E0BC4" w:rsidRDefault="00DC295F">
      <w:pPr>
        <w:pStyle w:val="ListParagraph"/>
        <w:numPr>
          <w:ilvl w:val="0"/>
          <w:numId w:val="3"/>
        </w:numPr>
        <w:tabs>
          <w:tab w:val="left" w:pos="564"/>
        </w:tabs>
        <w:ind w:left="564" w:hanging="204"/>
        <w:rPr>
          <w:sz w:val="24"/>
        </w:rPr>
      </w:pPr>
      <w:r>
        <w:rPr>
          <w:b/>
          <w:sz w:val="24"/>
        </w:rPr>
        <w:t>Board</w:t>
      </w:r>
      <w:r>
        <w:rPr>
          <w:b/>
          <w:spacing w:val="-2"/>
          <w:sz w:val="24"/>
        </w:rPr>
        <w:t xml:space="preserve"> </w:t>
      </w:r>
      <w:r>
        <w:rPr>
          <w:b/>
          <w:sz w:val="24"/>
        </w:rPr>
        <w:t>Materials.</w:t>
      </w:r>
      <w:r>
        <w:rPr>
          <w:b/>
          <w:spacing w:val="-1"/>
          <w:sz w:val="24"/>
        </w:rPr>
        <w:t xml:space="preserve"> </w:t>
      </w:r>
      <w:r>
        <w:rPr>
          <w:sz w:val="24"/>
        </w:rPr>
        <w:t>Provide</w:t>
      </w:r>
      <w:r>
        <w:rPr>
          <w:spacing w:val="-2"/>
          <w:sz w:val="24"/>
        </w:rPr>
        <w:t xml:space="preserve"> </w:t>
      </w:r>
      <w:r>
        <w:rPr>
          <w:sz w:val="24"/>
        </w:rPr>
        <w:t>the</w:t>
      </w:r>
      <w:r>
        <w:rPr>
          <w:spacing w:val="-2"/>
          <w:sz w:val="24"/>
        </w:rPr>
        <w:t xml:space="preserve"> </w:t>
      </w:r>
      <w:r>
        <w:rPr>
          <w:sz w:val="24"/>
        </w:rPr>
        <w:t>following</w:t>
      </w:r>
      <w:r>
        <w:rPr>
          <w:spacing w:val="-4"/>
          <w:sz w:val="24"/>
        </w:rPr>
        <w:t xml:space="preserve"> </w:t>
      </w:r>
      <w:r>
        <w:rPr>
          <w:spacing w:val="-2"/>
          <w:sz w:val="24"/>
        </w:rPr>
        <w:t>information:</w:t>
      </w:r>
    </w:p>
    <w:p w:rsidR="007E0BC4" w:rsidRDefault="00DC295F">
      <w:pPr>
        <w:pStyle w:val="ListParagraph"/>
        <w:numPr>
          <w:ilvl w:val="1"/>
          <w:numId w:val="3"/>
        </w:numPr>
        <w:tabs>
          <w:tab w:val="left" w:pos="1041"/>
          <w:tab w:val="left" w:pos="1224"/>
        </w:tabs>
        <w:ind w:right="358" w:hanging="372"/>
        <w:jc w:val="both"/>
        <w:rPr>
          <w:sz w:val="24"/>
        </w:rPr>
      </w:pPr>
      <w:r>
        <w:rPr>
          <w:sz w:val="24"/>
        </w:rPr>
        <w:t>Updated list of Board members with contact information, committee assignments, officer positions held and/or a list of non</w:t>
      </w:r>
      <w:r>
        <w:rPr>
          <w:rFonts w:ascii="Cambria" w:hAnsi="Cambria"/>
          <w:sz w:val="24"/>
        </w:rPr>
        <w:t>-</w:t>
      </w:r>
      <w:r>
        <w:rPr>
          <w:sz w:val="24"/>
        </w:rPr>
        <w:t>trustee officers, current form 700’s (for all persons identified on the conflict of interest code)</w:t>
      </w:r>
    </w:p>
    <w:p w:rsidR="007E0BC4" w:rsidRDefault="00DC295F">
      <w:pPr>
        <w:pStyle w:val="ListParagraph"/>
        <w:numPr>
          <w:ilvl w:val="1"/>
          <w:numId w:val="3"/>
        </w:numPr>
        <w:tabs>
          <w:tab w:val="left" w:pos="1032"/>
        </w:tabs>
        <w:spacing w:line="275" w:lineRule="exact"/>
        <w:ind w:left="1032" w:hanging="180"/>
        <w:jc w:val="both"/>
        <w:rPr>
          <w:sz w:val="24"/>
        </w:rPr>
      </w:pPr>
      <w:r>
        <w:rPr>
          <w:sz w:val="24"/>
        </w:rPr>
        <w:t>Brown</w:t>
      </w:r>
      <w:r>
        <w:rPr>
          <w:spacing w:val="-3"/>
          <w:sz w:val="24"/>
        </w:rPr>
        <w:t xml:space="preserve"> </w:t>
      </w:r>
      <w:r>
        <w:rPr>
          <w:sz w:val="24"/>
        </w:rPr>
        <w:t>Act</w:t>
      </w:r>
      <w:r>
        <w:rPr>
          <w:spacing w:val="-1"/>
          <w:sz w:val="24"/>
        </w:rPr>
        <w:t xml:space="preserve"> </w:t>
      </w:r>
      <w:r>
        <w:rPr>
          <w:sz w:val="24"/>
        </w:rPr>
        <w:t>notice</w:t>
      </w:r>
      <w:r>
        <w:rPr>
          <w:spacing w:val="-2"/>
          <w:sz w:val="24"/>
        </w:rPr>
        <w:t xml:space="preserve"> </w:t>
      </w:r>
      <w:r>
        <w:rPr>
          <w:sz w:val="24"/>
        </w:rPr>
        <w:t>of governing board</w:t>
      </w:r>
      <w:r>
        <w:rPr>
          <w:spacing w:val="-1"/>
          <w:sz w:val="24"/>
        </w:rPr>
        <w:t xml:space="preserve"> </w:t>
      </w:r>
      <w:r>
        <w:rPr>
          <w:sz w:val="24"/>
        </w:rPr>
        <w:t>interview (if</w:t>
      </w:r>
      <w:r>
        <w:rPr>
          <w:spacing w:val="-2"/>
          <w:sz w:val="24"/>
        </w:rPr>
        <w:t xml:space="preserve"> </w:t>
      </w:r>
      <w:r>
        <w:rPr>
          <w:sz w:val="24"/>
        </w:rPr>
        <w:t>a</w:t>
      </w:r>
      <w:r>
        <w:rPr>
          <w:spacing w:val="-2"/>
          <w:sz w:val="24"/>
        </w:rPr>
        <w:t xml:space="preserve"> </w:t>
      </w:r>
      <w:r>
        <w:rPr>
          <w:sz w:val="24"/>
        </w:rPr>
        <w:t>quorum of</w:t>
      </w:r>
      <w:r>
        <w:rPr>
          <w:spacing w:val="-2"/>
          <w:sz w:val="24"/>
        </w:rPr>
        <w:t xml:space="preserve"> </w:t>
      </w:r>
      <w:r>
        <w:rPr>
          <w:sz w:val="24"/>
        </w:rPr>
        <w:t>the</w:t>
      </w:r>
      <w:r>
        <w:rPr>
          <w:spacing w:val="-2"/>
          <w:sz w:val="24"/>
        </w:rPr>
        <w:t xml:space="preserve"> </w:t>
      </w:r>
      <w:r>
        <w:rPr>
          <w:sz w:val="24"/>
        </w:rPr>
        <w:t>board</w:t>
      </w:r>
      <w:r>
        <w:rPr>
          <w:spacing w:val="-1"/>
          <w:sz w:val="24"/>
        </w:rPr>
        <w:t xml:space="preserve"> </w:t>
      </w:r>
      <w:r>
        <w:rPr>
          <w:sz w:val="24"/>
        </w:rPr>
        <w:t xml:space="preserve">will </w:t>
      </w:r>
      <w:r>
        <w:rPr>
          <w:spacing w:val="-2"/>
          <w:sz w:val="24"/>
        </w:rPr>
        <w:t>attend)</w:t>
      </w:r>
    </w:p>
    <w:p w:rsidR="007E0BC4" w:rsidRDefault="007E0BC4">
      <w:pPr>
        <w:pStyle w:val="BodyText"/>
        <w:spacing w:before="4"/>
        <w:ind w:left="0"/>
      </w:pPr>
    </w:p>
    <w:p w:rsidR="007E0BC4" w:rsidRDefault="00DC295F">
      <w:pPr>
        <w:pStyle w:val="Heading1"/>
        <w:spacing w:before="1"/>
      </w:pPr>
      <w:r>
        <w:t>Documents</w:t>
      </w:r>
      <w:r>
        <w:rPr>
          <w:spacing w:val="-4"/>
        </w:rPr>
        <w:t xml:space="preserve"> </w:t>
      </w:r>
      <w:r>
        <w:t>for</w:t>
      </w:r>
      <w:r>
        <w:rPr>
          <w:spacing w:val="-2"/>
        </w:rPr>
        <w:t xml:space="preserve"> </w:t>
      </w:r>
      <w:r>
        <w:t>Day</w:t>
      </w:r>
      <w:r>
        <w:rPr>
          <w:spacing w:val="-1"/>
        </w:rPr>
        <w:t xml:space="preserve"> </w:t>
      </w:r>
      <w:r>
        <w:t>of Site</w:t>
      </w:r>
      <w:r>
        <w:rPr>
          <w:spacing w:val="-2"/>
        </w:rPr>
        <w:t xml:space="preserve"> Visit</w:t>
      </w:r>
    </w:p>
    <w:p w:rsidR="007E0BC4" w:rsidRDefault="00DC295F">
      <w:pPr>
        <w:pStyle w:val="ListParagraph"/>
        <w:numPr>
          <w:ilvl w:val="0"/>
          <w:numId w:val="3"/>
        </w:numPr>
        <w:tabs>
          <w:tab w:val="left" w:pos="510"/>
          <w:tab w:val="left" w:pos="791"/>
        </w:tabs>
        <w:spacing w:before="271"/>
        <w:ind w:left="791" w:right="359" w:hanging="432"/>
        <w:rPr>
          <w:sz w:val="24"/>
        </w:rPr>
      </w:pPr>
      <w:r>
        <w:rPr>
          <w:sz w:val="24"/>
        </w:rPr>
        <w:t>Map of School. Please provide a basic floor plan that review team can use to locate classrooms and offices. This need not be a formal blueprint.</w:t>
      </w:r>
    </w:p>
    <w:p w:rsidR="007E0BC4" w:rsidRDefault="00DC295F">
      <w:pPr>
        <w:pStyle w:val="ListParagraph"/>
        <w:numPr>
          <w:ilvl w:val="0"/>
          <w:numId w:val="3"/>
        </w:numPr>
        <w:tabs>
          <w:tab w:val="left" w:pos="519"/>
          <w:tab w:val="left" w:pos="791"/>
        </w:tabs>
        <w:ind w:left="791" w:right="358" w:hanging="432"/>
        <w:rPr>
          <w:sz w:val="24"/>
        </w:rPr>
      </w:pPr>
      <w:r>
        <w:rPr>
          <w:sz w:val="24"/>
        </w:rPr>
        <w:t xml:space="preserve">Lesson Plans. To the </w:t>
      </w:r>
      <w:proofErr w:type="gramStart"/>
      <w:r>
        <w:rPr>
          <w:sz w:val="24"/>
        </w:rPr>
        <w:t>extent</w:t>
      </w:r>
      <w:proofErr w:type="gramEnd"/>
      <w:r>
        <w:rPr>
          <w:sz w:val="24"/>
        </w:rPr>
        <w:t xml:space="preserve"> these are required by your instructional leadership, provide lesson plans for all teachers who will be teaching on the day of the renewal visit.</w:t>
      </w:r>
    </w:p>
    <w:p w:rsidR="007E0BC4" w:rsidRDefault="00DC295F">
      <w:pPr>
        <w:pStyle w:val="ListParagraph"/>
        <w:numPr>
          <w:ilvl w:val="0"/>
          <w:numId w:val="3"/>
        </w:numPr>
        <w:tabs>
          <w:tab w:val="left" w:pos="532"/>
          <w:tab w:val="left" w:pos="792"/>
        </w:tabs>
        <w:ind w:right="358" w:hanging="432"/>
        <w:rPr>
          <w:sz w:val="24"/>
        </w:rPr>
      </w:pPr>
      <w:r>
        <w:rPr>
          <w:sz w:val="24"/>
        </w:rPr>
        <w:t>Access</w:t>
      </w:r>
      <w:r>
        <w:rPr>
          <w:spacing w:val="26"/>
          <w:sz w:val="24"/>
        </w:rPr>
        <w:t xml:space="preserve"> </w:t>
      </w:r>
      <w:r>
        <w:rPr>
          <w:sz w:val="24"/>
        </w:rPr>
        <w:t>to Student</w:t>
      </w:r>
      <w:r>
        <w:rPr>
          <w:spacing w:val="26"/>
          <w:sz w:val="24"/>
        </w:rPr>
        <w:t xml:space="preserve"> </w:t>
      </w:r>
      <w:r>
        <w:rPr>
          <w:sz w:val="24"/>
        </w:rPr>
        <w:t>Files. Charter Schools</w:t>
      </w:r>
      <w:r>
        <w:rPr>
          <w:spacing w:val="26"/>
          <w:sz w:val="24"/>
        </w:rPr>
        <w:t xml:space="preserve"> </w:t>
      </w:r>
      <w:r>
        <w:rPr>
          <w:sz w:val="24"/>
        </w:rPr>
        <w:t>Department</w:t>
      </w:r>
      <w:r>
        <w:rPr>
          <w:spacing w:val="26"/>
          <w:sz w:val="24"/>
        </w:rPr>
        <w:t xml:space="preserve"> </w:t>
      </w:r>
      <w:r>
        <w:rPr>
          <w:sz w:val="24"/>
        </w:rPr>
        <w:t>Staff will</w:t>
      </w:r>
      <w:r>
        <w:rPr>
          <w:spacing w:val="26"/>
          <w:sz w:val="24"/>
        </w:rPr>
        <w:t xml:space="preserve"> </w:t>
      </w:r>
      <w:r>
        <w:rPr>
          <w:sz w:val="24"/>
        </w:rPr>
        <w:t>be reviewing the</w:t>
      </w:r>
      <w:r>
        <w:rPr>
          <w:spacing w:val="27"/>
          <w:sz w:val="24"/>
        </w:rPr>
        <w:t xml:space="preserve"> </w:t>
      </w:r>
      <w:r>
        <w:rPr>
          <w:sz w:val="24"/>
        </w:rPr>
        <w:t>cumulative files, special education files, 504 files.</w:t>
      </w:r>
    </w:p>
    <w:p w:rsidR="007E0BC4" w:rsidRDefault="00DC295F">
      <w:pPr>
        <w:pStyle w:val="ListParagraph"/>
        <w:numPr>
          <w:ilvl w:val="0"/>
          <w:numId w:val="3"/>
        </w:numPr>
        <w:tabs>
          <w:tab w:val="left" w:pos="504"/>
        </w:tabs>
        <w:ind w:left="504" w:hanging="144"/>
        <w:rPr>
          <w:sz w:val="24"/>
        </w:rPr>
      </w:pPr>
      <w:r>
        <w:rPr>
          <w:sz w:val="24"/>
        </w:rPr>
        <w:t>School</w:t>
      </w:r>
      <w:r>
        <w:rPr>
          <w:spacing w:val="-2"/>
          <w:sz w:val="24"/>
        </w:rPr>
        <w:t xml:space="preserve"> </w:t>
      </w:r>
      <w:r>
        <w:rPr>
          <w:sz w:val="24"/>
        </w:rPr>
        <w:t>Safety</w:t>
      </w:r>
      <w:r>
        <w:rPr>
          <w:spacing w:val="-5"/>
          <w:sz w:val="24"/>
        </w:rPr>
        <w:t xml:space="preserve"> </w:t>
      </w:r>
      <w:r>
        <w:rPr>
          <w:sz w:val="24"/>
        </w:rPr>
        <w:t>Plan. Provide a</w:t>
      </w:r>
      <w:r>
        <w:rPr>
          <w:spacing w:val="-1"/>
          <w:sz w:val="24"/>
        </w:rPr>
        <w:t xml:space="preserve"> </w:t>
      </w:r>
      <w:r>
        <w:rPr>
          <w:sz w:val="24"/>
        </w:rPr>
        <w:t>copy</w:t>
      </w:r>
      <w:r>
        <w:rPr>
          <w:spacing w:val="-5"/>
          <w:sz w:val="24"/>
        </w:rPr>
        <w:t xml:space="preserve"> </w:t>
      </w:r>
      <w:r>
        <w:rPr>
          <w:sz w:val="24"/>
        </w:rPr>
        <w:t>of</w:t>
      </w:r>
      <w:r>
        <w:rPr>
          <w:spacing w:val="-1"/>
          <w:sz w:val="24"/>
        </w:rPr>
        <w:t xml:space="preserve"> </w:t>
      </w:r>
      <w:r>
        <w:rPr>
          <w:sz w:val="24"/>
        </w:rPr>
        <w:t xml:space="preserve">the </w:t>
      </w:r>
      <w:proofErr w:type="gramStart"/>
      <w:r>
        <w:rPr>
          <w:sz w:val="24"/>
        </w:rPr>
        <w:t>site</w:t>
      </w:r>
      <w:r>
        <w:rPr>
          <w:spacing w:val="-1"/>
          <w:sz w:val="24"/>
        </w:rPr>
        <w:t xml:space="preserve"> </w:t>
      </w:r>
      <w:r>
        <w:rPr>
          <w:sz w:val="24"/>
        </w:rPr>
        <w:t>specific</w:t>
      </w:r>
      <w:proofErr w:type="gramEnd"/>
      <w:r>
        <w:rPr>
          <w:spacing w:val="-1"/>
          <w:sz w:val="24"/>
        </w:rPr>
        <w:t xml:space="preserve"> </w:t>
      </w:r>
      <w:r>
        <w:rPr>
          <w:sz w:val="24"/>
        </w:rPr>
        <w:t>school safety</w:t>
      </w:r>
      <w:r>
        <w:rPr>
          <w:spacing w:val="-4"/>
          <w:sz w:val="24"/>
        </w:rPr>
        <w:t xml:space="preserve"> </w:t>
      </w:r>
      <w:r>
        <w:rPr>
          <w:spacing w:val="-2"/>
          <w:sz w:val="24"/>
        </w:rPr>
        <w:t>plan.</w:t>
      </w:r>
    </w:p>
    <w:p w:rsidR="007E0BC4" w:rsidRDefault="007E0BC4">
      <w:pPr>
        <w:pStyle w:val="BodyText"/>
        <w:spacing w:before="5"/>
        <w:ind w:left="0"/>
      </w:pPr>
    </w:p>
    <w:p w:rsidR="007E0BC4" w:rsidRDefault="00DC295F">
      <w:pPr>
        <w:pStyle w:val="Heading1"/>
        <w:spacing w:line="274" w:lineRule="exact"/>
        <w:jc w:val="left"/>
      </w:pPr>
      <w:r>
        <w:rPr>
          <w:spacing w:val="-2"/>
        </w:rPr>
        <w:t>Logistics</w:t>
      </w:r>
    </w:p>
    <w:p w:rsidR="007E0BC4" w:rsidRDefault="00DC295F">
      <w:pPr>
        <w:pStyle w:val="BodyText"/>
        <w:spacing w:line="274" w:lineRule="exact"/>
      </w:pPr>
      <w:r>
        <w:t>The</w:t>
      </w:r>
      <w:r>
        <w:rPr>
          <w:spacing w:val="-2"/>
        </w:rPr>
        <w:t xml:space="preserve"> </w:t>
      </w:r>
      <w:proofErr w:type="gramStart"/>
      <w:r>
        <w:t>renewal</w:t>
      </w:r>
      <w:r>
        <w:rPr>
          <w:spacing w:val="-1"/>
        </w:rPr>
        <w:t xml:space="preserve"> </w:t>
      </w:r>
      <w:r>
        <w:t>site</w:t>
      </w:r>
      <w:r>
        <w:rPr>
          <w:spacing w:val="-2"/>
        </w:rPr>
        <w:t xml:space="preserve"> </w:t>
      </w:r>
      <w:r>
        <w:t>visit</w:t>
      </w:r>
      <w:r>
        <w:rPr>
          <w:spacing w:val="-1"/>
        </w:rPr>
        <w:t xml:space="preserve"> </w:t>
      </w:r>
      <w:r>
        <w:t>team</w:t>
      </w:r>
      <w:proofErr w:type="gramEnd"/>
      <w:r>
        <w:rPr>
          <w:spacing w:val="-1"/>
        </w:rPr>
        <w:t xml:space="preserve"> </w:t>
      </w:r>
      <w:r>
        <w:t>seeks</w:t>
      </w:r>
      <w:r>
        <w:rPr>
          <w:spacing w:val="-1"/>
        </w:rPr>
        <w:t xml:space="preserve"> </w:t>
      </w:r>
      <w:r>
        <w:t>the</w:t>
      </w:r>
      <w:r>
        <w:rPr>
          <w:spacing w:val="-2"/>
        </w:rPr>
        <w:t xml:space="preserve"> </w:t>
      </w:r>
      <w:r>
        <w:t>following</w:t>
      </w:r>
      <w:r>
        <w:rPr>
          <w:spacing w:val="-1"/>
        </w:rPr>
        <w:t xml:space="preserve"> </w:t>
      </w:r>
      <w:r>
        <w:rPr>
          <w:spacing w:val="-2"/>
        </w:rPr>
        <w:t>accommodations:</w:t>
      </w:r>
    </w:p>
    <w:p w:rsidR="007E0BC4" w:rsidRDefault="00DC295F">
      <w:pPr>
        <w:pStyle w:val="ListParagraph"/>
        <w:numPr>
          <w:ilvl w:val="0"/>
          <w:numId w:val="2"/>
        </w:numPr>
        <w:tabs>
          <w:tab w:val="left" w:pos="1247"/>
        </w:tabs>
        <w:ind w:right="356" w:firstLine="720"/>
        <w:jc w:val="both"/>
        <w:rPr>
          <w:sz w:val="24"/>
        </w:rPr>
      </w:pPr>
      <w:r>
        <w:rPr>
          <w:b/>
          <w:sz w:val="24"/>
        </w:rPr>
        <w:t xml:space="preserve">Coordination </w:t>
      </w:r>
      <w:r>
        <w:rPr>
          <w:sz w:val="24"/>
        </w:rPr>
        <w:t>– The school should designate someone, typically the school leader, to serve as a liaison for the visit team. That person should be available throughout the visit to troubleshoot, clarify, elaborate</w:t>
      </w:r>
      <w:r>
        <w:rPr>
          <w:spacing w:val="-1"/>
          <w:sz w:val="24"/>
        </w:rPr>
        <w:t xml:space="preserve"> </w:t>
      </w:r>
      <w:r>
        <w:rPr>
          <w:sz w:val="24"/>
        </w:rPr>
        <w:t>or</w:t>
      </w:r>
      <w:r>
        <w:rPr>
          <w:spacing w:val="-1"/>
          <w:sz w:val="24"/>
        </w:rPr>
        <w:t xml:space="preserve"> </w:t>
      </w:r>
      <w:r>
        <w:rPr>
          <w:sz w:val="24"/>
        </w:rPr>
        <w:t>highlight the</w:t>
      </w:r>
      <w:r>
        <w:rPr>
          <w:spacing w:val="-1"/>
          <w:sz w:val="24"/>
        </w:rPr>
        <w:t xml:space="preserve"> </w:t>
      </w:r>
      <w:r>
        <w:rPr>
          <w:sz w:val="24"/>
        </w:rPr>
        <w:t>instruction that is taking</w:t>
      </w:r>
      <w:r>
        <w:rPr>
          <w:spacing w:val="-2"/>
          <w:sz w:val="24"/>
        </w:rPr>
        <w:t xml:space="preserve"> </w:t>
      </w:r>
      <w:r>
        <w:rPr>
          <w:sz w:val="24"/>
        </w:rPr>
        <w:t>place.</w:t>
      </w:r>
      <w:r>
        <w:rPr>
          <w:spacing w:val="40"/>
          <w:sz w:val="24"/>
        </w:rPr>
        <w:t xml:space="preserve"> </w:t>
      </w:r>
      <w:r>
        <w:rPr>
          <w:sz w:val="24"/>
        </w:rPr>
        <w:t>The</w:t>
      </w:r>
      <w:r>
        <w:rPr>
          <w:spacing w:val="-1"/>
          <w:sz w:val="24"/>
        </w:rPr>
        <w:t xml:space="preserve"> </w:t>
      </w:r>
      <w:r>
        <w:rPr>
          <w:sz w:val="24"/>
        </w:rPr>
        <w:t>school leader would also be able to help resolve possible issues with the schedule, help team members locate documents and ensure that the evaluation team has the chance to gather as much information as possible about the school’s program and accomplishments.</w:t>
      </w:r>
    </w:p>
    <w:p w:rsidR="007E0BC4" w:rsidRDefault="00DC295F">
      <w:pPr>
        <w:pStyle w:val="ListParagraph"/>
        <w:numPr>
          <w:ilvl w:val="0"/>
          <w:numId w:val="2"/>
        </w:numPr>
        <w:tabs>
          <w:tab w:val="left" w:pos="1224"/>
        </w:tabs>
        <w:ind w:right="356" w:firstLine="720"/>
        <w:jc w:val="both"/>
        <w:rPr>
          <w:sz w:val="24"/>
        </w:rPr>
      </w:pPr>
      <w:r>
        <w:rPr>
          <w:b/>
          <w:sz w:val="24"/>
        </w:rPr>
        <w:t>Meeting</w:t>
      </w:r>
      <w:r>
        <w:rPr>
          <w:b/>
          <w:spacing w:val="-2"/>
          <w:sz w:val="24"/>
        </w:rPr>
        <w:t xml:space="preserve"> </w:t>
      </w:r>
      <w:r>
        <w:rPr>
          <w:b/>
          <w:sz w:val="24"/>
        </w:rPr>
        <w:t>Space</w:t>
      </w:r>
      <w:r>
        <w:rPr>
          <w:b/>
          <w:spacing w:val="-3"/>
          <w:sz w:val="24"/>
        </w:rPr>
        <w:t xml:space="preserve"> </w:t>
      </w:r>
      <w:r>
        <w:rPr>
          <w:sz w:val="24"/>
        </w:rPr>
        <w:t>–</w:t>
      </w:r>
      <w:r>
        <w:rPr>
          <w:spacing w:val="-2"/>
          <w:sz w:val="24"/>
        </w:rPr>
        <w:t xml:space="preserve"> </w:t>
      </w:r>
      <w:r>
        <w:rPr>
          <w:sz w:val="24"/>
        </w:rPr>
        <w:t>The</w:t>
      </w:r>
      <w:r>
        <w:rPr>
          <w:spacing w:val="-1"/>
          <w:sz w:val="24"/>
        </w:rPr>
        <w:t xml:space="preserve"> </w:t>
      </w:r>
      <w:r>
        <w:rPr>
          <w:sz w:val="24"/>
        </w:rPr>
        <w:t>evaluation</w:t>
      </w:r>
      <w:r>
        <w:rPr>
          <w:spacing w:val="-2"/>
          <w:sz w:val="24"/>
        </w:rPr>
        <w:t xml:space="preserve"> </w:t>
      </w:r>
      <w:r>
        <w:rPr>
          <w:sz w:val="24"/>
        </w:rPr>
        <w:t>team</w:t>
      </w:r>
      <w:r>
        <w:rPr>
          <w:spacing w:val="-2"/>
          <w:sz w:val="24"/>
        </w:rPr>
        <w:t xml:space="preserve"> </w:t>
      </w:r>
      <w:r>
        <w:rPr>
          <w:sz w:val="24"/>
        </w:rPr>
        <w:t>will</w:t>
      </w:r>
      <w:r>
        <w:rPr>
          <w:spacing w:val="-2"/>
          <w:sz w:val="24"/>
        </w:rPr>
        <w:t xml:space="preserve"> </w:t>
      </w:r>
      <w:r>
        <w:rPr>
          <w:sz w:val="24"/>
        </w:rPr>
        <w:t>require</w:t>
      </w:r>
      <w:r>
        <w:rPr>
          <w:spacing w:val="-3"/>
          <w:sz w:val="24"/>
        </w:rPr>
        <w:t xml:space="preserve"> </w:t>
      </w:r>
      <w:r>
        <w:rPr>
          <w:sz w:val="24"/>
        </w:rPr>
        <w:t>a</w:t>
      </w:r>
      <w:r>
        <w:rPr>
          <w:spacing w:val="-1"/>
          <w:sz w:val="24"/>
        </w:rPr>
        <w:t xml:space="preserve"> </w:t>
      </w:r>
      <w:r>
        <w:rPr>
          <w:sz w:val="24"/>
        </w:rPr>
        <w:t>private</w:t>
      </w:r>
      <w:r>
        <w:rPr>
          <w:spacing w:val="-1"/>
          <w:sz w:val="24"/>
        </w:rPr>
        <w:t xml:space="preserve"> </w:t>
      </w:r>
      <w:r>
        <w:rPr>
          <w:sz w:val="24"/>
        </w:rPr>
        <w:t>meeting</w:t>
      </w:r>
      <w:r>
        <w:rPr>
          <w:spacing w:val="-5"/>
          <w:sz w:val="24"/>
        </w:rPr>
        <w:t xml:space="preserve"> </w:t>
      </w:r>
      <w:r>
        <w:rPr>
          <w:sz w:val="24"/>
        </w:rPr>
        <w:t>space</w:t>
      </w:r>
      <w:r>
        <w:rPr>
          <w:spacing w:val="-3"/>
          <w:sz w:val="24"/>
        </w:rPr>
        <w:t xml:space="preserve"> </w:t>
      </w:r>
      <w:r>
        <w:rPr>
          <w:sz w:val="24"/>
        </w:rPr>
        <w:t>(e.g., a</w:t>
      </w:r>
      <w:r>
        <w:rPr>
          <w:spacing w:val="-1"/>
          <w:sz w:val="24"/>
        </w:rPr>
        <w:t xml:space="preserve"> </w:t>
      </w:r>
      <w:r>
        <w:rPr>
          <w:sz w:val="24"/>
        </w:rPr>
        <w:t>small conference room, vacant classroom or lounge) for the duration of the visit. The evaluation team members may</w:t>
      </w:r>
      <w:r>
        <w:rPr>
          <w:spacing w:val="-2"/>
          <w:sz w:val="24"/>
        </w:rPr>
        <w:t xml:space="preserve"> </w:t>
      </w:r>
      <w:r>
        <w:rPr>
          <w:sz w:val="24"/>
        </w:rPr>
        <w:t>utilize laptop computers during the visit and will need access to power outlets and the school’s Wi-Fi network.</w:t>
      </w:r>
    </w:p>
    <w:p w:rsidR="007E0BC4" w:rsidRDefault="00DC295F">
      <w:pPr>
        <w:pStyle w:val="ListParagraph"/>
        <w:numPr>
          <w:ilvl w:val="0"/>
          <w:numId w:val="2"/>
        </w:numPr>
        <w:tabs>
          <w:tab w:val="left" w:pos="1231"/>
        </w:tabs>
        <w:ind w:right="358" w:firstLine="720"/>
        <w:jc w:val="both"/>
        <w:rPr>
          <w:sz w:val="24"/>
        </w:rPr>
      </w:pPr>
      <w:r>
        <w:rPr>
          <w:b/>
          <w:sz w:val="24"/>
        </w:rPr>
        <w:t xml:space="preserve">Meals </w:t>
      </w:r>
      <w:r>
        <w:rPr>
          <w:sz w:val="24"/>
        </w:rPr>
        <w:t xml:space="preserve">– To maximize time on site, the evaluation team requests that the school provide a lunch menu for food to be </w:t>
      </w:r>
      <w:proofErr w:type="gramStart"/>
      <w:r>
        <w:rPr>
          <w:sz w:val="24"/>
        </w:rPr>
        <w:t>ordered</w:t>
      </w:r>
      <w:proofErr w:type="gramEnd"/>
      <w:r>
        <w:rPr>
          <w:sz w:val="24"/>
        </w:rPr>
        <w:t xml:space="preserve"> and paid by team members.</w:t>
      </w:r>
    </w:p>
    <w:p w:rsidR="007E0BC4" w:rsidRDefault="007E0BC4">
      <w:pPr>
        <w:pStyle w:val="BodyText"/>
        <w:spacing w:before="5"/>
        <w:ind w:left="0"/>
      </w:pPr>
    </w:p>
    <w:p w:rsidR="007E0BC4" w:rsidRDefault="00DC295F">
      <w:pPr>
        <w:pStyle w:val="Heading1"/>
        <w:spacing w:line="274" w:lineRule="exact"/>
      </w:pPr>
      <w:r>
        <w:t>Petition</w:t>
      </w:r>
      <w:r>
        <w:rPr>
          <w:spacing w:val="-4"/>
        </w:rPr>
        <w:t xml:space="preserve"> </w:t>
      </w:r>
      <w:r>
        <w:t>Update</w:t>
      </w:r>
      <w:r>
        <w:rPr>
          <w:spacing w:val="-3"/>
        </w:rPr>
        <w:t xml:space="preserve"> </w:t>
      </w:r>
      <w:r>
        <w:rPr>
          <w:spacing w:val="-2"/>
        </w:rPr>
        <w:t>Expectations:</w:t>
      </w:r>
    </w:p>
    <w:p w:rsidR="007E0BC4" w:rsidRDefault="00DC295F">
      <w:pPr>
        <w:pStyle w:val="BodyText"/>
        <w:ind w:right="358"/>
        <w:jc w:val="both"/>
      </w:pPr>
      <w:r>
        <w:t xml:space="preserve">As part of renewal, petitions </w:t>
      </w:r>
      <w:proofErr w:type="gramStart"/>
      <w:r>
        <w:t>must be updated</w:t>
      </w:r>
      <w:proofErr w:type="gramEnd"/>
      <w:r>
        <w:t xml:space="preserve"> to include all new laws since the petition was last approved and necessary to reflect the charter school’s current program and practices.</w:t>
      </w:r>
      <w:r>
        <w:rPr>
          <w:spacing w:val="40"/>
        </w:rPr>
        <w:t xml:space="preserve"> </w:t>
      </w:r>
      <w:r>
        <w:t>For renewals</w:t>
      </w:r>
      <w:r>
        <w:rPr>
          <w:spacing w:val="30"/>
        </w:rPr>
        <w:t xml:space="preserve"> </w:t>
      </w:r>
      <w:r>
        <w:t>being</w:t>
      </w:r>
      <w:r>
        <w:rPr>
          <w:spacing w:val="30"/>
        </w:rPr>
        <w:t xml:space="preserve"> </w:t>
      </w:r>
      <w:r>
        <w:t>considered</w:t>
      </w:r>
      <w:r>
        <w:rPr>
          <w:spacing w:val="32"/>
        </w:rPr>
        <w:t xml:space="preserve"> </w:t>
      </w:r>
      <w:r>
        <w:t>during</w:t>
      </w:r>
      <w:r>
        <w:rPr>
          <w:spacing w:val="31"/>
        </w:rPr>
        <w:t xml:space="preserve"> </w:t>
      </w:r>
      <w:r>
        <w:t>the</w:t>
      </w:r>
      <w:r>
        <w:rPr>
          <w:spacing w:val="31"/>
        </w:rPr>
        <w:t xml:space="preserve"> </w:t>
      </w:r>
      <w:r w:rsidR="00644ECE">
        <w:t>2026-2027</w:t>
      </w:r>
      <w:r>
        <w:rPr>
          <w:spacing w:val="32"/>
        </w:rPr>
        <w:t xml:space="preserve"> </w:t>
      </w:r>
      <w:r>
        <w:t>school</w:t>
      </w:r>
      <w:r>
        <w:rPr>
          <w:spacing w:val="37"/>
        </w:rPr>
        <w:t xml:space="preserve"> </w:t>
      </w:r>
      <w:r>
        <w:t>year,</w:t>
      </w:r>
      <w:r>
        <w:rPr>
          <w:spacing w:val="33"/>
        </w:rPr>
        <w:t xml:space="preserve"> </w:t>
      </w:r>
      <w:r>
        <w:t>the</w:t>
      </w:r>
      <w:r>
        <w:rPr>
          <w:spacing w:val="34"/>
        </w:rPr>
        <w:t xml:space="preserve"> </w:t>
      </w:r>
      <w:r>
        <w:t>charter</w:t>
      </w:r>
      <w:r>
        <w:rPr>
          <w:spacing w:val="31"/>
        </w:rPr>
        <w:t xml:space="preserve"> </w:t>
      </w:r>
      <w:r>
        <w:t>provisions</w:t>
      </w:r>
      <w:r>
        <w:rPr>
          <w:spacing w:val="33"/>
        </w:rPr>
        <w:t xml:space="preserve"> </w:t>
      </w:r>
      <w:r>
        <w:rPr>
          <w:spacing w:val="-2"/>
        </w:rPr>
        <w:t>requiring</w:t>
      </w:r>
    </w:p>
    <w:p w:rsidR="007E0BC4" w:rsidRDefault="007E0BC4">
      <w:pPr>
        <w:pStyle w:val="BodyText"/>
        <w:jc w:val="both"/>
        <w:sectPr w:rsidR="007E0BC4">
          <w:pgSz w:w="12240" w:h="15840"/>
          <w:pgMar w:top="1560" w:right="1080" w:bottom="940" w:left="1080" w:header="285" w:footer="746" w:gutter="0"/>
          <w:cols w:space="720"/>
        </w:sectPr>
      </w:pPr>
    </w:p>
    <w:p w:rsidR="007E0BC4" w:rsidRDefault="00DC295F">
      <w:pPr>
        <w:pStyle w:val="BodyText"/>
        <w:spacing w:before="80"/>
        <w:jc w:val="both"/>
      </w:pPr>
      <w:proofErr w:type="gramStart"/>
      <w:r>
        <w:lastRenderedPageBreak/>
        <w:t>updates</w:t>
      </w:r>
      <w:proofErr w:type="gramEnd"/>
      <w:r>
        <w:rPr>
          <w:spacing w:val="-3"/>
        </w:rPr>
        <w:t xml:space="preserve"> </w:t>
      </w:r>
      <w:r>
        <w:t>include,</w:t>
      </w:r>
      <w:r>
        <w:rPr>
          <w:spacing w:val="-1"/>
        </w:rPr>
        <w:t xml:space="preserve"> </w:t>
      </w:r>
      <w:r>
        <w:t>but</w:t>
      </w:r>
      <w:r>
        <w:rPr>
          <w:spacing w:val="-1"/>
        </w:rPr>
        <w:t xml:space="preserve"> </w:t>
      </w:r>
      <w:r>
        <w:t>are not</w:t>
      </w:r>
      <w:r>
        <w:rPr>
          <w:spacing w:val="-1"/>
        </w:rPr>
        <w:t xml:space="preserve"> </w:t>
      </w:r>
      <w:r>
        <w:t xml:space="preserve">limited </w:t>
      </w:r>
      <w:r>
        <w:rPr>
          <w:spacing w:val="-5"/>
        </w:rPr>
        <w:t>to:</w:t>
      </w:r>
    </w:p>
    <w:p w:rsidR="007E0BC4" w:rsidRDefault="00DC295F">
      <w:pPr>
        <w:pStyle w:val="ListParagraph"/>
        <w:numPr>
          <w:ilvl w:val="0"/>
          <w:numId w:val="1"/>
        </w:numPr>
        <w:tabs>
          <w:tab w:val="left" w:pos="1079"/>
        </w:tabs>
        <w:spacing w:before="2"/>
        <w:ind w:left="1079" w:right="356"/>
        <w:jc w:val="both"/>
        <w:rPr>
          <w:sz w:val="24"/>
        </w:rPr>
      </w:pPr>
      <w:r>
        <w:rPr>
          <w:sz w:val="24"/>
        </w:rPr>
        <w:t>Admissions policies and procedures (among other updates, must include a complete description</w:t>
      </w:r>
      <w:r>
        <w:rPr>
          <w:spacing w:val="-2"/>
          <w:sz w:val="24"/>
        </w:rPr>
        <w:t xml:space="preserve"> </w:t>
      </w:r>
      <w:r>
        <w:rPr>
          <w:sz w:val="24"/>
        </w:rPr>
        <w:t>of</w:t>
      </w:r>
      <w:r>
        <w:rPr>
          <w:spacing w:val="-3"/>
          <w:sz w:val="24"/>
        </w:rPr>
        <w:t xml:space="preserve"> </w:t>
      </w:r>
      <w:r>
        <w:rPr>
          <w:sz w:val="24"/>
        </w:rPr>
        <w:t>the</w:t>
      </w:r>
      <w:r>
        <w:rPr>
          <w:spacing w:val="-3"/>
          <w:sz w:val="24"/>
        </w:rPr>
        <w:t xml:space="preserve"> </w:t>
      </w:r>
      <w:r>
        <w:rPr>
          <w:sz w:val="24"/>
        </w:rPr>
        <w:t>application</w:t>
      </w:r>
      <w:r>
        <w:rPr>
          <w:spacing w:val="-2"/>
          <w:sz w:val="24"/>
        </w:rPr>
        <w:t xml:space="preserve"> </w:t>
      </w:r>
      <w:r>
        <w:rPr>
          <w:sz w:val="24"/>
        </w:rPr>
        <w:t>process,</w:t>
      </w:r>
      <w:r>
        <w:rPr>
          <w:spacing w:val="-2"/>
          <w:sz w:val="24"/>
        </w:rPr>
        <w:t xml:space="preserve"> </w:t>
      </w:r>
      <w:r>
        <w:rPr>
          <w:sz w:val="24"/>
        </w:rPr>
        <w:t>including</w:t>
      </w:r>
      <w:r>
        <w:rPr>
          <w:spacing w:val="-4"/>
          <w:sz w:val="24"/>
        </w:rPr>
        <w:t xml:space="preserve"> </w:t>
      </w:r>
      <w:r>
        <w:rPr>
          <w:sz w:val="24"/>
        </w:rPr>
        <w:t>information</w:t>
      </w:r>
      <w:r>
        <w:rPr>
          <w:spacing w:val="-2"/>
          <w:sz w:val="24"/>
        </w:rPr>
        <w:t xml:space="preserve"> </w:t>
      </w:r>
      <w:r>
        <w:rPr>
          <w:sz w:val="24"/>
        </w:rPr>
        <w:t>requested</w:t>
      </w:r>
      <w:r>
        <w:rPr>
          <w:spacing w:val="-2"/>
          <w:sz w:val="24"/>
        </w:rPr>
        <w:t xml:space="preserve"> </w:t>
      </w:r>
      <w:r>
        <w:rPr>
          <w:sz w:val="24"/>
        </w:rPr>
        <w:t>on</w:t>
      </w:r>
      <w:r>
        <w:rPr>
          <w:spacing w:val="-2"/>
          <w:sz w:val="24"/>
        </w:rPr>
        <w:t xml:space="preserve"> </w:t>
      </w:r>
      <w:r>
        <w:rPr>
          <w:sz w:val="24"/>
        </w:rPr>
        <w:t>the</w:t>
      </w:r>
      <w:r>
        <w:rPr>
          <w:spacing w:val="-3"/>
          <w:sz w:val="24"/>
        </w:rPr>
        <w:t xml:space="preserve"> </w:t>
      </w:r>
      <w:r>
        <w:rPr>
          <w:sz w:val="24"/>
        </w:rPr>
        <w:t>application, and a detailed description of the public random drawing process, including how any preferences are implemented)</w:t>
      </w:r>
    </w:p>
    <w:p w:rsidR="007E0BC4" w:rsidRDefault="00DC295F">
      <w:pPr>
        <w:pStyle w:val="ListParagraph"/>
        <w:numPr>
          <w:ilvl w:val="0"/>
          <w:numId w:val="1"/>
        </w:numPr>
        <w:tabs>
          <w:tab w:val="left" w:pos="1079"/>
        </w:tabs>
        <w:spacing w:line="291" w:lineRule="exact"/>
        <w:ind w:left="1079" w:hanging="359"/>
        <w:jc w:val="both"/>
        <w:rPr>
          <w:sz w:val="24"/>
        </w:rPr>
      </w:pPr>
      <w:r>
        <w:rPr>
          <w:sz w:val="24"/>
        </w:rPr>
        <w:t>Student</w:t>
      </w:r>
      <w:r>
        <w:rPr>
          <w:spacing w:val="61"/>
          <w:w w:val="150"/>
          <w:sz w:val="24"/>
        </w:rPr>
        <w:t xml:space="preserve"> </w:t>
      </w:r>
      <w:r>
        <w:rPr>
          <w:sz w:val="24"/>
        </w:rPr>
        <w:t>suspension/expulsion</w:t>
      </w:r>
      <w:r>
        <w:rPr>
          <w:spacing w:val="62"/>
          <w:w w:val="150"/>
          <w:sz w:val="24"/>
        </w:rPr>
        <w:t xml:space="preserve"> </w:t>
      </w:r>
      <w:r>
        <w:rPr>
          <w:sz w:val="24"/>
        </w:rPr>
        <w:t>(among</w:t>
      </w:r>
      <w:r>
        <w:rPr>
          <w:spacing w:val="61"/>
          <w:w w:val="150"/>
          <w:sz w:val="24"/>
        </w:rPr>
        <w:t xml:space="preserve"> </w:t>
      </w:r>
      <w:r>
        <w:rPr>
          <w:sz w:val="24"/>
        </w:rPr>
        <w:t>other</w:t>
      </w:r>
      <w:r>
        <w:rPr>
          <w:spacing w:val="61"/>
          <w:w w:val="150"/>
          <w:sz w:val="24"/>
        </w:rPr>
        <w:t xml:space="preserve"> </w:t>
      </w:r>
      <w:r>
        <w:rPr>
          <w:sz w:val="24"/>
        </w:rPr>
        <w:t>updates,</w:t>
      </w:r>
      <w:r>
        <w:rPr>
          <w:spacing w:val="62"/>
          <w:w w:val="150"/>
          <w:sz w:val="24"/>
        </w:rPr>
        <w:t xml:space="preserve"> </w:t>
      </w:r>
      <w:r>
        <w:rPr>
          <w:sz w:val="24"/>
        </w:rPr>
        <w:t>must</w:t>
      </w:r>
      <w:r>
        <w:rPr>
          <w:spacing w:val="64"/>
          <w:w w:val="150"/>
          <w:sz w:val="24"/>
        </w:rPr>
        <w:t xml:space="preserve"> </w:t>
      </w:r>
      <w:r>
        <w:rPr>
          <w:sz w:val="24"/>
        </w:rPr>
        <w:t>comply</w:t>
      </w:r>
      <w:r>
        <w:rPr>
          <w:spacing w:val="62"/>
          <w:w w:val="150"/>
          <w:sz w:val="24"/>
        </w:rPr>
        <w:t xml:space="preserve"> </w:t>
      </w:r>
      <w:r>
        <w:rPr>
          <w:sz w:val="24"/>
        </w:rPr>
        <w:t>with</w:t>
      </w:r>
      <w:r>
        <w:rPr>
          <w:spacing w:val="62"/>
          <w:w w:val="150"/>
          <w:sz w:val="24"/>
        </w:rPr>
        <w:t xml:space="preserve"> </w:t>
      </w:r>
      <w:r>
        <w:rPr>
          <w:sz w:val="24"/>
        </w:rPr>
        <w:t>Ed.</w:t>
      </w:r>
      <w:r>
        <w:rPr>
          <w:spacing w:val="63"/>
          <w:w w:val="150"/>
          <w:sz w:val="24"/>
        </w:rPr>
        <w:t xml:space="preserve"> </w:t>
      </w:r>
      <w:r>
        <w:rPr>
          <w:spacing w:val="-4"/>
          <w:sz w:val="24"/>
        </w:rPr>
        <w:t>Code</w:t>
      </w:r>
    </w:p>
    <w:p w:rsidR="007E0BC4" w:rsidRDefault="00DC295F">
      <w:pPr>
        <w:pStyle w:val="BodyText"/>
        <w:ind w:left="1080" w:right="356"/>
        <w:jc w:val="both"/>
      </w:pPr>
      <w:r>
        <w:t>§</w:t>
      </w:r>
      <w:r>
        <w:rPr>
          <w:spacing w:val="-2"/>
        </w:rPr>
        <w:t xml:space="preserve"> </w:t>
      </w:r>
      <w:r>
        <w:rPr>
          <w:color w:val="090909"/>
        </w:rPr>
        <w:t xml:space="preserve">47606.2 </w:t>
      </w:r>
      <w:r>
        <w:t>and 48901.1, and confirm that expulsion is the only means of involuntarily dismissing a pupil other than “no shows” at the commencement of the year)</w:t>
      </w:r>
    </w:p>
    <w:p w:rsidR="007E0BC4" w:rsidRDefault="00DC295F">
      <w:pPr>
        <w:pStyle w:val="ListParagraph"/>
        <w:numPr>
          <w:ilvl w:val="0"/>
          <w:numId w:val="1"/>
        </w:numPr>
        <w:tabs>
          <w:tab w:val="left" w:pos="1080"/>
        </w:tabs>
        <w:spacing w:before="2" w:line="237" w:lineRule="auto"/>
        <w:ind w:right="358"/>
        <w:jc w:val="both"/>
        <w:rPr>
          <w:sz w:val="24"/>
        </w:rPr>
      </w:pPr>
      <w:r>
        <w:rPr>
          <w:sz w:val="24"/>
        </w:rPr>
        <w:t>Specify that parent volunteering or donations not required and how this is conveyed to current and prospective families</w:t>
      </w:r>
    </w:p>
    <w:p w:rsidR="007E0BC4" w:rsidRDefault="00DC295F">
      <w:pPr>
        <w:pStyle w:val="ListParagraph"/>
        <w:numPr>
          <w:ilvl w:val="0"/>
          <w:numId w:val="1"/>
        </w:numPr>
        <w:tabs>
          <w:tab w:val="left" w:pos="1079"/>
        </w:tabs>
        <w:spacing w:before="2"/>
        <w:ind w:left="1079" w:hanging="359"/>
        <w:jc w:val="both"/>
        <w:rPr>
          <w:sz w:val="24"/>
        </w:rPr>
      </w:pPr>
      <w:r>
        <w:rPr>
          <w:sz w:val="24"/>
        </w:rPr>
        <w:t>Racial/Ethnic,</w:t>
      </w:r>
      <w:r>
        <w:rPr>
          <w:spacing w:val="-3"/>
          <w:sz w:val="24"/>
        </w:rPr>
        <w:t xml:space="preserve"> </w:t>
      </w:r>
      <w:r>
        <w:rPr>
          <w:sz w:val="24"/>
        </w:rPr>
        <w:t>Special</w:t>
      </w:r>
      <w:r>
        <w:rPr>
          <w:spacing w:val="-2"/>
          <w:sz w:val="24"/>
        </w:rPr>
        <w:t xml:space="preserve"> </w:t>
      </w:r>
      <w:r>
        <w:rPr>
          <w:sz w:val="24"/>
        </w:rPr>
        <w:t>Education,</w:t>
      </w:r>
      <w:r>
        <w:rPr>
          <w:spacing w:val="-2"/>
          <w:sz w:val="24"/>
        </w:rPr>
        <w:t xml:space="preserve"> </w:t>
      </w:r>
      <w:r>
        <w:rPr>
          <w:sz w:val="24"/>
        </w:rPr>
        <w:t>and</w:t>
      </w:r>
      <w:r>
        <w:rPr>
          <w:spacing w:val="-3"/>
          <w:sz w:val="24"/>
        </w:rPr>
        <w:t xml:space="preserve"> </w:t>
      </w:r>
      <w:r>
        <w:rPr>
          <w:sz w:val="24"/>
        </w:rPr>
        <w:t>English Learner</w:t>
      </w:r>
      <w:r>
        <w:rPr>
          <w:spacing w:val="-3"/>
          <w:sz w:val="24"/>
        </w:rPr>
        <w:t xml:space="preserve"> </w:t>
      </w:r>
      <w:r>
        <w:rPr>
          <w:sz w:val="24"/>
        </w:rPr>
        <w:t>balancing</w:t>
      </w:r>
      <w:r>
        <w:rPr>
          <w:spacing w:val="-5"/>
          <w:sz w:val="24"/>
        </w:rPr>
        <w:t xml:space="preserve"> </w:t>
      </w:r>
      <w:r>
        <w:rPr>
          <w:spacing w:val="-4"/>
          <w:sz w:val="24"/>
        </w:rPr>
        <w:t>plan</w:t>
      </w:r>
    </w:p>
    <w:p w:rsidR="007E0BC4" w:rsidRDefault="00DC295F">
      <w:pPr>
        <w:pStyle w:val="ListParagraph"/>
        <w:numPr>
          <w:ilvl w:val="0"/>
          <w:numId w:val="1"/>
        </w:numPr>
        <w:tabs>
          <w:tab w:val="left" w:pos="1080"/>
        </w:tabs>
        <w:spacing w:before="4" w:line="237" w:lineRule="auto"/>
        <w:ind w:right="359"/>
        <w:rPr>
          <w:sz w:val="24"/>
        </w:rPr>
      </w:pPr>
      <w:r>
        <w:rPr>
          <w:sz w:val="24"/>
        </w:rPr>
        <w:t>Governance</w:t>
      </w:r>
      <w:r>
        <w:rPr>
          <w:spacing w:val="40"/>
          <w:sz w:val="24"/>
        </w:rPr>
        <w:t xml:space="preserve"> </w:t>
      </w:r>
      <w:r>
        <w:rPr>
          <w:sz w:val="24"/>
        </w:rPr>
        <w:t>section</w:t>
      </w:r>
      <w:r>
        <w:rPr>
          <w:spacing w:val="40"/>
          <w:sz w:val="24"/>
        </w:rPr>
        <w:t xml:space="preserve"> </w:t>
      </w:r>
      <w:r>
        <w:rPr>
          <w:sz w:val="24"/>
        </w:rPr>
        <w:t>updated</w:t>
      </w:r>
      <w:r>
        <w:rPr>
          <w:spacing w:val="40"/>
          <w:sz w:val="24"/>
        </w:rPr>
        <w:t xml:space="preserve"> </w:t>
      </w:r>
      <w:r>
        <w:rPr>
          <w:sz w:val="24"/>
        </w:rPr>
        <w:t>in</w:t>
      </w:r>
      <w:r>
        <w:rPr>
          <w:spacing w:val="40"/>
          <w:sz w:val="24"/>
        </w:rPr>
        <w:t xml:space="preserve"> </w:t>
      </w:r>
      <w:r>
        <w:rPr>
          <w:sz w:val="24"/>
        </w:rPr>
        <w:t>compliance</w:t>
      </w:r>
      <w:r>
        <w:rPr>
          <w:spacing w:val="40"/>
          <w:sz w:val="24"/>
        </w:rPr>
        <w:t xml:space="preserve"> </w:t>
      </w:r>
      <w:r>
        <w:rPr>
          <w:sz w:val="24"/>
        </w:rPr>
        <w:t>with</w:t>
      </w:r>
      <w:r>
        <w:rPr>
          <w:spacing w:val="40"/>
          <w:sz w:val="24"/>
        </w:rPr>
        <w:t xml:space="preserve"> </w:t>
      </w:r>
      <w:r>
        <w:rPr>
          <w:sz w:val="24"/>
        </w:rPr>
        <w:t>Education</w:t>
      </w:r>
      <w:r>
        <w:rPr>
          <w:spacing w:val="40"/>
          <w:sz w:val="24"/>
        </w:rPr>
        <w:t xml:space="preserve"> </w:t>
      </w:r>
      <w:r>
        <w:rPr>
          <w:sz w:val="24"/>
        </w:rPr>
        <w:t>Code</w:t>
      </w:r>
      <w:r>
        <w:rPr>
          <w:spacing w:val="40"/>
          <w:sz w:val="24"/>
        </w:rPr>
        <w:t xml:space="preserve"> </w:t>
      </w:r>
      <w:r>
        <w:rPr>
          <w:sz w:val="24"/>
        </w:rPr>
        <w:t>Sections</w:t>
      </w:r>
      <w:r>
        <w:rPr>
          <w:spacing w:val="40"/>
          <w:sz w:val="24"/>
        </w:rPr>
        <w:t xml:space="preserve"> </w:t>
      </w:r>
      <w:r>
        <w:rPr>
          <w:sz w:val="24"/>
        </w:rPr>
        <w:t>47604</w:t>
      </w:r>
      <w:r>
        <w:rPr>
          <w:spacing w:val="40"/>
          <w:sz w:val="24"/>
        </w:rPr>
        <w:t xml:space="preserve"> </w:t>
      </w:r>
      <w:r>
        <w:rPr>
          <w:sz w:val="24"/>
        </w:rPr>
        <w:t>and 47604.1, AB 1505, budget trailer bill</w:t>
      </w:r>
    </w:p>
    <w:p w:rsidR="007E0BC4" w:rsidRDefault="00DC295F">
      <w:pPr>
        <w:pStyle w:val="ListParagraph"/>
        <w:numPr>
          <w:ilvl w:val="0"/>
          <w:numId w:val="1"/>
        </w:numPr>
        <w:tabs>
          <w:tab w:val="left" w:pos="1079"/>
        </w:tabs>
        <w:spacing w:before="2" w:line="293" w:lineRule="exact"/>
        <w:ind w:left="1079" w:hanging="359"/>
        <w:rPr>
          <w:sz w:val="24"/>
        </w:rPr>
      </w:pPr>
      <w:r>
        <w:rPr>
          <w:sz w:val="24"/>
        </w:rPr>
        <w:t>Parent</w:t>
      </w:r>
      <w:r>
        <w:rPr>
          <w:spacing w:val="-4"/>
          <w:sz w:val="24"/>
        </w:rPr>
        <w:t xml:space="preserve"> </w:t>
      </w:r>
      <w:r>
        <w:rPr>
          <w:sz w:val="24"/>
        </w:rPr>
        <w:t>representation</w:t>
      </w:r>
      <w:r>
        <w:rPr>
          <w:spacing w:val="-3"/>
          <w:sz w:val="24"/>
        </w:rPr>
        <w:t xml:space="preserve"> </w:t>
      </w:r>
      <w:r>
        <w:rPr>
          <w:sz w:val="24"/>
        </w:rPr>
        <w:t>on governing</w:t>
      </w:r>
      <w:r>
        <w:rPr>
          <w:spacing w:val="-4"/>
          <w:sz w:val="24"/>
        </w:rPr>
        <w:t xml:space="preserve"> board</w:t>
      </w:r>
    </w:p>
    <w:p w:rsidR="007E0BC4" w:rsidRDefault="00DC295F">
      <w:pPr>
        <w:pStyle w:val="ListParagraph"/>
        <w:numPr>
          <w:ilvl w:val="0"/>
          <w:numId w:val="1"/>
        </w:numPr>
        <w:tabs>
          <w:tab w:val="left" w:pos="1079"/>
        </w:tabs>
        <w:spacing w:line="293" w:lineRule="exact"/>
        <w:ind w:left="1079" w:hanging="359"/>
        <w:rPr>
          <w:sz w:val="24"/>
        </w:rPr>
      </w:pPr>
      <w:r>
        <w:rPr>
          <w:sz w:val="24"/>
        </w:rPr>
        <w:t>Board</w:t>
      </w:r>
      <w:r>
        <w:rPr>
          <w:spacing w:val="-1"/>
          <w:sz w:val="24"/>
        </w:rPr>
        <w:t xml:space="preserve"> </w:t>
      </w:r>
      <w:r>
        <w:rPr>
          <w:sz w:val="24"/>
        </w:rPr>
        <w:t>meetings (including</w:t>
      </w:r>
      <w:r>
        <w:rPr>
          <w:spacing w:val="-3"/>
          <w:sz w:val="24"/>
        </w:rPr>
        <w:t xml:space="preserve"> </w:t>
      </w:r>
      <w:r>
        <w:rPr>
          <w:sz w:val="24"/>
        </w:rPr>
        <w:t>meeting</w:t>
      </w:r>
      <w:r>
        <w:rPr>
          <w:spacing w:val="-3"/>
          <w:sz w:val="24"/>
        </w:rPr>
        <w:t xml:space="preserve"> </w:t>
      </w:r>
      <w:r>
        <w:rPr>
          <w:sz w:val="24"/>
        </w:rPr>
        <w:t>minimum</w:t>
      </w:r>
      <w:r>
        <w:rPr>
          <w:spacing w:val="-1"/>
          <w:sz w:val="24"/>
        </w:rPr>
        <w:t xml:space="preserve"> </w:t>
      </w:r>
      <w:r>
        <w:rPr>
          <w:sz w:val="24"/>
        </w:rPr>
        <w:t>of</w:t>
      </w:r>
      <w:r>
        <w:rPr>
          <w:spacing w:val="-1"/>
          <w:sz w:val="24"/>
        </w:rPr>
        <w:t xml:space="preserve"> </w:t>
      </w:r>
      <w:r>
        <w:rPr>
          <w:sz w:val="24"/>
        </w:rPr>
        <w:t>every</w:t>
      </w:r>
      <w:r>
        <w:rPr>
          <w:spacing w:val="-5"/>
          <w:sz w:val="24"/>
        </w:rPr>
        <w:t xml:space="preserve"> </w:t>
      </w:r>
      <w:r>
        <w:rPr>
          <w:sz w:val="24"/>
        </w:rPr>
        <w:t>other</w:t>
      </w:r>
      <w:r>
        <w:rPr>
          <w:spacing w:val="-1"/>
          <w:sz w:val="24"/>
        </w:rPr>
        <w:t xml:space="preserve"> </w:t>
      </w:r>
      <w:r>
        <w:rPr>
          <w:spacing w:val="-2"/>
          <w:sz w:val="24"/>
        </w:rPr>
        <w:t>month)</w:t>
      </w:r>
    </w:p>
    <w:p w:rsidR="007E0BC4" w:rsidRDefault="00DC295F">
      <w:pPr>
        <w:pStyle w:val="ListParagraph"/>
        <w:numPr>
          <w:ilvl w:val="0"/>
          <w:numId w:val="1"/>
        </w:numPr>
        <w:tabs>
          <w:tab w:val="left" w:pos="1079"/>
        </w:tabs>
        <w:spacing w:line="293" w:lineRule="exact"/>
        <w:ind w:left="1079" w:hanging="359"/>
        <w:rPr>
          <w:sz w:val="24"/>
        </w:rPr>
      </w:pPr>
      <w:r>
        <w:rPr>
          <w:sz w:val="24"/>
        </w:rPr>
        <w:t>Employee</w:t>
      </w:r>
      <w:r>
        <w:rPr>
          <w:spacing w:val="-6"/>
          <w:sz w:val="24"/>
        </w:rPr>
        <w:t xml:space="preserve"> </w:t>
      </w:r>
      <w:r>
        <w:rPr>
          <w:spacing w:val="-2"/>
          <w:sz w:val="24"/>
        </w:rPr>
        <w:t>qualifications</w:t>
      </w:r>
    </w:p>
    <w:p w:rsidR="007E0BC4" w:rsidRDefault="00DC295F">
      <w:pPr>
        <w:pStyle w:val="ListParagraph"/>
        <w:numPr>
          <w:ilvl w:val="0"/>
          <w:numId w:val="1"/>
        </w:numPr>
        <w:tabs>
          <w:tab w:val="left" w:pos="1079"/>
        </w:tabs>
        <w:spacing w:line="293" w:lineRule="exact"/>
        <w:ind w:left="1079" w:hanging="359"/>
        <w:rPr>
          <w:sz w:val="24"/>
        </w:rPr>
      </w:pPr>
      <w:r>
        <w:rPr>
          <w:sz w:val="24"/>
        </w:rPr>
        <w:t>Health</w:t>
      </w:r>
      <w:r>
        <w:rPr>
          <w:spacing w:val="-2"/>
          <w:sz w:val="24"/>
        </w:rPr>
        <w:t xml:space="preserve"> </w:t>
      </w:r>
      <w:r>
        <w:rPr>
          <w:sz w:val="24"/>
        </w:rPr>
        <w:t>and safety</w:t>
      </w:r>
      <w:r>
        <w:rPr>
          <w:spacing w:val="-5"/>
          <w:sz w:val="24"/>
        </w:rPr>
        <w:t xml:space="preserve"> </w:t>
      </w:r>
      <w:r>
        <w:rPr>
          <w:sz w:val="24"/>
        </w:rPr>
        <w:t>procedures including</w:t>
      </w:r>
      <w:r>
        <w:rPr>
          <w:spacing w:val="-3"/>
          <w:sz w:val="24"/>
        </w:rPr>
        <w:t xml:space="preserve"> </w:t>
      </w:r>
      <w:r>
        <w:rPr>
          <w:sz w:val="24"/>
        </w:rPr>
        <w:t>school safety</w:t>
      </w:r>
      <w:r>
        <w:rPr>
          <w:spacing w:val="-5"/>
          <w:sz w:val="24"/>
        </w:rPr>
        <w:t xml:space="preserve"> </w:t>
      </w:r>
      <w:r>
        <w:rPr>
          <w:spacing w:val="-4"/>
          <w:sz w:val="24"/>
        </w:rPr>
        <w:t>plan</w:t>
      </w:r>
    </w:p>
    <w:p w:rsidR="007E0BC4" w:rsidRDefault="00DC295F">
      <w:pPr>
        <w:pStyle w:val="ListParagraph"/>
        <w:numPr>
          <w:ilvl w:val="0"/>
          <w:numId w:val="1"/>
        </w:numPr>
        <w:tabs>
          <w:tab w:val="left" w:pos="1080"/>
        </w:tabs>
        <w:ind w:right="353"/>
        <w:rPr>
          <w:sz w:val="24"/>
        </w:rPr>
      </w:pPr>
      <w:r>
        <w:rPr>
          <w:sz w:val="24"/>
        </w:rPr>
        <w:t>Employee</w:t>
      </w:r>
      <w:r>
        <w:rPr>
          <w:spacing w:val="80"/>
          <w:sz w:val="24"/>
        </w:rPr>
        <w:t xml:space="preserve"> </w:t>
      </w:r>
      <w:r>
        <w:rPr>
          <w:sz w:val="24"/>
        </w:rPr>
        <w:t>rights</w:t>
      </w:r>
      <w:r>
        <w:rPr>
          <w:spacing w:val="78"/>
          <w:sz w:val="24"/>
        </w:rPr>
        <w:t xml:space="preserve"> </w:t>
      </w:r>
      <w:r>
        <w:rPr>
          <w:sz w:val="24"/>
        </w:rPr>
        <w:t>of</w:t>
      </w:r>
      <w:r>
        <w:rPr>
          <w:spacing w:val="80"/>
          <w:sz w:val="24"/>
        </w:rPr>
        <w:t xml:space="preserve"> </w:t>
      </w:r>
      <w:r>
        <w:rPr>
          <w:sz w:val="24"/>
        </w:rPr>
        <w:t>return</w:t>
      </w:r>
      <w:r>
        <w:rPr>
          <w:spacing w:val="78"/>
          <w:sz w:val="24"/>
        </w:rPr>
        <w:t xml:space="preserve"> </w:t>
      </w:r>
      <w:r>
        <w:rPr>
          <w:sz w:val="24"/>
        </w:rPr>
        <w:t>updated</w:t>
      </w:r>
      <w:r>
        <w:rPr>
          <w:spacing w:val="80"/>
          <w:sz w:val="24"/>
        </w:rPr>
        <w:t xml:space="preserve"> </w:t>
      </w:r>
      <w:r>
        <w:rPr>
          <w:sz w:val="24"/>
        </w:rPr>
        <w:t>to</w:t>
      </w:r>
      <w:r>
        <w:rPr>
          <w:spacing w:val="78"/>
          <w:sz w:val="24"/>
        </w:rPr>
        <w:t xml:space="preserve"> </w:t>
      </w:r>
      <w:r>
        <w:rPr>
          <w:sz w:val="24"/>
        </w:rPr>
        <w:t>address</w:t>
      </w:r>
      <w:r>
        <w:rPr>
          <w:spacing w:val="80"/>
          <w:sz w:val="24"/>
        </w:rPr>
        <w:t xml:space="preserve"> </w:t>
      </w:r>
      <w:r>
        <w:rPr>
          <w:sz w:val="24"/>
        </w:rPr>
        <w:t>rights</w:t>
      </w:r>
      <w:r>
        <w:rPr>
          <w:spacing w:val="78"/>
          <w:sz w:val="24"/>
        </w:rPr>
        <w:t xml:space="preserve"> </w:t>
      </w:r>
      <w:r>
        <w:rPr>
          <w:sz w:val="24"/>
        </w:rPr>
        <w:t>of</w:t>
      </w:r>
      <w:r>
        <w:rPr>
          <w:spacing w:val="77"/>
          <w:sz w:val="24"/>
        </w:rPr>
        <w:t xml:space="preserve"> </w:t>
      </w:r>
      <w:r>
        <w:rPr>
          <w:sz w:val="24"/>
        </w:rPr>
        <w:t>employees</w:t>
      </w:r>
      <w:r>
        <w:rPr>
          <w:spacing w:val="80"/>
          <w:sz w:val="24"/>
        </w:rPr>
        <w:t xml:space="preserve"> </w:t>
      </w:r>
      <w:r>
        <w:rPr>
          <w:sz w:val="24"/>
        </w:rPr>
        <w:t>of</w:t>
      </w:r>
      <w:r>
        <w:rPr>
          <w:spacing w:val="77"/>
          <w:sz w:val="24"/>
        </w:rPr>
        <w:t xml:space="preserve"> </w:t>
      </w:r>
      <w:r>
        <w:rPr>
          <w:sz w:val="24"/>
        </w:rPr>
        <w:t>the</w:t>
      </w:r>
      <w:r>
        <w:rPr>
          <w:spacing w:val="77"/>
          <w:sz w:val="24"/>
        </w:rPr>
        <w:t xml:space="preserve"> </w:t>
      </w:r>
      <w:r>
        <w:rPr>
          <w:sz w:val="24"/>
        </w:rPr>
        <w:t>County Superintendent, not a school district</w:t>
      </w:r>
    </w:p>
    <w:p w:rsidR="007E0BC4" w:rsidRDefault="00DC295F">
      <w:pPr>
        <w:pStyle w:val="ListParagraph"/>
        <w:numPr>
          <w:ilvl w:val="0"/>
          <w:numId w:val="1"/>
        </w:numPr>
        <w:tabs>
          <w:tab w:val="left" w:pos="1079"/>
        </w:tabs>
        <w:spacing w:before="1" w:line="293" w:lineRule="exact"/>
        <w:ind w:left="1079"/>
        <w:rPr>
          <w:sz w:val="24"/>
        </w:rPr>
      </w:pPr>
      <w:r>
        <w:rPr>
          <w:sz w:val="24"/>
        </w:rPr>
        <w:t>Dispute</w:t>
      </w:r>
      <w:r>
        <w:rPr>
          <w:spacing w:val="-4"/>
          <w:sz w:val="24"/>
        </w:rPr>
        <w:t xml:space="preserve"> </w:t>
      </w:r>
      <w:r>
        <w:rPr>
          <w:sz w:val="24"/>
        </w:rPr>
        <w:t>Resolution –</w:t>
      </w:r>
      <w:r>
        <w:rPr>
          <w:spacing w:val="-1"/>
          <w:sz w:val="24"/>
        </w:rPr>
        <w:t xml:space="preserve"> </w:t>
      </w:r>
      <w:r>
        <w:rPr>
          <w:sz w:val="24"/>
        </w:rPr>
        <w:t>updated</w:t>
      </w:r>
      <w:r>
        <w:rPr>
          <w:spacing w:val="-1"/>
          <w:sz w:val="24"/>
        </w:rPr>
        <w:t xml:space="preserve"> </w:t>
      </w:r>
      <w:r>
        <w:rPr>
          <w:sz w:val="24"/>
        </w:rPr>
        <w:t>to copy</w:t>
      </w:r>
      <w:r>
        <w:rPr>
          <w:spacing w:val="-5"/>
          <w:sz w:val="24"/>
        </w:rPr>
        <w:t xml:space="preserve"> </w:t>
      </w:r>
      <w:r w:rsidR="00644ECE">
        <w:rPr>
          <w:sz w:val="24"/>
        </w:rPr>
        <w:t>W-RESD</w:t>
      </w:r>
      <w:r>
        <w:rPr>
          <w:spacing w:val="-2"/>
          <w:sz w:val="24"/>
        </w:rPr>
        <w:t xml:space="preserve"> </w:t>
      </w:r>
      <w:r>
        <w:rPr>
          <w:sz w:val="24"/>
        </w:rPr>
        <w:t>MOU</w:t>
      </w:r>
      <w:r>
        <w:rPr>
          <w:spacing w:val="-1"/>
          <w:sz w:val="24"/>
        </w:rPr>
        <w:t xml:space="preserve"> </w:t>
      </w:r>
      <w:r>
        <w:rPr>
          <w:sz w:val="24"/>
        </w:rPr>
        <w:t>dispute</w:t>
      </w:r>
      <w:r>
        <w:rPr>
          <w:spacing w:val="-2"/>
          <w:sz w:val="24"/>
        </w:rPr>
        <w:t xml:space="preserve"> </w:t>
      </w:r>
      <w:r>
        <w:rPr>
          <w:sz w:val="24"/>
        </w:rPr>
        <w:t xml:space="preserve">resolution </w:t>
      </w:r>
      <w:r>
        <w:rPr>
          <w:spacing w:val="-2"/>
          <w:sz w:val="24"/>
        </w:rPr>
        <w:t>section</w:t>
      </w:r>
    </w:p>
    <w:p w:rsidR="007E0BC4" w:rsidRDefault="00DC295F">
      <w:pPr>
        <w:pStyle w:val="ListParagraph"/>
        <w:numPr>
          <w:ilvl w:val="0"/>
          <w:numId w:val="1"/>
        </w:numPr>
        <w:tabs>
          <w:tab w:val="left" w:pos="1079"/>
        </w:tabs>
        <w:spacing w:line="293" w:lineRule="exact"/>
        <w:ind w:left="1079"/>
        <w:rPr>
          <w:sz w:val="24"/>
        </w:rPr>
      </w:pPr>
      <w:r>
        <w:rPr>
          <w:sz w:val="24"/>
        </w:rPr>
        <w:t>Closure</w:t>
      </w:r>
      <w:r>
        <w:rPr>
          <w:spacing w:val="-4"/>
          <w:sz w:val="24"/>
        </w:rPr>
        <w:t xml:space="preserve"> </w:t>
      </w:r>
      <w:r>
        <w:rPr>
          <w:sz w:val="24"/>
        </w:rPr>
        <w:t>protocols –</w:t>
      </w:r>
      <w:r>
        <w:rPr>
          <w:spacing w:val="-1"/>
          <w:sz w:val="24"/>
        </w:rPr>
        <w:t xml:space="preserve"> </w:t>
      </w:r>
      <w:r>
        <w:rPr>
          <w:sz w:val="24"/>
        </w:rPr>
        <w:t>updated to</w:t>
      </w:r>
      <w:r>
        <w:rPr>
          <w:spacing w:val="-1"/>
          <w:sz w:val="24"/>
        </w:rPr>
        <w:t xml:space="preserve"> </w:t>
      </w:r>
      <w:r>
        <w:rPr>
          <w:sz w:val="24"/>
        </w:rPr>
        <w:t>copy</w:t>
      </w:r>
      <w:r>
        <w:rPr>
          <w:spacing w:val="-5"/>
          <w:sz w:val="24"/>
        </w:rPr>
        <w:t xml:space="preserve"> </w:t>
      </w:r>
      <w:r w:rsidR="00644ECE">
        <w:rPr>
          <w:sz w:val="24"/>
        </w:rPr>
        <w:t>W-RESD</w:t>
      </w:r>
      <w:r>
        <w:rPr>
          <w:spacing w:val="-2"/>
          <w:sz w:val="24"/>
        </w:rPr>
        <w:t xml:space="preserve"> </w:t>
      </w:r>
      <w:r>
        <w:rPr>
          <w:sz w:val="24"/>
        </w:rPr>
        <w:t>MOU</w:t>
      </w:r>
      <w:r>
        <w:rPr>
          <w:spacing w:val="-1"/>
          <w:sz w:val="24"/>
        </w:rPr>
        <w:t xml:space="preserve"> </w:t>
      </w:r>
      <w:r>
        <w:rPr>
          <w:sz w:val="24"/>
        </w:rPr>
        <w:t>closure</w:t>
      </w:r>
      <w:r>
        <w:rPr>
          <w:spacing w:val="-1"/>
          <w:sz w:val="24"/>
        </w:rPr>
        <w:t xml:space="preserve"> </w:t>
      </w:r>
      <w:r>
        <w:rPr>
          <w:spacing w:val="-2"/>
          <w:sz w:val="24"/>
        </w:rPr>
        <w:t>protocols</w:t>
      </w:r>
    </w:p>
    <w:p w:rsidR="007E0BC4" w:rsidRDefault="00DC295F">
      <w:pPr>
        <w:pStyle w:val="ListParagraph"/>
        <w:numPr>
          <w:ilvl w:val="0"/>
          <w:numId w:val="1"/>
        </w:numPr>
        <w:tabs>
          <w:tab w:val="left" w:pos="1079"/>
        </w:tabs>
        <w:spacing w:before="1" w:line="237" w:lineRule="auto"/>
        <w:ind w:left="1079" w:right="360"/>
        <w:rPr>
          <w:sz w:val="24"/>
        </w:rPr>
      </w:pPr>
      <w:r>
        <w:rPr>
          <w:sz w:val="24"/>
        </w:rPr>
        <w:t xml:space="preserve">Incorporate </w:t>
      </w:r>
      <w:r w:rsidR="00644ECE">
        <w:rPr>
          <w:sz w:val="24"/>
        </w:rPr>
        <w:t>W-RESD</w:t>
      </w:r>
      <w:r>
        <w:rPr>
          <w:sz w:val="24"/>
        </w:rPr>
        <w:t xml:space="preserve"> best practices as reflected in </w:t>
      </w:r>
      <w:r w:rsidR="00644ECE">
        <w:rPr>
          <w:sz w:val="24"/>
        </w:rPr>
        <w:t>W-RESD</w:t>
      </w:r>
      <w:r>
        <w:rPr>
          <w:sz w:val="24"/>
        </w:rPr>
        <w:t xml:space="preserve"> MOU and address any matters included in any Addendum to MOU particular to associated charter schools</w:t>
      </w:r>
    </w:p>
    <w:p w:rsidR="007E0BC4" w:rsidRDefault="00DC295F">
      <w:pPr>
        <w:pStyle w:val="ListParagraph"/>
        <w:numPr>
          <w:ilvl w:val="0"/>
          <w:numId w:val="1"/>
        </w:numPr>
        <w:tabs>
          <w:tab w:val="left" w:pos="1079"/>
        </w:tabs>
        <w:spacing w:before="3" w:line="293" w:lineRule="exact"/>
        <w:ind w:left="1079"/>
        <w:rPr>
          <w:sz w:val="24"/>
        </w:rPr>
      </w:pPr>
      <w:r>
        <w:rPr>
          <w:sz w:val="24"/>
        </w:rPr>
        <w:t>Updates</w:t>
      </w:r>
      <w:r>
        <w:rPr>
          <w:spacing w:val="-4"/>
          <w:sz w:val="24"/>
        </w:rPr>
        <w:t xml:space="preserve"> </w:t>
      </w:r>
      <w:r>
        <w:rPr>
          <w:sz w:val="24"/>
        </w:rPr>
        <w:t>to</w:t>
      </w:r>
      <w:r>
        <w:rPr>
          <w:spacing w:val="-1"/>
          <w:sz w:val="24"/>
        </w:rPr>
        <w:t xml:space="preserve"> </w:t>
      </w:r>
      <w:r>
        <w:rPr>
          <w:sz w:val="24"/>
        </w:rPr>
        <w:t>laws/standards</w:t>
      </w:r>
      <w:r>
        <w:rPr>
          <w:spacing w:val="-1"/>
          <w:sz w:val="24"/>
        </w:rPr>
        <w:t xml:space="preserve"> </w:t>
      </w:r>
      <w:r>
        <w:rPr>
          <w:sz w:val="24"/>
        </w:rPr>
        <w:t>other</w:t>
      </w:r>
      <w:r>
        <w:rPr>
          <w:spacing w:val="-3"/>
          <w:sz w:val="24"/>
        </w:rPr>
        <w:t xml:space="preserve"> </w:t>
      </w:r>
      <w:r>
        <w:rPr>
          <w:sz w:val="24"/>
        </w:rPr>
        <w:t>than</w:t>
      </w:r>
      <w:r>
        <w:rPr>
          <w:spacing w:val="-1"/>
          <w:sz w:val="24"/>
        </w:rPr>
        <w:t xml:space="preserve"> </w:t>
      </w:r>
      <w:r>
        <w:rPr>
          <w:sz w:val="24"/>
        </w:rPr>
        <w:t>the</w:t>
      </w:r>
      <w:r>
        <w:rPr>
          <w:spacing w:val="-2"/>
          <w:sz w:val="24"/>
        </w:rPr>
        <w:t xml:space="preserve"> </w:t>
      </w:r>
      <w:r>
        <w:rPr>
          <w:sz w:val="24"/>
        </w:rPr>
        <w:t>Charter</w:t>
      </w:r>
      <w:r>
        <w:rPr>
          <w:spacing w:val="-2"/>
          <w:sz w:val="24"/>
        </w:rPr>
        <w:t xml:space="preserve"> </w:t>
      </w:r>
      <w:r>
        <w:rPr>
          <w:sz w:val="24"/>
        </w:rPr>
        <w:t>Schools</w:t>
      </w:r>
      <w:r>
        <w:rPr>
          <w:spacing w:val="-1"/>
          <w:sz w:val="24"/>
        </w:rPr>
        <w:t xml:space="preserve"> </w:t>
      </w:r>
      <w:r>
        <w:rPr>
          <w:spacing w:val="-5"/>
          <w:sz w:val="24"/>
        </w:rPr>
        <w:t>Act</w:t>
      </w:r>
    </w:p>
    <w:p w:rsidR="007E0BC4" w:rsidRDefault="00DC295F">
      <w:pPr>
        <w:pStyle w:val="ListParagraph"/>
        <w:numPr>
          <w:ilvl w:val="0"/>
          <w:numId w:val="1"/>
        </w:numPr>
        <w:tabs>
          <w:tab w:val="left" w:pos="1079"/>
        </w:tabs>
        <w:spacing w:line="293" w:lineRule="exact"/>
        <w:ind w:left="1079"/>
        <w:rPr>
          <w:sz w:val="24"/>
        </w:rPr>
      </w:pPr>
      <w:r>
        <w:rPr>
          <w:sz w:val="24"/>
        </w:rPr>
        <w:t>LCAP</w:t>
      </w:r>
      <w:r>
        <w:rPr>
          <w:spacing w:val="-3"/>
          <w:sz w:val="24"/>
        </w:rPr>
        <w:t xml:space="preserve"> </w:t>
      </w:r>
      <w:r>
        <w:rPr>
          <w:sz w:val="24"/>
        </w:rPr>
        <w:t>update</w:t>
      </w:r>
      <w:r>
        <w:rPr>
          <w:spacing w:val="-2"/>
          <w:sz w:val="24"/>
        </w:rPr>
        <w:t xml:space="preserve"> </w:t>
      </w:r>
      <w:r>
        <w:rPr>
          <w:sz w:val="24"/>
        </w:rPr>
        <w:t>process</w:t>
      </w:r>
      <w:r>
        <w:rPr>
          <w:spacing w:val="-2"/>
          <w:sz w:val="24"/>
        </w:rPr>
        <w:t xml:space="preserve"> </w:t>
      </w:r>
      <w:r>
        <w:rPr>
          <w:sz w:val="24"/>
        </w:rPr>
        <w:t>to</w:t>
      </w:r>
      <w:r>
        <w:rPr>
          <w:spacing w:val="1"/>
          <w:sz w:val="24"/>
        </w:rPr>
        <w:t xml:space="preserve"> </w:t>
      </w:r>
      <w:r>
        <w:rPr>
          <w:sz w:val="24"/>
        </w:rPr>
        <w:t>comply</w:t>
      </w:r>
      <w:r>
        <w:rPr>
          <w:spacing w:val="-5"/>
          <w:sz w:val="24"/>
        </w:rPr>
        <w:t xml:space="preserve"> </w:t>
      </w:r>
      <w:r>
        <w:rPr>
          <w:sz w:val="24"/>
        </w:rPr>
        <w:t>with</w:t>
      </w:r>
      <w:r>
        <w:rPr>
          <w:spacing w:val="-1"/>
          <w:sz w:val="24"/>
        </w:rPr>
        <w:t xml:space="preserve"> </w:t>
      </w:r>
      <w:r>
        <w:rPr>
          <w:sz w:val="24"/>
        </w:rPr>
        <w:t>budget</w:t>
      </w:r>
      <w:r>
        <w:rPr>
          <w:spacing w:val="-1"/>
          <w:sz w:val="24"/>
        </w:rPr>
        <w:t xml:space="preserve"> </w:t>
      </w:r>
      <w:r>
        <w:rPr>
          <w:sz w:val="24"/>
        </w:rPr>
        <w:t>trailer</w:t>
      </w:r>
      <w:r>
        <w:rPr>
          <w:spacing w:val="-2"/>
          <w:sz w:val="24"/>
        </w:rPr>
        <w:t xml:space="preserve"> </w:t>
      </w:r>
      <w:r>
        <w:rPr>
          <w:sz w:val="24"/>
        </w:rPr>
        <w:t>bill</w:t>
      </w:r>
      <w:r>
        <w:rPr>
          <w:spacing w:val="-1"/>
          <w:sz w:val="24"/>
        </w:rPr>
        <w:t xml:space="preserve"> </w:t>
      </w:r>
      <w:r>
        <w:rPr>
          <w:spacing w:val="-2"/>
          <w:sz w:val="24"/>
        </w:rPr>
        <w:t>requirements</w:t>
      </w:r>
    </w:p>
    <w:p w:rsidR="007E0BC4" w:rsidRDefault="00DC295F">
      <w:pPr>
        <w:pStyle w:val="ListParagraph"/>
        <w:numPr>
          <w:ilvl w:val="0"/>
          <w:numId w:val="1"/>
        </w:numPr>
        <w:tabs>
          <w:tab w:val="left" w:pos="1079"/>
        </w:tabs>
        <w:ind w:left="1079" w:right="358"/>
        <w:rPr>
          <w:sz w:val="24"/>
        </w:rPr>
      </w:pPr>
      <w:r>
        <w:rPr>
          <w:sz w:val="24"/>
        </w:rPr>
        <w:t>Describe specific plans for how the charter school will address, improve, and remediate any issues from the current term, including academics, finances, and operations</w:t>
      </w:r>
    </w:p>
    <w:p w:rsidR="007E0BC4" w:rsidRDefault="00DC295F">
      <w:pPr>
        <w:pStyle w:val="ListParagraph"/>
        <w:numPr>
          <w:ilvl w:val="0"/>
          <w:numId w:val="1"/>
        </w:numPr>
        <w:tabs>
          <w:tab w:val="left" w:pos="1079"/>
        </w:tabs>
        <w:spacing w:line="293" w:lineRule="exact"/>
        <w:ind w:left="1079"/>
        <w:rPr>
          <w:sz w:val="24"/>
        </w:rPr>
      </w:pPr>
      <w:r>
        <w:rPr>
          <w:sz w:val="24"/>
        </w:rPr>
        <w:t>Reflect</w:t>
      </w:r>
      <w:r>
        <w:rPr>
          <w:spacing w:val="-2"/>
          <w:sz w:val="24"/>
        </w:rPr>
        <w:t xml:space="preserve"> </w:t>
      </w:r>
      <w:r>
        <w:rPr>
          <w:sz w:val="24"/>
        </w:rPr>
        <w:t>requirements</w:t>
      </w:r>
      <w:r>
        <w:rPr>
          <w:spacing w:val="-2"/>
          <w:sz w:val="24"/>
        </w:rPr>
        <w:t xml:space="preserve"> </w:t>
      </w:r>
      <w:r>
        <w:rPr>
          <w:sz w:val="24"/>
        </w:rPr>
        <w:t>and</w:t>
      </w:r>
      <w:r>
        <w:rPr>
          <w:spacing w:val="-1"/>
          <w:sz w:val="24"/>
        </w:rPr>
        <w:t xml:space="preserve"> </w:t>
      </w:r>
      <w:r>
        <w:rPr>
          <w:sz w:val="24"/>
        </w:rPr>
        <w:t>expectations</w:t>
      </w:r>
      <w:r>
        <w:rPr>
          <w:spacing w:val="-2"/>
          <w:sz w:val="24"/>
        </w:rPr>
        <w:t xml:space="preserve"> </w:t>
      </w:r>
      <w:r>
        <w:rPr>
          <w:sz w:val="24"/>
        </w:rPr>
        <w:t>of</w:t>
      </w:r>
      <w:r>
        <w:rPr>
          <w:spacing w:val="-2"/>
          <w:sz w:val="24"/>
        </w:rPr>
        <w:t xml:space="preserve"> </w:t>
      </w:r>
      <w:r>
        <w:rPr>
          <w:sz w:val="24"/>
        </w:rPr>
        <w:t>BP</w:t>
      </w:r>
      <w:r>
        <w:rPr>
          <w:spacing w:val="-2"/>
          <w:sz w:val="24"/>
        </w:rPr>
        <w:t xml:space="preserve"> 0420.04</w:t>
      </w:r>
    </w:p>
    <w:p w:rsidR="007E0BC4" w:rsidRDefault="00DC295F">
      <w:pPr>
        <w:pStyle w:val="ListParagraph"/>
        <w:numPr>
          <w:ilvl w:val="0"/>
          <w:numId w:val="1"/>
        </w:numPr>
        <w:tabs>
          <w:tab w:val="left" w:pos="1079"/>
        </w:tabs>
        <w:spacing w:line="292" w:lineRule="exact"/>
        <w:ind w:left="1079"/>
        <w:rPr>
          <w:sz w:val="24"/>
        </w:rPr>
      </w:pPr>
      <w:r>
        <w:rPr>
          <w:sz w:val="24"/>
        </w:rPr>
        <w:t>Demonstrate</w:t>
      </w:r>
      <w:r>
        <w:rPr>
          <w:spacing w:val="13"/>
          <w:sz w:val="24"/>
        </w:rPr>
        <w:t xml:space="preserve"> </w:t>
      </w:r>
      <w:r>
        <w:rPr>
          <w:sz w:val="24"/>
        </w:rPr>
        <w:t>compliance</w:t>
      </w:r>
      <w:r>
        <w:rPr>
          <w:spacing w:val="17"/>
          <w:sz w:val="24"/>
        </w:rPr>
        <w:t xml:space="preserve"> </w:t>
      </w:r>
      <w:r>
        <w:rPr>
          <w:sz w:val="24"/>
        </w:rPr>
        <w:t>with</w:t>
      </w:r>
      <w:r>
        <w:rPr>
          <w:spacing w:val="15"/>
          <w:sz w:val="24"/>
        </w:rPr>
        <w:t xml:space="preserve"> </w:t>
      </w:r>
      <w:r>
        <w:rPr>
          <w:sz w:val="24"/>
        </w:rPr>
        <w:t>Education</w:t>
      </w:r>
      <w:r>
        <w:rPr>
          <w:spacing w:val="15"/>
          <w:sz w:val="24"/>
        </w:rPr>
        <w:t xml:space="preserve"> </w:t>
      </w:r>
      <w:r>
        <w:rPr>
          <w:sz w:val="24"/>
        </w:rPr>
        <w:t>Code</w:t>
      </w:r>
      <w:r>
        <w:rPr>
          <w:spacing w:val="14"/>
          <w:sz w:val="24"/>
        </w:rPr>
        <w:t xml:space="preserve"> </w:t>
      </w:r>
      <w:r>
        <w:rPr>
          <w:sz w:val="24"/>
        </w:rPr>
        <w:t>Sections</w:t>
      </w:r>
      <w:r>
        <w:rPr>
          <w:spacing w:val="16"/>
          <w:sz w:val="24"/>
        </w:rPr>
        <w:t xml:space="preserve"> </w:t>
      </w:r>
      <w:r>
        <w:rPr>
          <w:sz w:val="24"/>
        </w:rPr>
        <w:t>215,</w:t>
      </w:r>
      <w:r>
        <w:rPr>
          <w:spacing w:val="15"/>
          <w:sz w:val="24"/>
        </w:rPr>
        <w:t xml:space="preserve"> </w:t>
      </w:r>
      <w:r>
        <w:rPr>
          <w:sz w:val="24"/>
        </w:rPr>
        <w:t>215.5,</w:t>
      </w:r>
      <w:r>
        <w:rPr>
          <w:spacing w:val="15"/>
          <w:sz w:val="24"/>
        </w:rPr>
        <w:t xml:space="preserve"> </w:t>
      </w:r>
      <w:r>
        <w:rPr>
          <w:sz w:val="24"/>
        </w:rPr>
        <w:t>231.5,</w:t>
      </w:r>
      <w:r>
        <w:rPr>
          <w:spacing w:val="15"/>
          <w:sz w:val="24"/>
        </w:rPr>
        <w:t xml:space="preserve"> </w:t>
      </w:r>
      <w:r>
        <w:rPr>
          <w:sz w:val="24"/>
        </w:rPr>
        <w:t>231.6,</w:t>
      </w:r>
      <w:r>
        <w:rPr>
          <w:spacing w:val="15"/>
          <w:sz w:val="24"/>
        </w:rPr>
        <w:t xml:space="preserve"> </w:t>
      </w:r>
      <w:r>
        <w:rPr>
          <w:spacing w:val="-2"/>
          <w:sz w:val="24"/>
        </w:rPr>
        <w:t>234.4,</w:t>
      </w:r>
    </w:p>
    <w:p w:rsidR="007E0BC4" w:rsidRDefault="00DC295F">
      <w:pPr>
        <w:pStyle w:val="BodyText"/>
        <w:spacing w:line="274" w:lineRule="exact"/>
        <w:ind w:left="1079"/>
      </w:pPr>
      <w:r>
        <w:t xml:space="preserve">234.6, 32283.5, 48985, 49062.5, 49070, 51225.2, 56040.3, 56365, </w:t>
      </w:r>
      <w:r>
        <w:rPr>
          <w:spacing w:val="-2"/>
        </w:rPr>
        <w:t>56366.1,</w:t>
      </w:r>
    </w:p>
    <w:p w:rsidR="007E0BC4" w:rsidRDefault="007E0BC4">
      <w:pPr>
        <w:pStyle w:val="BodyText"/>
        <w:ind w:left="0"/>
      </w:pPr>
    </w:p>
    <w:p w:rsidR="007E0BC4" w:rsidRDefault="00DC295F">
      <w:pPr>
        <w:pStyle w:val="BodyText"/>
        <w:ind w:left="359" w:right="359"/>
        <w:jc w:val="both"/>
      </w:pPr>
      <w:r>
        <w:t xml:space="preserve">This list is not exhaustive and does not specify every item that must be included in a renewal charter nor every change to the law and/or regulations that </w:t>
      </w:r>
      <w:proofErr w:type="gramStart"/>
      <w:r>
        <w:t>must be considered</w:t>
      </w:r>
      <w:proofErr w:type="gramEnd"/>
      <w:r>
        <w:t xml:space="preserve"> in preparing the renewal charter, but is intended as a starting point and guidance.</w:t>
      </w:r>
      <w:r>
        <w:rPr>
          <w:spacing w:val="40"/>
        </w:rPr>
        <w:t xml:space="preserve"> </w:t>
      </w:r>
      <w:r>
        <w:t>Each renewal charter must comply fully with all applicable legal requirements and must accurately describe the charter school’s operations and educational plan.</w:t>
      </w:r>
    </w:p>
    <w:p w:rsidR="007E0BC4" w:rsidRDefault="007E0BC4">
      <w:pPr>
        <w:pStyle w:val="BodyText"/>
        <w:ind w:left="0"/>
      </w:pPr>
    </w:p>
    <w:p w:rsidR="007E0BC4" w:rsidRDefault="00DC295F">
      <w:pPr>
        <w:pStyle w:val="BodyText"/>
        <w:ind w:left="359" w:right="360"/>
        <w:jc w:val="both"/>
      </w:pPr>
      <w:r>
        <w:t>Note, any</w:t>
      </w:r>
      <w:r>
        <w:rPr>
          <w:spacing w:val="-2"/>
        </w:rPr>
        <w:t xml:space="preserve"> </w:t>
      </w:r>
      <w:r>
        <w:t>request to expand to additional sites and/or</w:t>
      </w:r>
      <w:r>
        <w:rPr>
          <w:spacing w:val="-1"/>
        </w:rPr>
        <w:t xml:space="preserve"> </w:t>
      </w:r>
      <w:r>
        <w:t>grades must be</w:t>
      </w:r>
      <w:r>
        <w:rPr>
          <w:spacing w:val="-1"/>
        </w:rPr>
        <w:t xml:space="preserve"> </w:t>
      </w:r>
      <w:r>
        <w:t xml:space="preserve">included and described as a specific request for material revision(s) and the proposal should be fully developed and </w:t>
      </w:r>
      <w:r>
        <w:rPr>
          <w:spacing w:val="-2"/>
        </w:rPr>
        <w:t>explained.</w:t>
      </w:r>
    </w:p>
    <w:p w:rsidR="007E0BC4" w:rsidRDefault="007E0BC4">
      <w:pPr>
        <w:pStyle w:val="BodyText"/>
        <w:ind w:left="0"/>
      </w:pPr>
    </w:p>
    <w:p w:rsidR="007E0BC4" w:rsidRDefault="007E0BC4">
      <w:pPr>
        <w:pStyle w:val="BodyText"/>
        <w:ind w:left="0"/>
      </w:pPr>
    </w:p>
    <w:p w:rsidR="007E0BC4" w:rsidRDefault="00644ECE">
      <w:pPr>
        <w:pStyle w:val="BodyText"/>
        <w:spacing w:before="15"/>
        <w:ind w:left="0"/>
      </w:pPr>
      <w:r>
        <w:t xml:space="preserve">Adapted </w:t>
      </w:r>
      <w:proofErr w:type="gramStart"/>
      <w:r>
        <w:t>from</w:t>
      </w:r>
      <w:proofErr w:type="gramEnd"/>
      <w:r>
        <w:t>:</w:t>
      </w:r>
    </w:p>
    <w:p w:rsidR="007E0BC4" w:rsidRDefault="00DC295F">
      <w:pPr>
        <w:pStyle w:val="BodyText"/>
      </w:pPr>
      <w:r>
        <w:t>Santa</w:t>
      </w:r>
      <w:r>
        <w:rPr>
          <w:spacing w:val="-2"/>
        </w:rPr>
        <w:t xml:space="preserve"> </w:t>
      </w:r>
      <w:r>
        <w:t>Clara</w:t>
      </w:r>
      <w:r>
        <w:rPr>
          <w:spacing w:val="-1"/>
        </w:rPr>
        <w:t xml:space="preserve"> </w:t>
      </w:r>
      <w:r>
        <w:t>County</w:t>
      </w:r>
      <w:r>
        <w:rPr>
          <w:spacing w:val="-5"/>
        </w:rPr>
        <w:t xml:space="preserve"> </w:t>
      </w:r>
      <w:r>
        <w:t>Office</w:t>
      </w:r>
      <w:r>
        <w:rPr>
          <w:spacing w:val="-1"/>
        </w:rPr>
        <w:t xml:space="preserve"> </w:t>
      </w:r>
      <w:r>
        <w:t>of</w:t>
      </w:r>
      <w:r>
        <w:rPr>
          <w:spacing w:val="-1"/>
        </w:rPr>
        <w:t xml:space="preserve"> </w:t>
      </w:r>
      <w:r>
        <w:rPr>
          <w:spacing w:val="-2"/>
        </w:rPr>
        <w:t>Education</w:t>
      </w:r>
    </w:p>
    <w:p w:rsidR="007E0BC4" w:rsidRDefault="00DC295F">
      <w:pPr>
        <w:pStyle w:val="BodyText"/>
      </w:pPr>
      <w:r>
        <w:t>Charter</w:t>
      </w:r>
      <w:r>
        <w:rPr>
          <w:spacing w:val="-5"/>
        </w:rPr>
        <w:t xml:space="preserve"> </w:t>
      </w:r>
      <w:r>
        <w:t>Schools</w:t>
      </w:r>
      <w:r>
        <w:rPr>
          <w:spacing w:val="-1"/>
        </w:rPr>
        <w:t xml:space="preserve"> </w:t>
      </w:r>
      <w:r>
        <w:t>Department</w:t>
      </w:r>
      <w:r>
        <w:rPr>
          <w:spacing w:val="-2"/>
        </w:rPr>
        <w:t xml:space="preserve"> </w:t>
      </w:r>
      <w:r>
        <w:t>Charter</w:t>
      </w:r>
      <w:r>
        <w:rPr>
          <w:spacing w:val="-2"/>
        </w:rPr>
        <w:t xml:space="preserve"> </w:t>
      </w:r>
      <w:r>
        <w:t>Renewal</w:t>
      </w:r>
      <w:r>
        <w:rPr>
          <w:spacing w:val="-1"/>
        </w:rPr>
        <w:t xml:space="preserve"> </w:t>
      </w:r>
      <w:r>
        <w:t>Protocol</w:t>
      </w:r>
      <w:r>
        <w:rPr>
          <w:spacing w:val="-2"/>
        </w:rPr>
        <w:t xml:space="preserve"> </w:t>
      </w:r>
      <w:r>
        <w:t>(July</w:t>
      </w:r>
      <w:r>
        <w:rPr>
          <w:spacing w:val="-9"/>
        </w:rPr>
        <w:t xml:space="preserve"> </w:t>
      </w:r>
      <w:r>
        <w:t>1,</w:t>
      </w:r>
      <w:r>
        <w:rPr>
          <w:spacing w:val="-1"/>
        </w:rPr>
        <w:t xml:space="preserve"> </w:t>
      </w:r>
      <w:r>
        <w:rPr>
          <w:spacing w:val="-2"/>
        </w:rPr>
        <w:t>2020)</w:t>
      </w:r>
    </w:p>
    <w:sectPr w:rsidR="007E0BC4">
      <w:pgSz w:w="12240" w:h="15840"/>
      <w:pgMar w:top="1560" w:right="1080" w:bottom="940" w:left="1080" w:header="285" w:footer="74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600C5" w:rsidRDefault="00A600C5">
      <w:r>
        <w:separator/>
      </w:r>
    </w:p>
  </w:endnote>
  <w:endnote w:type="continuationSeparator" w:id="0">
    <w:p w:rsidR="00A600C5" w:rsidRDefault="00A600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E0BC4" w:rsidRDefault="007E0BC4">
    <w:pPr>
      <w:pStyle w:val="BodyText"/>
      <w:spacing w:line="14" w:lineRule="auto"/>
      <w:ind w:left="0"/>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600C5" w:rsidRDefault="00A600C5">
      <w:r>
        <w:separator/>
      </w:r>
    </w:p>
  </w:footnote>
  <w:footnote w:type="continuationSeparator" w:id="0">
    <w:p w:rsidR="00A600C5" w:rsidRDefault="00A600C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E0BC4" w:rsidRDefault="00D97CAB">
    <w:pPr>
      <w:pStyle w:val="BodyText"/>
      <w:spacing w:line="14" w:lineRule="auto"/>
      <w:ind w:left="0"/>
      <w:rPr>
        <w:sz w:val="20"/>
      </w:rPr>
    </w:pPr>
    <w:r>
      <w:rPr>
        <w:noProof/>
        <w:sz w:val="20"/>
      </w:rPr>
      <w:drawing>
        <wp:inline distT="0" distB="0" distL="0" distR="0">
          <wp:extent cx="1957693" cy="1042988"/>
          <wp:effectExtent l="0" t="0" r="5080" b="508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RESD.jpg"/>
                  <pic:cNvPicPr/>
                </pic:nvPicPr>
                <pic:blipFill>
                  <a:blip r:embed="rId1">
                    <a:extLst>
                      <a:ext uri="{28A0092B-C50C-407E-A947-70E740481C1C}">
                        <a14:useLocalDpi xmlns:a14="http://schemas.microsoft.com/office/drawing/2010/main" val="0"/>
                      </a:ext>
                    </a:extLst>
                  </a:blip>
                  <a:stretch>
                    <a:fillRect/>
                  </a:stretch>
                </pic:blipFill>
                <pic:spPr>
                  <a:xfrm>
                    <a:off x="0" y="0"/>
                    <a:ext cx="1961760" cy="1045155"/>
                  </a:xfrm>
                  <a:prstGeom prst="rect">
                    <a:avLst/>
                  </a:prstGeom>
                </pic:spPr>
              </pic:pic>
            </a:graphicData>
          </a:graphic>
        </wp:inline>
      </w:drawing>
    </w:r>
    <w:r w:rsidRPr="00644ECE">
      <w:rPr>
        <w:b/>
        <w:noProof/>
      </w:rPr>
      <mc:AlternateContent>
        <mc:Choice Requires="wps">
          <w:drawing>
            <wp:anchor distT="0" distB="0" distL="0" distR="0" simplePos="0" relativeHeight="251657216" behindDoc="1" locked="0" layoutInCell="1" allowOverlap="1">
              <wp:simplePos x="0" y="0"/>
              <wp:positionH relativeFrom="page">
                <wp:posOffset>3056573</wp:posOffset>
              </wp:positionH>
              <wp:positionV relativeFrom="page">
                <wp:posOffset>1196657</wp:posOffset>
              </wp:positionV>
              <wp:extent cx="3037205" cy="19431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37205" cy="194310"/>
                      </a:xfrm>
                      <a:prstGeom prst="rect">
                        <a:avLst/>
                      </a:prstGeom>
                    </wps:spPr>
                    <wps:txbx>
                      <w:txbxContent>
                        <w:p w:rsidR="007E0BC4" w:rsidRDefault="007E0BC4">
                          <w:pPr>
                            <w:spacing w:before="10"/>
                            <w:ind w:left="20"/>
                            <w:rPr>
                              <w:b/>
                              <w:sz w:val="24"/>
                            </w:rPr>
                          </w:pP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 o:spid="_x0000_s1026" type="#_x0000_t202" style="position:absolute;margin-left:240.7pt;margin-top:94.2pt;width:239.15pt;height:15.3pt;z-index:-251659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" filled="f" stroked="f">
              <v:path arrowok="t"/>
              <v:textbox inset="0,0,0,0">
                <w:txbxContent>
                  <w:p w:rsidR="007E0BC4" w:rsidRDefault="007E0BC4">
                    <w:pPr>
                      <w:spacing w:before="10"/>
                      <w:ind w:left="20"/>
                      <w:rPr>
                        <w:b/>
                        <w:sz w:val="24"/>
                      </w:rPr>
                    </w:pPr>
                  </w:p>
                </w:txbxContent>
              </v:textbox>
              <w10:wrap anchorx="page" anchory="page"/>
            </v:shape>
          </w:pict>
        </mc:Fallback>
      </mc:AlternateContent>
    </w:r>
    <w:r w:rsidR="00644ECE">
      <w:rPr>
        <w:b/>
      </w:rPr>
      <w:t>W-</w:t>
    </w:r>
    <w:r w:rsidR="00644ECE" w:rsidRPr="00644ECE">
      <w:rPr>
        <w:b/>
      </w:rPr>
      <w:t>RESD Charter Renewal Protocol</w:t>
    </w:r>
    <w:r w:rsidR="005377F1">
      <w:rPr>
        <w:b/>
      </w:rPr>
      <w:t xml:space="preserve"> 2026</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3A74906"/>
    <w:multiLevelType w:val="hybridMultilevel"/>
    <w:tmpl w:val="3996BB3C"/>
    <w:lvl w:ilvl="0" w:tplc="9314E770">
      <w:numFmt w:val="bullet"/>
      <w:lvlText w:val="•"/>
      <w:lvlJc w:val="left"/>
      <w:pPr>
        <w:ind w:left="792" w:hanging="180"/>
      </w:pPr>
      <w:rPr>
        <w:rFonts w:ascii="Times New Roman" w:eastAsia="Times New Roman" w:hAnsi="Times New Roman" w:cs="Times New Roman" w:hint="default"/>
        <w:b w:val="0"/>
        <w:bCs w:val="0"/>
        <w:i w:val="0"/>
        <w:iCs w:val="0"/>
        <w:spacing w:val="0"/>
        <w:w w:val="100"/>
        <w:sz w:val="24"/>
        <w:szCs w:val="24"/>
        <w:lang w:val="en-US" w:eastAsia="en-US" w:bidi="ar-SA"/>
      </w:rPr>
    </w:lvl>
    <w:lvl w:ilvl="1" w:tplc="48541316">
      <w:numFmt w:val="bullet"/>
      <w:lvlText w:val="o"/>
      <w:lvlJc w:val="left"/>
      <w:pPr>
        <w:ind w:left="1224" w:hanging="190"/>
      </w:pPr>
      <w:rPr>
        <w:rFonts w:ascii="Times New Roman" w:eastAsia="Times New Roman" w:hAnsi="Times New Roman" w:cs="Times New Roman" w:hint="default"/>
        <w:b w:val="0"/>
        <w:bCs w:val="0"/>
        <w:i w:val="0"/>
        <w:iCs w:val="0"/>
        <w:spacing w:val="0"/>
        <w:w w:val="100"/>
        <w:sz w:val="24"/>
        <w:szCs w:val="24"/>
        <w:lang w:val="en-US" w:eastAsia="en-US" w:bidi="ar-SA"/>
      </w:rPr>
    </w:lvl>
    <w:lvl w:ilvl="2" w:tplc="7EDA068C">
      <w:numFmt w:val="bullet"/>
      <w:lvlText w:val="•"/>
      <w:lvlJc w:val="left"/>
      <w:pPr>
        <w:ind w:left="2204" w:hanging="190"/>
      </w:pPr>
      <w:rPr>
        <w:rFonts w:hint="default"/>
        <w:lang w:val="en-US" w:eastAsia="en-US" w:bidi="ar-SA"/>
      </w:rPr>
    </w:lvl>
    <w:lvl w:ilvl="3" w:tplc="94842790">
      <w:numFmt w:val="bullet"/>
      <w:lvlText w:val="•"/>
      <w:lvlJc w:val="left"/>
      <w:pPr>
        <w:ind w:left="3188" w:hanging="190"/>
      </w:pPr>
      <w:rPr>
        <w:rFonts w:hint="default"/>
        <w:lang w:val="en-US" w:eastAsia="en-US" w:bidi="ar-SA"/>
      </w:rPr>
    </w:lvl>
    <w:lvl w:ilvl="4" w:tplc="1C44DD54">
      <w:numFmt w:val="bullet"/>
      <w:lvlText w:val="•"/>
      <w:lvlJc w:val="left"/>
      <w:pPr>
        <w:ind w:left="4173" w:hanging="190"/>
      </w:pPr>
      <w:rPr>
        <w:rFonts w:hint="default"/>
        <w:lang w:val="en-US" w:eastAsia="en-US" w:bidi="ar-SA"/>
      </w:rPr>
    </w:lvl>
    <w:lvl w:ilvl="5" w:tplc="A098711A">
      <w:numFmt w:val="bullet"/>
      <w:lvlText w:val="•"/>
      <w:lvlJc w:val="left"/>
      <w:pPr>
        <w:ind w:left="5157" w:hanging="190"/>
      </w:pPr>
      <w:rPr>
        <w:rFonts w:hint="default"/>
        <w:lang w:val="en-US" w:eastAsia="en-US" w:bidi="ar-SA"/>
      </w:rPr>
    </w:lvl>
    <w:lvl w:ilvl="6" w:tplc="751641CA">
      <w:numFmt w:val="bullet"/>
      <w:lvlText w:val="•"/>
      <w:lvlJc w:val="left"/>
      <w:pPr>
        <w:ind w:left="6142" w:hanging="190"/>
      </w:pPr>
      <w:rPr>
        <w:rFonts w:hint="default"/>
        <w:lang w:val="en-US" w:eastAsia="en-US" w:bidi="ar-SA"/>
      </w:rPr>
    </w:lvl>
    <w:lvl w:ilvl="7" w:tplc="5220EE88">
      <w:numFmt w:val="bullet"/>
      <w:lvlText w:val="•"/>
      <w:lvlJc w:val="left"/>
      <w:pPr>
        <w:ind w:left="7126" w:hanging="190"/>
      </w:pPr>
      <w:rPr>
        <w:rFonts w:hint="default"/>
        <w:lang w:val="en-US" w:eastAsia="en-US" w:bidi="ar-SA"/>
      </w:rPr>
    </w:lvl>
    <w:lvl w:ilvl="8" w:tplc="721C221A">
      <w:numFmt w:val="bullet"/>
      <w:lvlText w:val="•"/>
      <w:lvlJc w:val="left"/>
      <w:pPr>
        <w:ind w:left="8111" w:hanging="190"/>
      </w:pPr>
      <w:rPr>
        <w:rFonts w:hint="default"/>
        <w:lang w:val="en-US" w:eastAsia="en-US" w:bidi="ar-SA"/>
      </w:rPr>
    </w:lvl>
  </w:abstractNum>
  <w:abstractNum w:abstractNumId="1" w15:restartNumberingAfterBreak="0">
    <w:nsid w:val="3FA26B2C"/>
    <w:multiLevelType w:val="hybridMultilevel"/>
    <w:tmpl w:val="99723874"/>
    <w:lvl w:ilvl="0" w:tplc="22927EC0">
      <w:numFmt w:val="bullet"/>
      <w:lvlText w:val=""/>
      <w:lvlJc w:val="left"/>
      <w:pPr>
        <w:ind w:left="1080" w:hanging="360"/>
      </w:pPr>
      <w:rPr>
        <w:rFonts w:ascii="Symbol" w:eastAsia="Symbol" w:hAnsi="Symbol" w:cs="Symbol" w:hint="default"/>
        <w:b w:val="0"/>
        <w:bCs w:val="0"/>
        <w:i w:val="0"/>
        <w:iCs w:val="0"/>
        <w:spacing w:val="0"/>
        <w:w w:val="100"/>
        <w:sz w:val="24"/>
        <w:szCs w:val="24"/>
        <w:lang w:val="en-US" w:eastAsia="en-US" w:bidi="ar-SA"/>
      </w:rPr>
    </w:lvl>
    <w:lvl w:ilvl="1" w:tplc="ED903F24">
      <w:numFmt w:val="bullet"/>
      <w:lvlText w:val="•"/>
      <w:lvlJc w:val="left"/>
      <w:pPr>
        <w:ind w:left="1980" w:hanging="360"/>
      </w:pPr>
      <w:rPr>
        <w:rFonts w:hint="default"/>
        <w:lang w:val="en-US" w:eastAsia="en-US" w:bidi="ar-SA"/>
      </w:rPr>
    </w:lvl>
    <w:lvl w:ilvl="2" w:tplc="A30C7C6A">
      <w:numFmt w:val="bullet"/>
      <w:lvlText w:val="•"/>
      <w:lvlJc w:val="left"/>
      <w:pPr>
        <w:ind w:left="2880" w:hanging="360"/>
      </w:pPr>
      <w:rPr>
        <w:rFonts w:hint="default"/>
        <w:lang w:val="en-US" w:eastAsia="en-US" w:bidi="ar-SA"/>
      </w:rPr>
    </w:lvl>
    <w:lvl w:ilvl="3" w:tplc="554E099C">
      <w:numFmt w:val="bullet"/>
      <w:lvlText w:val="•"/>
      <w:lvlJc w:val="left"/>
      <w:pPr>
        <w:ind w:left="3780" w:hanging="360"/>
      </w:pPr>
      <w:rPr>
        <w:rFonts w:hint="default"/>
        <w:lang w:val="en-US" w:eastAsia="en-US" w:bidi="ar-SA"/>
      </w:rPr>
    </w:lvl>
    <w:lvl w:ilvl="4" w:tplc="EE9803DC">
      <w:numFmt w:val="bullet"/>
      <w:lvlText w:val="•"/>
      <w:lvlJc w:val="left"/>
      <w:pPr>
        <w:ind w:left="4680" w:hanging="360"/>
      </w:pPr>
      <w:rPr>
        <w:rFonts w:hint="default"/>
        <w:lang w:val="en-US" w:eastAsia="en-US" w:bidi="ar-SA"/>
      </w:rPr>
    </w:lvl>
    <w:lvl w:ilvl="5" w:tplc="66AC4B30">
      <w:numFmt w:val="bullet"/>
      <w:lvlText w:val="•"/>
      <w:lvlJc w:val="left"/>
      <w:pPr>
        <w:ind w:left="5580" w:hanging="360"/>
      </w:pPr>
      <w:rPr>
        <w:rFonts w:hint="default"/>
        <w:lang w:val="en-US" w:eastAsia="en-US" w:bidi="ar-SA"/>
      </w:rPr>
    </w:lvl>
    <w:lvl w:ilvl="6" w:tplc="E3BC3522">
      <w:numFmt w:val="bullet"/>
      <w:lvlText w:val="•"/>
      <w:lvlJc w:val="left"/>
      <w:pPr>
        <w:ind w:left="6480" w:hanging="360"/>
      </w:pPr>
      <w:rPr>
        <w:rFonts w:hint="default"/>
        <w:lang w:val="en-US" w:eastAsia="en-US" w:bidi="ar-SA"/>
      </w:rPr>
    </w:lvl>
    <w:lvl w:ilvl="7" w:tplc="C55E6484">
      <w:numFmt w:val="bullet"/>
      <w:lvlText w:val="•"/>
      <w:lvlJc w:val="left"/>
      <w:pPr>
        <w:ind w:left="7380" w:hanging="360"/>
      </w:pPr>
      <w:rPr>
        <w:rFonts w:hint="default"/>
        <w:lang w:val="en-US" w:eastAsia="en-US" w:bidi="ar-SA"/>
      </w:rPr>
    </w:lvl>
    <w:lvl w:ilvl="8" w:tplc="9CF27FC8">
      <w:numFmt w:val="bullet"/>
      <w:lvlText w:val="•"/>
      <w:lvlJc w:val="left"/>
      <w:pPr>
        <w:ind w:left="8280" w:hanging="360"/>
      </w:pPr>
      <w:rPr>
        <w:rFonts w:hint="default"/>
        <w:lang w:val="en-US" w:eastAsia="en-US" w:bidi="ar-SA"/>
      </w:rPr>
    </w:lvl>
  </w:abstractNum>
  <w:abstractNum w:abstractNumId="2" w15:restartNumberingAfterBreak="0">
    <w:nsid w:val="6096273A"/>
    <w:multiLevelType w:val="hybridMultilevel"/>
    <w:tmpl w:val="37C2756A"/>
    <w:lvl w:ilvl="0" w:tplc="C99C24A0">
      <w:numFmt w:val="bullet"/>
      <w:lvlText w:val="•"/>
      <w:lvlJc w:val="left"/>
      <w:pPr>
        <w:ind w:left="360" w:hanging="168"/>
      </w:pPr>
      <w:rPr>
        <w:rFonts w:ascii="Times New Roman" w:eastAsia="Times New Roman" w:hAnsi="Times New Roman" w:cs="Times New Roman" w:hint="default"/>
        <w:b w:val="0"/>
        <w:bCs w:val="0"/>
        <w:i w:val="0"/>
        <w:iCs w:val="0"/>
        <w:spacing w:val="0"/>
        <w:w w:val="100"/>
        <w:sz w:val="24"/>
        <w:szCs w:val="24"/>
        <w:lang w:val="en-US" w:eastAsia="en-US" w:bidi="ar-SA"/>
      </w:rPr>
    </w:lvl>
    <w:lvl w:ilvl="1" w:tplc="6C0C6B1E">
      <w:numFmt w:val="bullet"/>
      <w:lvlText w:val="•"/>
      <w:lvlJc w:val="left"/>
      <w:pPr>
        <w:ind w:left="1332" w:hanging="168"/>
      </w:pPr>
      <w:rPr>
        <w:rFonts w:hint="default"/>
        <w:lang w:val="en-US" w:eastAsia="en-US" w:bidi="ar-SA"/>
      </w:rPr>
    </w:lvl>
    <w:lvl w:ilvl="2" w:tplc="B74C5A1A">
      <w:numFmt w:val="bullet"/>
      <w:lvlText w:val="•"/>
      <w:lvlJc w:val="left"/>
      <w:pPr>
        <w:ind w:left="2304" w:hanging="168"/>
      </w:pPr>
      <w:rPr>
        <w:rFonts w:hint="default"/>
        <w:lang w:val="en-US" w:eastAsia="en-US" w:bidi="ar-SA"/>
      </w:rPr>
    </w:lvl>
    <w:lvl w:ilvl="3" w:tplc="1AA698BE">
      <w:numFmt w:val="bullet"/>
      <w:lvlText w:val="•"/>
      <w:lvlJc w:val="left"/>
      <w:pPr>
        <w:ind w:left="3276" w:hanging="168"/>
      </w:pPr>
      <w:rPr>
        <w:rFonts w:hint="default"/>
        <w:lang w:val="en-US" w:eastAsia="en-US" w:bidi="ar-SA"/>
      </w:rPr>
    </w:lvl>
    <w:lvl w:ilvl="4" w:tplc="3F28609C">
      <w:numFmt w:val="bullet"/>
      <w:lvlText w:val="•"/>
      <w:lvlJc w:val="left"/>
      <w:pPr>
        <w:ind w:left="4248" w:hanging="168"/>
      </w:pPr>
      <w:rPr>
        <w:rFonts w:hint="default"/>
        <w:lang w:val="en-US" w:eastAsia="en-US" w:bidi="ar-SA"/>
      </w:rPr>
    </w:lvl>
    <w:lvl w:ilvl="5" w:tplc="C01A53AE">
      <w:numFmt w:val="bullet"/>
      <w:lvlText w:val="•"/>
      <w:lvlJc w:val="left"/>
      <w:pPr>
        <w:ind w:left="5220" w:hanging="168"/>
      </w:pPr>
      <w:rPr>
        <w:rFonts w:hint="default"/>
        <w:lang w:val="en-US" w:eastAsia="en-US" w:bidi="ar-SA"/>
      </w:rPr>
    </w:lvl>
    <w:lvl w:ilvl="6" w:tplc="BA98EA5C">
      <w:numFmt w:val="bullet"/>
      <w:lvlText w:val="•"/>
      <w:lvlJc w:val="left"/>
      <w:pPr>
        <w:ind w:left="6192" w:hanging="168"/>
      </w:pPr>
      <w:rPr>
        <w:rFonts w:hint="default"/>
        <w:lang w:val="en-US" w:eastAsia="en-US" w:bidi="ar-SA"/>
      </w:rPr>
    </w:lvl>
    <w:lvl w:ilvl="7" w:tplc="8BB6500C">
      <w:numFmt w:val="bullet"/>
      <w:lvlText w:val="•"/>
      <w:lvlJc w:val="left"/>
      <w:pPr>
        <w:ind w:left="7164" w:hanging="168"/>
      </w:pPr>
      <w:rPr>
        <w:rFonts w:hint="default"/>
        <w:lang w:val="en-US" w:eastAsia="en-US" w:bidi="ar-SA"/>
      </w:rPr>
    </w:lvl>
    <w:lvl w:ilvl="8" w:tplc="62FCEF42">
      <w:numFmt w:val="bullet"/>
      <w:lvlText w:val="•"/>
      <w:lvlJc w:val="left"/>
      <w:pPr>
        <w:ind w:left="8136" w:hanging="168"/>
      </w:pPr>
      <w:rPr>
        <w:rFonts w:hint="default"/>
        <w:lang w:val="en-US" w:eastAsia="en-US" w:bidi="ar-SA"/>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2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0BC4"/>
    <w:rsid w:val="003632CB"/>
    <w:rsid w:val="005377F1"/>
    <w:rsid w:val="00644ECE"/>
    <w:rsid w:val="007E0BC4"/>
    <w:rsid w:val="00A600C5"/>
    <w:rsid w:val="00D97CAB"/>
    <w:rsid w:val="00DC29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5998BF5F-2B36-4268-AE07-160BD3DA27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uiPriority w:val="1"/>
    <w:qFormat/>
    <w:pPr>
      <w:ind w:left="360"/>
      <w:jc w:val="both"/>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360"/>
    </w:pPr>
    <w:rPr>
      <w:sz w:val="24"/>
      <w:szCs w:val="24"/>
    </w:rPr>
  </w:style>
  <w:style w:type="paragraph" w:styleId="ListParagraph">
    <w:name w:val="List Paragraph"/>
    <w:basedOn w:val="Normal"/>
    <w:uiPriority w:val="1"/>
    <w:qFormat/>
    <w:pPr>
      <w:ind w:left="1079" w:hanging="360"/>
    </w:pPr>
  </w:style>
  <w:style w:type="paragraph" w:customStyle="1" w:styleId="TableParagraph">
    <w:name w:val="Table Paragraph"/>
    <w:basedOn w:val="Normal"/>
    <w:uiPriority w:val="1"/>
    <w:qFormat/>
    <w:pPr>
      <w:ind w:left="114"/>
    </w:pPr>
  </w:style>
  <w:style w:type="paragraph" w:styleId="Header">
    <w:name w:val="header"/>
    <w:basedOn w:val="Normal"/>
    <w:link w:val="HeaderChar"/>
    <w:uiPriority w:val="99"/>
    <w:unhideWhenUsed/>
    <w:rsid w:val="00D97CAB"/>
    <w:pPr>
      <w:tabs>
        <w:tab w:val="center" w:pos="4680"/>
        <w:tab w:val="right" w:pos="9360"/>
      </w:tabs>
    </w:pPr>
  </w:style>
  <w:style w:type="character" w:customStyle="1" w:styleId="HeaderChar">
    <w:name w:val="Header Char"/>
    <w:basedOn w:val="DefaultParagraphFont"/>
    <w:link w:val="Header"/>
    <w:uiPriority w:val="99"/>
    <w:rsid w:val="00D97CAB"/>
    <w:rPr>
      <w:rFonts w:ascii="Times New Roman" w:eastAsia="Times New Roman" w:hAnsi="Times New Roman" w:cs="Times New Roman"/>
    </w:rPr>
  </w:style>
  <w:style w:type="paragraph" w:styleId="Footer">
    <w:name w:val="footer"/>
    <w:basedOn w:val="Normal"/>
    <w:link w:val="FooterChar"/>
    <w:uiPriority w:val="99"/>
    <w:unhideWhenUsed/>
    <w:rsid w:val="00D97CAB"/>
    <w:pPr>
      <w:tabs>
        <w:tab w:val="center" w:pos="4680"/>
        <w:tab w:val="right" w:pos="9360"/>
      </w:tabs>
    </w:pPr>
  </w:style>
  <w:style w:type="character" w:customStyle="1" w:styleId="FooterChar">
    <w:name w:val="Footer Char"/>
    <w:basedOn w:val="DefaultParagraphFont"/>
    <w:link w:val="Footer"/>
    <w:uiPriority w:val="99"/>
    <w:rsid w:val="00D97CAB"/>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2120</Words>
  <Characters>12085</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vt:lpstr>
    </vt:vector>
  </TitlesOfParts>
  <Company>   </Company>
  <LinksUpToDate>false</LinksUpToDate>
  <CharactersWithSpaces>14177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creator>Dawn Carl</dc:creator>
  <dc:description/>
  <cp:lastModifiedBy>Cynthia Ramirez</cp:lastModifiedBy>
  <cp:revision>2</cp:revision>
  <dcterms:created xsi:type="dcterms:W3CDTF">2026-07-22T19:53:00Z</dcterms:created>
  <dcterms:modified xsi:type="dcterms:W3CDTF">2026-07-22T19:53:00Z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US_DocIDOperation">
    <vt:lpwstr>EVERY PAGE</vt:lpwstr>
  </property>
  <property fmtid="{D5CDD505-2E9C-101B-9397-08002B2CF9AE}" pid="3" name="CUS_DocIDString">
    <vt:lpwstr>005788.00079 27762877.1</vt:lpwstr>
  </property>
  <property fmtid="{D5CDD505-2E9C-101B-9397-08002B2CF9AE}" pid="4" name="CUS_DocIDbChkLibDB">
    <vt:lpwstr>0</vt:lpwstr>
  </property>
  <property fmtid="{D5CDD505-2E9C-101B-9397-08002B2CF9AE}" pid="5" name="CUS_DocIDbchkAuthorName">
    <vt:lpwstr>0</vt:lpwstr>
  </property>
  <property fmtid="{D5CDD505-2E9C-101B-9397-08002B2CF9AE}" pid="6" name="CUS_DocIDbchkClientNumber">
    <vt:lpwstr>-1</vt:lpwstr>
  </property>
  <property fmtid="{D5CDD505-2E9C-101B-9397-08002B2CF9AE}" pid="7" name="CUS_DocIDbchkDate">
    <vt:lpwstr>0</vt:lpwstr>
  </property>
  <property fmtid="{D5CDD505-2E9C-101B-9397-08002B2CF9AE}" pid="8" name="CUS_DocIDbchkDocumentName">
    <vt:lpwstr>0</vt:lpwstr>
  </property>
  <property fmtid="{D5CDD505-2E9C-101B-9397-08002B2CF9AE}" pid="9" name="CUS_DocIDbchkDocumentNumber">
    <vt:lpwstr>-1</vt:lpwstr>
  </property>
  <property fmtid="{D5CDD505-2E9C-101B-9397-08002B2CF9AE}" pid="10" name="CUS_DocIDbchkMatterNumber">
    <vt:lpwstr>-1</vt:lpwstr>
  </property>
  <property fmtid="{D5CDD505-2E9C-101B-9397-08002B2CF9AE}" pid="11" name="CUS_DocIDbchkTime">
    <vt:lpwstr>0</vt:lpwstr>
  </property>
  <property fmtid="{D5CDD505-2E9C-101B-9397-08002B2CF9AE}" pid="12" name="CUS_DocIDbchkVersionNumber">
    <vt:lpwstr>-1</vt:lpwstr>
  </property>
  <property fmtid="{D5CDD505-2E9C-101B-9397-08002B2CF9AE}" pid="13" name="CUS_DocIDiPage">
    <vt:lpwstr>0</vt:lpwstr>
  </property>
  <property fmtid="{D5CDD505-2E9C-101B-9397-08002B2CF9AE}" pid="14" name="Created">
    <vt:filetime>2020-05-20T00:00:00Z</vt:filetime>
  </property>
  <property fmtid="{D5CDD505-2E9C-101B-9397-08002B2CF9AE}" pid="15" name="Creator">
    <vt:lpwstr>Acrobat PDFMaker 17 for Word</vt:lpwstr>
  </property>
  <property fmtid="{D5CDD505-2E9C-101B-9397-08002B2CF9AE}" pid="16" name="LastSaved">
    <vt:filetime>2026-06-26T00:00:00Z</vt:filetime>
  </property>
  <property fmtid="{D5CDD505-2E9C-101B-9397-08002B2CF9AE}" pid="17" name="Producer">
    <vt:lpwstr>Adobe PDF Library 15.0</vt:lpwstr>
  </property>
  <property fmtid="{D5CDD505-2E9C-101B-9397-08002B2CF9AE}" pid="18" name="SourceModified">
    <vt:lpwstr>D:20200520173353</vt:lpwstr>
  </property>
</Properties>
</file>