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33" w:rsidRDefault="00637333" w:rsidP="00637333">
      <w:pPr>
        <w:ind w:left="0" w:hanging="2"/>
      </w:pPr>
      <w:r>
        <w:rPr>
          <w:b/>
        </w:rPr>
        <w:t>Instruction</w:t>
      </w:r>
      <w:r>
        <w:rPr>
          <w:b/>
        </w:rPr>
        <w:tab/>
      </w:r>
      <w:r>
        <w:t>E 6161.1(a)</w:t>
      </w:r>
    </w:p>
    <w:p w:rsidR="00637333" w:rsidRDefault="00637333" w:rsidP="00637333">
      <w:pPr>
        <w:ind w:left="0" w:hanging="2"/>
      </w:pPr>
    </w:p>
    <w:p w:rsidR="00637333" w:rsidRDefault="00637333" w:rsidP="00637333">
      <w:pPr>
        <w:ind w:left="0" w:hanging="2"/>
      </w:pPr>
      <w:r>
        <w:rPr>
          <w:b/>
        </w:rPr>
        <w:t>SELECTION AND EVALUATION OF INSTRUCTIONAL MATERIALS</w:t>
      </w:r>
    </w:p>
    <w:p w:rsidR="00637333" w:rsidRDefault="00637333" w:rsidP="00637333">
      <w:pPr>
        <w:pStyle w:val="Title"/>
        <w:tabs>
          <w:tab w:val="right" w:pos="9000"/>
        </w:tabs>
        <w:ind w:left="0" w:hanging="2"/>
        <w:jc w:val="both"/>
        <w:rPr>
          <w:b w:val="0"/>
        </w:rPr>
      </w:pPr>
    </w:p>
    <w:p w:rsidR="00637333" w:rsidRDefault="00637333" w:rsidP="00637333">
      <w:pPr>
        <w:pStyle w:val="Title"/>
        <w:tabs>
          <w:tab w:val="right" w:pos="9000"/>
        </w:tabs>
        <w:ind w:left="0" w:hanging="2"/>
        <w:jc w:val="both"/>
        <w:rPr>
          <w:b w:val="0"/>
        </w:rPr>
      </w:pPr>
    </w:p>
    <w:p w:rsidR="00637333" w:rsidRDefault="00637333" w:rsidP="00637333">
      <w:pPr>
        <w:pStyle w:val="Title"/>
        <w:tabs>
          <w:tab w:val="right" w:pos="9000"/>
        </w:tabs>
        <w:ind w:left="0" w:hanging="2"/>
      </w:pPr>
      <w:r>
        <w:t>RESOLUTION ON SUFFICIENCY OF INSTRUCTIONAL MATERIALS</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proofErr w:type="gramStart"/>
      <w:r>
        <w:rPr>
          <w:color w:val="000000"/>
        </w:rPr>
        <w:t xml:space="preserve">Whereas, the Governing Board of the </w:t>
      </w:r>
      <w:r>
        <w:t>Robbins</w:t>
      </w:r>
      <w:r>
        <w:rPr>
          <w:color w:val="000000"/>
        </w:rPr>
        <w:t xml:space="preserve"> Joint Union School District,</w:t>
      </w:r>
      <w:r>
        <w:rPr>
          <w:i/>
          <w:color w:val="000000"/>
        </w:rPr>
        <w:t xml:space="preserve"> </w:t>
      </w:r>
      <w:r>
        <w:rPr>
          <w:color w:val="000000"/>
        </w:rPr>
        <w:t xml:space="preserve">in order to comply with the requirements of Education Code 60119, held a public hearing on </w:t>
      </w:r>
      <w:r>
        <w:rPr>
          <w:i/>
          <w:color w:val="000000"/>
        </w:rPr>
        <w:t>(</w:t>
      </w:r>
      <w:r>
        <w:rPr>
          <w:i/>
          <w:color w:val="000000"/>
          <w:u w:val="single"/>
        </w:rPr>
        <w:t>date</w:t>
      </w:r>
      <w:r>
        <w:rPr>
          <w:i/>
          <w:color w:val="000000"/>
        </w:rPr>
        <w:t>)</w:t>
      </w:r>
      <w:r>
        <w:rPr>
          <w:color w:val="000000"/>
        </w:rPr>
        <w:t xml:space="preserve">, at </w:t>
      </w:r>
      <w:r>
        <w:rPr>
          <w:i/>
          <w:color w:val="000000"/>
        </w:rPr>
        <w:t>(</w:t>
      </w:r>
      <w:r>
        <w:rPr>
          <w:i/>
          <w:color w:val="000000"/>
          <w:u w:val="single"/>
        </w:rPr>
        <w:t>time</w:t>
      </w:r>
      <w:r>
        <w:rPr>
          <w:i/>
          <w:color w:val="000000"/>
        </w:rPr>
        <w:t>)</w:t>
      </w:r>
      <w:r>
        <w:rPr>
          <w:color w:val="000000"/>
        </w:rPr>
        <w:t xml:space="preserve"> o'clock, which is on or before the eighth week of school (between the first day that students attend school and the end of the eighth week from that day) and which did not take place during or immediately following school hours, and;</w:t>
      </w:r>
      <w:proofErr w:type="gramEnd"/>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 xml:space="preserve">Whereas, the Board provided at least 10 </w:t>
      </w:r>
      <w:proofErr w:type="spellStart"/>
      <w:r>
        <w:rPr>
          <w:color w:val="000000"/>
        </w:rPr>
        <w:t>days notice</w:t>
      </w:r>
      <w:proofErr w:type="spellEnd"/>
      <w:r>
        <w:rPr>
          <w:color w:val="000000"/>
        </w:rPr>
        <w:t xml:space="preserve"> of the public hearing by posting it in at least three public places within the district stating the time, place, and purpose of the hearing, and;</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Whereas, the Board encouraged participation by parents/guardians, teachers, members of the community, and bargaining unit leaders in the public hearing, and;</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 xml:space="preserve">Whereas, information provided at the public hearing detailed the extent to which sufficient textbooks or instructional materials were provided to all students, including English learners, in the </w:t>
      </w:r>
      <w:r>
        <w:t>Robbins</w:t>
      </w:r>
      <w:r>
        <w:rPr>
          <w:color w:val="000000"/>
        </w:rPr>
        <w:t xml:space="preserve"> Joint Union School District, and;</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proofErr w:type="gramStart"/>
      <w:r>
        <w:rPr>
          <w:color w:val="000000"/>
        </w:rPr>
        <w:t>Whereas, the definition of "sufficient textbooks or instructional materials" means that each student, including each English learner, has a standards-aligned textbook or instructional materials to use in class and to take home, which may include materials in a digital format but shall not include photocopied sheets from only a portion of a textbook or instructional materials copied to address a shortage, and;</w:t>
      </w:r>
      <w:proofErr w:type="gramEnd"/>
    </w:p>
    <w:p w:rsidR="00637333" w:rsidRDefault="00637333" w:rsidP="00637333">
      <w:pPr>
        <w:ind w:left="0" w:hanging="2"/>
      </w:pPr>
    </w:p>
    <w:p w:rsidR="00637333" w:rsidRDefault="00637333" w:rsidP="00637333">
      <w:pPr>
        <w:pBdr>
          <w:top w:val="nil"/>
          <w:left w:val="nil"/>
          <w:bottom w:val="nil"/>
          <w:right w:val="nil"/>
          <w:between w:val="nil"/>
        </w:pBdr>
        <w:spacing w:line="240" w:lineRule="auto"/>
        <w:ind w:left="0" w:hanging="2"/>
        <w:rPr>
          <w:color w:val="000000"/>
        </w:rPr>
      </w:pPr>
      <w:r>
        <w:rPr>
          <w:color w:val="000000"/>
        </w:rPr>
        <w:t xml:space="preserve">Whereas, the definition of "sufficient textbooks or instructional materials" also means that all students who are enrolled in the same course within the </w:t>
      </w:r>
      <w:r>
        <w:t>Robbins</w:t>
      </w:r>
      <w:r>
        <w:rPr>
          <w:color w:val="000000"/>
        </w:rPr>
        <w:t xml:space="preserve"> Joint Union School District,</w:t>
      </w:r>
      <w:r>
        <w:rPr>
          <w:i/>
          <w:color w:val="000000"/>
        </w:rPr>
        <w:t xml:space="preserve"> </w:t>
      </w:r>
      <w:r>
        <w:rPr>
          <w:color w:val="000000"/>
        </w:rPr>
        <w:t>have standards-aligned textbooks or instructional materials from the same adoption cycle, and;</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Whereas, textbooks or instructional materials in core curriculum subjects should be aligned with state academic content standards adopted by the State Board of Education pursuant to Education Code 60605 and/or the Common Core Standards adopted pursuant to Education Code 60605.8;</w:t>
      </w:r>
    </w:p>
    <w:p w:rsidR="00637333" w:rsidRDefault="00637333" w:rsidP="00637333">
      <w:pPr>
        <w:pBdr>
          <w:top w:val="nil"/>
          <w:left w:val="nil"/>
          <w:bottom w:val="nil"/>
          <w:right w:val="nil"/>
          <w:between w:val="nil"/>
        </w:pBdr>
        <w:spacing w:line="240" w:lineRule="auto"/>
        <w:ind w:left="0" w:hanging="2"/>
        <w:jc w:val="left"/>
        <w:rPr>
          <w:color w:val="000000"/>
          <w:sz w:val="16"/>
          <w:szCs w:val="16"/>
        </w:rPr>
      </w:pPr>
    </w:p>
    <w:p w:rsidR="00637333" w:rsidRDefault="00637333" w:rsidP="00637333">
      <w:pPr>
        <w:pBdr>
          <w:top w:val="nil"/>
          <w:left w:val="nil"/>
          <w:bottom w:val="nil"/>
          <w:right w:val="nil"/>
          <w:between w:val="nil"/>
        </w:pBdr>
        <w:spacing w:line="240" w:lineRule="auto"/>
        <w:ind w:left="0" w:hanging="2"/>
        <w:jc w:val="left"/>
        <w:rPr>
          <w:color w:val="000000"/>
        </w:rPr>
      </w:pPr>
      <w:r>
        <w:rPr>
          <w:b/>
          <w:color w:val="000000"/>
        </w:rPr>
        <w:t>Finding of Sufficient Textbooks or Instructional Materials</w:t>
      </w:r>
    </w:p>
    <w:p w:rsidR="00637333" w:rsidRDefault="00637333" w:rsidP="00637333">
      <w:pPr>
        <w:pBdr>
          <w:top w:val="nil"/>
          <w:left w:val="nil"/>
          <w:bottom w:val="nil"/>
          <w:right w:val="nil"/>
          <w:between w:val="nil"/>
        </w:pBdr>
        <w:spacing w:line="240" w:lineRule="auto"/>
        <w:ind w:left="0" w:hanging="2"/>
        <w:jc w:val="left"/>
        <w:rPr>
          <w:color w:val="000000"/>
          <w:sz w:val="16"/>
          <w:szCs w:val="16"/>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 xml:space="preserve">Whereas, sufficient standards-aligned textbooks or instructional materials that are consistent with the cycles and content of the curriculum frameworks </w:t>
      </w:r>
      <w:proofErr w:type="gramStart"/>
      <w:r>
        <w:rPr>
          <w:color w:val="000000"/>
        </w:rPr>
        <w:t>were provided</w:t>
      </w:r>
      <w:proofErr w:type="gramEnd"/>
      <w:r>
        <w:rPr>
          <w:color w:val="000000"/>
        </w:rPr>
        <w:t xml:space="preserve"> to each student, including each English learner, in the following subjects:</w:t>
      </w:r>
    </w:p>
    <w:p w:rsidR="00637333" w:rsidRDefault="00637333" w:rsidP="00637333">
      <w:pPr>
        <w:pBdr>
          <w:top w:val="nil"/>
          <w:left w:val="nil"/>
          <w:bottom w:val="nil"/>
          <w:right w:val="nil"/>
          <w:between w:val="nil"/>
        </w:pBdr>
        <w:spacing w:line="240" w:lineRule="auto"/>
        <w:ind w:left="0" w:hanging="2"/>
        <w:jc w:val="left"/>
        <w:rPr>
          <w:color w:val="000000"/>
          <w:sz w:val="16"/>
          <w:szCs w:val="16"/>
        </w:rPr>
      </w:pPr>
    </w:p>
    <w:p w:rsidR="00637333" w:rsidRDefault="00637333" w:rsidP="00637333">
      <w:pPr>
        <w:numPr>
          <w:ilvl w:val="0"/>
          <w:numId w:val="2"/>
        </w:numPr>
        <w:pBdr>
          <w:top w:val="nil"/>
          <w:left w:val="nil"/>
          <w:bottom w:val="nil"/>
          <w:right w:val="nil"/>
          <w:between w:val="nil"/>
        </w:pBdr>
        <w:tabs>
          <w:tab w:val="left" w:pos="720"/>
        </w:tabs>
        <w:spacing w:line="240" w:lineRule="auto"/>
        <w:ind w:left="0" w:hanging="2"/>
        <w:rPr>
          <w:color w:val="000000"/>
        </w:rPr>
      </w:pPr>
      <w:r>
        <w:rPr>
          <w:color w:val="000000"/>
        </w:rPr>
        <w:t xml:space="preserve">Mathematics:  </w:t>
      </w:r>
      <w:r>
        <w:rPr>
          <w:i/>
          <w:color w:val="000000"/>
        </w:rPr>
        <w:t>(List adopted textbooks or instructional materials for this</w:t>
      </w:r>
      <w:r>
        <w:rPr>
          <w:b/>
          <w:i/>
          <w:color w:val="000000"/>
        </w:rPr>
        <w:t xml:space="preserve"> </w:t>
      </w:r>
      <w:r>
        <w:rPr>
          <w:i/>
          <w:color w:val="000000"/>
        </w:rPr>
        <w:t>subject for each grade level or school as well as applicable state adoption cycle.)</w:t>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r>
        <w:rPr>
          <w:color w:val="000000"/>
          <w:u w:val="single"/>
        </w:rPr>
        <w:tab/>
      </w:r>
    </w:p>
    <w:p w:rsidR="00637333" w:rsidRDefault="00637333" w:rsidP="00637333">
      <w:pPr>
        <w:ind w:left="0" w:hanging="2"/>
      </w:pPr>
      <w:r>
        <w:lastRenderedPageBreak/>
        <w:tab/>
        <w:t>E 6161.1(b)</w:t>
      </w:r>
    </w:p>
    <w:p w:rsidR="00637333" w:rsidRDefault="00637333" w:rsidP="00637333">
      <w:pPr>
        <w:ind w:left="0" w:hanging="2"/>
      </w:pPr>
    </w:p>
    <w:p w:rsidR="00637333" w:rsidRDefault="00637333" w:rsidP="00637333">
      <w:pPr>
        <w:ind w:left="0" w:hanging="2"/>
      </w:pPr>
    </w:p>
    <w:p w:rsidR="00637333" w:rsidRDefault="00637333" w:rsidP="00637333">
      <w:pPr>
        <w:ind w:left="0" w:hanging="2"/>
      </w:pPr>
      <w:r>
        <w:rPr>
          <w:b/>
        </w:rPr>
        <w:t xml:space="preserve">SELECTION AND EVALUATION OF INSTRUCTIONAL </w:t>
      </w:r>
      <w:proofErr w:type="gramStart"/>
      <w:r>
        <w:rPr>
          <w:b/>
        </w:rPr>
        <w:t>MATERIALS</w:t>
      </w:r>
      <w:r>
        <w:t xml:space="preserve">  (</w:t>
      </w:r>
      <w:proofErr w:type="gramEnd"/>
      <w:r>
        <w:t>continued)</w:t>
      </w:r>
    </w:p>
    <w:p w:rsidR="00637333" w:rsidRDefault="00637333" w:rsidP="00637333">
      <w:pPr>
        <w:ind w:left="0" w:hanging="2"/>
      </w:pP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p>
    <w:p w:rsidR="00637333" w:rsidRDefault="00637333" w:rsidP="00637333">
      <w:pPr>
        <w:numPr>
          <w:ilvl w:val="0"/>
          <w:numId w:val="2"/>
        </w:numPr>
        <w:pBdr>
          <w:top w:val="nil"/>
          <w:left w:val="nil"/>
          <w:bottom w:val="nil"/>
          <w:right w:val="nil"/>
          <w:between w:val="nil"/>
        </w:pBdr>
        <w:tabs>
          <w:tab w:val="left" w:pos="720"/>
        </w:tabs>
        <w:spacing w:line="240" w:lineRule="auto"/>
        <w:ind w:left="0" w:hanging="2"/>
        <w:rPr>
          <w:color w:val="000000"/>
        </w:rPr>
      </w:pPr>
      <w:r>
        <w:rPr>
          <w:color w:val="000000"/>
        </w:rPr>
        <w:t xml:space="preserve">Science:  </w:t>
      </w:r>
      <w:r>
        <w:rPr>
          <w:i/>
          <w:color w:val="000000"/>
        </w:rPr>
        <w:t>(List adopted textbooks or instructional materials for this subject for each grade level or school as well as applicable state adoption cycle.)</w:t>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p>
    <w:p w:rsidR="00637333" w:rsidRDefault="00637333" w:rsidP="00637333">
      <w:pPr>
        <w:numPr>
          <w:ilvl w:val="0"/>
          <w:numId w:val="2"/>
        </w:numPr>
        <w:pBdr>
          <w:top w:val="nil"/>
          <w:left w:val="nil"/>
          <w:bottom w:val="nil"/>
          <w:right w:val="nil"/>
          <w:between w:val="nil"/>
        </w:pBdr>
        <w:tabs>
          <w:tab w:val="left" w:pos="720"/>
        </w:tabs>
        <w:spacing w:line="240" w:lineRule="auto"/>
        <w:ind w:left="0" w:hanging="2"/>
        <w:rPr>
          <w:color w:val="000000"/>
        </w:rPr>
      </w:pPr>
      <w:r>
        <w:rPr>
          <w:color w:val="000000"/>
        </w:rPr>
        <w:t xml:space="preserve">History-social science:  </w:t>
      </w:r>
      <w:r>
        <w:rPr>
          <w:i/>
          <w:color w:val="000000"/>
        </w:rPr>
        <w:t>(List adopted textbooks or instructional materials for this subject for each grade level or school as well as applicable state adoption cycle.)</w:t>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ind w:left="0" w:hanging="2"/>
      </w:pPr>
    </w:p>
    <w:p w:rsidR="00637333" w:rsidRDefault="00637333" w:rsidP="00637333">
      <w:pPr>
        <w:numPr>
          <w:ilvl w:val="0"/>
          <w:numId w:val="2"/>
        </w:numPr>
        <w:pBdr>
          <w:top w:val="nil"/>
          <w:left w:val="nil"/>
          <w:bottom w:val="nil"/>
          <w:right w:val="nil"/>
          <w:between w:val="nil"/>
        </w:pBdr>
        <w:tabs>
          <w:tab w:val="left" w:pos="720"/>
        </w:tabs>
        <w:spacing w:line="240" w:lineRule="auto"/>
        <w:ind w:left="0" w:hanging="2"/>
        <w:rPr>
          <w:color w:val="000000"/>
        </w:rPr>
      </w:pPr>
      <w:r>
        <w:rPr>
          <w:color w:val="000000"/>
        </w:rPr>
        <w:t xml:space="preserve">English language arts, including the English language development component of an adopted program:  </w:t>
      </w:r>
      <w:r>
        <w:rPr>
          <w:i/>
          <w:color w:val="000000"/>
        </w:rPr>
        <w:t>(List adopted textbooks or instructional materials for this subject for each grade level or school as well as applicable state adoption cycle.)</w:t>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tabs>
          <w:tab w:val="left" w:pos="720"/>
        </w:tabs>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p>
    <w:p w:rsidR="00637333" w:rsidRDefault="00637333" w:rsidP="00637333">
      <w:pPr>
        <w:numPr>
          <w:ilvl w:val="0"/>
          <w:numId w:val="2"/>
        </w:numPr>
        <w:pBdr>
          <w:top w:val="nil"/>
          <w:left w:val="nil"/>
          <w:bottom w:val="nil"/>
          <w:right w:val="nil"/>
          <w:between w:val="nil"/>
        </w:pBdr>
        <w:tabs>
          <w:tab w:val="left" w:pos="720"/>
        </w:tabs>
        <w:spacing w:line="240" w:lineRule="auto"/>
        <w:ind w:left="0" w:hanging="2"/>
        <w:rPr>
          <w:color w:val="000000"/>
        </w:rPr>
      </w:pPr>
      <w:r>
        <w:rPr>
          <w:color w:val="000000"/>
        </w:rPr>
        <w:t xml:space="preserve">Foreign language:  </w:t>
      </w:r>
      <w:r>
        <w:rPr>
          <w:i/>
          <w:color w:val="000000"/>
        </w:rPr>
        <w:t>(List adopted textbooks or instructional materials for this subject for each grade level or school as well as applicable state adoption cycle.)</w:t>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p>
    <w:p w:rsidR="00637333" w:rsidRDefault="00637333" w:rsidP="00637333">
      <w:pPr>
        <w:numPr>
          <w:ilvl w:val="0"/>
          <w:numId w:val="2"/>
        </w:numPr>
        <w:pBdr>
          <w:top w:val="nil"/>
          <w:left w:val="nil"/>
          <w:bottom w:val="nil"/>
          <w:right w:val="nil"/>
          <w:between w:val="nil"/>
        </w:pBdr>
        <w:tabs>
          <w:tab w:val="left" w:pos="720"/>
        </w:tabs>
        <w:spacing w:line="240" w:lineRule="auto"/>
        <w:ind w:left="0" w:hanging="2"/>
        <w:rPr>
          <w:color w:val="000000"/>
        </w:rPr>
      </w:pPr>
      <w:r>
        <w:rPr>
          <w:color w:val="000000"/>
        </w:rPr>
        <w:t xml:space="preserve">Health:  </w:t>
      </w:r>
      <w:r>
        <w:rPr>
          <w:i/>
          <w:color w:val="000000"/>
        </w:rPr>
        <w:t>(List adopted textbooks or instructional materials for this subject for each grade level or school as well as applicable state adoption cycle.)</w:t>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Therefore, it is resolved that for the (</w:t>
      </w:r>
      <w:r>
        <w:rPr>
          <w:i/>
          <w:color w:val="000000"/>
          <w:u w:val="single"/>
        </w:rPr>
        <w:t>year</w:t>
      </w:r>
      <w:r>
        <w:rPr>
          <w:color w:val="000000"/>
        </w:rPr>
        <w:t xml:space="preserve">) school year, the </w:t>
      </w:r>
      <w:r>
        <w:t>Robbins</w:t>
      </w:r>
      <w:r>
        <w:rPr>
          <w:color w:val="000000"/>
        </w:rPr>
        <w:t xml:space="preserve"> Joint Union School District</w:t>
      </w:r>
      <w:r>
        <w:rPr>
          <w:i/>
          <w:color w:val="000000"/>
        </w:rPr>
        <w:t xml:space="preserve"> </w:t>
      </w:r>
      <w:r>
        <w:rPr>
          <w:color w:val="000000"/>
        </w:rPr>
        <w:t>has provided each student with sufficient standards-aligned textbooks or instructional materials</w:t>
      </w:r>
      <w:r>
        <w:rPr>
          <w:b/>
          <w:color w:val="000000"/>
        </w:rPr>
        <w:t xml:space="preserve"> </w:t>
      </w:r>
      <w:r>
        <w:rPr>
          <w:color w:val="000000"/>
        </w:rPr>
        <w:t>that are</w:t>
      </w:r>
      <w:r>
        <w:rPr>
          <w:b/>
          <w:color w:val="000000"/>
        </w:rPr>
        <w:t xml:space="preserve"> </w:t>
      </w:r>
      <w:r>
        <w:rPr>
          <w:color w:val="000000"/>
        </w:rPr>
        <w:t>consistent with the cycles and content of the curriculum frameworks.</w:t>
      </w:r>
    </w:p>
    <w:p w:rsidR="00637333" w:rsidRDefault="00637333" w:rsidP="00637333">
      <w:pPr>
        <w:pBdr>
          <w:top w:val="nil"/>
          <w:left w:val="nil"/>
          <w:bottom w:val="nil"/>
          <w:right w:val="nil"/>
          <w:between w:val="nil"/>
        </w:pBdr>
        <w:spacing w:line="240" w:lineRule="auto"/>
        <w:ind w:left="0" w:hanging="2"/>
        <w:jc w:val="left"/>
        <w:rPr>
          <w:color w:val="000000"/>
          <w:u w:val="single"/>
        </w:rPr>
      </w:pPr>
    </w:p>
    <w:p w:rsidR="00637333" w:rsidRDefault="00637333" w:rsidP="00637333">
      <w:pPr>
        <w:pBdr>
          <w:top w:val="nil"/>
          <w:left w:val="nil"/>
          <w:bottom w:val="nil"/>
          <w:right w:val="nil"/>
          <w:between w:val="nil"/>
        </w:pBdr>
        <w:spacing w:line="240" w:lineRule="auto"/>
        <w:ind w:left="0" w:hanging="2"/>
        <w:jc w:val="left"/>
        <w:rPr>
          <w:color w:val="000000"/>
        </w:rPr>
      </w:pPr>
      <w:r>
        <w:rPr>
          <w:b/>
          <w:color w:val="000000"/>
        </w:rPr>
        <w:t>Finding of Insufficient Textbooks or Instructional Materials</w:t>
      </w:r>
    </w:p>
    <w:p w:rsidR="00637333" w:rsidRDefault="00637333" w:rsidP="00637333">
      <w:pPr>
        <w:pBdr>
          <w:top w:val="nil"/>
          <w:left w:val="nil"/>
          <w:bottom w:val="nil"/>
          <w:right w:val="nil"/>
          <w:between w:val="nil"/>
        </w:pBdr>
        <w:spacing w:line="240" w:lineRule="auto"/>
        <w:ind w:left="0" w:hanging="2"/>
        <w:jc w:val="left"/>
        <w:rPr>
          <w:color w:val="000000"/>
          <w:u w:val="single"/>
        </w:rPr>
      </w:pPr>
    </w:p>
    <w:p w:rsidR="00637333" w:rsidRDefault="00637333" w:rsidP="00637333">
      <w:pPr>
        <w:pBdr>
          <w:top w:val="nil"/>
          <w:left w:val="nil"/>
          <w:bottom w:val="nil"/>
          <w:right w:val="nil"/>
          <w:between w:val="nil"/>
        </w:pBdr>
        <w:spacing w:line="240" w:lineRule="auto"/>
        <w:ind w:left="0" w:hanging="2"/>
        <w:rPr>
          <w:color w:val="000000"/>
        </w:rPr>
      </w:pPr>
      <w:proofErr w:type="gramStart"/>
      <w:r>
        <w:rPr>
          <w:color w:val="000000"/>
        </w:rPr>
        <w:t xml:space="preserve">Whereas, information provided at the public hearing and to the Board at the public meeting detailed that insufficient standards-aligned textbooks or instructional materials were provided to students in the following subjects and grade levels at district schools:  </w:t>
      </w:r>
      <w:r>
        <w:rPr>
          <w:i/>
          <w:color w:val="000000"/>
        </w:rPr>
        <w:t>(For each school, list the percentage of students who lack sufficient standards-aligned textbooks or instructional materials in mathematics, science, history-social science, English language arts, foreign language, and health.)</w:t>
      </w:r>
      <w:proofErr w:type="gramEnd"/>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ind w:left="0" w:hanging="2"/>
      </w:pPr>
      <w:r>
        <w:lastRenderedPageBreak/>
        <w:tab/>
        <w:t>E 6161.1(c)</w:t>
      </w:r>
    </w:p>
    <w:p w:rsidR="00637333" w:rsidRDefault="00637333" w:rsidP="00637333">
      <w:pPr>
        <w:ind w:left="0" w:hanging="2"/>
      </w:pPr>
    </w:p>
    <w:p w:rsidR="00637333" w:rsidRDefault="00637333" w:rsidP="00637333">
      <w:pPr>
        <w:ind w:left="0" w:hanging="2"/>
      </w:pPr>
    </w:p>
    <w:p w:rsidR="00637333" w:rsidRDefault="00637333" w:rsidP="00637333">
      <w:pPr>
        <w:ind w:left="0" w:hanging="2"/>
      </w:pPr>
      <w:r>
        <w:rPr>
          <w:b/>
        </w:rPr>
        <w:t xml:space="preserve">SELECTION AND EVALUATION OF INSTRUCTIONAL </w:t>
      </w:r>
      <w:proofErr w:type="gramStart"/>
      <w:r>
        <w:rPr>
          <w:b/>
        </w:rPr>
        <w:t>MATERIALS</w:t>
      </w:r>
      <w:r>
        <w:t xml:space="preserve">  (</w:t>
      </w:r>
      <w:proofErr w:type="gramEnd"/>
      <w:r>
        <w:t>continued)</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 xml:space="preserve">Whereas, sufficient textbooks or instructional materials </w:t>
      </w:r>
      <w:proofErr w:type="gramStart"/>
      <w:r>
        <w:rPr>
          <w:color w:val="000000"/>
        </w:rPr>
        <w:t>were not provided</w:t>
      </w:r>
      <w:proofErr w:type="gramEnd"/>
      <w:r>
        <w:rPr>
          <w:color w:val="000000"/>
        </w:rPr>
        <w:t xml:space="preserve"> at each school listed above due to the following reasons:  </w:t>
      </w:r>
      <w:r>
        <w:rPr>
          <w:i/>
          <w:color w:val="000000"/>
        </w:rPr>
        <w:t>(For each school at which there is an insufficiency, list the reasons that each student does not have sufficient instructional materials in each subject and grade level listed above.)</w:t>
      </w:r>
    </w:p>
    <w:p w:rsidR="00637333" w:rsidRDefault="00637333" w:rsidP="00637333">
      <w:pPr>
        <w:pBdr>
          <w:top w:val="nil"/>
          <w:left w:val="nil"/>
          <w:bottom w:val="nil"/>
          <w:right w:val="nil"/>
          <w:between w:val="nil"/>
        </w:pBdr>
        <w:spacing w:line="240" w:lineRule="auto"/>
        <w:ind w:left="0" w:hanging="2"/>
        <w:rPr>
          <w:color w:val="000000"/>
        </w:rPr>
      </w:pPr>
    </w:p>
    <w:p w:rsidR="00637333" w:rsidRDefault="00637333" w:rsidP="00637333">
      <w:pPr>
        <w:ind w:left="0" w:hanging="2"/>
      </w:pPr>
    </w:p>
    <w:p w:rsidR="00637333" w:rsidRDefault="00637333" w:rsidP="00637333">
      <w:pPr>
        <w:pBdr>
          <w:top w:val="nil"/>
          <w:left w:val="nil"/>
          <w:bottom w:val="nil"/>
          <w:right w:val="nil"/>
          <w:between w:val="nil"/>
        </w:pBdr>
        <w:spacing w:line="240" w:lineRule="auto"/>
        <w:ind w:left="0" w:hanging="2"/>
        <w:rPr>
          <w:color w:val="000000"/>
        </w:rPr>
      </w:pPr>
      <w:r>
        <w:rPr>
          <w:color w:val="000000"/>
        </w:rPr>
        <w:t>Therefore, it is resolved, that for the (</w:t>
      </w:r>
      <w:r>
        <w:rPr>
          <w:i/>
          <w:color w:val="000000"/>
          <w:u w:val="single"/>
        </w:rPr>
        <w:t>year</w:t>
      </w:r>
      <w:r>
        <w:rPr>
          <w:color w:val="000000"/>
        </w:rPr>
        <w:t xml:space="preserve">) school year, the </w:t>
      </w:r>
      <w:r>
        <w:t>Robbins</w:t>
      </w:r>
      <w:r>
        <w:rPr>
          <w:color w:val="000000"/>
        </w:rPr>
        <w:t xml:space="preserve"> Joint Union School District</w:t>
      </w:r>
      <w:r>
        <w:rPr>
          <w:i/>
          <w:color w:val="000000"/>
        </w:rPr>
        <w:t xml:space="preserve"> </w:t>
      </w:r>
      <w:r>
        <w:rPr>
          <w:color w:val="000000"/>
        </w:rPr>
        <w:t>has not provided each student with sufficient textbooks or instructional materials that are consistent with the cycles and content of the curriculum framework, and;</w:t>
      </w:r>
    </w:p>
    <w:p w:rsidR="00637333" w:rsidRDefault="00637333" w:rsidP="00637333">
      <w:pPr>
        <w:pBdr>
          <w:top w:val="nil"/>
          <w:left w:val="nil"/>
          <w:bottom w:val="nil"/>
          <w:right w:val="nil"/>
          <w:between w:val="nil"/>
        </w:pBdr>
        <w:spacing w:line="240" w:lineRule="auto"/>
        <w:ind w:left="0" w:hanging="2"/>
        <w:jc w:val="left"/>
        <w:rPr>
          <w:color w:val="000000"/>
        </w:rPr>
      </w:pPr>
    </w:p>
    <w:p w:rsidR="00637333" w:rsidRDefault="00637333" w:rsidP="00637333">
      <w:pPr>
        <w:pBdr>
          <w:top w:val="nil"/>
          <w:left w:val="nil"/>
          <w:bottom w:val="nil"/>
          <w:right w:val="nil"/>
          <w:between w:val="nil"/>
        </w:pBdr>
        <w:spacing w:line="240" w:lineRule="auto"/>
        <w:ind w:left="0" w:hanging="2"/>
        <w:rPr>
          <w:color w:val="000000"/>
        </w:rPr>
      </w:pPr>
      <w:r>
        <w:rPr>
          <w:color w:val="000000"/>
        </w:rPr>
        <w:t xml:space="preserve">Be it further resolved, that the following actions </w:t>
      </w:r>
      <w:proofErr w:type="gramStart"/>
      <w:r>
        <w:rPr>
          <w:color w:val="000000"/>
        </w:rPr>
        <w:t>will be taken</w:t>
      </w:r>
      <w:proofErr w:type="gramEnd"/>
      <w:r>
        <w:rPr>
          <w:color w:val="000000"/>
        </w:rPr>
        <w:t xml:space="preserve"> to ensure that all students have sufficient standards-aligned textbooks or instructional materials in all subjects that are consistent with the cycles and content of the curriculum frameworks within two months of the beginning of the school year in which this determination is made.  </w:t>
      </w:r>
      <w:r>
        <w:rPr>
          <w:i/>
          <w:color w:val="000000"/>
        </w:rPr>
        <w:t xml:space="preserve">(List actions to </w:t>
      </w:r>
      <w:proofErr w:type="gramStart"/>
      <w:r>
        <w:rPr>
          <w:i/>
          <w:color w:val="000000"/>
        </w:rPr>
        <w:t>be taken</w:t>
      </w:r>
      <w:proofErr w:type="gramEnd"/>
      <w:r>
        <w:rPr>
          <w:i/>
          <w:color w:val="000000"/>
        </w:rPr>
        <w:t xml:space="preserve"> to resolve insufficiency.  See Education Code 60119(a</w:t>
      </w:r>
      <w:proofErr w:type="gramStart"/>
      <w:r>
        <w:rPr>
          <w:i/>
          <w:color w:val="000000"/>
        </w:rPr>
        <w:t>)(</w:t>
      </w:r>
      <w:proofErr w:type="gramEnd"/>
      <w:r>
        <w:rPr>
          <w:i/>
          <w:color w:val="000000"/>
        </w:rPr>
        <w:t>2)(B) for other funds that may be used to ensure sufficient instructional materials.)</w:t>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r>
        <w:rPr>
          <w:color w:val="000000"/>
          <w:u w:val="single"/>
        </w:rPr>
        <w:tab/>
      </w:r>
    </w:p>
    <w:p w:rsidR="00637333" w:rsidRDefault="00637333" w:rsidP="00637333">
      <w:pPr>
        <w:pBdr>
          <w:top w:val="nil"/>
          <w:left w:val="nil"/>
          <w:bottom w:val="nil"/>
          <w:right w:val="nil"/>
          <w:between w:val="nil"/>
        </w:pBdr>
        <w:spacing w:line="240" w:lineRule="auto"/>
        <w:ind w:left="0" w:hanging="2"/>
        <w:jc w:val="left"/>
        <w:rPr>
          <w:color w:val="000000"/>
        </w:rPr>
      </w:pPr>
    </w:p>
    <w:p w:rsidR="00637333" w:rsidRDefault="00637333" w:rsidP="00637333">
      <w:pPr>
        <w:pBdr>
          <w:top w:val="nil"/>
          <w:left w:val="nil"/>
          <w:bottom w:val="nil"/>
          <w:right w:val="nil"/>
          <w:between w:val="nil"/>
        </w:pBdr>
        <w:spacing w:line="240" w:lineRule="auto"/>
        <w:ind w:left="0" w:hanging="2"/>
        <w:jc w:val="left"/>
        <w:rPr>
          <w:color w:val="000000"/>
        </w:rPr>
      </w:pPr>
    </w:p>
    <w:p w:rsidR="00637333" w:rsidRDefault="00637333" w:rsidP="00637333">
      <w:pPr>
        <w:ind w:left="0" w:hanging="2"/>
      </w:pPr>
      <w:r>
        <w:t>PASSED AND ADOPTED THIS ______ day of ___________, ________ at a meeting, by the following vote:</w:t>
      </w:r>
    </w:p>
    <w:p w:rsidR="00637333" w:rsidRDefault="00637333" w:rsidP="00637333">
      <w:pPr>
        <w:ind w:left="0" w:hanging="2"/>
      </w:pPr>
    </w:p>
    <w:p w:rsidR="00637333" w:rsidRDefault="00637333" w:rsidP="00637333">
      <w:pPr>
        <w:tabs>
          <w:tab w:val="left" w:pos="720"/>
          <w:tab w:val="left" w:pos="3600"/>
          <w:tab w:val="left" w:pos="6480"/>
        </w:tabs>
        <w:ind w:left="0" w:hanging="2"/>
      </w:pPr>
      <w:r>
        <w:tab/>
        <w:t>AYES</w:t>
      </w:r>
      <w:proofErr w:type="gramStart"/>
      <w:r>
        <w:t>:</w:t>
      </w:r>
      <w:r>
        <w:rPr>
          <w:b/>
        </w:rPr>
        <w:t>_</w:t>
      </w:r>
      <w:proofErr w:type="gramEnd"/>
      <w:r>
        <w:rPr>
          <w:b/>
        </w:rPr>
        <w:t>_____</w:t>
      </w:r>
      <w:r>
        <w:tab/>
        <w:t>NOES:______</w:t>
      </w:r>
      <w:r>
        <w:tab/>
        <w:t>ABSENT:______</w:t>
      </w:r>
    </w:p>
    <w:p w:rsidR="00637333" w:rsidRDefault="00637333" w:rsidP="00637333">
      <w:pPr>
        <w:ind w:left="0" w:hanging="2"/>
      </w:pPr>
    </w:p>
    <w:p w:rsidR="00637333" w:rsidRDefault="00637333" w:rsidP="00637333">
      <w:pPr>
        <w:ind w:left="0" w:hanging="2"/>
      </w:pPr>
      <w:r>
        <w:t>Attest:</w:t>
      </w:r>
    </w:p>
    <w:p w:rsidR="00637333" w:rsidRDefault="00637333" w:rsidP="00637333">
      <w:pPr>
        <w:ind w:left="0" w:hanging="2"/>
      </w:pPr>
    </w:p>
    <w:p w:rsidR="00637333" w:rsidRDefault="00637333" w:rsidP="00637333">
      <w:pPr>
        <w:tabs>
          <w:tab w:val="right" w:pos="3600"/>
          <w:tab w:val="right" w:pos="5760"/>
        </w:tabs>
        <w:ind w:left="0" w:hanging="2"/>
        <w:rPr>
          <w:u w:val="single"/>
        </w:rPr>
      </w:pPr>
      <w:r>
        <w:rPr>
          <w:u w:val="single"/>
        </w:rPr>
        <w:tab/>
      </w:r>
      <w:r>
        <w:tab/>
      </w:r>
      <w:r>
        <w:rPr>
          <w:u w:val="single"/>
        </w:rPr>
        <w:tab/>
      </w:r>
    </w:p>
    <w:p w:rsidR="00637333" w:rsidRDefault="00637333" w:rsidP="00637333">
      <w:pPr>
        <w:tabs>
          <w:tab w:val="left" w:pos="5760"/>
        </w:tabs>
        <w:ind w:left="0" w:hanging="2"/>
      </w:pPr>
      <w:r>
        <w:t>Secretary</w:t>
      </w:r>
      <w:r>
        <w:tab/>
        <w:t>President</w:t>
      </w:r>
    </w:p>
    <w:p w:rsidR="00637333" w:rsidRDefault="00637333" w:rsidP="00637333">
      <w:pPr>
        <w:ind w:left="0" w:hanging="2"/>
      </w:pPr>
    </w:p>
    <w:p w:rsidR="00637333" w:rsidRDefault="00637333" w:rsidP="00637333">
      <w:pPr>
        <w:ind w:left="0" w:hanging="2"/>
      </w:pPr>
    </w:p>
    <w:p w:rsidR="00637333" w:rsidRDefault="00637333" w:rsidP="00637333">
      <w:pPr>
        <w:ind w:left="0" w:hanging="2"/>
      </w:pPr>
    </w:p>
    <w:p w:rsidR="00637333" w:rsidRDefault="00637333" w:rsidP="00637333">
      <w:pPr>
        <w:ind w:left="0" w:hanging="2"/>
      </w:pPr>
    </w:p>
    <w:p w:rsidR="00637333" w:rsidRDefault="00637333" w:rsidP="00637333">
      <w:pPr>
        <w:ind w:leftChars="0" w:left="0" w:firstLineChars="0" w:firstLine="0"/>
      </w:pPr>
      <w:bookmarkStart w:id="0" w:name="_GoBack"/>
      <w:bookmarkEnd w:id="0"/>
    </w:p>
    <w:p w:rsidR="00637333" w:rsidRDefault="00637333" w:rsidP="00637333">
      <w:pPr>
        <w:ind w:left="0" w:hanging="2"/>
      </w:pPr>
    </w:p>
    <w:p w:rsidR="00637333" w:rsidRDefault="00637333" w:rsidP="00637333">
      <w:pPr>
        <w:ind w:left="0" w:hanging="2"/>
      </w:pPr>
    </w:p>
    <w:p w:rsidR="00637333" w:rsidRDefault="00637333" w:rsidP="00637333">
      <w:pPr>
        <w:ind w:left="0" w:hanging="2"/>
      </w:pPr>
    </w:p>
    <w:p w:rsidR="00637333" w:rsidRDefault="00637333" w:rsidP="00637333">
      <w:pPr>
        <w:ind w:left="0" w:hanging="2"/>
      </w:pPr>
      <w:r>
        <w:t>Exhibit</w:t>
      </w:r>
      <w:r>
        <w:tab/>
      </w:r>
      <w:r>
        <w:rPr>
          <w:b/>
        </w:rPr>
        <w:t>WINSHIP-ROBBINS ELEMENTARY SCHOOL DISTRICT</w:t>
      </w:r>
    </w:p>
    <w:p w:rsidR="002B03EB" w:rsidRPr="00637333" w:rsidRDefault="00637333" w:rsidP="00637333">
      <w:pPr>
        <w:ind w:left="0" w:hanging="2"/>
      </w:pPr>
      <w:proofErr w:type="gramStart"/>
      <w:r>
        <w:t>version</w:t>
      </w:r>
      <w:proofErr w:type="gramEnd"/>
      <w:r>
        <w:t>: May 6, 2020</w:t>
      </w:r>
      <w:r>
        <w:tab/>
        <w:t>Robbins, California</w:t>
      </w:r>
    </w:p>
    <w:sectPr w:rsidR="002B03EB" w:rsidRPr="00637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76A64"/>
    <w:multiLevelType w:val="multilevel"/>
    <w:tmpl w:val="9E744E8A"/>
    <w:lvl w:ilvl="0">
      <w:numFmt w:val="bullet"/>
      <w:lvlText w:val="●"/>
      <w:lvlJc w:val="left"/>
      <w:pPr>
        <w:ind w:left="78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 w15:restartNumberingAfterBreak="0">
    <w:nsid w:val="52B232C2"/>
    <w:multiLevelType w:val="hybridMultilevel"/>
    <w:tmpl w:val="77DA64F6"/>
    <w:lvl w:ilvl="0" w:tplc="64269E04">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CB"/>
    <w:rsid w:val="00020561"/>
    <w:rsid w:val="000A29C9"/>
    <w:rsid w:val="00125AF9"/>
    <w:rsid w:val="001A6D09"/>
    <w:rsid w:val="001D120D"/>
    <w:rsid w:val="00210C83"/>
    <w:rsid w:val="002B03EB"/>
    <w:rsid w:val="00340705"/>
    <w:rsid w:val="00370C54"/>
    <w:rsid w:val="00497703"/>
    <w:rsid w:val="005D0521"/>
    <w:rsid w:val="005D5643"/>
    <w:rsid w:val="00637333"/>
    <w:rsid w:val="007958CB"/>
    <w:rsid w:val="0089557B"/>
    <w:rsid w:val="00AA6870"/>
    <w:rsid w:val="00B01970"/>
    <w:rsid w:val="00B23ECD"/>
    <w:rsid w:val="00BC48E2"/>
    <w:rsid w:val="00C14A1F"/>
    <w:rsid w:val="00CE48FB"/>
    <w:rsid w:val="00F34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454B6"/>
  <w15:chartTrackingRefBased/>
  <w15:docId w15:val="{4E821E04-89D4-4B52-A1C6-38B446C59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958CB"/>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25AF9"/>
    <w:pPr>
      <w:ind w:left="720"/>
      <w:contextualSpacing/>
    </w:pPr>
  </w:style>
  <w:style w:type="paragraph" w:styleId="Title">
    <w:name w:val="Title"/>
    <w:basedOn w:val="Normal"/>
    <w:link w:val="TitleChar"/>
    <w:rsid w:val="00637333"/>
    <w:pPr>
      <w:tabs>
        <w:tab w:val="clear" w:pos="9000"/>
      </w:tabs>
      <w:autoSpaceDE/>
      <w:autoSpaceDN/>
      <w:jc w:val="center"/>
    </w:pPr>
    <w:rPr>
      <w:b/>
      <w:bCs/>
    </w:rPr>
  </w:style>
  <w:style w:type="character" w:customStyle="1" w:styleId="TitleChar">
    <w:name w:val="Title Char"/>
    <w:basedOn w:val="DefaultParagraphFont"/>
    <w:link w:val="Title"/>
    <w:rsid w:val="00637333"/>
    <w:rPr>
      <w:rFonts w:ascii="Times New Roman" w:eastAsia="Times New Roman" w:hAnsi="Times New Roman" w:cs="Times New Roman"/>
      <w:b/>
      <w:bCs/>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877</Words>
  <Characters>4999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2023-01-19T21:15:00Z</dcterms:created>
  <dcterms:modified xsi:type="dcterms:W3CDTF">2023-01-19T21:15:00Z</dcterms:modified>
</cp:coreProperties>
</file>