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5131.62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TOBACCO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Tobacco Use Prevention Education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Instruction for students in grades 4 through 8 shall address the following topics:  (Health and Safety Code 104420)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Pr="00C8043D" w:rsidRDefault="00C8043D" w:rsidP="00C8043D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43D">
        <w:rPr>
          <w:rFonts w:ascii="Times New Roman" w:eastAsia="Times New Roman" w:hAnsi="Times New Roman" w:cs="Times New Roman"/>
          <w:sz w:val="24"/>
          <w:szCs w:val="24"/>
        </w:rPr>
        <w:t>Immediate and long-term undesirable physiologic, cosmetic and social consequences of tobacco use</w:t>
      </w:r>
    </w:p>
    <w:p w:rsidR="00C8043D" w:rsidRDefault="00C8043D" w:rsidP="00C8043D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Pr="00C8043D" w:rsidRDefault="00C8043D" w:rsidP="00C8043D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43D">
        <w:rPr>
          <w:rFonts w:ascii="Times New Roman" w:eastAsia="Times New Roman" w:hAnsi="Times New Roman" w:cs="Times New Roman"/>
          <w:sz w:val="24"/>
          <w:szCs w:val="24"/>
        </w:rPr>
        <w:t>Reasons that adolescents say they smoke or use tobacco</w:t>
      </w:r>
    </w:p>
    <w:p w:rsidR="00C8043D" w:rsidRDefault="00C8043D" w:rsidP="00C8043D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Pr="00C8043D" w:rsidRDefault="00C8043D" w:rsidP="00C8043D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43D">
        <w:rPr>
          <w:rFonts w:ascii="Times New Roman" w:eastAsia="Times New Roman" w:hAnsi="Times New Roman" w:cs="Times New Roman"/>
          <w:sz w:val="24"/>
          <w:szCs w:val="24"/>
        </w:rPr>
        <w:t>Peer norms and social influences that promote tobacco use</w:t>
      </w:r>
    </w:p>
    <w:p w:rsidR="00C8043D" w:rsidRDefault="00C8043D" w:rsidP="00C8043D">
      <w:pPr>
        <w:tabs>
          <w:tab w:val="right" w:pos="9000"/>
        </w:tabs>
        <w:spacing w:line="240" w:lineRule="auto"/>
        <w:ind w:left="720"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Pr="00C8043D" w:rsidRDefault="00C8043D" w:rsidP="00C8043D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43D">
        <w:rPr>
          <w:rFonts w:ascii="Times New Roman" w:eastAsia="Times New Roman" w:hAnsi="Times New Roman" w:cs="Times New Roman"/>
          <w:sz w:val="24"/>
          <w:szCs w:val="24"/>
        </w:rPr>
        <w:t>Refusal skills for resisting social influences that promote tobacco use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C8043D" w:rsidRDefault="00C8043D" w:rsidP="00C8043D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31EF8"/>
    <w:multiLevelType w:val="hybridMultilevel"/>
    <w:tmpl w:val="744E5A9C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3D"/>
    <w:rsid w:val="001A1ABF"/>
    <w:rsid w:val="00C8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30A8"/>
  <w15:chartTrackingRefBased/>
  <w15:docId w15:val="{D37436DE-151D-47C6-BD3A-D2976DA7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043D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2023-08-23T16:39:00Z</dcterms:created>
  <dcterms:modified xsi:type="dcterms:W3CDTF">2023-08-23T16:40:00Z</dcterms:modified>
</cp:coreProperties>
</file>