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60496" w:rsidRDefault="00C60496" w:rsidP="00C60496">
      <w:pPr>
        <w:tabs>
          <w:tab w:val="right" w:pos="9000"/>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Students</w:t>
      </w:r>
      <w:r>
        <w:rPr>
          <w:rFonts w:ascii="Times New Roman" w:eastAsia="Times New Roman" w:hAnsi="Times New Roman" w:cs="Times New Roman"/>
          <w:b/>
          <w:sz w:val="24"/>
          <w:szCs w:val="24"/>
        </w:rPr>
        <w:tab/>
      </w:r>
      <w:r>
        <w:rPr>
          <w:rFonts w:ascii="Times New Roman" w:eastAsia="Times New Roman" w:hAnsi="Times New Roman" w:cs="Times New Roman"/>
          <w:sz w:val="24"/>
          <w:szCs w:val="24"/>
        </w:rPr>
        <w:t>AR 5141.27(a)</w:t>
      </w:r>
    </w:p>
    <w:p w:rsidR="00C60496" w:rsidRDefault="00C60496" w:rsidP="00C60496">
      <w:pPr>
        <w:tabs>
          <w:tab w:val="right" w:pos="9000"/>
          <w:tab w:val="right" w:pos="9000"/>
        </w:tabs>
        <w:spacing w:line="240" w:lineRule="auto"/>
        <w:ind w:right="-144"/>
        <w:jc w:val="both"/>
        <w:rPr>
          <w:rFonts w:ascii="Times New Roman" w:eastAsia="Times New Roman" w:hAnsi="Times New Roman" w:cs="Times New Roman"/>
          <w:sz w:val="24"/>
          <w:szCs w:val="24"/>
        </w:rPr>
      </w:pPr>
    </w:p>
    <w:p w:rsidR="00C60496" w:rsidRDefault="00C60496" w:rsidP="00C60496">
      <w:pPr>
        <w:tabs>
          <w:tab w:val="right" w:pos="9000"/>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FOOD ALLERGIES/SPECIAL DIETARY NEEDS</w:t>
      </w:r>
    </w:p>
    <w:p w:rsidR="00C60496" w:rsidRDefault="00C60496" w:rsidP="00C60496">
      <w:pPr>
        <w:tabs>
          <w:tab w:val="right" w:pos="9000"/>
          <w:tab w:val="right" w:pos="9000"/>
        </w:tabs>
        <w:spacing w:line="240" w:lineRule="auto"/>
        <w:ind w:right="-144"/>
        <w:jc w:val="both"/>
        <w:rPr>
          <w:rFonts w:ascii="Times New Roman" w:eastAsia="Times New Roman" w:hAnsi="Times New Roman" w:cs="Times New Roman"/>
          <w:sz w:val="24"/>
          <w:szCs w:val="24"/>
        </w:rPr>
      </w:pPr>
    </w:p>
    <w:p w:rsidR="00C60496" w:rsidRDefault="00C60496" w:rsidP="00C60496">
      <w:pPr>
        <w:tabs>
          <w:tab w:val="right" w:pos="9000"/>
        </w:tabs>
        <w:spacing w:line="240" w:lineRule="auto"/>
        <w:ind w:right="-144"/>
        <w:jc w:val="both"/>
        <w:rPr>
          <w:rFonts w:ascii="Times New Roman" w:eastAsia="Times New Roman" w:hAnsi="Times New Roman" w:cs="Times New Roman"/>
          <w:sz w:val="24"/>
          <w:szCs w:val="24"/>
        </w:rPr>
      </w:pPr>
    </w:p>
    <w:p w:rsidR="00C60496" w:rsidRDefault="00C60496" w:rsidP="00C60496">
      <w:pPr>
        <w:tabs>
          <w:tab w:val="right" w:pos="9000"/>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Definitions</w:t>
      </w:r>
    </w:p>
    <w:p w:rsidR="00C60496" w:rsidRDefault="00C60496" w:rsidP="00C60496">
      <w:pPr>
        <w:tabs>
          <w:tab w:val="right" w:pos="9000"/>
        </w:tabs>
        <w:spacing w:line="240" w:lineRule="auto"/>
        <w:ind w:right="-144"/>
        <w:jc w:val="both"/>
        <w:rPr>
          <w:rFonts w:ascii="Times New Roman" w:eastAsia="Times New Roman" w:hAnsi="Times New Roman" w:cs="Times New Roman"/>
          <w:sz w:val="24"/>
          <w:szCs w:val="24"/>
        </w:rPr>
      </w:pPr>
    </w:p>
    <w:p w:rsidR="00C60496" w:rsidRDefault="00C60496" w:rsidP="00C60496">
      <w:pPr>
        <w:tabs>
          <w:tab w:val="right" w:pos="9000"/>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Special dietary needs </w:t>
      </w:r>
      <w:r>
        <w:rPr>
          <w:rFonts w:ascii="Times New Roman" w:eastAsia="Times New Roman" w:hAnsi="Times New Roman" w:cs="Times New Roman"/>
          <w:sz w:val="24"/>
          <w:szCs w:val="24"/>
        </w:rPr>
        <w:t>include food intolerances, allergies, and other medical needs that may require avoidance of specific foods.</w:t>
      </w:r>
    </w:p>
    <w:p w:rsidR="00C60496" w:rsidRDefault="00C60496" w:rsidP="00C60496">
      <w:pPr>
        <w:tabs>
          <w:tab w:val="right" w:pos="9000"/>
          <w:tab w:val="right" w:pos="9000"/>
        </w:tabs>
        <w:spacing w:line="240" w:lineRule="auto"/>
        <w:ind w:right="-144"/>
        <w:jc w:val="both"/>
        <w:rPr>
          <w:rFonts w:ascii="Times New Roman" w:eastAsia="Times New Roman" w:hAnsi="Times New Roman" w:cs="Times New Roman"/>
          <w:sz w:val="24"/>
          <w:szCs w:val="24"/>
        </w:rPr>
      </w:pPr>
    </w:p>
    <w:p w:rsidR="00C60496" w:rsidRDefault="00C60496" w:rsidP="00C60496">
      <w:pPr>
        <w:tabs>
          <w:tab w:val="right" w:pos="9000"/>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Food allergies </w:t>
      </w:r>
      <w:r>
        <w:rPr>
          <w:rFonts w:ascii="Times New Roman" w:eastAsia="Times New Roman" w:hAnsi="Times New Roman" w:cs="Times New Roman"/>
          <w:sz w:val="24"/>
          <w:szCs w:val="24"/>
        </w:rPr>
        <w:t>are abnormal responses of the body's immune system to certain foods or ingredients.</w:t>
      </w:r>
    </w:p>
    <w:p w:rsidR="00C60496" w:rsidRDefault="00C60496" w:rsidP="00C60496">
      <w:pPr>
        <w:tabs>
          <w:tab w:val="right" w:pos="9000"/>
          <w:tab w:val="right" w:pos="9000"/>
        </w:tabs>
        <w:spacing w:line="240" w:lineRule="auto"/>
        <w:ind w:right="-144"/>
        <w:jc w:val="both"/>
        <w:rPr>
          <w:rFonts w:ascii="Times New Roman" w:eastAsia="Times New Roman" w:hAnsi="Times New Roman" w:cs="Times New Roman"/>
          <w:sz w:val="24"/>
          <w:szCs w:val="24"/>
        </w:rPr>
      </w:pPr>
    </w:p>
    <w:p w:rsidR="00C60496" w:rsidRDefault="00C60496" w:rsidP="00C6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Anaphylaxis</w:t>
      </w:r>
      <w:r>
        <w:rPr>
          <w:rFonts w:ascii="Times New Roman" w:eastAsia="Times New Roman" w:hAnsi="Times New Roman" w:cs="Times New Roman"/>
          <w:sz w:val="24"/>
          <w:szCs w:val="24"/>
        </w:rPr>
        <w:t xml:space="preserve"> is a potentially life-threatening hypersensitivity to a substance and </w:t>
      </w:r>
      <w:proofErr w:type="gramStart"/>
      <w:r>
        <w:rPr>
          <w:rFonts w:ascii="Times New Roman" w:eastAsia="Times New Roman" w:hAnsi="Times New Roman" w:cs="Times New Roman"/>
          <w:sz w:val="24"/>
          <w:szCs w:val="24"/>
        </w:rPr>
        <w:t>may be caused</w:t>
      </w:r>
      <w:proofErr w:type="gramEnd"/>
      <w:r>
        <w:rPr>
          <w:rFonts w:ascii="Times New Roman" w:eastAsia="Times New Roman" w:hAnsi="Times New Roman" w:cs="Times New Roman"/>
          <w:sz w:val="24"/>
          <w:szCs w:val="24"/>
        </w:rPr>
        <w:t xml:space="preserve"> by a food allergy. Symptoms may include shortness of breath, wheezing, difficulty breathing, difficulty talking or swallowing, hives, itching, swelling, shock, or asthma. (Education Code 49414)</w:t>
      </w:r>
    </w:p>
    <w:p w:rsidR="00C60496" w:rsidRDefault="00C60496" w:rsidP="00C60496">
      <w:pPr>
        <w:tabs>
          <w:tab w:val="right" w:pos="9000"/>
          <w:tab w:val="right" w:pos="9000"/>
        </w:tabs>
        <w:spacing w:line="240" w:lineRule="auto"/>
        <w:ind w:right="-144"/>
        <w:jc w:val="both"/>
        <w:rPr>
          <w:rFonts w:ascii="Times New Roman" w:eastAsia="Times New Roman" w:hAnsi="Times New Roman" w:cs="Times New Roman"/>
          <w:sz w:val="24"/>
          <w:szCs w:val="24"/>
        </w:rPr>
      </w:pPr>
    </w:p>
    <w:p w:rsidR="00C60496" w:rsidRDefault="00C60496" w:rsidP="00C60496">
      <w:pPr>
        <w:tabs>
          <w:tab w:val="right" w:pos="9000"/>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 severe cases, anaphylaxis may result in lowered blood pressure, loss of consciousness, or even death. Symptoms typically appear immediately after exposure to a certain food or substance but in rare cases may occur after a few hours.</w:t>
      </w:r>
    </w:p>
    <w:p w:rsidR="00C60496" w:rsidRDefault="00C60496" w:rsidP="00C60496">
      <w:pPr>
        <w:tabs>
          <w:tab w:val="right" w:pos="9000"/>
          <w:tab w:val="right" w:pos="9000"/>
        </w:tabs>
        <w:spacing w:line="240" w:lineRule="auto"/>
        <w:ind w:right="-144"/>
        <w:jc w:val="both"/>
        <w:rPr>
          <w:rFonts w:ascii="Times New Roman" w:eastAsia="Times New Roman" w:hAnsi="Times New Roman" w:cs="Times New Roman"/>
          <w:sz w:val="24"/>
          <w:szCs w:val="24"/>
        </w:rPr>
      </w:pPr>
    </w:p>
    <w:p w:rsidR="00C60496" w:rsidRDefault="00C60496" w:rsidP="00C6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Epinephrine auto-injector</w:t>
      </w:r>
      <w:r>
        <w:rPr>
          <w:rFonts w:ascii="Times New Roman" w:eastAsia="Times New Roman" w:hAnsi="Times New Roman" w:cs="Times New Roman"/>
          <w:sz w:val="24"/>
          <w:szCs w:val="24"/>
        </w:rPr>
        <w:t xml:space="preserve"> is a disposable drug delivery system with a spring-activated concealed needle that </w:t>
      </w:r>
      <w:proofErr w:type="gramStart"/>
      <w:r>
        <w:rPr>
          <w:rFonts w:ascii="Times New Roman" w:eastAsia="Times New Roman" w:hAnsi="Times New Roman" w:cs="Times New Roman"/>
          <w:sz w:val="24"/>
          <w:szCs w:val="24"/>
        </w:rPr>
        <w:t>is designed</w:t>
      </w:r>
      <w:proofErr w:type="gramEnd"/>
      <w:r>
        <w:rPr>
          <w:rFonts w:ascii="Times New Roman" w:eastAsia="Times New Roman" w:hAnsi="Times New Roman" w:cs="Times New Roman"/>
          <w:sz w:val="24"/>
          <w:szCs w:val="24"/>
        </w:rPr>
        <w:t xml:space="preserve"> for emergency administration of epinephrine to persons suffering a potentially fatal reaction to anaphylaxis. (Education Code 49414)</w:t>
      </w:r>
    </w:p>
    <w:p w:rsidR="00C60496" w:rsidRDefault="00C60496" w:rsidP="00C60496">
      <w:pPr>
        <w:tabs>
          <w:tab w:val="right" w:pos="9000"/>
          <w:tab w:val="right" w:pos="9000"/>
        </w:tabs>
        <w:spacing w:line="240" w:lineRule="auto"/>
        <w:ind w:right="-144"/>
        <w:jc w:val="both"/>
        <w:rPr>
          <w:rFonts w:ascii="Times New Roman" w:eastAsia="Times New Roman" w:hAnsi="Times New Roman" w:cs="Times New Roman"/>
          <w:sz w:val="24"/>
          <w:szCs w:val="24"/>
        </w:rPr>
      </w:pPr>
    </w:p>
    <w:p w:rsidR="00C60496" w:rsidRDefault="00C60496" w:rsidP="00C60496">
      <w:pPr>
        <w:tabs>
          <w:tab w:val="right" w:pos="9000"/>
          <w:tab w:val="right" w:pos="9000"/>
        </w:tabs>
        <w:spacing w:line="240" w:lineRule="auto"/>
        <w:ind w:left="720" w:right="-144"/>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Notification by Parent/Guardian</w:t>
      </w:r>
    </w:p>
    <w:p w:rsidR="00C60496" w:rsidRDefault="00C60496" w:rsidP="00C60496">
      <w:pPr>
        <w:tabs>
          <w:tab w:val="right" w:pos="9000"/>
          <w:tab w:val="right" w:pos="9000"/>
        </w:tabs>
        <w:spacing w:line="240" w:lineRule="auto"/>
        <w:ind w:left="720" w:right="-144"/>
        <w:jc w:val="both"/>
        <w:rPr>
          <w:rFonts w:ascii="Times New Roman" w:eastAsia="Times New Roman" w:hAnsi="Times New Roman" w:cs="Times New Roman"/>
          <w:sz w:val="24"/>
          <w:szCs w:val="24"/>
        </w:rPr>
      </w:pPr>
    </w:p>
    <w:p w:rsidR="00C60496" w:rsidRDefault="00C60496" w:rsidP="00C60496">
      <w:pPr>
        <w:tabs>
          <w:tab w:val="right" w:pos="9000"/>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If their child has a known food allergy, the parents/guardians shall notify the Superintendent or designee, in writing, and provide written medical documentation, signed by a physician, that describes the nature of the student's condition, instructions, and necessary medications.  If the food allergy requires food substitutions or modifications in school meals, the written statement shall also describe the specific foods to be restricted and the foods that </w:t>
      </w:r>
      <w:proofErr w:type="gramStart"/>
      <w:r>
        <w:rPr>
          <w:rFonts w:ascii="Times New Roman" w:eastAsia="Times New Roman" w:hAnsi="Times New Roman" w:cs="Times New Roman"/>
          <w:sz w:val="24"/>
          <w:szCs w:val="24"/>
        </w:rPr>
        <w:t>should be substituted</w:t>
      </w:r>
      <w:proofErr w:type="gramEnd"/>
      <w:r>
        <w:rPr>
          <w:rFonts w:ascii="Times New Roman" w:eastAsia="Times New Roman" w:hAnsi="Times New Roman" w:cs="Times New Roman"/>
          <w:sz w:val="24"/>
          <w:szCs w:val="24"/>
        </w:rPr>
        <w:t>.</w:t>
      </w:r>
    </w:p>
    <w:p w:rsidR="00C60496" w:rsidRDefault="00C60496" w:rsidP="00C60496">
      <w:pPr>
        <w:tabs>
          <w:tab w:val="right" w:pos="9000"/>
          <w:tab w:val="right" w:pos="9000"/>
        </w:tabs>
        <w:spacing w:line="240" w:lineRule="auto"/>
        <w:ind w:left="720" w:right="-144"/>
        <w:jc w:val="both"/>
        <w:rPr>
          <w:rFonts w:ascii="Times New Roman" w:eastAsia="Times New Roman" w:hAnsi="Times New Roman" w:cs="Times New Roman"/>
          <w:sz w:val="24"/>
          <w:szCs w:val="24"/>
        </w:rPr>
      </w:pPr>
    </w:p>
    <w:p w:rsidR="00C60496" w:rsidRDefault="00C60496" w:rsidP="00C60496">
      <w:pPr>
        <w:tabs>
          <w:tab w:val="right" w:pos="9000"/>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Prevention</w:t>
      </w:r>
    </w:p>
    <w:p w:rsidR="00C60496" w:rsidRDefault="00C60496" w:rsidP="00C60496">
      <w:pPr>
        <w:tabs>
          <w:tab w:val="right" w:pos="9000"/>
          <w:tab w:val="right" w:pos="9000"/>
        </w:tabs>
        <w:spacing w:line="240" w:lineRule="auto"/>
        <w:ind w:right="-144"/>
        <w:jc w:val="both"/>
        <w:rPr>
          <w:rFonts w:ascii="Times New Roman" w:eastAsia="Times New Roman" w:hAnsi="Times New Roman" w:cs="Times New Roman"/>
          <w:sz w:val="24"/>
          <w:szCs w:val="24"/>
        </w:rPr>
      </w:pPr>
    </w:p>
    <w:p w:rsidR="00C60496" w:rsidRDefault="00C60496" w:rsidP="00C60496">
      <w:pPr>
        <w:tabs>
          <w:tab w:val="right" w:pos="9000"/>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To minimize students' exposure to foods to which they are allergic, the Superintendent or designee </w:t>
      </w:r>
      <w:proofErr w:type="gramStart"/>
      <w:r>
        <w:rPr>
          <w:rFonts w:ascii="Times New Roman" w:eastAsia="Times New Roman" w:hAnsi="Times New Roman" w:cs="Times New Roman"/>
          <w:sz w:val="24"/>
          <w:szCs w:val="24"/>
        </w:rPr>
        <w:t>shall, at a minimum, implement</w:t>
      </w:r>
      <w:proofErr w:type="gramEnd"/>
      <w:r>
        <w:rPr>
          <w:rFonts w:ascii="Times New Roman" w:eastAsia="Times New Roman" w:hAnsi="Times New Roman" w:cs="Times New Roman"/>
          <w:sz w:val="24"/>
          <w:szCs w:val="24"/>
        </w:rPr>
        <w:t xml:space="preserve"> the following preventive measures:</w:t>
      </w:r>
    </w:p>
    <w:p w:rsidR="00C60496" w:rsidRDefault="00C60496" w:rsidP="00C60496">
      <w:pPr>
        <w:tabs>
          <w:tab w:val="right" w:pos="9000"/>
          <w:tab w:val="right" w:pos="9000"/>
        </w:tabs>
        <w:spacing w:line="240" w:lineRule="auto"/>
        <w:ind w:right="-144"/>
        <w:jc w:val="both"/>
        <w:rPr>
          <w:rFonts w:ascii="Times New Roman" w:eastAsia="Times New Roman" w:hAnsi="Times New Roman" w:cs="Times New Roman"/>
          <w:sz w:val="24"/>
          <w:szCs w:val="24"/>
        </w:rPr>
      </w:pPr>
    </w:p>
    <w:p w:rsidR="00C60496" w:rsidRPr="00C60496" w:rsidRDefault="00C60496" w:rsidP="00C60496">
      <w:pPr>
        <w:pStyle w:val="ListParagraph"/>
        <w:numPr>
          <w:ilvl w:val="0"/>
          <w:numId w:val="1"/>
        </w:numPr>
        <w:tabs>
          <w:tab w:val="right" w:pos="9000"/>
          <w:tab w:val="left" w:pos="720"/>
          <w:tab w:val="right" w:pos="9000"/>
        </w:tabs>
        <w:spacing w:line="240" w:lineRule="auto"/>
        <w:ind w:right="-144"/>
        <w:jc w:val="both"/>
        <w:rPr>
          <w:rFonts w:ascii="Times New Roman" w:eastAsia="Times New Roman" w:hAnsi="Times New Roman" w:cs="Times New Roman"/>
          <w:sz w:val="24"/>
          <w:szCs w:val="24"/>
        </w:rPr>
      </w:pPr>
      <w:r w:rsidRPr="00C60496">
        <w:rPr>
          <w:rFonts w:ascii="Times New Roman" w:eastAsia="Times New Roman" w:hAnsi="Times New Roman" w:cs="Times New Roman"/>
          <w:sz w:val="24"/>
          <w:szCs w:val="24"/>
        </w:rPr>
        <w:t>Notification to District Staff</w:t>
      </w:r>
    </w:p>
    <w:p w:rsidR="00C60496" w:rsidRDefault="00C60496" w:rsidP="00C60496">
      <w:pPr>
        <w:tabs>
          <w:tab w:val="right" w:pos="9000"/>
          <w:tab w:val="left" w:pos="720"/>
          <w:tab w:val="right" w:pos="9000"/>
        </w:tabs>
        <w:spacing w:line="240" w:lineRule="auto"/>
        <w:ind w:right="-144"/>
        <w:jc w:val="both"/>
        <w:rPr>
          <w:rFonts w:ascii="Times New Roman" w:eastAsia="Times New Roman" w:hAnsi="Times New Roman" w:cs="Times New Roman"/>
          <w:sz w:val="24"/>
          <w:szCs w:val="24"/>
        </w:rPr>
      </w:pPr>
    </w:p>
    <w:p w:rsidR="00C60496" w:rsidRDefault="00C60496" w:rsidP="00C60496">
      <w:pPr>
        <w:tabs>
          <w:tab w:val="right" w:pos="9000"/>
        </w:tabs>
        <w:spacing w:line="240" w:lineRule="auto"/>
        <w:ind w:left="720"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When notified by the parent/guardian that a student has a food allergy, the Superintendent or designee shall inform the student's principal, teacher(s), bus driver, school nurse, coach, substitute teacher, and/or any other personnel responsible for supervising the student.</w:t>
      </w:r>
    </w:p>
    <w:p w:rsidR="00C60496" w:rsidRDefault="00C60496" w:rsidP="00C60496">
      <w:pPr>
        <w:tabs>
          <w:tab w:val="right" w:pos="9000"/>
        </w:tabs>
        <w:spacing w:line="240" w:lineRule="auto"/>
        <w:ind w:left="720" w:right="-144"/>
        <w:jc w:val="both"/>
        <w:rPr>
          <w:rFonts w:ascii="Times New Roman" w:eastAsia="Times New Roman" w:hAnsi="Times New Roman" w:cs="Times New Roman"/>
          <w:sz w:val="24"/>
          <w:szCs w:val="24"/>
        </w:rPr>
      </w:pPr>
    </w:p>
    <w:p w:rsidR="00C60496" w:rsidRDefault="00C60496" w:rsidP="00C60496">
      <w:pPr>
        <w:tabs>
          <w:tab w:val="right" w:pos="9000"/>
          <w:tab w:val="right" w:pos="9000"/>
        </w:tabs>
        <w:spacing w:line="240" w:lineRule="auto"/>
        <w:ind w:left="720"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principal or designee shall notify substitute staff of any students with known food allergies and the school's response plan.</w:t>
      </w:r>
    </w:p>
    <w:p w:rsidR="00C60496" w:rsidRDefault="00C60496" w:rsidP="00C60496">
      <w:pPr>
        <w:tabs>
          <w:tab w:val="right" w:pos="9000"/>
          <w:tab w:val="right" w:pos="9000"/>
        </w:tabs>
        <w:spacing w:line="240" w:lineRule="auto"/>
        <w:ind w:right="-144"/>
        <w:jc w:val="both"/>
        <w:rPr>
          <w:rFonts w:ascii="Times New Roman" w:eastAsia="Times New Roman" w:hAnsi="Times New Roman" w:cs="Times New Roman"/>
          <w:sz w:val="24"/>
          <w:szCs w:val="24"/>
        </w:rPr>
      </w:pPr>
    </w:p>
    <w:p w:rsidR="00C60496" w:rsidRDefault="00C60496" w:rsidP="00C60496">
      <w:pPr>
        <w:tabs>
          <w:tab w:val="right" w:pos="9000"/>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AR 5141.27(b)</w:t>
      </w:r>
    </w:p>
    <w:p w:rsidR="00C60496" w:rsidRDefault="00C60496" w:rsidP="00C60496">
      <w:pPr>
        <w:tabs>
          <w:tab w:val="right" w:pos="9000"/>
          <w:tab w:val="right" w:pos="9000"/>
        </w:tabs>
        <w:spacing w:line="240" w:lineRule="auto"/>
        <w:ind w:right="-144"/>
        <w:jc w:val="both"/>
        <w:rPr>
          <w:rFonts w:ascii="Times New Roman" w:eastAsia="Times New Roman" w:hAnsi="Times New Roman" w:cs="Times New Roman"/>
          <w:sz w:val="24"/>
          <w:szCs w:val="24"/>
        </w:rPr>
      </w:pPr>
    </w:p>
    <w:p w:rsidR="00C60496" w:rsidRDefault="00C60496" w:rsidP="00C60496">
      <w:pPr>
        <w:tabs>
          <w:tab w:val="right" w:pos="9000"/>
          <w:tab w:val="right" w:pos="9000"/>
        </w:tabs>
        <w:spacing w:line="240" w:lineRule="auto"/>
        <w:ind w:right="-144"/>
        <w:jc w:val="both"/>
        <w:rPr>
          <w:rFonts w:ascii="Times New Roman" w:eastAsia="Times New Roman" w:hAnsi="Times New Roman" w:cs="Times New Roman"/>
          <w:sz w:val="24"/>
          <w:szCs w:val="24"/>
        </w:rPr>
      </w:pPr>
    </w:p>
    <w:p w:rsidR="00C60496" w:rsidRDefault="00C60496" w:rsidP="00C60496">
      <w:pPr>
        <w:tabs>
          <w:tab w:val="right" w:pos="9000"/>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FOOD ALLERGIES/SPECIAL DIETARY NEEDS </w:t>
      </w:r>
      <w:r>
        <w:rPr>
          <w:rFonts w:ascii="Times New Roman" w:eastAsia="Times New Roman" w:hAnsi="Times New Roman" w:cs="Times New Roman"/>
          <w:sz w:val="24"/>
          <w:szCs w:val="24"/>
        </w:rPr>
        <w:t>(continued)</w:t>
      </w:r>
    </w:p>
    <w:p w:rsidR="00C60496" w:rsidRDefault="00C60496" w:rsidP="00C60496">
      <w:pPr>
        <w:tabs>
          <w:tab w:val="right" w:pos="9000"/>
          <w:tab w:val="right" w:pos="9000"/>
        </w:tabs>
        <w:spacing w:line="240" w:lineRule="auto"/>
        <w:ind w:right="-144"/>
        <w:jc w:val="both"/>
        <w:rPr>
          <w:rFonts w:ascii="Times New Roman" w:eastAsia="Times New Roman" w:hAnsi="Times New Roman" w:cs="Times New Roman"/>
          <w:sz w:val="24"/>
          <w:szCs w:val="24"/>
        </w:rPr>
      </w:pPr>
    </w:p>
    <w:p w:rsidR="00C60496" w:rsidRDefault="00C60496" w:rsidP="00C60496">
      <w:pPr>
        <w:tabs>
          <w:tab w:val="right" w:pos="9000"/>
        </w:tabs>
        <w:spacing w:line="240" w:lineRule="auto"/>
        <w:ind w:left="720" w:right="-144"/>
        <w:jc w:val="both"/>
        <w:rPr>
          <w:rFonts w:ascii="Times New Roman" w:eastAsia="Times New Roman" w:hAnsi="Times New Roman" w:cs="Times New Roman"/>
          <w:sz w:val="24"/>
          <w:szCs w:val="24"/>
        </w:rPr>
      </w:pPr>
    </w:p>
    <w:p w:rsidR="00C60496" w:rsidRDefault="00C60496" w:rsidP="00C60496">
      <w:pPr>
        <w:tabs>
          <w:tab w:val="right" w:pos="9000"/>
        </w:tabs>
        <w:spacing w:line="240" w:lineRule="auto"/>
        <w:ind w:right="-144"/>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5125 - Student Records)</w:t>
      </w:r>
    </w:p>
    <w:p w:rsidR="00C60496" w:rsidRDefault="00C60496" w:rsidP="00C60496">
      <w:pPr>
        <w:tabs>
          <w:tab w:val="right" w:pos="9000"/>
        </w:tabs>
        <w:spacing w:line="240" w:lineRule="auto"/>
        <w:ind w:right="-144"/>
        <w:jc w:val="both"/>
        <w:rPr>
          <w:rFonts w:ascii="Times New Roman" w:eastAsia="Times New Roman" w:hAnsi="Times New Roman" w:cs="Times New Roman"/>
          <w:sz w:val="24"/>
          <w:szCs w:val="24"/>
        </w:rPr>
      </w:pPr>
    </w:p>
    <w:p w:rsidR="00C60496" w:rsidRPr="00C60496" w:rsidRDefault="00C60496" w:rsidP="00C60496">
      <w:pPr>
        <w:pStyle w:val="ListParagraph"/>
        <w:numPr>
          <w:ilvl w:val="0"/>
          <w:numId w:val="1"/>
        </w:numPr>
        <w:tabs>
          <w:tab w:val="right" w:pos="9000"/>
          <w:tab w:val="right" w:pos="9000"/>
        </w:tabs>
        <w:spacing w:line="240" w:lineRule="auto"/>
        <w:ind w:right="-144"/>
        <w:jc w:val="both"/>
        <w:rPr>
          <w:rFonts w:ascii="Times New Roman" w:eastAsia="Times New Roman" w:hAnsi="Times New Roman" w:cs="Times New Roman"/>
          <w:sz w:val="24"/>
          <w:szCs w:val="24"/>
        </w:rPr>
      </w:pPr>
      <w:r w:rsidRPr="00C60496">
        <w:rPr>
          <w:rFonts w:ascii="Times New Roman" w:eastAsia="Times New Roman" w:hAnsi="Times New Roman" w:cs="Times New Roman"/>
          <w:sz w:val="24"/>
          <w:szCs w:val="24"/>
        </w:rPr>
        <w:t>Food Services</w:t>
      </w:r>
    </w:p>
    <w:p w:rsidR="00C60496" w:rsidRDefault="00C60496" w:rsidP="00C60496">
      <w:pPr>
        <w:tabs>
          <w:tab w:val="right" w:pos="9000"/>
          <w:tab w:val="right" w:pos="9000"/>
        </w:tabs>
        <w:spacing w:line="240" w:lineRule="auto"/>
        <w:ind w:left="720" w:right="-144"/>
        <w:jc w:val="both"/>
        <w:rPr>
          <w:rFonts w:ascii="Times New Roman" w:eastAsia="Times New Roman" w:hAnsi="Times New Roman" w:cs="Times New Roman"/>
          <w:sz w:val="24"/>
          <w:szCs w:val="24"/>
        </w:rPr>
      </w:pPr>
    </w:p>
    <w:p w:rsidR="00C60496" w:rsidRDefault="00C60496" w:rsidP="00C60496">
      <w:pPr>
        <w:tabs>
          <w:tab w:val="right" w:pos="9000"/>
          <w:tab w:val="right" w:pos="9000"/>
        </w:tabs>
        <w:spacing w:line="240" w:lineRule="auto"/>
        <w:ind w:left="720"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district's food services program shall make food substitutions in breakfasts, lunches, and after-school snacks when students are considered to have a disability under Section 504 of the federal Rehabilitation Act of 1973 that restricts their diet and when a physician has signed a statement of need that includes recommended alternate foods.  (</w:t>
      </w:r>
      <w:proofErr w:type="gramStart"/>
      <w:r>
        <w:rPr>
          <w:rFonts w:ascii="Times New Roman" w:eastAsia="Times New Roman" w:hAnsi="Times New Roman" w:cs="Times New Roman"/>
          <w:sz w:val="24"/>
          <w:szCs w:val="24"/>
        </w:rPr>
        <w:t>7</w:t>
      </w:r>
      <w:proofErr w:type="gramEnd"/>
      <w:r>
        <w:rPr>
          <w:rFonts w:ascii="Times New Roman" w:eastAsia="Times New Roman" w:hAnsi="Times New Roman" w:cs="Times New Roman"/>
          <w:sz w:val="24"/>
          <w:szCs w:val="24"/>
        </w:rPr>
        <w:t xml:space="preserve"> CFR 210.10, 220.8)</w:t>
      </w:r>
    </w:p>
    <w:p w:rsidR="00C60496" w:rsidRDefault="00C60496" w:rsidP="00C60496">
      <w:pPr>
        <w:tabs>
          <w:tab w:val="right" w:pos="9000"/>
          <w:tab w:val="right" w:pos="9000"/>
        </w:tabs>
        <w:spacing w:line="240" w:lineRule="auto"/>
        <w:ind w:left="720" w:right="-144"/>
        <w:jc w:val="both"/>
        <w:rPr>
          <w:rFonts w:ascii="Times New Roman" w:eastAsia="Times New Roman" w:hAnsi="Times New Roman" w:cs="Times New Roman"/>
          <w:sz w:val="24"/>
          <w:szCs w:val="24"/>
        </w:rPr>
      </w:pPr>
    </w:p>
    <w:p w:rsidR="00C60496" w:rsidRDefault="00C60496" w:rsidP="00C60496">
      <w:pPr>
        <w:tabs>
          <w:tab w:val="right" w:pos="9000"/>
        </w:tabs>
        <w:spacing w:line="240" w:lineRule="auto"/>
        <w:ind w:right="-144"/>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3550 - Food Service/Child Nutrition Program)</w:t>
      </w:r>
    </w:p>
    <w:p w:rsidR="00C60496" w:rsidRDefault="00C60496" w:rsidP="00C60496">
      <w:pPr>
        <w:tabs>
          <w:tab w:val="right" w:pos="9000"/>
        </w:tabs>
        <w:spacing w:line="240" w:lineRule="auto"/>
        <w:ind w:right="-144"/>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3554 - Other Food Sales)</w:t>
      </w:r>
    </w:p>
    <w:p w:rsidR="00C60496" w:rsidRDefault="00C60496" w:rsidP="00C60496">
      <w:pPr>
        <w:tabs>
          <w:tab w:val="right" w:pos="9000"/>
        </w:tabs>
        <w:spacing w:line="240" w:lineRule="auto"/>
        <w:ind w:right="-144"/>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5030 - Student Wellness)</w:t>
      </w:r>
    </w:p>
    <w:p w:rsidR="00C60496" w:rsidRDefault="00C60496" w:rsidP="00C60496">
      <w:pPr>
        <w:tabs>
          <w:tab w:val="right" w:pos="9000"/>
          <w:tab w:val="right" w:pos="9000"/>
        </w:tabs>
        <w:spacing w:line="240" w:lineRule="auto"/>
        <w:ind w:left="720" w:right="-144"/>
        <w:jc w:val="both"/>
        <w:rPr>
          <w:rFonts w:ascii="Times New Roman" w:eastAsia="Times New Roman" w:hAnsi="Times New Roman" w:cs="Times New Roman"/>
          <w:sz w:val="24"/>
          <w:szCs w:val="24"/>
        </w:rPr>
      </w:pPr>
    </w:p>
    <w:p w:rsidR="00C60496" w:rsidRDefault="00C60496" w:rsidP="00C60496">
      <w:pPr>
        <w:tabs>
          <w:tab w:val="right" w:pos="9000"/>
          <w:tab w:val="right" w:pos="9000"/>
        </w:tabs>
        <w:spacing w:line="240" w:lineRule="auto"/>
        <w:ind w:left="720"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Substitutions </w:t>
      </w:r>
      <w:proofErr w:type="gramStart"/>
      <w:r>
        <w:rPr>
          <w:rFonts w:ascii="Times New Roman" w:eastAsia="Times New Roman" w:hAnsi="Times New Roman" w:cs="Times New Roman"/>
          <w:sz w:val="24"/>
          <w:szCs w:val="24"/>
        </w:rPr>
        <w:t>may be made</w:t>
      </w:r>
      <w:proofErr w:type="gramEnd"/>
      <w:r>
        <w:rPr>
          <w:rFonts w:ascii="Times New Roman" w:eastAsia="Times New Roman" w:hAnsi="Times New Roman" w:cs="Times New Roman"/>
          <w:sz w:val="24"/>
          <w:szCs w:val="24"/>
        </w:rPr>
        <w:t xml:space="preserve"> on a case-by-case basis for students who do not have a disability under Section 504 but who cannot consume the regular breakfast, lunch, or after-school snack because of medical or other special dietary needs, when supported by a statement of need signed by a recognized medical authority.  (</w:t>
      </w:r>
      <w:proofErr w:type="gramStart"/>
      <w:r>
        <w:rPr>
          <w:rFonts w:ascii="Times New Roman" w:eastAsia="Times New Roman" w:hAnsi="Times New Roman" w:cs="Times New Roman"/>
          <w:sz w:val="24"/>
          <w:szCs w:val="24"/>
        </w:rPr>
        <w:t>7</w:t>
      </w:r>
      <w:proofErr w:type="gramEnd"/>
      <w:r>
        <w:rPr>
          <w:rFonts w:ascii="Times New Roman" w:eastAsia="Times New Roman" w:hAnsi="Times New Roman" w:cs="Times New Roman"/>
          <w:sz w:val="24"/>
          <w:szCs w:val="24"/>
        </w:rPr>
        <w:t xml:space="preserve"> CFR 210.10, 220.8, 225.16)</w:t>
      </w:r>
    </w:p>
    <w:p w:rsidR="00C60496" w:rsidRDefault="00C60496" w:rsidP="00C60496">
      <w:pPr>
        <w:tabs>
          <w:tab w:val="right" w:pos="9000"/>
        </w:tabs>
        <w:spacing w:line="240" w:lineRule="auto"/>
        <w:ind w:right="-144"/>
        <w:jc w:val="both"/>
        <w:rPr>
          <w:rFonts w:ascii="Times New Roman" w:eastAsia="Times New Roman" w:hAnsi="Times New Roman" w:cs="Times New Roman"/>
          <w:sz w:val="24"/>
          <w:szCs w:val="24"/>
        </w:rPr>
      </w:pPr>
    </w:p>
    <w:p w:rsidR="00C60496" w:rsidRDefault="00C60496" w:rsidP="00C60496">
      <w:pPr>
        <w:tabs>
          <w:tab w:val="right" w:pos="9000"/>
          <w:tab w:val="left" w:pos="720"/>
          <w:tab w:val="right" w:pos="9000"/>
        </w:tabs>
        <w:spacing w:line="240" w:lineRule="auto"/>
        <w:ind w:left="720"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district's food services staff shall check food labels or specifications to ensure that foods do not contain traces of substances to which the student is allergic.</w:t>
      </w:r>
    </w:p>
    <w:p w:rsidR="00C60496" w:rsidRDefault="00C60496" w:rsidP="00C60496">
      <w:pPr>
        <w:tabs>
          <w:tab w:val="right" w:pos="9000"/>
          <w:tab w:val="left" w:pos="720"/>
          <w:tab w:val="right" w:pos="9000"/>
        </w:tabs>
        <w:spacing w:line="240" w:lineRule="auto"/>
        <w:ind w:left="720" w:right="-144"/>
        <w:jc w:val="both"/>
        <w:rPr>
          <w:rFonts w:ascii="Times New Roman" w:eastAsia="Times New Roman" w:hAnsi="Times New Roman" w:cs="Times New Roman"/>
          <w:sz w:val="24"/>
          <w:szCs w:val="24"/>
        </w:rPr>
      </w:pPr>
    </w:p>
    <w:p w:rsidR="00C60496" w:rsidRDefault="00C60496" w:rsidP="00C60496">
      <w:pPr>
        <w:tabs>
          <w:tab w:val="right" w:pos="9000"/>
          <w:tab w:val="left" w:pos="720"/>
          <w:tab w:val="right" w:pos="9000"/>
        </w:tabs>
        <w:spacing w:line="240" w:lineRule="auto"/>
        <w:ind w:left="720"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Under no circumstances shall food services staff prescribe nutritional requirements or revise a diet order prescribed by a physician.</w:t>
      </w:r>
    </w:p>
    <w:p w:rsidR="00C60496" w:rsidRDefault="00C60496" w:rsidP="00C60496">
      <w:pPr>
        <w:tabs>
          <w:tab w:val="right" w:pos="9000"/>
          <w:tab w:val="left" w:pos="720"/>
          <w:tab w:val="right" w:pos="9000"/>
        </w:tabs>
        <w:spacing w:line="240" w:lineRule="auto"/>
        <w:ind w:left="720" w:right="-144"/>
        <w:jc w:val="both"/>
        <w:rPr>
          <w:rFonts w:ascii="Times New Roman" w:eastAsia="Times New Roman" w:hAnsi="Times New Roman" w:cs="Times New Roman"/>
          <w:sz w:val="24"/>
          <w:szCs w:val="24"/>
        </w:rPr>
      </w:pPr>
    </w:p>
    <w:p w:rsidR="00C60496" w:rsidRDefault="00C60496" w:rsidP="00C60496">
      <w:pPr>
        <w:tabs>
          <w:tab w:val="right" w:pos="9000"/>
          <w:tab w:val="left" w:pos="720"/>
          <w:tab w:val="right" w:pos="9000"/>
        </w:tabs>
        <w:spacing w:line="240" w:lineRule="auto"/>
        <w:ind w:left="720"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Food substitutions shall not result in any additional cost to the student.</w:t>
      </w:r>
    </w:p>
    <w:p w:rsidR="00C60496" w:rsidRDefault="00C60496" w:rsidP="00C60496">
      <w:pPr>
        <w:tabs>
          <w:tab w:val="right" w:pos="9000"/>
          <w:tab w:val="right" w:pos="9000"/>
        </w:tabs>
        <w:spacing w:line="240" w:lineRule="auto"/>
        <w:ind w:left="720" w:right="-144"/>
        <w:jc w:val="both"/>
        <w:rPr>
          <w:rFonts w:ascii="Times New Roman" w:eastAsia="Times New Roman" w:hAnsi="Times New Roman" w:cs="Times New Roman"/>
          <w:sz w:val="24"/>
          <w:szCs w:val="24"/>
        </w:rPr>
      </w:pPr>
    </w:p>
    <w:p w:rsidR="00C60496" w:rsidRPr="00C60496" w:rsidRDefault="00C60496" w:rsidP="00C60496">
      <w:pPr>
        <w:pStyle w:val="ListParagraph"/>
        <w:numPr>
          <w:ilvl w:val="0"/>
          <w:numId w:val="1"/>
        </w:numPr>
        <w:tabs>
          <w:tab w:val="right" w:pos="9000"/>
          <w:tab w:val="left" w:pos="720"/>
          <w:tab w:val="right" w:pos="9000"/>
        </w:tabs>
        <w:spacing w:line="240" w:lineRule="auto"/>
        <w:ind w:right="-144"/>
        <w:jc w:val="both"/>
        <w:rPr>
          <w:rFonts w:ascii="Times New Roman" w:eastAsia="Times New Roman" w:hAnsi="Times New Roman" w:cs="Times New Roman"/>
          <w:sz w:val="24"/>
          <w:szCs w:val="24"/>
        </w:rPr>
      </w:pPr>
      <w:r w:rsidRPr="00C60496">
        <w:rPr>
          <w:rFonts w:ascii="Times New Roman" w:eastAsia="Times New Roman" w:hAnsi="Times New Roman" w:cs="Times New Roman"/>
          <w:sz w:val="24"/>
          <w:szCs w:val="24"/>
        </w:rPr>
        <w:t>Class Parties/School Activities</w:t>
      </w:r>
    </w:p>
    <w:p w:rsidR="00C60496" w:rsidRDefault="00C60496" w:rsidP="00C60496">
      <w:pPr>
        <w:tabs>
          <w:tab w:val="right" w:pos="9000"/>
          <w:tab w:val="left" w:pos="720"/>
          <w:tab w:val="right" w:pos="9000"/>
        </w:tabs>
        <w:spacing w:line="240" w:lineRule="auto"/>
        <w:ind w:right="-144"/>
        <w:jc w:val="both"/>
        <w:rPr>
          <w:rFonts w:ascii="Times New Roman" w:eastAsia="Times New Roman" w:hAnsi="Times New Roman" w:cs="Times New Roman"/>
          <w:sz w:val="24"/>
          <w:szCs w:val="24"/>
        </w:rPr>
      </w:pPr>
    </w:p>
    <w:p w:rsidR="00C60496" w:rsidRDefault="00C60496" w:rsidP="00C60496">
      <w:pPr>
        <w:tabs>
          <w:tab w:val="right" w:pos="9000"/>
        </w:tabs>
        <w:spacing w:line="240" w:lineRule="auto"/>
        <w:ind w:left="720"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Without identifying the student, the principal or teacher may notify parents/guardians of other students in the class that a student is allergic to a specific food and may request that the food not </w:t>
      </w:r>
      <w:proofErr w:type="gramStart"/>
      <w:r>
        <w:rPr>
          <w:rFonts w:ascii="Times New Roman" w:eastAsia="Times New Roman" w:hAnsi="Times New Roman" w:cs="Times New Roman"/>
          <w:sz w:val="24"/>
          <w:szCs w:val="24"/>
        </w:rPr>
        <w:t>be provided</w:t>
      </w:r>
      <w:proofErr w:type="gramEnd"/>
      <w:r>
        <w:rPr>
          <w:rFonts w:ascii="Times New Roman" w:eastAsia="Times New Roman" w:hAnsi="Times New Roman" w:cs="Times New Roman"/>
          <w:sz w:val="24"/>
          <w:szCs w:val="24"/>
        </w:rPr>
        <w:t xml:space="preserve"> at class parties or other school events.</w:t>
      </w:r>
    </w:p>
    <w:p w:rsidR="00C60496" w:rsidRDefault="00C60496" w:rsidP="00C60496">
      <w:pPr>
        <w:tabs>
          <w:tab w:val="right" w:pos="9000"/>
        </w:tabs>
        <w:spacing w:line="240" w:lineRule="auto"/>
        <w:ind w:left="720" w:right="-144"/>
        <w:jc w:val="both"/>
        <w:rPr>
          <w:rFonts w:ascii="Times New Roman" w:eastAsia="Times New Roman" w:hAnsi="Times New Roman" w:cs="Times New Roman"/>
          <w:sz w:val="24"/>
          <w:szCs w:val="24"/>
        </w:rPr>
      </w:pPr>
    </w:p>
    <w:p w:rsidR="00C60496" w:rsidRDefault="00C60496" w:rsidP="00C60496">
      <w:pPr>
        <w:tabs>
          <w:tab w:val="right" w:pos="9000"/>
          <w:tab w:val="right" w:pos="9000"/>
        </w:tabs>
        <w:spacing w:line="240" w:lineRule="auto"/>
        <w:ind w:left="720"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Whenever the ingredients in any food served at class parties or other school activities are unknown, the student shall be encouraged to avoid the food.</w:t>
      </w:r>
    </w:p>
    <w:p w:rsidR="00C60496" w:rsidRDefault="00C60496" w:rsidP="00C60496">
      <w:pPr>
        <w:tabs>
          <w:tab w:val="right" w:pos="9000"/>
          <w:tab w:val="right" w:pos="9000"/>
        </w:tabs>
        <w:spacing w:line="240" w:lineRule="auto"/>
        <w:ind w:left="720" w:right="-144"/>
        <w:jc w:val="both"/>
        <w:rPr>
          <w:rFonts w:ascii="Times New Roman" w:eastAsia="Times New Roman" w:hAnsi="Times New Roman" w:cs="Times New Roman"/>
          <w:sz w:val="24"/>
          <w:szCs w:val="24"/>
        </w:rPr>
      </w:pPr>
    </w:p>
    <w:p w:rsidR="00C60496" w:rsidRPr="00C60496" w:rsidRDefault="00C60496" w:rsidP="00C60496">
      <w:pPr>
        <w:pStyle w:val="ListParagraph"/>
        <w:numPr>
          <w:ilvl w:val="0"/>
          <w:numId w:val="1"/>
        </w:numPr>
        <w:tabs>
          <w:tab w:val="right" w:pos="9000"/>
          <w:tab w:val="right" w:pos="9000"/>
        </w:tabs>
        <w:spacing w:line="240" w:lineRule="auto"/>
        <w:ind w:right="-144"/>
        <w:jc w:val="both"/>
        <w:rPr>
          <w:rFonts w:ascii="Times New Roman" w:eastAsia="Times New Roman" w:hAnsi="Times New Roman" w:cs="Times New Roman"/>
          <w:sz w:val="24"/>
          <w:szCs w:val="24"/>
        </w:rPr>
      </w:pPr>
      <w:r w:rsidRPr="00C60496">
        <w:rPr>
          <w:rFonts w:ascii="Times New Roman" w:eastAsia="Times New Roman" w:hAnsi="Times New Roman" w:cs="Times New Roman"/>
          <w:sz w:val="24"/>
          <w:szCs w:val="24"/>
        </w:rPr>
        <w:t>Sanitation and Cleaning</w:t>
      </w:r>
    </w:p>
    <w:p w:rsidR="00C60496" w:rsidRDefault="00C60496" w:rsidP="00C60496">
      <w:pPr>
        <w:tabs>
          <w:tab w:val="right" w:pos="9000"/>
          <w:tab w:val="right" w:pos="9000"/>
        </w:tabs>
        <w:spacing w:line="240" w:lineRule="auto"/>
        <w:ind w:left="720" w:right="-144"/>
        <w:jc w:val="both"/>
        <w:rPr>
          <w:rFonts w:ascii="Times New Roman" w:eastAsia="Times New Roman" w:hAnsi="Times New Roman" w:cs="Times New Roman"/>
          <w:sz w:val="24"/>
          <w:szCs w:val="24"/>
        </w:rPr>
      </w:pPr>
    </w:p>
    <w:p w:rsidR="00C60496" w:rsidRDefault="00C60496" w:rsidP="00C60496">
      <w:pPr>
        <w:tabs>
          <w:tab w:val="right" w:pos="9000"/>
          <w:tab w:val="right" w:pos="9000"/>
        </w:tabs>
        <w:spacing w:line="240" w:lineRule="auto"/>
        <w:ind w:left="720"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To avoid spreading allergens, cafeteria tables and classroom surfaces </w:t>
      </w:r>
      <w:proofErr w:type="gramStart"/>
      <w:r>
        <w:rPr>
          <w:rFonts w:ascii="Times New Roman" w:eastAsia="Times New Roman" w:hAnsi="Times New Roman" w:cs="Times New Roman"/>
          <w:sz w:val="24"/>
          <w:szCs w:val="24"/>
        </w:rPr>
        <w:t>shall be cleaned</w:t>
      </w:r>
      <w:proofErr w:type="gramEnd"/>
      <w:r>
        <w:rPr>
          <w:rFonts w:ascii="Times New Roman" w:eastAsia="Times New Roman" w:hAnsi="Times New Roman" w:cs="Times New Roman"/>
          <w:sz w:val="24"/>
          <w:szCs w:val="24"/>
        </w:rPr>
        <w:t xml:space="preserve"> with a fresh cloth or disposable paper towels and cleaning products known to effectively remove food proteins, excluding waterless cleaners or instant hand sanitizers that do not involve a </w:t>
      </w:r>
      <w:r>
        <w:rPr>
          <w:rFonts w:ascii="Times New Roman" w:eastAsia="Times New Roman" w:hAnsi="Times New Roman" w:cs="Times New Roman"/>
          <w:sz w:val="24"/>
          <w:szCs w:val="24"/>
        </w:rPr>
        <w:lastRenderedPageBreak/>
        <w:t xml:space="preserve">wet-wash step. </w:t>
      </w:r>
      <w:proofErr w:type="gramStart"/>
      <w:r>
        <w:rPr>
          <w:rFonts w:ascii="Times New Roman" w:eastAsia="Times New Roman" w:hAnsi="Times New Roman" w:cs="Times New Roman"/>
          <w:sz w:val="24"/>
          <w:szCs w:val="24"/>
        </w:rPr>
        <w:t>Cross-contact</w:t>
      </w:r>
      <w:proofErr w:type="gramEnd"/>
      <w:r>
        <w:rPr>
          <w:rFonts w:ascii="Times New Roman" w:eastAsia="Times New Roman" w:hAnsi="Times New Roman" w:cs="Times New Roman"/>
          <w:sz w:val="24"/>
          <w:szCs w:val="24"/>
        </w:rPr>
        <w:t xml:space="preserve"> from a sponge or cloth used to clean allergen-containing tabletops shall be avoided.</w:t>
      </w:r>
    </w:p>
    <w:p w:rsidR="00C60496" w:rsidRDefault="00C60496" w:rsidP="00C60496">
      <w:pPr>
        <w:tabs>
          <w:tab w:val="right" w:pos="9000"/>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AR 5141.27(c)</w:t>
      </w:r>
    </w:p>
    <w:p w:rsidR="00C60496" w:rsidRDefault="00C60496" w:rsidP="00C60496">
      <w:pPr>
        <w:tabs>
          <w:tab w:val="right" w:pos="9000"/>
          <w:tab w:val="right" w:pos="9000"/>
        </w:tabs>
        <w:spacing w:line="240" w:lineRule="auto"/>
        <w:ind w:right="-144"/>
        <w:jc w:val="both"/>
        <w:rPr>
          <w:rFonts w:ascii="Times New Roman" w:eastAsia="Times New Roman" w:hAnsi="Times New Roman" w:cs="Times New Roman"/>
          <w:sz w:val="24"/>
          <w:szCs w:val="24"/>
        </w:rPr>
      </w:pPr>
    </w:p>
    <w:p w:rsidR="00C60496" w:rsidRDefault="00C60496" w:rsidP="00C60496">
      <w:pPr>
        <w:tabs>
          <w:tab w:val="right" w:pos="9000"/>
          <w:tab w:val="right" w:pos="9000"/>
        </w:tabs>
        <w:spacing w:line="240" w:lineRule="auto"/>
        <w:ind w:right="-144"/>
        <w:jc w:val="both"/>
        <w:rPr>
          <w:rFonts w:ascii="Times New Roman" w:eastAsia="Times New Roman" w:hAnsi="Times New Roman" w:cs="Times New Roman"/>
          <w:sz w:val="24"/>
          <w:szCs w:val="24"/>
        </w:rPr>
      </w:pPr>
    </w:p>
    <w:p w:rsidR="00C60496" w:rsidRDefault="00C60496" w:rsidP="00C60496">
      <w:pPr>
        <w:tabs>
          <w:tab w:val="right" w:pos="9000"/>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FOOD ALLERGIES/SPECIAL DIETARY NEEDS </w:t>
      </w:r>
      <w:r>
        <w:rPr>
          <w:rFonts w:ascii="Times New Roman" w:eastAsia="Times New Roman" w:hAnsi="Times New Roman" w:cs="Times New Roman"/>
          <w:sz w:val="24"/>
          <w:szCs w:val="24"/>
        </w:rPr>
        <w:t>(continued)</w:t>
      </w:r>
    </w:p>
    <w:p w:rsidR="00C60496" w:rsidRDefault="00C60496" w:rsidP="00C60496">
      <w:pPr>
        <w:tabs>
          <w:tab w:val="right" w:pos="9000"/>
          <w:tab w:val="left" w:pos="720"/>
          <w:tab w:val="right" w:pos="9000"/>
        </w:tabs>
        <w:spacing w:line="240" w:lineRule="auto"/>
        <w:ind w:left="720" w:right="-144"/>
        <w:jc w:val="both"/>
        <w:rPr>
          <w:rFonts w:ascii="Times New Roman" w:eastAsia="Times New Roman" w:hAnsi="Times New Roman" w:cs="Times New Roman"/>
          <w:sz w:val="24"/>
          <w:szCs w:val="24"/>
        </w:rPr>
      </w:pPr>
    </w:p>
    <w:p w:rsidR="00C60496" w:rsidRDefault="00C60496" w:rsidP="00C60496">
      <w:pPr>
        <w:tabs>
          <w:tab w:val="right" w:pos="9000"/>
          <w:tab w:val="right" w:pos="9000"/>
        </w:tabs>
        <w:spacing w:line="240" w:lineRule="auto"/>
        <w:ind w:left="720" w:right="-144"/>
        <w:jc w:val="both"/>
        <w:rPr>
          <w:rFonts w:ascii="Times New Roman" w:eastAsia="Times New Roman" w:hAnsi="Times New Roman" w:cs="Times New Roman"/>
          <w:sz w:val="24"/>
          <w:szCs w:val="24"/>
        </w:rPr>
      </w:pPr>
    </w:p>
    <w:p w:rsidR="00C60496" w:rsidRDefault="00C60496" w:rsidP="00C60496">
      <w:pPr>
        <w:tabs>
          <w:tab w:val="right" w:pos="9000"/>
          <w:tab w:val="right" w:pos="9000"/>
        </w:tabs>
        <w:spacing w:line="240" w:lineRule="auto"/>
        <w:ind w:left="720"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Staff shall use and promote hand-washing using soap and water before and after food handling.</w:t>
      </w:r>
    </w:p>
    <w:p w:rsidR="00C60496" w:rsidRDefault="00C60496" w:rsidP="00C60496">
      <w:pPr>
        <w:tabs>
          <w:tab w:val="right" w:pos="9000"/>
          <w:tab w:val="right" w:pos="9000"/>
        </w:tabs>
        <w:spacing w:line="240" w:lineRule="auto"/>
        <w:ind w:left="720" w:right="-144"/>
        <w:jc w:val="both"/>
        <w:rPr>
          <w:rFonts w:ascii="Times New Roman" w:eastAsia="Times New Roman" w:hAnsi="Times New Roman" w:cs="Times New Roman"/>
          <w:sz w:val="24"/>
          <w:szCs w:val="24"/>
        </w:rPr>
      </w:pPr>
    </w:p>
    <w:p w:rsidR="00C60496" w:rsidRDefault="00C60496" w:rsidP="00C60496">
      <w:pPr>
        <w:tabs>
          <w:tab w:val="right" w:pos="9000"/>
          <w:tab w:val="right" w:pos="9000"/>
        </w:tabs>
        <w:spacing w:line="240" w:lineRule="auto"/>
        <w:ind w:left="720"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Students </w:t>
      </w:r>
      <w:proofErr w:type="gramStart"/>
      <w:r>
        <w:rPr>
          <w:rFonts w:ascii="Times New Roman" w:eastAsia="Times New Roman" w:hAnsi="Times New Roman" w:cs="Times New Roman"/>
          <w:sz w:val="24"/>
          <w:szCs w:val="24"/>
        </w:rPr>
        <w:t>shall be notified</w:t>
      </w:r>
      <w:proofErr w:type="gramEnd"/>
      <w:r>
        <w:rPr>
          <w:rFonts w:ascii="Times New Roman" w:eastAsia="Times New Roman" w:hAnsi="Times New Roman" w:cs="Times New Roman"/>
          <w:sz w:val="24"/>
          <w:szCs w:val="24"/>
        </w:rPr>
        <w:t xml:space="preserve"> that exchanging meals or utensils is prohibited.</w:t>
      </w:r>
    </w:p>
    <w:p w:rsidR="00C60496" w:rsidRDefault="00C60496" w:rsidP="00C60496">
      <w:pPr>
        <w:tabs>
          <w:tab w:val="right" w:pos="9000"/>
          <w:tab w:val="right" w:pos="9000"/>
        </w:tabs>
        <w:spacing w:line="240" w:lineRule="auto"/>
        <w:ind w:left="720" w:right="-144"/>
        <w:jc w:val="both"/>
        <w:rPr>
          <w:rFonts w:ascii="Times New Roman" w:eastAsia="Times New Roman" w:hAnsi="Times New Roman" w:cs="Times New Roman"/>
          <w:sz w:val="24"/>
          <w:szCs w:val="24"/>
        </w:rPr>
      </w:pPr>
    </w:p>
    <w:p w:rsidR="00C60496" w:rsidRPr="00C60496" w:rsidRDefault="00C60496" w:rsidP="00C60496">
      <w:pPr>
        <w:pStyle w:val="ListParagraph"/>
        <w:numPr>
          <w:ilvl w:val="0"/>
          <w:numId w:val="1"/>
        </w:numPr>
        <w:tabs>
          <w:tab w:val="right" w:pos="9000"/>
          <w:tab w:val="right" w:pos="9000"/>
        </w:tabs>
        <w:spacing w:line="240" w:lineRule="auto"/>
        <w:ind w:right="-144"/>
        <w:jc w:val="both"/>
        <w:rPr>
          <w:rFonts w:ascii="Times New Roman" w:eastAsia="Times New Roman" w:hAnsi="Times New Roman" w:cs="Times New Roman"/>
          <w:sz w:val="24"/>
          <w:szCs w:val="24"/>
        </w:rPr>
      </w:pPr>
      <w:r w:rsidRPr="00C60496">
        <w:rPr>
          <w:rFonts w:ascii="Times New Roman" w:eastAsia="Times New Roman" w:hAnsi="Times New Roman" w:cs="Times New Roman"/>
          <w:sz w:val="24"/>
          <w:szCs w:val="24"/>
        </w:rPr>
        <w:t>Professional Development</w:t>
      </w:r>
    </w:p>
    <w:p w:rsidR="00C60496" w:rsidRDefault="00C60496" w:rsidP="00C60496">
      <w:pPr>
        <w:tabs>
          <w:tab w:val="right" w:pos="9000"/>
          <w:tab w:val="right" w:pos="9000"/>
        </w:tabs>
        <w:spacing w:line="240" w:lineRule="auto"/>
        <w:ind w:left="720" w:right="-144"/>
        <w:jc w:val="both"/>
        <w:rPr>
          <w:rFonts w:ascii="Times New Roman" w:eastAsia="Times New Roman" w:hAnsi="Times New Roman" w:cs="Times New Roman"/>
          <w:sz w:val="24"/>
          <w:szCs w:val="24"/>
        </w:rPr>
      </w:pPr>
    </w:p>
    <w:p w:rsidR="00C60496" w:rsidRDefault="00C60496" w:rsidP="00C60496">
      <w:pPr>
        <w:tabs>
          <w:tab w:val="right" w:pos="9000"/>
        </w:tabs>
        <w:spacing w:line="240" w:lineRule="auto"/>
        <w:ind w:left="720" w:right="-144"/>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Schoolwide</w:t>
      </w:r>
      <w:proofErr w:type="spellEnd"/>
      <w:r>
        <w:rPr>
          <w:rFonts w:ascii="Times New Roman" w:eastAsia="Times New Roman" w:hAnsi="Times New Roman" w:cs="Times New Roman"/>
          <w:sz w:val="24"/>
          <w:szCs w:val="24"/>
        </w:rPr>
        <w:t xml:space="preserve"> professional development </w:t>
      </w:r>
      <w:proofErr w:type="gramStart"/>
      <w:r>
        <w:rPr>
          <w:rFonts w:ascii="Times New Roman" w:eastAsia="Times New Roman" w:hAnsi="Times New Roman" w:cs="Times New Roman"/>
          <w:sz w:val="24"/>
          <w:szCs w:val="24"/>
        </w:rPr>
        <w:t>shall be provided</w:t>
      </w:r>
      <w:proofErr w:type="gramEnd"/>
      <w:r>
        <w:rPr>
          <w:rFonts w:ascii="Times New Roman" w:eastAsia="Times New Roman" w:hAnsi="Times New Roman" w:cs="Times New Roman"/>
          <w:sz w:val="24"/>
          <w:szCs w:val="24"/>
        </w:rPr>
        <w:t xml:space="preserve"> to appropriate staff on the identification and management of food allergies, including avoidance measures, typical symptoms, the proper use of epinephrine auto-injectors, documentation and storage of medication, and emergency drills.</w:t>
      </w:r>
    </w:p>
    <w:p w:rsidR="00C60496" w:rsidRDefault="00C60496" w:rsidP="00C60496">
      <w:pPr>
        <w:tabs>
          <w:tab w:val="right" w:pos="9000"/>
        </w:tabs>
        <w:spacing w:line="240" w:lineRule="auto"/>
        <w:ind w:right="-144"/>
        <w:jc w:val="both"/>
        <w:rPr>
          <w:rFonts w:ascii="Times New Roman" w:eastAsia="Times New Roman" w:hAnsi="Times New Roman" w:cs="Times New Roman"/>
          <w:sz w:val="24"/>
          <w:szCs w:val="24"/>
        </w:rPr>
      </w:pPr>
    </w:p>
    <w:p w:rsidR="00C60496" w:rsidRDefault="00C60496" w:rsidP="00C60496">
      <w:pPr>
        <w:tabs>
          <w:tab w:val="right" w:pos="9000"/>
        </w:tabs>
        <w:spacing w:line="240" w:lineRule="auto"/>
        <w:ind w:right="-144"/>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4131 - Staff Development)</w:t>
      </w:r>
    </w:p>
    <w:p w:rsidR="00C60496" w:rsidRDefault="00C60496" w:rsidP="00C60496">
      <w:pPr>
        <w:tabs>
          <w:tab w:val="right" w:pos="9000"/>
        </w:tabs>
        <w:spacing w:line="240" w:lineRule="auto"/>
        <w:ind w:right="-144"/>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4231 - Staff Development)</w:t>
      </w:r>
    </w:p>
    <w:p w:rsidR="00C60496" w:rsidRDefault="00C60496" w:rsidP="00C60496">
      <w:pPr>
        <w:tabs>
          <w:tab w:val="right" w:pos="9000"/>
        </w:tabs>
        <w:spacing w:line="240" w:lineRule="auto"/>
        <w:ind w:right="-144"/>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4331 - Staff Development)</w:t>
      </w:r>
    </w:p>
    <w:p w:rsidR="00C60496" w:rsidRDefault="00C60496" w:rsidP="00C60496">
      <w:pPr>
        <w:tabs>
          <w:tab w:val="right" w:pos="9000"/>
          <w:tab w:val="right" w:pos="9000"/>
        </w:tabs>
        <w:spacing w:line="240" w:lineRule="auto"/>
        <w:ind w:left="720" w:right="-144"/>
        <w:jc w:val="both"/>
        <w:rPr>
          <w:rFonts w:ascii="Times New Roman" w:eastAsia="Times New Roman" w:hAnsi="Times New Roman" w:cs="Times New Roman"/>
          <w:sz w:val="24"/>
          <w:szCs w:val="24"/>
        </w:rPr>
      </w:pPr>
    </w:p>
    <w:p w:rsidR="00C60496" w:rsidRPr="00C60496" w:rsidRDefault="00C60496" w:rsidP="00C60496">
      <w:pPr>
        <w:pStyle w:val="ListParagraph"/>
        <w:numPr>
          <w:ilvl w:val="0"/>
          <w:numId w:val="1"/>
        </w:numPr>
        <w:tabs>
          <w:tab w:val="right" w:pos="9000"/>
          <w:tab w:val="right" w:pos="9000"/>
        </w:tabs>
        <w:spacing w:line="240" w:lineRule="auto"/>
        <w:ind w:right="-144"/>
        <w:jc w:val="both"/>
        <w:rPr>
          <w:rFonts w:ascii="Times New Roman" w:eastAsia="Times New Roman" w:hAnsi="Times New Roman" w:cs="Times New Roman"/>
          <w:sz w:val="24"/>
          <w:szCs w:val="24"/>
        </w:rPr>
      </w:pPr>
      <w:r w:rsidRPr="00C60496">
        <w:rPr>
          <w:rFonts w:ascii="Times New Roman" w:eastAsia="Times New Roman" w:hAnsi="Times New Roman" w:cs="Times New Roman"/>
          <w:sz w:val="24"/>
          <w:szCs w:val="24"/>
        </w:rPr>
        <w:t>Supervision of Students</w:t>
      </w:r>
    </w:p>
    <w:p w:rsidR="00C60496" w:rsidRDefault="00C60496" w:rsidP="00C60496">
      <w:pPr>
        <w:tabs>
          <w:tab w:val="right" w:pos="9000"/>
          <w:tab w:val="right" w:pos="9000"/>
        </w:tabs>
        <w:spacing w:line="240" w:lineRule="auto"/>
        <w:ind w:left="720" w:right="-144"/>
        <w:jc w:val="both"/>
        <w:rPr>
          <w:rFonts w:ascii="Times New Roman" w:eastAsia="Times New Roman" w:hAnsi="Times New Roman" w:cs="Times New Roman"/>
          <w:sz w:val="24"/>
          <w:szCs w:val="24"/>
        </w:rPr>
      </w:pPr>
    </w:p>
    <w:p w:rsidR="00C60496" w:rsidRDefault="00C60496" w:rsidP="00C60496">
      <w:pPr>
        <w:tabs>
          <w:tab w:val="right" w:pos="9000"/>
          <w:tab w:val="right" w:pos="9000"/>
        </w:tabs>
        <w:spacing w:line="240" w:lineRule="auto"/>
        <w:ind w:left="720"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Staff who are trained and knowledgeable about symptoms of anaphylaxis and actions to take in an emergency shall provide supervision in the classroom and cafeteria and on the playground whenever students known to have a food allergy are on school grounds.</w:t>
      </w:r>
    </w:p>
    <w:p w:rsidR="00C60496" w:rsidRDefault="00C60496" w:rsidP="00C60496">
      <w:pPr>
        <w:tabs>
          <w:tab w:val="right" w:pos="9000"/>
          <w:tab w:val="right" w:pos="9000"/>
        </w:tabs>
        <w:spacing w:line="240" w:lineRule="auto"/>
        <w:ind w:left="720" w:right="-144"/>
        <w:jc w:val="both"/>
        <w:rPr>
          <w:rFonts w:ascii="Times New Roman" w:eastAsia="Times New Roman" w:hAnsi="Times New Roman" w:cs="Times New Roman"/>
          <w:sz w:val="24"/>
          <w:szCs w:val="24"/>
        </w:rPr>
      </w:pPr>
    </w:p>
    <w:p w:rsidR="00C60496" w:rsidRPr="00C60496" w:rsidRDefault="00C60496" w:rsidP="00C60496">
      <w:pPr>
        <w:pStyle w:val="ListParagraph"/>
        <w:numPr>
          <w:ilvl w:val="0"/>
          <w:numId w:val="1"/>
        </w:numPr>
        <w:tabs>
          <w:tab w:val="right" w:pos="9000"/>
          <w:tab w:val="right" w:pos="9000"/>
        </w:tabs>
        <w:spacing w:line="240" w:lineRule="auto"/>
        <w:ind w:right="-144"/>
        <w:jc w:val="both"/>
        <w:rPr>
          <w:rFonts w:ascii="Times New Roman" w:eastAsia="Times New Roman" w:hAnsi="Times New Roman" w:cs="Times New Roman"/>
          <w:sz w:val="24"/>
          <w:szCs w:val="24"/>
        </w:rPr>
      </w:pPr>
      <w:bookmarkStart w:id="0" w:name="_GoBack"/>
      <w:bookmarkEnd w:id="0"/>
      <w:r w:rsidRPr="00C60496">
        <w:rPr>
          <w:rFonts w:ascii="Times New Roman" w:eastAsia="Times New Roman" w:hAnsi="Times New Roman" w:cs="Times New Roman"/>
          <w:sz w:val="24"/>
          <w:szCs w:val="24"/>
        </w:rPr>
        <w:t>Health Education</w:t>
      </w:r>
    </w:p>
    <w:p w:rsidR="00C60496" w:rsidRDefault="00C60496" w:rsidP="00C60496">
      <w:pPr>
        <w:tabs>
          <w:tab w:val="right" w:pos="9000"/>
          <w:tab w:val="right" w:pos="9000"/>
        </w:tabs>
        <w:spacing w:line="240" w:lineRule="auto"/>
        <w:ind w:left="720" w:right="-144"/>
        <w:jc w:val="both"/>
        <w:rPr>
          <w:rFonts w:ascii="Times New Roman" w:eastAsia="Times New Roman" w:hAnsi="Times New Roman" w:cs="Times New Roman"/>
          <w:sz w:val="24"/>
          <w:szCs w:val="24"/>
        </w:rPr>
      </w:pPr>
    </w:p>
    <w:p w:rsidR="00C60496" w:rsidRDefault="00C60496" w:rsidP="00C60496">
      <w:pPr>
        <w:tabs>
          <w:tab w:val="right" w:pos="9000"/>
        </w:tabs>
        <w:spacing w:line="240" w:lineRule="auto"/>
        <w:ind w:left="720"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district's health education curriculum may include instruction on food allergies in order to assist food-allergic students in taking responsibility for monitoring their diet and to teach other students about the dangers of sharing foods or utensils with others.</w:t>
      </w:r>
    </w:p>
    <w:p w:rsidR="00C60496" w:rsidRDefault="00C60496" w:rsidP="00C60496">
      <w:pPr>
        <w:tabs>
          <w:tab w:val="right" w:pos="9000"/>
          <w:tab w:val="right" w:pos="9000"/>
        </w:tabs>
        <w:spacing w:line="240" w:lineRule="auto"/>
        <w:ind w:left="720" w:right="-144"/>
        <w:jc w:val="both"/>
        <w:rPr>
          <w:rFonts w:ascii="Times New Roman" w:eastAsia="Times New Roman" w:hAnsi="Times New Roman" w:cs="Times New Roman"/>
          <w:sz w:val="24"/>
          <w:szCs w:val="24"/>
        </w:rPr>
      </w:pPr>
    </w:p>
    <w:p w:rsidR="00C60496" w:rsidRDefault="00C60496" w:rsidP="00C60496">
      <w:pPr>
        <w:tabs>
          <w:tab w:val="right" w:pos="9000"/>
          <w:tab w:val="right" w:pos="9000"/>
        </w:tabs>
        <w:spacing w:line="240" w:lineRule="auto"/>
        <w:ind w:right="-144"/>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6142.8 - Comprehensive Health Education)</w:t>
      </w:r>
    </w:p>
    <w:p w:rsidR="00C60496" w:rsidRDefault="00C60496" w:rsidP="00C60496">
      <w:pPr>
        <w:tabs>
          <w:tab w:val="right" w:pos="9000"/>
        </w:tabs>
        <w:spacing w:line="240" w:lineRule="auto"/>
        <w:ind w:right="-144"/>
        <w:jc w:val="both"/>
        <w:rPr>
          <w:rFonts w:ascii="Times New Roman" w:eastAsia="Times New Roman" w:hAnsi="Times New Roman" w:cs="Times New Roman"/>
          <w:sz w:val="24"/>
          <w:szCs w:val="24"/>
        </w:rPr>
      </w:pPr>
    </w:p>
    <w:p w:rsidR="00C60496" w:rsidRDefault="00C60496" w:rsidP="00C60496">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Emergency Response</w:t>
      </w:r>
    </w:p>
    <w:p w:rsidR="00C60496" w:rsidRDefault="00C60496" w:rsidP="00C60496">
      <w:pPr>
        <w:tabs>
          <w:tab w:val="right" w:pos="9000"/>
        </w:tabs>
        <w:spacing w:line="240" w:lineRule="auto"/>
        <w:ind w:right="-144"/>
        <w:jc w:val="both"/>
        <w:rPr>
          <w:rFonts w:ascii="Times New Roman" w:eastAsia="Times New Roman" w:hAnsi="Times New Roman" w:cs="Times New Roman"/>
          <w:sz w:val="24"/>
          <w:szCs w:val="24"/>
        </w:rPr>
      </w:pPr>
    </w:p>
    <w:p w:rsidR="00C60496" w:rsidRDefault="00C60496" w:rsidP="00C6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Epinephrine auto-injectors or other medicine provided for use in the event of an anaphylactic shock reaction shall be stored and used in accordance with law and BP/AR 5141.21 - Administering Medication and Monitoring Health Conditions.</w:t>
      </w:r>
    </w:p>
    <w:p w:rsidR="00C60496" w:rsidRDefault="00C60496" w:rsidP="00C60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eastAsia="Times New Roman" w:hAnsi="Times New Roman" w:cs="Times New Roman"/>
          <w:sz w:val="24"/>
          <w:szCs w:val="24"/>
        </w:rPr>
      </w:pPr>
    </w:p>
    <w:p w:rsidR="00C60496" w:rsidRDefault="00C60496" w:rsidP="00C60496">
      <w:pPr>
        <w:tabs>
          <w:tab w:val="right" w:pos="9000"/>
          <w:tab w:val="right" w:pos="9000"/>
        </w:tabs>
        <w:spacing w:line="240" w:lineRule="auto"/>
        <w:ind w:left="720" w:right="-144"/>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4119.43 - Universal Precautions)</w:t>
      </w:r>
    </w:p>
    <w:p w:rsidR="00C60496" w:rsidRDefault="00C60496" w:rsidP="00C60496">
      <w:pPr>
        <w:tabs>
          <w:tab w:val="right" w:pos="9000"/>
        </w:tabs>
        <w:spacing w:line="240" w:lineRule="auto"/>
        <w:ind w:right="-144"/>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5141.21 - Administering Medication and Monitoring Health Conditions)</w:t>
      </w:r>
    </w:p>
    <w:p w:rsidR="00C60496" w:rsidRDefault="00C60496" w:rsidP="00C60496">
      <w:pPr>
        <w:tabs>
          <w:tab w:val="right" w:pos="9000"/>
        </w:tabs>
        <w:spacing w:line="240" w:lineRule="auto"/>
        <w:ind w:right="-144"/>
        <w:jc w:val="both"/>
        <w:rPr>
          <w:rFonts w:ascii="Times New Roman" w:eastAsia="Times New Roman" w:hAnsi="Times New Roman" w:cs="Times New Roman"/>
          <w:sz w:val="24"/>
          <w:szCs w:val="24"/>
        </w:rPr>
      </w:pPr>
    </w:p>
    <w:p w:rsidR="00C60496" w:rsidRDefault="00C60496" w:rsidP="00C60496">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In addition, staff shall call 911 and seek immediate medical attention for a student experiencing an anaphylactic shock reaction.</w:t>
      </w:r>
    </w:p>
    <w:p w:rsidR="00C60496" w:rsidRDefault="00C60496" w:rsidP="00C60496">
      <w:pPr>
        <w:tabs>
          <w:tab w:val="right" w:pos="9000"/>
          <w:tab w:val="right" w:pos="9000"/>
        </w:tabs>
        <w:spacing w:line="240" w:lineRule="auto"/>
        <w:ind w:left="720" w:right="-144"/>
        <w:jc w:val="both"/>
        <w:rPr>
          <w:rFonts w:ascii="Times New Roman" w:eastAsia="Times New Roman" w:hAnsi="Times New Roman" w:cs="Times New Roman"/>
          <w:sz w:val="24"/>
          <w:szCs w:val="24"/>
        </w:rPr>
      </w:pPr>
    </w:p>
    <w:p w:rsidR="00C60496" w:rsidRDefault="00C60496" w:rsidP="00C60496">
      <w:pPr>
        <w:tabs>
          <w:tab w:val="right" w:pos="9000"/>
        </w:tabs>
        <w:spacing w:line="240" w:lineRule="auto"/>
        <w:ind w:right="-144"/>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5141 - Health Care and Emergencies)</w:t>
      </w:r>
    </w:p>
    <w:p w:rsidR="00C60496" w:rsidRDefault="00C60496" w:rsidP="00C60496">
      <w:pPr>
        <w:tabs>
          <w:tab w:val="right" w:pos="9000"/>
        </w:tabs>
        <w:spacing w:line="240" w:lineRule="auto"/>
        <w:ind w:right="-144"/>
        <w:jc w:val="both"/>
        <w:rPr>
          <w:rFonts w:ascii="Times New Roman" w:eastAsia="Times New Roman" w:hAnsi="Times New Roman" w:cs="Times New Roman"/>
          <w:sz w:val="24"/>
          <w:szCs w:val="24"/>
        </w:rPr>
      </w:pPr>
    </w:p>
    <w:p w:rsidR="00C60496" w:rsidRDefault="00C60496" w:rsidP="00C60496">
      <w:pPr>
        <w:tabs>
          <w:tab w:val="right" w:pos="9000"/>
        </w:tabs>
        <w:spacing w:line="240" w:lineRule="auto"/>
        <w:ind w:left="720"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AR 5141.27(d)</w:t>
      </w:r>
    </w:p>
    <w:p w:rsidR="00C60496" w:rsidRDefault="00C60496" w:rsidP="00C60496">
      <w:pPr>
        <w:tabs>
          <w:tab w:val="right" w:pos="9000"/>
          <w:tab w:val="right" w:pos="9000"/>
        </w:tabs>
        <w:spacing w:line="240" w:lineRule="auto"/>
        <w:ind w:right="-144"/>
        <w:jc w:val="both"/>
        <w:rPr>
          <w:rFonts w:ascii="Times New Roman" w:eastAsia="Times New Roman" w:hAnsi="Times New Roman" w:cs="Times New Roman"/>
          <w:sz w:val="24"/>
          <w:szCs w:val="24"/>
        </w:rPr>
      </w:pPr>
    </w:p>
    <w:p w:rsidR="00C60496" w:rsidRDefault="00C60496" w:rsidP="00C60496">
      <w:pPr>
        <w:tabs>
          <w:tab w:val="right" w:pos="9000"/>
          <w:tab w:val="right" w:pos="9000"/>
        </w:tabs>
        <w:spacing w:line="240" w:lineRule="auto"/>
        <w:ind w:right="-144"/>
        <w:jc w:val="both"/>
        <w:rPr>
          <w:rFonts w:ascii="Times New Roman" w:eastAsia="Times New Roman" w:hAnsi="Times New Roman" w:cs="Times New Roman"/>
          <w:sz w:val="24"/>
          <w:szCs w:val="24"/>
        </w:rPr>
      </w:pPr>
    </w:p>
    <w:p w:rsidR="00C60496" w:rsidRDefault="00C60496" w:rsidP="00C60496">
      <w:pPr>
        <w:tabs>
          <w:tab w:val="right" w:pos="9000"/>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FOOD ALLERGIES/SPECIAL DIETARY NEEDS </w:t>
      </w:r>
      <w:r>
        <w:rPr>
          <w:rFonts w:ascii="Times New Roman" w:eastAsia="Times New Roman" w:hAnsi="Times New Roman" w:cs="Times New Roman"/>
          <w:sz w:val="24"/>
          <w:szCs w:val="24"/>
        </w:rPr>
        <w:t>(continued)</w:t>
      </w:r>
    </w:p>
    <w:p w:rsidR="00C60496" w:rsidRDefault="00C60496" w:rsidP="00C60496">
      <w:pPr>
        <w:tabs>
          <w:tab w:val="right" w:pos="9000"/>
          <w:tab w:val="right" w:pos="9000"/>
        </w:tabs>
        <w:spacing w:line="240" w:lineRule="auto"/>
        <w:ind w:left="720" w:right="-144"/>
        <w:jc w:val="both"/>
        <w:rPr>
          <w:rFonts w:ascii="Times New Roman" w:eastAsia="Times New Roman" w:hAnsi="Times New Roman" w:cs="Times New Roman"/>
          <w:sz w:val="24"/>
          <w:szCs w:val="24"/>
        </w:rPr>
      </w:pPr>
    </w:p>
    <w:p w:rsidR="00C60496" w:rsidRDefault="00C60496" w:rsidP="00C60496">
      <w:pPr>
        <w:tabs>
          <w:tab w:val="right" w:pos="9000"/>
        </w:tabs>
        <w:spacing w:line="240" w:lineRule="auto"/>
        <w:ind w:right="-144"/>
        <w:jc w:val="both"/>
        <w:rPr>
          <w:rFonts w:ascii="Times New Roman" w:eastAsia="Times New Roman" w:hAnsi="Times New Roman" w:cs="Times New Roman"/>
          <w:sz w:val="24"/>
          <w:szCs w:val="24"/>
        </w:rPr>
      </w:pPr>
    </w:p>
    <w:p w:rsidR="00C60496" w:rsidRDefault="00C60496" w:rsidP="00C60496">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As soon as possible, school staff shall contact the student's parents/guardians or other person identified as an emergency contact.</w:t>
      </w:r>
    </w:p>
    <w:p w:rsidR="00C60496" w:rsidRDefault="00C60496" w:rsidP="00C60496">
      <w:pPr>
        <w:tabs>
          <w:tab w:val="right" w:pos="9000"/>
        </w:tabs>
        <w:spacing w:line="240" w:lineRule="auto"/>
        <w:ind w:right="-144"/>
        <w:jc w:val="both"/>
        <w:rPr>
          <w:rFonts w:ascii="Times New Roman" w:eastAsia="Times New Roman" w:hAnsi="Times New Roman" w:cs="Times New Roman"/>
          <w:sz w:val="24"/>
          <w:szCs w:val="24"/>
        </w:rPr>
      </w:pPr>
    </w:p>
    <w:p w:rsidR="00C60496" w:rsidRDefault="00C60496" w:rsidP="00C60496">
      <w:pPr>
        <w:tabs>
          <w:tab w:val="right" w:pos="9000"/>
        </w:tabs>
        <w:spacing w:line="240" w:lineRule="auto"/>
        <w:ind w:right="-144"/>
        <w:jc w:val="both"/>
        <w:rPr>
          <w:rFonts w:ascii="Times New Roman" w:eastAsia="Times New Roman" w:hAnsi="Times New Roman" w:cs="Times New Roman"/>
          <w:sz w:val="24"/>
          <w:szCs w:val="24"/>
        </w:rPr>
      </w:pPr>
    </w:p>
    <w:p w:rsidR="00C60496" w:rsidRDefault="00C60496" w:rsidP="00C60496">
      <w:pPr>
        <w:tabs>
          <w:tab w:val="right" w:pos="9000"/>
        </w:tabs>
        <w:spacing w:line="240" w:lineRule="auto"/>
        <w:ind w:right="-144"/>
        <w:jc w:val="both"/>
        <w:rPr>
          <w:rFonts w:ascii="Times New Roman" w:eastAsia="Times New Roman" w:hAnsi="Times New Roman" w:cs="Times New Roman"/>
          <w:sz w:val="24"/>
          <w:szCs w:val="24"/>
        </w:rPr>
      </w:pPr>
    </w:p>
    <w:p w:rsidR="00C60496" w:rsidRDefault="00C60496" w:rsidP="00C60496">
      <w:pPr>
        <w:tabs>
          <w:tab w:val="right" w:pos="9000"/>
        </w:tabs>
        <w:spacing w:line="240" w:lineRule="auto"/>
        <w:ind w:right="-144"/>
        <w:jc w:val="both"/>
        <w:rPr>
          <w:rFonts w:ascii="Times New Roman" w:eastAsia="Times New Roman" w:hAnsi="Times New Roman" w:cs="Times New Roman"/>
          <w:sz w:val="24"/>
          <w:szCs w:val="24"/>
        </w:rPr>
      </w:pPr>
    </w:p>
    <w:p w:rsidR="00C60496" w:rsidRDefault="00C60496" w:rsidP="00C60496">
      <w:pPr>
        <w:tabs>
          <w:tab w:val="right" w:pos="9000"/>
        </w:tabs>
        <w:spacing w:line="240" w:lineRule="auto"/>
        <w:ind w:right="-144"/>
        <w:jc w:val="both"/>
        <w:rPr>
          <w:rFonts w:ascii="Times New Roman" w:eastAsia="Times New Roman" w:hAnsi="Times New Roman" w:cs="Times New Roman"/>
          <w:sz w:val="24"/>
          <w:szCs w:val="24"/>
        </w:rPr>
      </w:pPr>
    </w:p>
    <w:p w:rsidR="00C60496" w:rsidRDefault="00C60496" w:rsidP="00C60496">
      <w:pPr>
        <w:tabs>
          <w:tab w:val="right" w:pos="9000"/>
        </w:tabs>
        <w:spacing w:line="240" w:lineRule="auto"/>
        <w:ind w:right="-144"/>
        <w:jc w:val="both"/>
        <w:rPr>
          <w:rFonts w:ascii="Times New Roman" w:eastAsia="Times New Roman" w:hAnsi="Times New Roman" w:cs="Times New Roman"/>
          <w:sz w:val="24"/>
          <w:szCs w:val="24"/>
        </w:rPr>
      </w:pPr>
    </w:p>
    <w:p w:rsidR="00C60496" w:rsidRDefault="00C60496" w:rsidP="00C60496">
      <w:pPr>
        <w:tabs>
          <w:tab w:val="right" w:pos="9000"/>
        </w:tabs>
        <w:spacing w:line="240" w:lineRule="auto"/>
        <w:ind w:right="-144"/>
        <w:jc w:val="both"/>
        <w:rPr>
          <w:rFonts w:ascii="Times New Roman" w:eastAsia="Times New Roman" w:hAnsi="Times New Roman" w:cs="Times New Roman"/>
          <w:sz w:val="24"/>
          <w:szCs w:val="24"/>
        </w:rPr>
      </w:pPr>
    </w:p>
    <w:p w:rsidR="00C60496" w:rsidRDefault="00C60496" w:rsidP="00C60496">
      <w:pPr>
        <w:tabs>
          <w:tab w:val="right" w:pos="9000"/>
        </w:tabs>
        <w:spacing w:line="240" w:lineRule="auto"/>
        <w:ind w:right="-144"/>
        <w:jc w:val="both"/>
        <w:rPr>
          <w:rFonts w:ascii="Times New Roman" w:eastAsia="Times New Roman" w:hAnsi="Times New Roman" w:cs="Times New Roman"/>
          <w:sz w:val="24"/>
          <w:szCs w:val="24"/>
        </w:rPr>
      </w:pPr>
    </w:p>
    <w:p w:rsidR="00C60496" w:rsidRDefault="00C60496" w:rsidP="00C60496">
      <w:pPr>
        <w:tabs>
          <w:tab w:val="right" w:pos="9000"/>
        </w:tabs>
        <w:spacing w:line="240" w:lineRule="auto"/>
        <w:ind w:right="-144"/>
        <w:jc w:val="both"/>
        <w:rPr>
          <w:rFonts w:ascii="Times New Roman" w:eastAsia="Times New Roman" w:hAnsi="Times New Roman" w:cs="Times New Roman"/>
          <w:sz w:val="24"/>
          <w:szCs w:val="24"/>
        </w:rPr>
      </w:pPr>
    </w:p>
    <w:p w:rsidR="00C60496" w:rsidRDefault="00C60496" w:rsidP="00C60496">
      <w:pPr>
        <w:tabs>
          <w:tab w:val="right" w:pos="9000"/>
        </w:tabs>
        <w:spacing w:line="240" w:lineRule="auto"/>
        <w:ind w:right="-144"/>
        <w:jc w:val="both"/>
        <w:rPr>
          <w:rFonts w:ascii="Times New Roman" w:eastAsia="Times New Roman" w:hAnsi="Times New Roman" w:cs="Times New Roman"/>
          <w:sz w:val="24"/>
          <w:szCs w:val="24"/>
        </w:rPr>
      </w:pPr>
    </w:p>
    <w:p w:rsidR="00C60496" w:rsidRDefault="00C60496" w:rsidP="00C60496">
      <w:pPr>
        <w:tabs>
          <w:tab w:val="right" w:pos="9000"/>
        </w:tabs>
        <w:spacing w:line="240" w:lineRule="auto"/>
        <w:ind w:right="-144"/>
        <w:jc w:val="both"/>
        <w:rPr>
          <w:rFonts w:ascii="Times New Roman" w:eastAsia="Times New Roman" w:hAnsi="Times New Roman" w:cs="Times New Roman"/>
          <w:sz w:val="24"/>
          <w:szCs w:val="24"/>
        </w:rPr>
      </w:pPr>
    </w:p>
    <w:p w:rsidR="00C60496" w:rsidRDefault="00C60496" w:rsidP="00C60496">
      <w:pPr>
        <w:tabs>
          <w:tab w:val="right" w:pos="9000"/>
        </w:tabs>
        <w:spacing w:line="240" w:lineRule="auto"/>
        <w:ind w:right="-144"/>
        <w:jc w:val="both"/>
        <w:rPr>
          <w:rFonts w:ascii="Times New Roman" w:eastAsia="Times New Roman" w:hAnsi="Times New Roman" w:cs="Times New Roman"/>
          <w:sz w:val="24"/>
          <w:szCs w:val="24"/>
        </w:rPr>
      </w:pPr>
    </w:p>
    <w:p w:rsidR="00C60496" w:rsidRDefault="00C60496" w:rsidP="00C60496">
      <w:pPr>
        <w:tabs>
          <w:tab w:val="right" w:pos="9000"/>
        </w:tabs>
        <w:spacing w:line="240" w:lineRule="auto"/>
        <w:ind w:right="-144"/>
        <w:jc w:val="both"/>
        <w:rPr>
          <w:rFonts w:ascii="Times New Roman" w:eastAsia="Times New Roman" w:hAnsi="Times New Roman" w:cs="Times New Roman"/>
          <w:sz w:val="24"/>
          <w:szCs w:val="24"/>
        </w:rPr>
      </w:pPr>
    </w:p>
    <w:p w:rsidR="00C60496" w:rsidRDefault="00C60496" w:rsidP="00C60496">
      <w:pPr>
        <w:tabs>
          <w:tab w:val="right" w:pos="9000"/>
        </w:tabs>
        <w:spacing w:line="240" w:lineRule="auto"/>
        <w:ind w:right="-144"/>
        <w:jc w:val="both"/>
        <w:rPr>
          <w:rFonts w:ascii="Times New Roman" w:eastAsia="Times New Roman" w:hAnsi="Times New Roman" w:cs="Times New Roman"/>
          <w:sz w:val="24"/>
          <w:szCs w:val="24"/>
        </w:rPr>
      </w:pPr>
    </w:p>
    <w:p w:rsidR="00C60496" w:rsidRDefault="00C60496" w:rsidP="00C60496">
      <w:pPr>
        <w:tabs>
          <w:tab w:val="right" w:pos="9000"/>
        </w:tabs>
        <w:spacing w:line="240" w:lineRule="auto"/>
        <w:ind w:right="-144"/>
        <w:jc w:val="both"/>
        <w:rPr>
          <w:rFonts w:ascii="Times New Roman" w:eastAsia="Times New Roman" w:hAnsi="Times New Roman" w:cs="Times New Roman"/>
          <w:sz w:val="24"/>
          <w:szCs w:val="24"/>
        </w:rPr>
      </w:pPr>
    </w:p>
    <w:p w:rsidR="00C60496" w:rsidRDefault="00C60496" w:rsidP="00C60496">
      <w:pPr>
        <w:tabs>
          <w:tab w:val="right" w:pos="9000"/>
        </w:tabs>
        <w:spacing w:line="240" w:lineRule="auto"/>
        <w:ind w:right="-144"/>
        <w:jc w:val="both"/>
        <w:rPr>
          <w:rFonts w:ascii="Times New Roman" w:eastAsia="Times New Roman" w:hAnsi="Times New Roman" w:cs="Times New Roman"/>
          <w:sz w:val="24"/>
          <w:szCs w:val="24"/>
        </w:rPr>
      </w:pPr>
    </w:p>
    <w:p w:rsidR="00C60496" w:rsidRDefault="00C60496" w:rsidP="00C60496">
      <w:pPr>
        <w:tabs>
          <w:tab w:val="right" w:pos="9000"/>
        </w:tabs>
        <w:spacing w:line="240" w:lineRule="auto"/>
        <w:ind w:right="-144"/>
        <w:jc w:val="both"/>
        <w:rPr>
          <w:rFonts w:ascii="Times New Roman" w:eastAsia="Times New Roman" w:hAnsi="Times New Roman" w:cs="Times New Roman"/>
          <w:sz w:val="24"/>
          <w:szCs w:val="24"/>
        </w:rPr>
      </w:pPr>
    </w:p>
    <w:p w:rsidR="00C60496" w:rsidRDefault="00C60496" w:rsidP="00C60496">
      <w:pPr>
        <w:tabs>
          <w:tab w:val="right" w:pos="9000"/>
        </w:tabs>
        <w:spacing w:line="240" w:lineRule="auto"/>
        <w:ind w:right="-144"/>
        <w:jc w:val="both"/>
        <w:rPr>
          <w:rFonts w:ascii="Times New Roman" w:eastAsia="Times New Roman" w:hAnsi="Times New Roman" w:cs="Times New Roman"/>
          <w:sz w:val="24"/>
          <w:szCs w:val="24"/>
        </w:rPr>
      </w:pPr>
    </w:p>
    <w:p w:rsidR="00C60496" w:rsidRDefault="00C60496" w:rsidP="00C60496">
      <w:pPr>
        <w:tabs>
          <w:tab w:val="right" w:pos="9000"/>
        </w:tabs>
        <w:spacing w:line="240" w:lineRule="auto"/>
        <w:ind w:right="-144"/>
        <w:jc w:val="both"/>
        <w:rPr>
          <w:rFonts w:ascii="Times New Roman" w:eastAsia="Times New Roman" w:hAnsi="Times New Roman" w:cs="Times New Roman"/>
          <w:sz w:val="24"/>
          <w:szCs w:val="24"/>
        </w:rPr>
      </w:pPr>
    </w:p>
    <w:p w:rsidR="00C60496" w:rsidRDefault="00C60496" w:rsidP="00C60496">
      <w:pPr>
        <w:tabs>
          <w:tab w:val="right" w:pos="9000"/>
        </w:tabs>
        <w:spacing w:line="240" w:lineRule="auto"/>
        <w:ind w:right="-144"/>
        <w:jc w:val="both"/>
        <w:rPr>
          <w:rFonts w:ascii="Times New Roman" w:eastAsia="Times New Roman" w:hAnsi="Times New Roman" w:cs="Times New Roman"/>
          <w:sz w:val="24"/>
          <w:szCs w:val="24"/>
        </w:rPr>
      </w:pPr>
    </w:p>
    <w:p w:rsidR="00C60496" w:rsidRDefault="00C60496" w:rsidP="00C60496">
      <w:pPr>
        <w:tabs>
          <w:tab w:val="right" w:pos="9000"/>
        </w:tabs>
        <w:spacing w:line="240" w:lineRule="auto"/>
        <w:ind w:right="-144"/>
        <w:jc w:val="both"/>
        <w:rPr>
          <w:rFonts w:ascii="Times New Roman" w:eastAsia="Times New Roman" w:hAnsi="Times New Roman" w:cs="Times New Roman"/>
          <w:sz w:val="24"/>
          <w:szCs w:val="24"/>
        </w:rPr>
      </w:pPr>
    </w:p>
    <w:p w:rsidR="00C60496" w:rsidRDefault="00C60496" w:rsidP="00C60496">
      <w:pPr>
        <w:tabs>
          <w:tab w:val="right" w:pos="9000"/>
        </w:tabs>
        <w:spacing w:line="240" w:lineRule="auto"/>
        <w:ind w:right="-144"/>
        <w:jc w:val="both"/>
        <w:rPr>
          <w:rFonts w:ascii="Times New Roman" w:eastAsia="Times New Roman" w:hAnsi="Times New Roman" w:cs="Times New Roman"/>
          <w:sz w:val="24"/>
          <w:szCs w:val="24"/>
        </w:rPr>
      </w:pPr>
    </w:p>
    <w:p w:rsidR="00C60496" w:rsidRDefault="00C60496" w:rsidP="00C60496">
      <w:pPr>
        <w:tabs>
          <w:tab w:val="right" w:pos="9000"/>
        </w:tabs>
        <w:spacing w:line="240" w:lineRule="auto"/>
        <w:ind w:right="-144"/>
        <w:jc w:val="both"/>
        <w:rPr>
          <w:rFonts w:ascii="Times New Roman" w:eastAsia="Times New Roman" w:hAnsi="Times New Roman" w:cs="Times New Roman"/>
          <w:sz w:val="24"/>
          <w:szCs w:val="24"/>
        </w:rPr>
      </w:pPr>
    </w:p>
    <w:p w:rsidR="00C60496" w:rsidRDefault="00C60496" w:rsidP="00C60496">
      <w:pPr>
        <w:tabs>
          <w:tab w:val="right" w:pos="9000"/>
        </w:tabs>
        <w:spacing w:line="240" w:lineRule="auto"/>
        <w:ind w:right="-144"/>
        <w:jc w:val="both"/>
        <w:rPr>
          <w:rFonts w:ascii="Times New Roman" w:eastAsia="Times New Roman" w:hAnsi="Times New Roman" w:cs="Times New Roman"/>
          <w:sz w:val="24"/>
          <w:szCs w:val="24"/>
        </w:rPr>
      </w:pPr>
    </w:p>
    <w:p w:rsidR="00C60496" w:rsidRDefault="00C60496" w:rsidP="00C60496">
      <w:pPr>
        <w:tabs>
          <w:tab w:val="right" w:pos="9000"/>
        </w:tabs>
        <w:spacing w:line="240" w:lineRule="auto"/>
        <w:ind w:right="-144"/>
        <w:jc w:val="both"/>
        <w:rPr>
          <w:rFonts w:ascii="Times New Roman" w:eastAsia="Times New Roman" w:hAnsi="Times New Roman" w:cs="Times New Roman"/>
          <w:sz w:val="24"/>
          <w:szCs w:val="24"/>
        </w:rPr>
      </w:pPr>
    </w:p>
    <w:p w:rsidR="00C60496" w:rsidRDefault="00C60496" w:rsidP="00C60496">
      <w:pPr>
        <w:tabs>
          <w:tab w:val="right" w:pos="9000"/>
        </w:tabs>
        <w:spacing w:line="240" w:lineRule="auto"/>
        <w:ind w:right="-144"/>
        <w:jc w:val="both"/>
        <w:rPr>
          <w:rFonts w:ascii="Times New Roman" w:eastAsia="Times New Roman" w:hAnsi="Times New Roman" w:cs="Times New Roman"/>
          <w:sz w:val="24"/>
          <w:szCs w:val="24"/>
        </w:rPr>
      </w:pPr>
    </w:p>
    <w:p w:rsidR="00C60496" w:rsidRDefault="00C60496" w:rsidP="00C60496">
      <w:pPr>
        <w:tabs>
          <w:tab w:val="right" w:pos="9000"/>
        </w:tabs>
        <w:spacing w:line="240" w:lineRule="auto"/>
        <w:ind w:right="-144"/>
        <w:jc w:val="both"/>
        <w:rPr>
          <w:rFonts w:ascii="Times New Roman" w:eastAsia="Times New Roman" w:hAnsi="Times New Roman" w:cs="Times New Roman"/>
          <w:sz w:val="24"/>
          <w:szCs w:val="24"/>
        </w:rPr>
      </w:pPr>
    </w:p>
    <w:p w:rsidR="00C60496" w:rsidRDefault="00C60496" w:rsidP="00C60496">
      <w:pPr>
        <w:tabs>
          <w:tab w:val="right" w:pos="9000"/>
        </w:tabs>
        <w:spacing w:line="240" w:lineRule="auto"/>
        <w:ind w:right="-144"/>
        <w:jc w:val="both"/>
        <w:rPr>
          <w:rFonts w:ascii="Times New Roman" w:eastAsia="Times New Roman" w:hAnsi="Times New Roman" w:cs="Times New Roman"/>
          <w:sz w:val="24"/>
          <w:szCs w:val="24"/>
        </w:rPr>
      </w:pPr>
    </w:p>
    <w:p w:rsidR="00C60496" w:rsidRDefault="00C60496" w:rsidP="00C60496">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Regulation</w:t>
      </w:r>
      <w:r>
        <w:rPr>
          <w:rFonts w:ascii="Times New Roman" w:eastAsia="Times New Roman" w:hAnsi="Times New Roman" w:cs="Times New Roman"/>
          <w:sz w:val="24"/>
          <w:szCs w:val="24"/>
        </w:rPr>
        <w:tab/>
      </w:r>
      <w:r>
        <w:rPr>
          <w:rFonts w:ascii="Times New Roman" w:eastAsia="Times New Roman" w:hAnsi="Times New Roman" w:cs="Times New Roman"/>
          <w:b/>
          <w:sz w:val="24"/>
          <w:szCs w:val="24"/>
        </w:rPr>
        <w:t>WINSHIP-ROBBINS ELEMENTARY SCHOOL DISTRICT</w:t>
      </w:r>
    </w:p>
    <w:p w:rsidR="00CD7872" w:rsidRDefault="00C60496" w:rsidP="00C60496">
      <w:proofErr w:type="gramStart"/>
      <w:r>
        <w:rPr>
          <w:rFonts w:ascii="Times New Roman" w:eastAsia="Times New Roman" w:hAnsi="Times New Roman" w:cs="Times New Roman"/>
          <w:sz w:val="24"/>
          <w:szCs w:val="24"/>
        </w:rPr>
        <w:t>approved</w:t>
      </w:r>
      <w:proofErr w:type="gramEnd"/>
      <w:r>
        <w:rPr>
          <w:rFonts w:ascii="Times New Roman" w:eastAsia="Times New Roman" w:hAnsi="Times New Roman" w:cs="Times New Roman"/>
          <w:sz w:val="24"/>
          <w:szCs w:val="24"/>
        </w:rPr>
        <w:t>:  May 6, 2020</w:t>
      </w:r>
      <w:r>
        <w:rPr>
          <w:rFonts w:ascii="Times New Roman" w:eastAsia="Times New Roman" w:hAnsi="Times New Roman" w:cs="Times New Roman"/>
          <w:sz w:val="24"/>
          <w:szCs w:val="24"/>
        </w:rPr>
        <w:tab/>
        <w:t>Robbins, California</w:t>
      </w:r>
    </w:p>
    <w:sectPr w:rsidR="00CD787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5097E"/>
    <w:multiLevelType w:val="hybridMultilevel"/>
    <w:tmpl w:val="F98886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0496"/>
    <w:rsid w:val="00C60496"/>
    <w:rsid w:val="00CD78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095885"/>
  <w15:chartTrackingRefBased/>
  <w15:docId w15:val="{5BF89035-2F8F-4617-ACF0-3B796D3F98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C60496"/>
    <w:pPr>
      <w:spacing w:after="0" w:line="276" w:lineRule="auto"/>
    </w:pPr>
    <w:rPr>
      <w:rFonts w:ascii="Arial" w:eastAsia="Arial" w:hAnsi="Arial" w:cs="Arial"/>
      <w:lang w:val="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6049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974</Words>
  <Characters>5555</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1</cp:revision>
  <dcterms:created xsi:type="dcterms:W3CDTF">2023-08-23T17:17:00Z</dcterms:created>
  <dcterms:modified xsi:type="dcterms:W3CDTF">2023-08-23T17:19:00Z</dcterms:modified>
</cp:coreProperties>
</file>