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7AF28" w14:textId="1A281E96" w:rsidR="005F74E7" w:rsidRPr="00967253" w:rsidRDefault="004B1B7F">
      <w:pPr>
        <w:jc w:val="center"/>
        <w:rPr>
          <w:rFonts w:asciiTheme="majorHAnsi" w:hAnsiTheme="majorHAnsi"/>
          <w:b/>
          <w:sz w:val="24"/>
          <w:szCs w:val="24"/>
        </w:rPr>
      </w:pPr>
      <w:r w:rsidRPr="00967253">
        <w:rPr>
          <w:rFonts w:asciiTheme="majorHAnsi" w:hAnsiTheme="majorHAnsi"/>
          <w:b/>
          <w:sz w:val="24"/>
          <w:szCs w:val="24"/>
        </w:rPr>
        <w:t xml:space="preserve"> </w:t>
      </w:r>
      <w:r w:rsidR="00694976" w:rsidRPr="00967253">
        <w:rPr>
          <w:rFonts w:asciiTheme="majorHAnsi" w:hAnsiTheme="majorHAnsi"/>
          <w:b/>
          <w:sz w:val="24"/>
          <w:szCs w:val="24"/>
        </w:rPr>
        <w:t>AGENDA</w:t>
      </w:r>
    </w:p>
    <w:p w14:paraId="5818306F" w14:textId="77777777" w:rsidR="005F74E7" w:rsidRPr="00967253" w:rsidRDefault="00694976">
      <w:pPr>
        <w:jc w:val="center"/>
        <w:rPr>
          <w:rFonts w:asciiTheme="majorHAnsi" w:hAnsiTheme="majorHAnsi"/>
          <w:b/>
          <w:sz w:val="24"/>
          <w:szCs w:val="24"/>
        </w:rPr>
      </w:pPr>
      <w:r w:rsidRPr="00967253">
        <w:rPr>
          <w:rFonts w:asciiTheme="majorHAnsi" w:hAnsiTheme="majorHAnsi"/>
          <w:b/>
          <w:sz w:val="24"/>
          <w:szCs w:val="24"/>
        </w:rPr>
        <w:t>Nuestro Elementary School District Board of Trustees</w:t>
      </w:r>
    </w:p>
    <w:p w14:paraId="3306E652" w14:textId="77777777" w:rsidR="005F74E7" w:rsidRPr="00967253" w:rsidRDefault="00694976">
      <w:pPr>
        <w:jc w:val="center"/>
        <w:rPr>
          <w:rFonts w:asciiTheme="majorHAnsi" w:hAnsiTheme="majorHAnsi"/>
          <w:b/>
          <w:sz w:val="24"/>
          <w:szCs w:val="24"/>
        </w:rPr>
      </w:pPr>
      <w:r w:rsidRPr="00967253">
        <w:rPr>
          <w:rFonts w:asciiTheme="majorHAnsi" w:hAnsiTheme="majorHAnsi"/>
          <w:b/>
          <w:sz w:val="24"/>
          <w:szCs w:val="24"/>
        </w:rPr>
        <w:t>Regular Board Meeting</w:t>
      </w:r>
    </w:p>
    <w:p w14:paraId="2ABEA305" w14:textId="1CDBF95C" w:rsidR="005F74E7" w:rsidRPr="00967253" w:rsidRDefault="00694976">
      <w:pPr>
        <w:jc w:val="center"/>
        <w:rPr>
          <w:rFonts w:asciiTheme="majorHAnsi" w:hAnsiTheme="majorHAnsi"/>
          <w:sz w:val="24"/>
          <w:szCs w:val="24"/>
        </w:rPr>
      </w:pPr>
      <w:r w:rsidRPr="00967253">
        <w:rPr>
          <w:rFonts w:asciiTheme="majorHAnsi" w:hAnsiTheme="majorHAnsi"/>
          <w:sz w:val="24"/>
          <w:szCs w:val="24"/>
        </w:rPr>
        <w:t xml:space="preserve">Tuesday, September </w:t>
      </w:r>
      <w:r w:rsidR="009C3DD7" w:rsidRPr="00967253">
        <w:rPr>
          <w:rFonts w:asciiTheme="majorHAnsi" w:hAnsiTheme="majorHAnsi"/>
          <w:sz w:val="24"/>
          <w:szCs w:val="24"/>
        </w:rPr>
        <w:t>15, 2026</w:t>
      </w:r>
      <w:r w:rsidR="0083066E" w:rsidRPr="00967253">
        <w:rPr>
          <w:rFonts w:asciiTheme="majorHAnsi" w:hAnsiTheme="majorHAnsi"/>
          <w:sz w:val="24"/>
          <w:szCs w:val="24"/>
        </w:rPr>
        <w:t xml:space="preserve"> – 6:0</w:t>
      </w:r>
      <w:r w:rsidRPr="00967253">
        <w:rPr>
          <w:rFonts w:asciiTheme="majorHAnsi" w:hAnsiTheme="majorHAnsi"/>
          <w:sz w:val="24"/>
          <w:szCs w:val="24"/>
        </w:rPr>
        <w:t xml:space="preserve">0pm. </w:t>
      </w:r>
    </w:p>
    <w:p w14:paraId="487CF80E" w14:textId="5B4C9C1B" w:rsidR="00662B94" w:rsidRPr="00967253" w:rsidRDefault="00662B94">
      <w:pPr>
        <w:jc w:val="center"/>
        <w:rPr>
          <w:rFonts w:asciiTheme="majorHAnsi" w:hAnsiTheme="majorHAnsi"/>
          <w:sz w:val="24"/>
          <w:szCs w:val="24"/>
        </w:rPr>
      </w:pPr>
      <w:r w:rsidRPr="00967253">
        <w:rPr>
          <w:rFonts w:asciiTheme="majorHAnsi" w:hAnsiTheme="majorHAnsi"/>
          <w:sz w:val="24"/>
          <w:szCs w:val="24"/>
        </w:rPr>
        <w:t xml:space="preserve">3934 Broadway </w:t>
      </w:r>
    </w:p>
    <w:p w14:paraId="6EEC4228" w14:textId="0A9EAE76" w:rsidR="00662B94" w:rsidRPr="00967253" w:rsidRDefault="00662B94">
      <w:pPr>
        <w:jc w:val="center"/>
        <w:rPr>
          <w:rFonts w:asciiTheme="majorHAnsi" w:hAnsiTheme="majorHAnsi"/>
          <w:sz w:val="24"/>
          <w:szCs w:val="24"/>
        </w:rPr>
      </w:pPr>
      <w:r w:rsidRPr="00967253">
        <w:rPr>
          <w:rFonts w:asciiTheme="majorHAnsi" w:hAnsiTheme="majorHAnsi"/>
          <w:sz w:val="24"/>
          <w:szCs w:val="24"/>
        </w:rPr>
        <w:t>Live Oak, CA 95953</w:t>
      </w:r>
    </w:p>
    <w:p w14:paraId="28F7CD73" w14:textId="77777777" w:rsidR="001800F5" w:rsidRPr="00967253" w:rsidRDefault="001800F5" w:rsidP="00222509">
      <w:pPr>
        <w:ind w:left="450" w:firstLine="720"/>
        <w:rPr>
          <w:rFonts w:asciiTheme="majorHAnsi" w:hAnsiTheme="majorHAnsi"/>
          <w:b/>
          <w:sz w:val="24"/>
          <w:szCs w:val="24"/>
        </w:rPr>
      </w:pPr>
    </w:p>
    <w:p w14:paraId="7BD9D7EA" w14:textId="77777777" w:rsidR="001800F5" w:rsidRPr="00967253" w:rsidRDefault="001800F5" w:rsidP="00222509">
      <w:pPr>
        <w:ind w:left="450" w:firstLine="720"/>
        <w:rPr>
          <w:rFonts w:asciiTheme="majorHAnsi" w:hAnsiTheme="majorHAnsi"/>
          <w:b/>
          <w:sz w:val="24"/>
          <w:szCs w:val="24"/>
        </w:rPr>
      </w:pPr>
    </w:p>
    <w:p w14:paraId="3CCCEF47" w14:textId="45918CF8" w:rsidR="00957C94" w:rsidRPr="00967253" w:rsidRDefault="00222509" w:rsidP="00222509">
      <w:pPr>
        <w:ind w:left="450" w:firstLine="720"/>
        <w:rPr>
          <w:rFonts w:asciiTheme="majorHAnsi" w:hAnsiTheme="majorHAnsi" w:cstheme="minorHAnsi"/>
          <w:b/>
          <w:sz w:val="24"/>
          <w:szCs w:val="24"/>
        </w:rPr>
      </w:pPr>
      <w:r w:rsidRPr="00967253">
        <w:rPr>
          <w:rFonts w:asciiTheme="majorHAnsi" w:hAnsiTheme="majorHAnsi" w:cstheme="minorHAnsi"/>
          <w:b/>
          <w:sz w:val="24"/>
          <w:szCs w:val="24"/>
        </w:rPr>
        <w:t>PUBLIC HEARING</w:t>
      </w:r>
      <w:r w:rsidR="00957C94" w:rsidRPr="00967253">
        <w:rPr>
          <w:rFonts w:asciiTheme="majorHAnsi" w:hAnsiTheme="majorHAnsi" w:cstheme="minorHAnsi"/>
          <w:b/>
          <w:sz w:val="24"/>
          <w:szCs w:val="24"/>
        </w:rPr>
        <w:t>S</w:t>
      </w:r>
      <w:r w:rsidRPr="00967253">
        <w:rPr>
          <w:rFonts w:asciiTheme="majorHAnsi" w:hAnsiTheme="majorHAnsi" w:cstheme="minorHAnsi"/>
          <w:b/>
          <w:sz w:val="24"/>
          <w:szCs w:val="24"/>
        </w:rPr>
        <w:t>:</w:t>
      </w:r>
    </w:p>
    <w:p w14:paraId="1099A0C7" w14:textId="579651CC" w:rsidR="00222509" w:rsidRPr="00967253" w:rsidRDefault="00222509" w:rsidP="00222509">
      <w:pPr>
        <w:ind w:left="450" w:firstLine="720"/>
        <w:rPr>
          <w:rFonts w:asciiTheme="majorHAnsi" w:hAnsiTheme="majorHAnsi" w:cstheme="minorHAnsi"/>
          <w:b/>
          <w:sz w:val="24"/>
          <w:szCs w:val="24"/>
        </w:rPr>
      </w:pPr>
      <w:r w:rsidRPr="00967253">
        <w:rPr>
          <w:rFonts w:asciiTheme="majorHAnsi" w:hAnsiTheme="majorHAnsi" w:cstheme="minorHAnsi"/>
          <w:b/>
          <w:sz w:val="24"/>
          <w:szCs w:val="24"/>
        </w:rPr>
        <w:t>At this meeting, the Board will conduct a public hearing on the</w:t>
      </w:r>
    </w:p>
    <w:p w14:paraId="70B9B38E" w14:textId="1960EE19" w:rsidR="00222509" w:rsidRPr="00967253" w:rsidRDefault="00222509" w:rsidP="00222509">
      <w:pPr>
        <w:ind w:left="450" w:firstLine="720"/>
        <w:rPr>
          <w:rFonts w:asciiTheme="majorHAnsi" w:hAnsiTheme="majorHAnsi" w:cstheme="minorHAnsi"/>
          <w:b/>
          <w:sz w:val="24"/>
          <w:szCs w:val="24"/>
        </w:rPr>
      </w:pPr>
      <w:r w:rsidRPr="00967253">
        <w:rPr>
          <w:rFonts w:asciiTheme="majorHAnsi" w:hAnsiTheme="majorHAnsi" w:cstheme="minorHAnsi"/>
          <w:b/>
          <w:sz w:val="24"/>
          <w:szCs w:val="24"/>
        </w:rPr>
        <w:t>sufficiency of textbooks or instructional materials, or both.</w:t>
      </w:r>
    </w:p>
    <w:p w14:paraId="3295EC43" w14:textId="46D6B279" w:rsidR="00D92222" w:rsidRPr="00967253" w:rsidRDefault="006F51F3" w:rsidP="006F51F3">
      <w:pPr>
        <w:ind w:left="1170"/>
        <w:rPr>
          <w:rFonts w:asciiTheme="majorHAnsi" w:hAnsiTheme="majorHAnsi" w:cstheme="minorHAnsi"/>
          <w:b/>
          <w:sz w:val="24"/>
          <w:szCs w:val="24"/>
        </w:rPr>
      </w:pPr>
      <w:r w:rsidRPr="00967253">
        <w:rPr>
          <w:rFonts w:asciiTheme="majorHAnsi" w:hAnsiTheme="majorHAnsi" w:cstheme="minorHAnsi"/>
          <w:b/>
          <w:sz w:val="24"/>
          <w:szCs w:val="24"/>
        </w:rPr>
        <w:t xml:space="preserve">At this meeting, the Board will </w:t>
      </w:r>
      <w:r w:rsidR="00D92222" w:rsidRPr="00967253">
        <w:rPr>
          <w:rFonts w:asciiTheme="majorHAnsi" w:hAnsiTheme="majorHAnsi" w:cstheme="minorHAnsi"/>
          <w:b/>
          <w:sz w:val="24"/>
          <w:szCs w:val="24"/>
        </w:rPr>
        <w:t xml:space="preserve">also </w:t>
      </w:r>
      <w:r w:rsidRPr="00967253">
        <w:rPr>
          <w:rFonts w:asciiTheme="majorHAnsi" w:hAnsiTheme="majorHAnsi" w:cstheme="minorHAnsi"/>
          <w:b/>
          <w:sz w:val="24"/>
          <w:szCs w:val="24"/>
        </w:rPr>
        <w:t>conduct a public hearing on</w:t>
      </w:r>
      <w:r w:rsidR="001800F5" w:rsidRPr="00967253">
        <w:rPr>
          <w:rFonts w:asciiTheme="majorHAnsi" w:hAnsiTheme="majorHAnsi" w:cstheme="minorHAnsi"/>
          <w:b/>
          <w:sz w:val="24"/>
          <w:szCs w:val="24"/>
        </w:rPr>
        <w:t xml:space="preserve"> the Appropriations Limit Calculation (Form GANN)</w:t>
      </w:r>
      <w:r w:rsidRPr="00967253">
        <w:rPr>
          <w:rFonts w:asciiTheme="majorHAnsi" w:hAnsiTheme="majorHAnsi" w:cstheme="minorHAnsi"/>
          <w:b/>
          <w:sz w:val="24"/>
          <w:szCs w:val="24"/>
        </w:rPr>
        <w:t xml:space="preserve">. </w:t>
      </w:r>
    </w:p>
    <w:p w14:paraId="5C79BF42" w14:textId="6FA546B1" w:rsidR="00D92222" w:rsidRPr="00967253" w:rsidRDefault="00D92222" w:rsidP="006F51F3">
      <w:pPr>
        <w:ind w:left="1170"/>
        <w:rPr>
          <w:rFonts w:asciiTheme="majorHAnsi" w:hAnsiTheme="majorHAnsi" w:cstheme="minorHAnsi"/>
          <w:b/>
          <w:sz w:val="24"/>
          <w:szCs w:val="24"/>
        </w:rPr>
      </w:pPr>
      <w:r w:rsidRPr="00967253">
        <w:rPr>
          <w:rFonts w:asciiTheme="majorHAnsi" w:hAnsiTheme="majorHAnsi" w:cstheme="minorHAnsi"/>
          <w:b/>
          <w:sz w:val="24"/>
          <w:szCs w:val="24"/>
        </w:rPr>
        <w:t>At this meeting, the Board will also conduct a public hearing on the Education Protection Account.</w:t>
      </w:r>
    </w:p>
    <w:p w14:paraId="60A707FD" w14:textId="6A5752A0" w:rsidR="00222509" w:rsidRPr="00967253" w:rsidRDefault="00222509">
      <w:pPr>
        <w:rPr>
          <w:rFonts w:asciiTheme="majorHAnsi" w:hAnsiTheme="majorHAnsi" w:cstheme="minorHAnsi"/>
          <w:b/>
          <w:sz w:val="24"/>
          <w:szCs w:val="24"/>
        </w:rPr>
      </w:pPr>
    </w:p>
    <w:p w14:paraId="4F9CCCED" w14:textId="01545F4E" w:rsidR="005F74E7" w:rsidRPr="00967253" w:rsidRDefault="00694976">
      <w:pPr>
        <w:ind w:left="1170"/>
        <w:contextualSpacing/>
        <w:rPr>
          <w:rFonts w:asciiTheme="majorHAnsi" w:eastAsia="Calibri" w:hAnsiTheme="majorHAnsi" w:cstheme="minorHAnsi"/>
        </w:rPr>
      </w:pPr>
      <w:r w:rsidRPr="00967253">
        <w:rPr>
          <w:rFonts w:asciiTheme="majorHAnsi" w:eastAsia="Calibri" w:hAnsiTheme="majorHAnsi" w:cstheme="minorHAnsi"/>
        </w:rPr>
        <w:t xml:space="preserve">Members of the public </w:t>
      </w:r>
      <w:r w:rsidR="00C25411" w:rsidRPr="00967253">
        <w:rPr>
          <w:rFonts w:asciiTheme="majorHAnsi" w:eastAsia="Calibri" w:hAnsiTheme="majorHAnsi" w:cstheme="minorHAnsi"/>
        </w:rPr>
        <w:t>that wish</w:t>
      </w:r>
      <w:r w:rsidRPr="00967253">
        <w:rPr>
          <w:rFonts w:asciiTheme="majorHAnsi" w:eastAsia="Calibri" w:hAnsiTheme="majorHAnsi" w:cstheme="minorHAnsi"/>
        </w:rPr>
        <w:t xml:space="preserve"> to address the Board on specific agenda items, or any item of interest that is within the subject matter jurisdiction of the Board, will be given an opportunity to do so.  At the discretion of the Board president, time limits may be imposed upon such presentations.  No action may be taken on items not appearing on the posted agenda.  </w:t>
      </w:r>
    </w:p>
    <w:p w14:paraId="4CF068DF" w14:textId="77777777" w:rsidR="00F86B2D" w:rsidRPr="00967253" w:rsidRDefault="00F86B2D">
      <w:pPr>
        <w:ind w:left="1170"/>
        <w:contextualSpacing/>
        <w:rPr>
          <w:rFonts w:asciiTheme="majorHAnsi" w:eastAsia="Calibri" w:hAnsiTheme="majorHAnsi" w:cstheme="minorHAnsi"/>
          <w:b/>
          <w:color w:val="FF0000"/>
        </w:rPr>
      </w:pPr>
    </w:p>
    <w:p w14:paraId="23347342" w14:textId="77777777" w:rsidR="005F74E7" w:rsidRPr="00967253" w:rsidRDefault="00694976">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Call to Order:</w:t>
      </w:r>
    </w:p>
    <w:p w14:paraId="2E366559" w14:textId="77777777" w:rsidR="005F74E7" w:rsidRPr="00967253" w:rsidRDefault="00694976">
      <w:pPr>
        <w:pStyle w:val="ListParagraph"/>
        <w:numPr>
          <w:ilvl w:val="1"/>
          <w:numId w:val="2"/>
        </w:numPr>
        <w:spacing w:line="240" w:lineRule="auto"/>
        <w:rPr>
          <w:rFonts w:asciiTheme="majorHAnsi" w:hAnsiTheme="majorHAnsi" w:cstheme="minorHAnsi"/>
          <w:sz w:val="24"/>
          <w:szCs w:val="24"/>
        </w:rPr>
      </w:pPr>
      <w:r w:rsidRPr="00967253">
        <w:rPr>
          <w:rFonts w:asciiTheme="majorHAnsi" w:hAnsiTheme="majorHAnsi" w:cstheme="minorHAnsi"/>
          <w:sz w:val="24"/>
          <w:szCs w:val="24"/>
        </w:rPr>
        <w:t xml:space="preserve"> Establish a Quorum</w:t>
      </w:r>
    </w:p>
    <w:p w14:paraId="77DACDE9" w14:textId="77777777" w:rsidR="005F74E7" w:rsidRPr="00967253" w:rsidRDefault="00694976">
      <w:pPr>
        <w:pStyle w:val="ListParagraph"/>
        <w:numPr>
          <w:ilvl w:val="1"/>
          <w:numId w:val="2"/>
        </w:numPr>
        <w:spacing w:line="240" w:lineRule="auto"/>
        <w:rPr>
          <w:rFonts w:asciiTheme="majorHAnsi" w:hAnsiTheme="majorHAnsi" w:cstheme="minorHAnsi"/>
          <w:sz w:val="24"/>
          <w:szCs w:val="24"/>
        </w:rPr>
      </w:pPr>
      <w:r w:rsidRPr="00967253">
        <w:rPr>
          <w:rFonts w:asciiTheme="majorHAnsi" w:hAnsiTheme="majorHAnsi" w:cstheme="minorHAnsi"/>
          <w:sz w:val="24"/>
          <w:szCs w:val="24"/>
        </w:rPr>
        <w:t>Pledge</w:t>
      </w:r>
    </w:p>
    <w:p w14:paraId="201A67E5" w14:textId="6926C810" w:rsidR="005F74E7" w:rsidRPr="00967253" w:rsidRDefault="00694976">
      <w:pPr>
        <w:pStyle w:val="ListParagraph"/>
        <w:numPr>
          <w:ilvl w:val="1"/>
          <w:numId w:val="2"/>
        </w:numPr>
        <w:spacing w:line="240" w:lineRule="auto"/>
        <w:rPr>
          <w:rFonts w:asciiTheme="majorHAnsi" w:hAnsiTheme="majorHAnsi" w:cstheme="minorHAnsi"/>
          <w:sz w:val="24"/>
          <w:szCs w:val="24"/>
        </w:rPr>
      </w:pPr>
      <w:r w:rsidRPr="00967253">
        <w:rPr>
          <w:rFonts w:asciiTheme="majorHAnsi" w:hAnsiTheme="majorHAnsi" w:cstheme="minorHAnsi"/>
          <w:sz w:val="24"/>
          <w:szCs w:val="24"/>
        </w:rPr>
        <w:t>Approval of Agenda</w:t>
      </w:r>
      <w:r w:rsidR="008641EA" w:rsidRPr="00967253">
        <w:rPr>
          <w:rFonts w:asciiTheme="majorHAnsi" w:hAnsiTheme="majorHAnsi" w:cstheme="minorHAnsi"/>
          <w:sz w:val="24"/>
          <w:szCs w:val="24"/>
        </w:rPr>
        <w:t>-</w:t>
      </w:r>
      <w:r w:rsidR="008641EA" w:rsidRPr="00967253">
        <w:rPr>
          <w:rFonts w:asciiTheme="majorHAnsi" w:hAnsiTheme="majorHAnsi" w:cstheme="minorHAnsi"/>
          <w:b/>
          <w:bCs/>
          <w:sz w:val="24"/>
          <w:szCs w:val="24"/>
        </w:rPr>
        <w:t>COMMENT</w:t>
      </w:r>
      <w:r w:rsidRPr="00967253">
        <w:rPr>
          <w:rFonts w:asciiTheme="majorHAnsi" w:hAnsiTheme="majorHAnsi" w:cstheme="minorHAnsi"/>
          <w:sz w:val="24"/>
          <w:szCs w:val="24"/>
        </w:rPr>
        <w:t xml:space="preserve"> – </w:t>
      </w:r>
      <w:r w:rsidRPr="00967253">
        <w:rPr>
          <w:rFonts w:asciiTheme="majorHAnsi" w:hAnsiTheme="majorHAnsi" w:cstheme="minorHAnsi"/>
          <w:b/>
          <w:sz w:val="24"/>
          <w:szCs w:val="24"/>
        </w:rPr>
        <w:t>ACTION</w:t>
      </w:r>
    </w:p>
    <w:p w14:paraId="30108699" w14:textId="39103034" w:rsidR="005F74E7" w:rsidRPr="00967253" w:rsidRDefault="008641EA">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Public</w:t>
      </w:r>
      <w:r w:rsidR="00694976" w:rsidRPr="00967253">
        <w:rPr>
          <w:rFonts w:asciiTheme="majorHAnsi" w:hAnsiTheme="majorHAnsi" w:cstheme="minorHAnsi"/>
          <w:sz w:val="24"/>
          <w:szCs w:val="24"/>
        </w:rPr>
        <w:t xml:space="preserve"> </w:t>
      </w:r>
      <w:r w:rsidR="003A7905" w:rsidRPr="00967253">
        <w:rPr>
          <w:rFonts w:asciiTheme="majorHAnsi" w:hAnsiTheme="majorHAnsi" w:cstheme="minorHAnsi"/>
          <w:sz w:val="24"/>
          <w:szCs w:val="24"/>
        </w:rPr>
        <w:t>Comment</w:t>
      </w:r>
      <w:r w:rsidRPr="00967253">
        <w:rPr>
          <w:rFonts w:asciiTheme="majorHAnsi" w:hAnsiTheme="majorHAnsi" w:cstheme="minorHAnsi"/>
          <w:sz w:val="24"/>
          <w:szCs w:val="24"/>
        </w:rPr>
        <w:t>-</w:t>
      </w:r>
      <w:r w:rsidRPr="00967253">
        <w:rPr>
          <w:rFonts w:asciiTheme="majorHAnsi" w:hAnsiTheme="majorHAnsi" w:cstheme="minorHAnsi"/>
          <w:b/>
          <w:bCs/>
          <w:sz w:val="24"/>
          <w:szCs w:val="24"/>
        </w:rPr>
        <w:t>COMMENT</w:t>
      </w:r>
      <w:r w:rsidR="00694976" w:rsidRPr="00967253">
        <w:rPr>
          <w:rFonts w:asciiTheme="majorHAnsi" w:hAnsiTheme="majorHAnsi" w:cstheme="minorHAnsi"/>
          <w:sz w:val="24"/>
          <w:szCs w:val="24"/>
        </w:rPr>
        <w:t>-</w:t>
      </w:r>
      <w:r w:rsidR="00694976" w:rsidRPr="00967253">
        <w:rPr>
          <w:rFonts w:asciiTheme="majorHAnsi" w:hAnsiTheme="majorHAnsi" w:cstheme="minorHAnsi"/>
          <w:b/>
          <w:sz w:val="24"/>
          <w:szCs w:val="24"/>
        </w:rPr>
        <w:t>INFORMATION</w:t>
      </w:r>
    </w:p>
    <w:p w14:paraId="05085D39" w14:textId="77777777" w:rsidR="005F74E7" w:rsidRPr="00967253" w:rsidRDefault="00694976" w:rsidP="0083066E">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At this time, members of the audience may address the Board. </w:t>
      </w:r>
    </w:p>
    <w:p w14:paraId="7D16438C" w14:textId="67DAF2C5" w:rsidR="00F52428" w:rsidRPr="00967253" w:rsidRDefault="00F52428" w:rsidP="00F52428">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b/>
          <w:sz w:val="24"/>
          <w:szCs w:val="24"/>
          <w:u w:val="single"/>
        </w:rPr>
        <w:t>PUBLIC HEARING</w:t>
      </w:r>
      <w:r w:rsidRPr="00967253">
        <w:rPr>
          <w:rFonts w:asciiTheme="majorHAnsi" w:hAnsiTheme="majorHAnsi" w:cstheme="minorHAnsi"/>
          <w:sz w:val="24"/>
          <w:szCs w:val="24"/>
        </w:rPr>
        <w:t xml:space="preserve"> </w:t>
      </w:r>
      <w:r w:rsidRPr="00967253">
        <w:rPr>
          <w:rFonts w:asciiTheme="majorHAnsi" w:hAnsiTheme="majorHAnsi" w:cstheme="minorHAnsi"/>
          <w:b/>
          <w:sz w:val="24"/>
          <w:szCs w:val="24"/>
        </w:rPr>
        <w:t>(Scheduled for 6:00pm)</w:t>
      </w:r>
    </w:p>
    <w:p w14:paraId="5A2A58F4" w14:textId="679177FE" w:rsidR="00F52428" w:rsidRPr="00967253" w:rsidRDefault="00F52428" w:rsidP="00F52428">
      <w:pPr>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3.1  </w:t>
      </w:r>
      <w:r w:rsidR="009857BD" w:rsidRPr="00967253">
        <w:rPr>
          <w:rFonts w:asciiTheme="majorHAnsi" w:hAnsiTheme="majorHAnsi" w:cstheme="minorHAnsi"/>
          <w:sz w:val="24"/>
          <w:szCs w:val="24"/>
        </w:rPr>
        <w:t xml:space="preserve">Resolution </w:t>
      </w:r>
      <w:r w:rsidR="009A026F" w:rsidRPr="00967253">
        <w:rPr>
          <w:rFonts w:asciiTheme="majorHAnsi" w:hAnsiTheme="majorHAnsi" w:cstheme="minorHAnsi"/>
          <w:sz w:val="24"/>
          <w:szCs w:val="24"/>
        </w:rPr>
        <w:t>2026-27-01</w:t>
      </w:r>
      <w:r w:rsidR="009857BD" w:rsidRPr="00967253">
        <w:rPr>
          <w:rFonts w:asciiTheme="majorHAnsi" w:hAnsiTheme="majorHAnsi" w:cstheme="minorHAnsi"/>
          <w:sz w:val="24"/>
          <w:szCs w:val="24"/>
        </w:rPr>
        <w:t xml:space="preserve"> </w:t>
      </w:r>
      <w:r w:rsidRPr="00967253">
        <w:rPr>
          <w:rFonts w:asciiTheme="majorHAnsi" w:hAnsiTheme="majorHAnsi" w:cstheme="minorHAnsi"/>
          <w:sz w:val="24"/>
          <w:szCs w:val="24"/>
        </w:rPr>
        <w:t>Sufficiency of Textbooks, or Instructional Materials, or Both.</w:t>
      </w:r>
    </w:p>
    <w:p w14:paraId="25A375AA" w14:textId="77777777" w:rsidR="00F52428" w:rsidRPr="00967253" w:rsidRDefault="00F52428" w:rsidP="00F52428">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Education Code Section 60119 requires a public hearing to encourage participation by parents/guardians, teachers, members of the community, and bargaining unit leaders who are interested in addressing the Board regarding sufficiency of textbooks or instructional materials.  </w:t>
      </w:r>
    </w:p>
    <w:p w14:paraId="797D5D95" w14:textId="2612CF03" w:rsidR="006F51F3" w:rsidRPr="00967253" w:rsidRDefault="006F51F3" w:rsidP="006F51F3">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b/>
          <w:sz w:val="24"/>
          <w:szCs w:val="24"/>
          <w:u w:val="single"/>
        </w:rPr>
        <w:t>PUBLIC HEARING</w:t>
      </w:r>
      <w:r w:rsidRPr="00967253">
        <w:rPr>
          <w:rFonts w:asciiTheme="majorHAnsi" w:hAnsiTheme="majorHAnsi" w:cstheme="minorHAnsi"/>
          <w:sz w:val="24"/>
          <w:szCs w:val="24"/>
        </w:rPr>
        <w:t xml:space="preserve"> </w:t>
      </w:r>
      <w:r w:rsidRPr="00967253">
        <w:rPr>
          <w:rFonts w:asciiTheme="majorHAnsi" w:hAnsiTheme="majorHAnsi" w:cstheme="minorHAnsi"/>
          <w:b/>
          <w:sz w:val="24"/>
          <w:szCs w:val="24"/>
        </w:rPr>
        <w:t>(Scheduled for 6:</w:t>
      </w:r>
      <w:r w:rsidR="00C178D0" w:rsidRPr="00967253">
        <w:rPr>
          <w:rFonts w:asciiTheme="majorHAnsi" w:hAnsiTheme="majorHAnsi" w:cstheme="minorHAnsi"/>
          <w:b/>
          <w:sz w:val="24"/>
          <w:szCs w:val="24"/>
        </w:rPr>
        <w:t>0</w:t>
      </w:r>
      <w:r w:rsidR="008A731D">
        <w:rPr>
          <w:rFonts w:asciiTheme="majorHAnsi" w:hAnsiTheme="majorHAnsi" w:cstheme="minorHAnsi"/>
          <w:b/>
          <w:sz w:val="24"/>
          <w:szCs w:val="24"/>
        </w:rPr>
        <w:t>3</w:t>
      </w:r>
      <w:r w:rsidRPr="00967253">
        <w:rPr>
          <w:rFonts w:asciiTheme="majorHAnsi" w:hAnsiTheme="majorHAnsi" w:cstheme="minorHAnsi"/>
          <w:b/>
          <w:sz w:val="24"/>
          <w:szCs w:val="24"/>
        </w:rPr>
        <w:t>pm)</w:t>
      </w:r>
    </w:p>
    <w:p w14:paraId="597C05A7" w14:textId="34BC9FCD" w:rsidR="006F51F3" w:rsidRPr="00967253" w:rsidRDefault="006F51F3" w:rsidP="006F51F3">
      <w:pPr>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4.1  </w:t>
      </w:r>
      <w:r w:rsidR="009857BD" w:rsidRPr="00967253">
        <w:rPr>
          <w:rFonts w:asciiTheme="majorHAnsi" w:hAnsiTheme="majorHAnsi" w:cstheme="minorHAnsi"/>
          <w:sz w:val="24"/>
          <w:szCs w:val="24"/>
        </w:rPr>
        <w:t>Resolution 202</w:t>
      </w:r>
      <w:r w:rsidR="00CA6896" w:rsidRPr="00967253">
        <w:rPr>
          <w:rFonts w:asciiTheme="majorHAnsi" w:hAnsiTheme="majorHAnsi" w:cstheme="minorHAnsi"/>
          <w:sz w:val="24"/>
          <w:szCs w:val="24"/>
        </w:rPr>
        <w:t>6</w:t>
      </w:r>
      <w:r w:rsidR="004E1B4C" w:rsidRPr="00967253">
        <w:rPr>
          <w:rFonts w:asciiTheme="majorHAnsi" w:hAnsiTheme="majorHAnsi" w:cstheme="minorHAnsi"/>
          <w:sz w:val="24"/>
          <w:szCs w:val="24"/>
        </w:rPr>
        <w:t>-27-0</w:t>
      </w:r>
      <w:r w:rsidR="005452B6" w:rsidRPr="00967253">
        <w:rPr>
          <w:rFonts w:asciiTheme="majorHAnsi" w:hAnsiTheme="majorHAnsi" w:cstheme="minorHAnsi"/>
          <w:sz w:val="24"/>
          <w:szCs w:val="24"/>
        </w:rPr>
        <w:t>2</w:t>
      </w:r>
      <w:r w:rsidR="009857BD" w:rsidRPr="00967253">
        <w:rPr>
          <w:rFonts w:asciiTheme="majorHAnsi" w:hAnsiTheme="majorHAnsi" w:cstheme="minorHAnsi"/>
          <w:sz w:val="24"/>
          <w:szCs w:val="24"/>
        </w:rPr>
        <w:t>: GANN Form</w:t>
      </w:r>
    </w:p>
    <w:p w14:paraId="1878532D" w14:textId="7DFFCECD" w:rsidR="006F51F3" w:rsidRPr="00967253" w:rsidRDefault="004A2C52" w:rsidP="006F51F3">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The 202</w:t>
      </w:r>
      <w:r w:rsidR="004E1B4C" w:rsidRPr="00967253">
        <w:rPr>
          <w:rFonts w:asciiTheme="majorHAnsi" w:hAnsiTheme="majorHAnsi" w:cstheme="minorHAnsi"/>
          <w:sz w:val="24"/>
          <w:szCs w:val="24"/>
        </w:rPr>
        <w:t>6-27-0</w:t>
      </w:r>
      <w:r w:rsidR="006B0C1C" w:rsidRPr="00967253">
        <w:rPr>
          <w:rFonts w:asciiTheme="majorHAnsi" w:hAnsiTheme="majorHAnsi" w:cstheme="minorHAnsi"/>
          <w:sz w:val="24"/>
          <w:szCs w:val="24"/>
        </w:rPr>
        <w:t>2</w:t>
      </w:r>
      <w:r w:rsidRPr="00967253">
        <w:rPr>
          <w:rFonts w:asciiTheme="majorHAnsi" w:hAnsiTheme="majorHAnsi" w:cstheme="minorHAnsi"/>
          <w:sz w:val="24"/>
          <w:szCs w:val="24"/>
        </w:rPr>
        <w:t xml:space="preserve"> </w:t>
      </w:r>
      <w:r w:rsidR="009857BD" w:rsidRPr="00967253">
        <w:rPr>
          <w:rFonts w:asciiTheme="majorHAnsi" w:hAnsiTheme="majorHAnsi" w:cstheme="minorHAnsi"/>
          <w:sz w:val="24"/>
          <w:szCs w:val="24"/>
        </w:rPr>
        <w:t>GANN Form</w:t>
      </w:r>
      <w:r w:rsidRPr="00967253">
        <w:rPr>
          <w:rFonts w:asciiTheme="majorHAnsi" w:hAnsiTheme="majorHAnsi" w:cstheme="minorHAnsi"/>
          <w:sz w:val="24"/>
          <w:szCs w:val="24"/>
        </w:rPr>
        <w:t xml:space="preserve"> will be presented for public comment.</w:t>
      </w:r>
    </w:p>
    <w:p w14:paraId="76BD9C1F" w14:textId="339B63DB" w:rsidR="00D92222" w:rsidRPr="00967253" w:rsidRDefault="00D92222" w:rsidP="00D92222">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b/>
          <w:sz w:val="24"/>
          <w:szCs w:val="24"/>
          <w:u w:val="single"/>
        </w:rPr>
        <w:t>PUBLIC HEARING</w:t>
      </w:r>
      <w:r w:rsidRPr="00967253">
        <w:rPr>
          <w:rFonts w:asciiTheme="majorHAnsi" w:hAnsiTheme="majorHAnsi" w:cstheme="minorHAnsi"/>
          <w:sz w:val="24"/>
          <w:szCs w:val="24"/>
        </w:rPr>
        <w:t xml:space="preserve"> </w:t>
      </w:r>
      <w:r w:rsidRPr="00967253">
        <w:rPr>
          <w:rFonts w:asciiTheme="majorHAnsi" w:hAnsiTheme="majorHAnsi" w:cstheme="minorHAnsi"/>
          <w:b/>
          <w:sz w:val="24"/>
          <w:szCs w:val="24"/>
        </w:rPr>
        <w:t>(Scheduled for 6:</w:t>
      </w:r>
      <w:r w:rsidR="008A731D">
        <w:rPr>
          <w:rFonts w:asciiTheme="majorHAnsi" w:hAnsiTheme="majorHAnsi" w:cstheme="minorHAnsi"/>
          <w:b/>
          <w:sz w:val="24"/>
          <w:szCs w:val="24"/>
        </w:rPr>
        <w:t>05</w:t>
      </w:r>
      <w:r w:rsidRPr="00967253">
        <w:rPr>
          <w:rFonts w:asciiTheme="majorHAnsi" w:hAnsiTheme="majorHAnsi" w:cstheme="minorHAnsi"/>
          <w:b/>
          <w:sz w:val="24"/>
          <w:szCs w:val="24"/>
        </w:rPr>
        <w:t>pm)</w:t>
      </w:r>
    </w:p>
    <w:p w14:paraId="631B3B49" w14:textId="455C82F4" w:rsidR="00D92222" w:rsidRPr="00967253" w:rsidRDefault="00957C94" w:rsidP="00D92222">
      <w:pPr>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5</w:t>
      </w:r>
      <w:r w:rsidR="00D92222" w:rsidRPr="00967253">
        <w:rPr>
          <w:rFonts w:asciiTheme="majorHAnsi" w:hAnsiTheme="majorHAnsi" w:cstheme="minorHAnsi"/>
          <w:sz w:val="24"/>
          <w:szCs w:val="24"/>
        </w:rPr>
        <w:t xml:space="preserve">.1  </w:t>
      </w:r>
      <w:r w:rsidRPr="00967253">
        <w:rPr>
          <w:rFonts w:asciiTheme="majorHAnsi" w:hAnsiTheme="majorHAnsi" w:cstheme="minorHAnsi"/>
          <w:sz w:val="24"/>
          <w:szCs w:val="24"/>
        </w:rPr>
        <w:t>Resolution 202</w:t>
      </w:r>
      <w:r w:rsidR="00CA6896" w:rsidRPr="00967253">
        <w:rPr>
          <w:rFonts w:asciiTheme="majorHAnsi" w:hAnsiTheme="majorHAnsi" w:cstheme="minorHAnsi"/>
          <w:sz w:val="24"/>
          <w:szCs w:val="24"/>
        </w:rPr>
        <w:t>6</w:t>
      </w:r>
      <w:r w:rsidRPr="00967253">
        <w:rPr>
          <w:rFonts w:asciiTheme="majorHAnsi" w:hAnsiTheme="majorHAnsi" w:cstheme="minorHAnsi"/>
          <w:sz w:val="24"/>
          <w:szCs w:val="24"/>
        </w:rPr>
        <w:t>-</w:t>
      </w:r>
      <w:r w:rsidR="004E1B4C" w:rsidRPr="00967253">
        <w:rPr>
          <w:rFonts w:asciiTheme="majorHAnsi" w:hAnsiTheme="majorHAnsi" w:cstheme="minorHAnsi"/>
          <w:sz w:val="24"/>
          <w:szCs w:val="24"/>
        </w:rPr>
        <w:t>27-0</w:t>
      </w:r>
      <w:r w:rsidR="005452B6" w:rsidRPr="00967253">
        <w:rPr>
          <w:rFonts w:asciiTheme="majorHAnsi" w:hAnsiTheme="majorHAnsi" w:cstheme="minorHAnsi"/>
          <w:sz w:val="24"/>
          <w:szCs w:val="24"/>
        </w:rPr>
        <w:t>3</w:t>
      </w:r>
      <w:r w:rsidRPr="00967253">
        <w:rPr>
          <w:rFonts w:asciiTheme="majorHAnsi" w:hAnsiTheme="majorHAnsi" w:cstheme="minorHAnsi"/>
          <w:sz w:val="24"/>
          <w:szCs w:val="24"/>
        </w:rPr>
        <w:t>: Resolution Regarding the Education Protection Account.</w:t>
      </w:r>
    </w:p>
    <w:p w14:paraId="229E948C" w14:textId="48F1C691" w:rsidR="00D92222" w:rsidRPr="00967253" w:rsidRDefault="00957C94" w:rsidP="00D92222">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Resolution </w:t>
      </w:r>
      <w:r w:rsidR="004E1B4C" w:rsidRPr="00967253">
        <w:rPr>
          <w:rFonts w:asciiTheme="majorHAnsi" w:hAnsiTheme="majorHAnsi" w:cstheme="minorHAnsi"/>
          <w:sz w:val="24"/>
          <w:szCs w:val="24"/>
        </w:rPr>
        <w:t>2026-27-03</w:t>
      </w:r>
      <w:r w:rsidRPr="00967253">
        <w:rPr>
          <w:rFonts w:asciiTheme="majorHAnsi" w:hAnsiTheme="majorHAnsi" w:cstheme="minorHAnsi"/>
          <w:sz w:val="24"/>
          <w:szCs w:val="24"/>
        </w:rPr>
        <w:t xml:space="preserve"> will be presented for public comment.</w:t>
      </w:r>
    </w:p>
    <w:p w14:paraId="6C15E86D" w14:textId="62A5EB6F" w:rsidR="00F52428" w:rsidRPr="00967253" w:rsidRDefault="00F52428" w:rsidP="00F52428">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 xml:space="preserve">Adopt Resolution Number </w:t>
      </w:r>
      <w:r w:rsidR="009A026F" w:rsidRPr="00967253">
        <w:rPr>
          <w:rFonts w:asciiTheme="majorHAnsi" w:hAnsiTheme="majorHAnsi" w:cstheme="minorHAnsi"/>
          <w:sz w:val="24"/>
          <w:szCs w:val="24"/>
        </w:rPr>
        <w:t>2026-27-01</w:t>
      </w:r>
      <w:r w:rsidRPr="00967253">
        <w:rPr>
          <w:rFonts w:asciiTheme="majorHAnsi" w:hAnsiTheme="majorHAnsi" w:cstheme="minorHAnsi"/>
          <w:sz w:val="24"/>
          <w:szCs w:val="24"/>
        </w:rPr>
        <w:t>: Sufficiency of Instructional Materials 20</w:t>
      </w:r>
      <w:r w:rsidR="00FE3435" w:rsidRPr="00967253">
        <w:rPr>
          <w:rFonts w:asciiTheme="majorHAnsi" w:hAnsiTheme="majorHAnsi" w:cstheme="minorHAnsi"/>
          <w:sz w:val="24"/>
          <w:szCs w:val="24"/>
        </w:rPr>
        <w:t>2</w:t>
      </w:r>
      <w:r w:rsidR="00CA641B">
        <w:rPr>
          <w:rFonts w:asciiTheme="majorHAnsi" w:hAnsiTheme="majorHAnsi" w:cstheme="minorHAnsi"/>
          <w:sz w:val="24"/>
          <w:szCs w:val="24"/>
        </w:rPr>
        <w:t>6-2027</w:t>
      </w:r>
      <w:r w:rsidR="008641EA" w:rsidRPr="00967253">
        <w:rPr>
          <w:rFonts w:asciiTheme="majorHAnsi" w:hAnsiTheme="majorHAnsi" w:cstheme="minorHAnsi"/>
          <w:sz w:val="24"/>
          <w:szCs w:val="24"/>
        </w:rPr>
        <w:t>-</w:t>
      </w:r>
      <w:r w:rsidR="008641EA" w:rsidRPr="00967253">
        <w:rPr>
          <w:rFonts w:asciiTheme="majorHAnsi" w:hAnsiTheme="majorHAnsi" w:cstheme="minorHAnsi"/>
          <w:b/>
          <w:bCs/>
          <w:sz w:val="24"/>
          <w:szCs w:val="24"/>
        </w:rPr>
        <w:t>COMMENT</w:t>
      </w:r>
      <w:r w:rsidRPr="00967253">
        <w:rPr>
          <w:rFonts w:asciiTheme="majorHAnsi" w:hAnsiTheme="majorHAnsi" w:cstheme="minorHAnsi"/>
          <w:b/>
          <w:bCs/>
          <w:sz w:val="24"/>
          <w:szCs w:val="24"/>
        </w:rPr>
        <w:t xml:space="preserve"> – ACTION</w:t>
      </w:r>
    </w:p>
    <w:p w14:paraId="588C429F" w14:textId="2CCDAFB9" w:rsidR="00F86B2D" w:rsidRPr="00967253" w:rsidRDefault="00F86B2D" w:rsidP="00F86B2D">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Resolution Number </w:t>
      </w:r>
      <w:r w:rsidR="009A026F" w:rsidRPr="00967253">
        <w:rPr>
          <w:rFonts w:asciiTheme="majorHAnsi" w:hAnsiTheme="majorHAnsi" w:cstheme="minorHAnsi"/>
          <w:sz w:val="24"/>
          <w:szCs w:val="24"/>
        </w:rPr>
        <w:t>2026-27-01</w:t>
      </w:r>
      <w:r w:rsidRPr="00967253">
        <w:rPr>
          <w:rFonts w:asciiTheme="majorHAnsi" w:hAnsiTheme="majorHAnsi" w:cstheme="minorHAnsi"/>
          <w:sz w:val="24"/>
          <w:szCs w:val="24"/>
        </w:rPr>
        <w:t xml:space="preserve"> states the sufficiency or insufficiency of textbooks and/or instructional materials for students in the District.</w:t>
      </w:r>
    </w:p>
    <w:p w14:paraId="2D88DC35" w14:textId="401BF495" w:rsidR="00A52404" w:rsidRPr="00967253" w:rsidRDefault="00A52404" w:rsidP="00A52404">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 xml:space="preserve">Adopt Resolution Number </w:t>
      </w:r>
      <w:r w:rsidR="004E1B4C" w:rsidRPr="00967253">
        <w:rPr>
          <w:rFonts w:asciiTheme="majorHAnsi" w:hAnsiTheme="majorHAnsi" w:cstheme="minorHAnsi"/>
          <w:sz w:val="24"/>
          <w:szCs w:val="24"/>
        </w:rPr>
        <w:t>2026-27-02</w:t>
      </w:r>
      <w:r w:rsidRPr="00967253">
        <w:rPr>
          <w:rFonts w:asciiTheme="majorHAnsi" w:hAnsiTheme="majorHAnsi" w:cstheme="minorHAnsi"/>
          <w:sz w:val="24"/>
          <w:szCs w:val="24"/>
        </w:rPr>
        <w:t xml:space="preserve">: GANN Form </w:t>
      </w:r>
      <w:r w:rsidR="009B712F" w:rsidRPr="00967253">
        <w:rPr>
          <w:rFonts w:asciiTheme="majorHAnsi" w:hAnsiTheme="majorHAnsi" w:cstheme="minorHAnsi"/>
          <w:sz w:val="24"/>
          <w:szCs w:val="24"/>
        </w:rPr>
        <w:t>-</w:t>
      </w:r>
      <w:r w:rsidR="009B712F" w:rsidRPr="00967253">
        <w:rPr>
          <w:rFonts w:asciiTheme="majorHAnsi" w:hAnsiTheme="majorHAnsi" w:cstheme="minorHAnsi"/>
          <w:b/>
          <w:bCs/>
          <w:sz w:val="24"/>
          <w:szCs w:val="24"/>
        </w:rPr>
        <w:t>COMMENT</w:t>
      </w:r>
      <w:r w:rsidRPr="00967253">
        <w:rPr>
          <w:rFonts w:asciiTheme="majorHAnsi" w:hAnsiTheme="majorHAnsi" w:cstheme="minorHAnsi"/>
          <w:b/>
          <w:bCs/>
          <w:sz w:val="24"/>
          <w:szCs w:val="24"/>
        </w:rPr>
        <w:t>–</w:t>
      </w:r>
      <w:r w:rsidRPr="00967253">
        <w:rPr>
          <w:rFonts w:asciiTheme="majorHAnsi" w:hAnsiTheme="majorHAnsi" w:cstheme="minorHAnsi"/>
          <w:sz w:val="24"/>
          <w:szCs w:val="24"/>
        </w:rPr>
        <w:t xml:space="preserve"> </w:t>
      </w:r>
      <w:r w:rsidRPr="00967253">
        <w:rPr>
          <w:rFonts w:asciiTheme="majorHAnsi" w:hAnsiTheme="majorHAnsi" w:cstheme="minorHAnsi"/>
          <w:b/>
          <w:sz w:val="24"/>
          <w:szCs w:val="24"/>
        </w:rPr>
        <w:t>ACTION</w:t>
      </w:r>
    </w:p>
    <w:p w14:paraId="38A5D190" w14:textId="492EC31A" w:rsidR="00A52404" w:rsidRPr="00967253" w:rsidRDefault="005262AA" w:rsidP="005262AA">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Each year, school districts and other public agencies must certify that they did not exceed limit</w:t>
      </w:r>
      <w:r w:rsidR="002245AB" w:rsidRPr="00967253">
        <w:rPr>
          <w:rFonts w:asciiTheme="majorHAnsi" w:hAnsiTheme="majorHAnsi" w:cstheme="minorHAnsi"/>
          <w:sz w:val="24"/>
          <w:szCs w:val="24"/>
        </w:rPr>
        <w:t>s</w:t>
      </w:r>
      <w:r w:rsidRPr="00967253">
        <w:rPr>
          <w:rFonts w:asciiTheme="majorHAnsi" w:hAnsiTheme="majorHAnsi" w:cstheme="minorHAnsi"/>
          <w:sz w:val="24"/>
          <w:szCs w:val="24"/>
        </w:rPr>
        <w:t xml:space="preserve"> imposed on appropriations for each fiscal year.  This limit, called the “Gann Limit”, is calculated on a base year of 1978-1979 and adjusted each year by changes in per capita personal income growth.  </w:t>
      </w:r>
    </w:p>
    <w:p w14:paraId="5A0EABBB" w14:textId="36DD3053" w:rsidR="00B40C69" w:rsidRPr="00967253" w:rsidRDefault="00A32466">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lastRenderedPageBreak/>
        <w:t xml:space="preserve">Adopt </w:t>
      </w:r>
      <w:r w:rsidR="00957C94" w:rsidRPr="00967253">
        <w:rPr>
          <w:rFonts w:asciiTheme="majorHAnsi" w:hAnsiTheme="majorHAnsi" w:cstheme="minorHAnsi"/>
          <w:sz w:val="24"/>
          <w:szCs w:val="24"/>
        </w:rPr>
        <w:t xml:space="preserve">Resolution </w:t>
      </w:r>
      <w:r w:rsidR="00563864" w:rsidRPr="00967253">
        <w:rPr>
          <w:rFonts w:asciiTheme="majorHAnsi" w:hAnsiTheme="majorHAnsi" w:cstheme="minorHAnsi"/>
          <w:sz w:val="24"/>
          <w:szCs w:val="24"/>
        </w:rPr>
        <w:t>2026-27-0</w:t>
      </w:r>
      <w:r w:rsidR="004E1B4C" w:rsidRPr="00967253">
        <w:rPr>
          <w:rFonts w:asciiTheme="majorHAnsi" w:hAnsiTheme="majorHAnsi" w:cstheme="minorHAnsi"/>
          <w:sz w:val="24"/>
          <w:szCs w:val="24"/>
        </w:rPr>
        <w:t>3</w:t>
      </w:r>
      <w:r w:rsidR="00957C94" w:rsidRPr="00967253">
        <w:rPr>
          <w:rFonts w:asciiTheme="majorHAnsi" w:hAnsiTheme="majorHAnsi" w:cstheme="minorHAnsi"/>
          <w:sz w:val="24"/>
          <w:szCs w:val="24"/>
        </w:rPr>
        <w:t>: Resolution Regarding the Education Protection Account</w:t>
      </w:r>
      <w:r w:rsidR="00CA55EB" w:rsidRPr="00967253">
        <w:rPr>
          <w:rFonts w:asciiTheme="majorHAnsi" w:hAnsiTheme="majorHAnsi" w:cstheme="minorHAnsi"/>
          <w:sz w:val="24"/>
          <w:szCs w:val="24"/>
        </w:rPr>
        <w:t>-</w:t>
      </w:r>
      <w:r w:rsidR="00CA55EB" w:rsidRPr="00967253">
        <w:rPr>
          <w:rFonts w:asciiTheme="majorHAnsi" w:hAnsiTheme="majorHAnsi" w:cstheme="minorHAnsi"/>
          <w:b/>
          <w:bCs/>
          <w:sz w:val="24"/>
          <w:szCs w:val="24"/>
        </w:rPr>
        <w:t>COMMENT</w:t>
      </w:r>
      <w:r w:rsidR="00957C94" w:rsidRPr="00967253">
        <w:rPr>
          <w:rFonts w:asciiTheme="majorHAnsi" w:hAnsiTheme="majorHAnsi" w:cstheme="minorHAnsi"/>
          <w:b/>
          <w:bCs/>
          <w:sz w:val="24"/>
          <w:szCs w:val="24"/>
        </w:rPr>
        <w:t>-ACTION</w:t>
      </w:r>
    </w:p>
    <w:p w14:paraId="5DE8E1D6" w14:textId="672F296E" w:rsidR="00957C94" w:rsidRPr="00967253" w:rsidRDefault="00957C94" w:rsidP="00957C94">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The Resolution communicates the Board’s determination to spend </w:t>
      </w:r>
      <w:r w:rsidR="002245AB" w:rsidRPr="00967253">
        <w:rPr>
          <w:rFonts w:asciiTheme="majorHAnsi" w:hAnsiTheme="majorHAnsi" w:cstheme="minorHAnsi"/>
          <w:sz w:val="24"/>
          <w:szCs w:val="24"/>
        </w:rPr>
        <w:t>money</w:t>
      </w:r>
      <w:r w:rsidRPr="00967253">
        <w:rPr>
          <w:rFonts w:asciiTheme="majorHAnsi" w:hAnsiTheme="majorHAnsi" w:cstheme="minorHAnsi"/>
          <w:sz w:val="24"/>
          <w:szCs w:val="24"/>
        </w:rPr>
        <w:t xml:space="preserve"> received from the Education Protection Act for Instruction.</w:t>
      </w:r>
    </w:p>
    <w:p w14:paraId="0699ED73" w14:textId="1C376451" w:rsidR="00DB20FA" w:rsidRPr="00967253" w:rsidRDefault="00DB20FA">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Approval of minutes of the Board Meeting of August 1</w:t>
      </w:r>
      <w:r w:rsidR="00D85335" w:rsidRPr="00967253">
        <w:rPr>
          <w:rFonts w:asciiTheme="majorHAnsi" w:hAnsiTheme="majorHAnsi" w:cstheme="minorHAnsi"/>
          <w:sz w:val="24"/>
          <w:szCs w:val="24"/>
        </w:rPr>
        <w:t xml:space="preserve">1, 2026 </w:t>
      </w:r>
      <w:r w:rsidR="00701064" w:rsidRPr="00967253">
        <w:rPr>
          <w:rFonts w:asciiTheme="majorHAnsi" w:hAnsiTheme="majorHAnsi" w:cstheme="minorHAnsi"/>
          <w:b/>
          <w:bCs/>
          <w:sz w:val="24"/>
          <w:szCs w:val="24"/>
        </w:rPr>
        <w:t>-COMMENT</w:t>
      </w:r>
      <w:r w:rsidRPr="00967253">
        <w:rPr>
          <w:rFonts w:asciiTheme="majorHAnsi" w:hAnsiTheme="majorHAnsi" w:cstheme="minorHAnsi"/>
          <w:sz w:val="24"/>
          <w:szCs w:val="24"/>
        </w:rPr>
        <w:t>-</w:t>
      </w:r>
      <w:r w:rsidRPr="00967253">
        <w:rPr>
          <w:rFonts w:asciiTheme="majorHAnsi" w:hAnsiTheme="majorHAnsi" w:cstheme="minorHAnsi"/>
          <w:b/>
          <w:bCs/>
          <w:sz w:val="24"/>
          <w:szCs w:val="24"/>
        </w:rPr>
        <w:t>ACTION</w:t>
      </w:r>
    </w:p>
    <w:p w14:paraId="1CE5DFFD" w14:textId="0371D394" w:rsidR="005F74E7" w:rsidRPr="00967253" w:rsidRDefault="00DB20FA" w:rsidP="00561050">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The Board will consider approval of the min</w:t>
      </w:r>
      <w:r w:rsidR="00182ED2" w:rsidRPr="00967253">
        <w:rPr>
          <w:rFonts w:asciiTheme="majorHAnsi" w:hAnsiTheme="majorHAnsi" w:cstheme="minorHAnsi"/>
          <w:sz w:val="24"/>
          <w:szCs w:val="24"/>
        </w:rPr>
        <w:t>utes of the Board Meeting of August 1</w:t>
      </w:r>
      <w:r w:rsidR="00D85335" w:rsidRPr="00967253">
        <w:rPr>
          <w:rFonts w:asciiTheme="majorHAnsi" w:hAnsiTheme="majorHAnsi" w:cstheme="minorHAnsi"/>
          <w:sz w:val="24"/>
          <w:szCs w:val="24"/>
        </w:rPr>
        <w:t>1, 2026</w:t>
      </w:r>
      <w:r w:rsidR="00182ED2" w:rsidRPr="00967253">
        <w:rPr>
          <w:rFonts w:asciiTheme="majorHAnsi" w:hAnsiTheme="majorHAnsi" w:cstheme="minorHAnsi"/>
          <w:sz w:val="24"/>
          <w:szCs w:val="24"/>
        </w:rPr>
        <w:t>.</w:t>
      </w:r>
    </w:p>
    <w:p w14:paraId="39CEB537" w14:textId="36EE87BA" w:rsidR="005F74E7" w:rsidRPr="00967253" w:rsidRDefault="00694976">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Nuestro Teachers Association Report</w:t>
      </w:r>
      <w:r w:rsidR="00701064" w:rsidRPr="00967253">
        <w:rPr>
          <w:rFonts w:asciiTheme="majorHAnsi" w:hAnsiTheme="majorHAnsi" w:cstheme="minorHAnsi"/>
          <w:sz w:val="24"/>
          <w:szCs w:val="24"/>
        </w:rPr>
        <w:t>-</w:t>
      </w:r>
      <w:r w:rsidR="00701064" w:rsidRPr="00967253">
        <w:rPr>
          <w:rFonts w:asciiTheme="majorHAnsi" w:hAnsiTheme="majorHAnsi" w:cstheme="minorHAnsi"/>
          <w:b/>
          <w:bCs/>
          <w:sz w:val="24"/>
          <w:szCs w:val="24"/>
        </w:rPr>
        <w:t>COMMENT</w:t>
      </w:r>
      <w:r w:rsidRPr="00967253">
        <w:rPr>
          <w:rFonts w:asciiTheme="majorHAnsi" w:hAnsiTheme="majorHAnsi" w:cstheme="minorHAnsi"/>
          <w:sz w:val="24"/>
          <w:szCs w:val="24"/>
        </w:rPr>
        <w:t>-</w:t>
      </w:r>
      <w:r w:rsidRPr="00967253">
        <w:rPr>
          <w:rFonts w:asciiTheme="majorHAnsi" w:hAnsiTheme="majorHAnsi" w:cstheme="minorHAnsi"/>
          <w:b/>
          <w:sz w:val="24"/>
          <w:szCs w:val="24"/>
        </w:rPr>
        <w:t>INFORMATION</w:t>
      </w:r>
    </w:p>
    <w:p w14:paraId="4A0AE3AF" w14:textId="3804040D" w:rsidR="005F74E7" w:rsidRPr="00967253" w:rsidRDefault="00694976">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The Nuestro </w:t>
      </w:r>
      <w:r w:rsidR="002245AB" w:rsidRPr="00967253">
        <w:rPr>
          <w:rFonts w:asciiTheme="majorHAnsi" w:hAnsiTheme="majorHAnsi" w:cstheme="minorHAnsi"/>
          <w:sz w:val="24"/>
          <w:szCs w:val="24"/>
        </w:rPr>
        <w:t>Teachers’</w:t>
      </w:r>
      <w:r w:rsidRPr="00967253">
        <w:rPr>
          <w:rFonts w:asciiTheme="majorHAnsi" w:hAnsiTheme="majorHAnsi" w:cstheme="minorHAnsi"/>
          <w:sz w:val="24"/>
          <w:szCs w:val="24"/>
        </w:rPr>
        <w:t xml:space="preserve"> Association will present information to the Board.</w:t>
      </w:r>
    </w:p>
    <w:p w14:paraId="2D16F51B" w14:textId="31585C44" w:rsidR="005F74E7" w:rsidRPr="00967253" w:rsidRDefault="00694976">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 xml:space="preserve">Consent Agenda </w:t>
      </w:r>
      <w:r w:rsidR="009B712F" w:rsidRPr="00967253">
        <w:rPr>
          <w:rFonts w:asciiTheme="majorHAnsi" w:hAnsiTheme="majorHAnsi" w:cstheme="minorHAnsi"/>
          <w:sz w:val="24"/>
          <w:szCs w:val="24"/>
        </w:rPr>
        <w:t>-</w:t>
      </w:r>
      <w:r w:rsidR="009B712F" w:rsidRPr="00967253">
        <w:rPr>
          <w:rFonts w:asciiTheme="majorHAnsi" w:hAnsiTheme="majorHAnsi" w:cstheme="minorHAnsi"/>
          <w:b/>
          <w:bCs/>
          <w:sz w:val="24"/>
          <w:szCs w:val="24"/>
        </w:rPr>
        <w:t>COMMENT</w:t>
      </w:r>
      <w:r w:rsidRPr="00967253">
        <w:rPr>
          <w:rFonts w:asciiTheme="majorHAnsi" w:hAnsiTheme="majorHAnsi" w:cstheme="minorHAnsi"/>
          <w:b/>
          <w:bCs/>
          <w:sz w:val="24"/>
          <w:szCs w:val="24"/>
        </w:rPr>
        <w:t>–</w:t>
      </w:r>
      <w:r w:rsidRPr="00967253">
        <w:rPr>
          <w:rFonts w:asciiTheme="majorHAnsi" w:hAnsiTheme="majorHAnsi" w:cstheme="minorHAnsi"/>
          <w:sz w:val="24"/>
          <w:szCs w:val="24"/>
        </w:rPr>
        <w:t xml:space="preserve"> </w:t>
      </w:r>
      <w:r w:rsidRPr="00967253">
        <w:rPr>
          <w:rFonts w:asciiTheme="majorHAnsi" w:hAnsiTheme="majorHAnsi" w:cstheme="minorHAnsi"/>
          <w:b/>
          <w:sz w:val="24"/>
          <w:szCs w:val="24"/>
        </w:rPr>
        <w:t>ACTION</w:t>
      </w:r>
    </w:p>
    <w:p w14:paraId="64C5CCA5" w14:textId="77777777" w:rsidR="005F74E7" w:rsidRPr="00967253" w:rsidRDefault="00694976">
      <w:pPr>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The following items are listed for convenience on the consent agenda.  The Board may, with a single action, approve all items on the consent agenda or may move any item to the regular agenda for discussion before action.  </w:t>
      </w:r>
    </w:p>
    <w:p w14:paraId="1348CCDB" w14:textId="7F682968" w:rsidR="005F74E7" w:rsidRPr="00967253" w:rsidRDefault="001A5ED2">
      <w:pPr>
        <w:spacing w:line="240" w:lineRule="auto"/>
        <w:ind w:left="450" w:firstLine="720"/>
        <w:rPr>
          <w:rFonts w:asciiTheme="majorHAnsi" w:hAnsiTheme="majorHAnsi" w:cstheme="minorHAnsi"/>
          <w:color w:val="FF0000"/>
          <w:sz w:val="24"/>
          <w:szCs w:val="24"/>
        </w:rPr>
      </w:pPr>
      <w:r w:rsidRPr="00967253">
        <w:rPr>
          <w:rFonts w:asciiTheme="majorHAnsi" w:hAnsiTheme="majorHAnsi" w:cstheme="minorHAnsi"/>
          <w:sz w:val="24"/>
          <w:szCs w:val="24"/>
        </w:rPr>
        <w:t>1</w:t>
      </w:r>
      <w:r w:rsidR="002245AB" w:rsidRPr="00967253">
        <w:rPr>
          <w:rFonts w:asciiTheme="majorHAnsi" w:hAnsiTheme="majorHAnsi" w:cstheme="minorHAnsi"/>
          <w:sz w:val="24"/>
          <w:szCs w:val="24"/>
        </w:rPr>
        <w:t>1</w:t>
      </w:r>
      <w:r w:rsidR="005B385B" w:rsidRPr="00967253">
        <w:rPr>
          <w:rFonts w:asciiTheme="majorHAnsi" w:hAnsiTheme="majorHAnsi" w:cstheme="minorHAnsi"/>
          <w:sz w:val="24"/>
          <w:szCs w:val="24"/>
        </w:rPr>
        <w:t>.1 Approval of warrant batch</w:t>
      </w:r>
      <w:r w:rsidR="008C25D5" w:rsidRPr="00967253">
        <w:rPr>
          <w:rFonts w:asciiTheme="majorHAnsi" w:hAnsiTheme="majorHAnsi" w:cstheme="minorHAnsi"/>
          <w:sz w:val="24"/>
          <w:szCs w:val="24"/>
        </w:rPr>
        <w:t xml:space="preserve">es dated </w:t>
      </w:r>
      <w:r w:rsidR="00356342" w:rsidRPr="00967253">
        <w:rPr>
          <w:rFonts w:asciiTheme="majorHAnsi" w:hAnsiTheme="majorHAnsi" w:cstheme="minorHAnsi"/>
          <w:sz w:val="24"/>
          <w:szCs w:val="24"/>
        </w:rPr>
        <w:t>August</w:t>
      </w:r>
      <w:r w:rsidR="004F7287" w:rsidRPr="00967253">
        <w:rPr>
          <w:rFonts w:asciiTheme="majorHAnsi" w:hAnsiTheme="majorHAnsi" w:cstheme="minorHAnsi"/>
          <w:sz w:val="24"/>
          <w:szCs w:val="24"/>
        </w:rPr>
        <w:t xml:space="preserve"> </w:t>
      </w:r>
      <w:r w:rsidR="009A026F" w:rsidRPr="00967253">
        <w:rPr>
          <w:rFonts w:asciiTheme="majorHAnsi" w:hAnsiTheme="majorHAnsi" w:cstheme="minorHAnsi"/>
          <w:sz w:val="24"/>
          <w:szCs w:val="24"/>
        </w:rPr>
        <w:t>9</w:t>
      </w:r>
      <w:r w:rsidR="009A026F" w:rsidRPr="00967253">
        <w:rPr>
          <w:rFonts w:asciiTheme="majorHAnsi" w:hAnsiTheme="majorHAnsi" w:cstheme="minorHAnsi"/>
          <w:sz w:val="24"/>
          <w:szCs w:val="24"/>
          <w:vertAlign w:val="superscript"/>
        </w:rPr>
        <w:t>th</w:t>
      </w:r>
      <w:r w:rsidR="009A026F" w:rsidRPr="00967253">
        <w:rPr>
          <w:rFonts w:asciiTheme="majorHAnsi" w:hAnsiTheme="majorHAnsi" w:cstheme="minorHAnsi"/>
          <w:sz w:val="24"/>
          <w:szCs w:val="24"/>
        </w:rPr>
        <w:t xml:space="preserve"> t</w:t>
      </w:r>
      <w:r w:rsidR="00FF7CDE">
        <w:rPr>
          <w:rFonts w:asciiTheme="majorHAnsi" w:hAnsiTheme="majorHAnsi" w:cstheme="minorHAnsi"/>
          <w:sz w:val="24"/>
          <w:szCs w:val="24"/>
        </w:rPr>
        <w:t>o</w:t>
      </w:r>
      <w:r w:rsidR="009A026F" w:rsidRPr="00967253">
        <w:rPr>
          <w:rFonts w:asciiTheme="majorHAnsi" w:hAnsiTheme="majorHAnsi" w:cstheme="minorHAnsi"/>
          <w:sz w:val="24"/>
          <w:szCs w:val="24"/>
        </w:rPr>
        <w:t xml:space="preserve"> </w:t>
      </w:r>
      <w:r w:rsidR="00FF7CDE">
        <w:rPr>
          <w:rFonts w:asciiTheme="majorHAnsi" w:hAnsiTheme="majorHAnsi" w:cstheme="minorHAnsi"/>
          <w:sz w:val="24"/>
          <w:szCs w:val="24"/>
        </w:rPr>
        <w:t>September 11</w:t>
      </w:r>
      <w:r w:rsidR="009A026F" w:rsidRPr="00967253">
        <w:rPr>
          <w:rFonts w:asciiTheme="majorHAnsi" w:hAnsiTheme="majorHAnsi" w:cstheme="minorHAnsi"/>
          <w:sz w:val="24"/>
          <w:szCs w:val="24"/>
        </w:rPr>
        <w:t>, 2026</w:t>
      </w:r>
      <w:r w:rsidR="006F3DC8" w:rsidRPr="00967253">
        <w:rPr>
          <w:rFonts w:asciiTheme="majorHAnsi" w:hAnsiTheme="majorHAnsi" w:cstheme="minorHAnsi"/>
          <w:sz w:val="24"/>
          <w:szCs w:val="24"/>
        </w:rPr>
        <w:t>.</w:t>
      </w:r>
    </w:p>
    <w:p w14:paraId="6AE7AB26" w14:textId="35705034" w:rsidR="005F74E7" w:rsidRPr="00967253" w:rsidRDefault="001A5ED2">
      <w:pPr>
        <w:spacing w:line="240" w:lineRule="auto"/>
        <w:ind w:left="450" w:firstLine="720"/>
        <w:rPr>
          <w:rFonts w:asciiTheme="majorHAnsi" w:hAnsiTheme="majorHAnsi" w:cstheme="minorHAnsi"/>
          <w:sz w:val="24"/>
          <w:szCs w:val="24"/>
        </w:rPr>
      </w:pPr>
      <w:r w:rsidRPr="00967253">
        <w:rPr>
          <w:rFonts w:asciiTheme="majorHAnsi" w:hAnsiTheme="majorHAnsi" w:cstheme="minorHAnsi"/>
          <w:sz w:val="24"/>
          <w:szCs w:val="24"/>
        </w:rPr>
        <w:t>1</w:t>
      </w:r>
      <w:r w:rsidR="002245AB" w:rsidRPr="00967253">
        <w:rPr>
          <w:rFonts w:asciiTheme="majorHAnsi" w:hAnsiTheme="majorHAnsi" w:cstheme="minorHAnsi"/>
          <w:sz w:val="24"/>
          <w:szCs w:val="24"/>
        </w:rPr>
        <w:t>1</w:t>
      </w:r>
      <w:r w:rsidR="00694976" w:rsidRPr="00967253">
        <w:rPr>
          <w:rFonts w:asciiTheme="majorHAnsi" w:hAnsiTheme="majorHAnsi" w:cstheme="minorHAnsi"/>
          <w:sz w:val="24"/>
          <w:szCs w:val="24"/>
        </w:rPr>
        <w:t>.2 Approv</w:t>
      </w:r>
      <w:r w:rsidR="00356342" w:rsidRPr="00967253">
        <w:rPr>
          <w:rFonts w:asciiTheme="majorHAnsi" w:hAnsiTheme="majorHAnsi" w:cstheme="minorHAnsi"/>
          <w:sz w:val="24"/>
          <w:szCs w:val="24"/>
        </w:rPr>
        <w:t>al of</w:t>
      </w:r>
      <w:r w:rsidR="00694976" w:rsidRPr="00967253">
        <w:rPr>
          <w:rFonts w:asciiTheme="majorHAnsi" w:hAnsiTheme="majorHAnsi" w:cstheme="minorHAnsi"/>
          <w:sz w:val="24"/>
          <w:szCs w:val="24"/>
        </w:rPr>
        <w:t xml:space="preserve"> Budget Report for August.</w:t>
      </w:r>
    </w:p>
    <w:p w14:paraId="03F162C1" w14:textId="55A5679F" w:rsidR="005F74E7" w:rsidRPr="00967253" w:rsidRDefault="00694976">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En</w:t>
      </w:r>
      <w:r w:rsidR="005B385B" w:rsidRPr="00967253">
        <w:rPr>
          <w:rFonts w:asciiTheme="majorHAnsi" w:hAnsiTheme="majorHAnsi" w:cstheme="minorHAnsi"/>
          <w:sz w:val="24"/>
          <w:szCs w:val="24"/>
        </w:rPr>
        <w:t xml:space="preserve">rollment as of September </w:t>
      </w:r>
      <w:r w:rsidR="00956113">
        <w:rPr>
          <w:rFonts w:asciiTheme="majorHAnsi" w:hAnsiTheme="majorHAnsi" w:cstheme="minorHAnsi"/>
          <w:sz w:val="24"/>
          <w:szCs w:val="24"/>
        </w:rPr>
        <w:t>2</w:t>
      </w:r>
      <w:r w:rsidR="005B385B" w:rsidRPr="00967253">
        <w:rPr>
          <w:rFonts w:asciiTheme="majorHAnsi" w:hAnsiTheme="majorHAnsi" w:cstheme="minorHAnsi"/>
          <w:sz w:val="24"/>
          <w:szCs w:val="24"/>
        </w:rPr>
        <w:t>, 20</w:t>
      </w:r>
      <w:r w:rsidR="00FE3435" w:rsidRPr="00967253">
        <w:rPr>
          <w:rFonts w:asciiTheme="majorHAnsi" w:hAnsiTheme="majorHAnsi" w:cstheme="minorHAnsi"/>
          <w:sz w:val="24"/>
          <w:szCs w:val="24"/>
        </w:rPr>
        <w:t>2</w:t>
      </w:r>
      <w:r w:rsidR="008A731D">
        <w:rPr>
          <w:rFonts w:asciiTheme="majorHAnsi" w:hAnsiTheme="majorHAnsi" w:cstheme="minorHAnsi"/>
          <w:sz w:val="24"/>
          <w:szCs w:val="24"/>
        </w:rPr>
        <w:t>6</w:t>
      </w:r>
      <w:r w:rsidR="009B712F" w:rsidRPr="00967253">
        <w:rPr>
          <w:rFonts w:asciiTheme="majorHAnsi" w:hAnsiTheme="majorHAnsi" w:cstheme="minorHAnsi"/>
          <w:sz w:val="24"/>
          <w:szCs w:val="24"/>
        </w:rPr>
        <w:t>-</w:t>
      </w:r>
      <w:r w:rsidR="009B712F" w:rsidRPr="00967253">
        <w:rPr>
          <w:rFonts w:asciiTheme="majorHAnsi" w:hAnsiTheme="majorHAnsi" w:cstheme="minorHAnsi"/>
          <w:b/>
          <w:bCs/>
          <w:sz w:val="24"/>
          <w:szCs w:val="24"/>
        </w:rPr>
        <w:t>COMMENT</w:t>
      </w:r>
      <w:r w:rsidRPr="00967253">
        <w:rPr>
          <w:rFonts w:asciiTheme="majorHAnsi" w:hAnsiTheme="majorHAnsi" w:cstheme="minorHAnsi"/>
          <w:sz w:val="24"/>
          <w:szCs w:val="24"/>
        </w:rPr>
        <w:t>—</w:t>
      </w:r>
      <w:r w:rsidRPr="00967253">
        <w:rPr>
          <w:rFonts w:asciiTheme="majorHAnsi" w:hAnsiTheme="majorHAnsi" w:cstheme="minorHAnsi"/>
          <w:b/>
          <w:sz w:val="24"/>
          <w:szCs w:val="24"/>
        </w:rPr>
        <w:t>INFORMATION</w:t>
      </w:r>
    </w:p>
    <w:p w14:paraId="5E663EE8" w14:textId="77777777" w:rsidR="005F74E7" w:rsidRPr="00967253" w:rsidRDefault="00694976">
      <w:pPr>
        <w:spacing w:line="240" w:lineRule="auto"/>
        <w:ind w:left="1170"/>
        <w:rPr>
          <w:rFonts w:asciiTheme="majorHAnsi" w:hAnsiTheme="majorHAnsi" w:cstheme="minorHAnsi"/>
        </w:rPr>
      </w:pPr>
      <w:r w:rsidRPr="00967253">
        <w:rPr>
          <w:rFonts w:asciiTheme="majorHAnsi" w:hAnsiTheme="majorHAnsi" w:cstheme="minorHAnsi"/>
          <w:sz w:val="24"/>
          <w:szCs w:val="24"/>
        </w:rPr>
        <w:t xml:space="preserve">The current enrollment of Nuestro Elementary School will be presented.  </w:t>
      </w:r>
      <w:r w:rsidRPr="00967253">
        <w:rPr>
          <w:rFonts w:asciiTheme="majorHAnsi" w:hAnsiTheme="majorHAnsi" w:cstheme="minorHAnsi"/>
        </w:rPr>
        <w:t xml:space="preserve"> </w:t>
      </w:r>
    </w:p>
    <w:p w14:paraId="50410503" w14:textId="21369057" w:rsidR="00561050" w:rsidRPr="00967253" w:rsidRDefault="00561050" w:rsidP="00561050">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202</w:t>
      </w:r>
      <w:r w:rsidR="006B0C1C" w:rsidRPr="00967253">
        <w:rPr>
          <w:rFonts w:asciiTheme="majorHAnsi" w:hAnsiTheme="majorHAnsi" w:cstheme="minorHAnsi"/>
          <w:sz w:val="24"/>
          <w:szCs w:val="24"/>
        </w:rPr>
        <w:t>6</w:t>
      </w:r>
      <w:r w:rsidR="002F36E5" w:rsidRPr="00967253">
        <w:rPr>
          <w:rFonts w:asciiTheme="majorHAnsi" w:hAnsiTheme="majorHAnsi" w:cstheme="minorHAnsi"/>
          <w:sz w:val="24"/>
          <w:szCs w:val="24"/>
        </w:rPr>
        <w:t>-27</w:t>
      </w:r>
      <w:r w:rsidRPr="00967253">
        <w:rPr>
          <w:rFonts w:asciiTheme="majorHAnsi" w:hAnsiTheme="majorHAnsi" w:cstheme="minorHAnsi"/>
          <w:sz w:val="24"/>
          <w:szCs w:val="24"/>
        </w:rPr>
        <w:t xml:space="preserve"> Annual Parent Notifications-</w:t>
      </w:r>
      <w:r w:rsidRPr="00967253">
        <w:rPr>
          <w:rFonts w:asciiTheme="majorHAnsi" w:hAnsiTheme="majorHAnsi" w:cstheme="minorHAnsi"/>
          <w:b/>
          <w:bCs/>
          <w:sz w:val="24"/>
          <w:szCs w:val="24"/>
        </w:rPr>
        <w:t>COMMENT</w:t>
      </w:r>
      <w:r w:rsidRPr="00967253">
        <w:rPr>
          <w:rFonts w:asciiTheme="majorHAnsi" w:hAnsiTheme="majorHAnsi" w:cstheme="minorHAnsi"/>
          <w:sz w:val="24"/>
          <w:szCs w:val="24"/>
        </w:rPr>
        <w:t>-</w:t>
      </w:r>
      <w:r w:rsidRPr="00967253">
        <w:rPr>
          <w:rFonts w:asciiTheme="majorHAnsi" w:hAnsiTheme="majorHAnsi" w:cstheme="minorHAnsi"/>
          <w:b/>
          <w:bCs/>
          <w:sz w:val="24"/>
          <w:szCs w:val="24"/>
        </w:rPr>
        <w:t>INFORMATION</w:t>
      </w:r>
    </w:p>
    <w:p w14:paraId="2AC31A52" w14:textId="4A04963A" w:rsidR="00660889" w:rsidRPr="00967253" w:rsidRDefault="00561050" w:rsidP="00563864">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State law requires a school district to provide notice of certain rights and responsibilities to parents and guardians.</w:t>
      </w:r>
    </w:p>
    <w:p w14:paraId="29FF031F" w14:textId="0CB1F023" w:rsidR="00561050" w:rsidRPr="00855EB0" w:rsidRDefault="00561050" w:rsidP="00561050">
      <w:pPr>
        <w:pStyle w:val="ListParagraph"/>
        <w:numPr>
          <w:ilvl w:val="0"/>
          <w:numId w:val="1"/>
        </w:numPr>
        <w:spacing w:line="240" w:lineRule="auto"/>
        <w:rPr>
          <w:rFonts w:asciiTheme="majorHAnsi" w:hAnsiTheme="majorHAnsi" w:cstheme="minorHAnsi"/>
          <w:sz w:val="24"/>
          <w:szCs w:val="24"/>
        </w:rPr>
      </w:pPr>
      <w:r w:rsidRPr="00855EB0">
        <w:rPr>
          <w:rFonts w:asciiTheme="majorHAnsi" w:hAnsiTheme="majorHAnsi" w:cstheme="minorHAnsi"/>
          <w:sz w:val="24"/>
          <w:szCs w:val="24"/>
        </w:rPr>
        <w:t>Fund 25-</w:t>
      </w:r>
      <w:r w:rsidRPr="00855EB0">
        <w:rPr>
          <w:rFonts w:asciiTheme="majorHAnsi" w:hAnsiTheme="majorHAnsi" w:cstheme="minorHAnsi"/>
          <w:b/>
          <w:bCs/>
          <w:sz w:val="24"/>
          <w:szCs w:val="24"/>
        </w:rPr>
        <w:t>COMMENT</w:t>
      </w:r>
      <w:r w:rsidRPr="00855EB0">
        <w:rPr>
          <w:rFonts w:asciiTheme="majorHAnsi" w:hAnsiTheme="majorHAnsi" w:cstheme="minorHAnsi"/>
          <w:sz w:val="24"/>
          <w:szCs w:val="24"/>
        </w:rPr>
        <w:t>-</w:t>
      </w:r>
      <w:r w:rsidRPr="00855EB0">
        <w:rPr>
          <w:rFonts w:asciiTheme="majorHAnsi" w:hAnsiTheme="majorHAnsi" w:cstheme="minorHAnsi"/>
          <w:b/>
          <w:bCs/>
          <w:sz w:val="24"/>
          <w:szCs w:val="24"/>
        </w:rPr>
        <w:t>INFORMATION</w:t>
      </w:r>
      <w:r w:rsidR="003B618A" w:rsidRPr="00855EB0">
        <w:rPr>
          <w:rFonts w:asciiTheme="majorHAnsi" w:hAnsiTheme="majorHAnsi" w:cstheme="minorHAnsi"/>
          <w:b/>
          <w:bCs/>
          <w:color w:val="FF0000"/>
          <w:sz w:val="24"/>
          <w:szCs w:val="24"/>
        </w:rPr>
        <w:t xml:space="preserve"> </w:t>
      </w:r>
      <w:r w:rsidR="003B618A" w:rsidRPr="00855EB0">
        <w:rPr>
          <w:rFonts w:asciiTheme="majorHAnsi" w:hAnsiTheme="majorHAnsi" w:cstheme="minorHAnsi"/>
          <w:color w:val="FF0000"/>
          <w:sz w:val="24"/>
          <w:szCs w:val="24"/>
        </w:rPr>
        <w:t xml:space="preserve">- </w:t>
      </w:r>
    </w:p>
    <w:p w14:paraId="42D06860" w14:textId="3277A8FC" w:rsidR="00561050" w:rsidRPr="00967253" w:rsidRDefault="00561050" w:rsidP="00561050">
      <w:pPr>
        <w:ind w:left="1080"/>
        <w:rPr>
          <w:rFonts w:asciiTheme="majorHAnsi" w:hAnsiTheme="majorHAnsi" w:cstheme="minorHAnsi"/>
          <w:sz w:val="24"/>
          <w:szCs w:val="24"/>
        </w:rPr>
      </w:pPr>
      <w:r w:rsidRPr="00855EB0">
        <w:rPr>
          <w:rFonts w:asciiTheme="majorHAnsi" w:hAnsiTheme="majorHAnsi" w:cstheme="minorHAnsi"/>
          <w:sz w:val="24"/>
          <w:szCs w:val="24"/>
        </w:rPr>
        <w:t xml:space="preserve"> Superintendent </w:t>
      </w:r>
      <w:r w:rsidR="006B0C1C" w:rsidRPr="00855EB0">
        <w:rPr>
          <w:rFonts w:asciiTheme="majorHAnsi" w:hAnsiTheme="majorHAnsi" w:cstheme="minorHAnsi"/>
          <w:sz w:val="24"/>
          <w:szCs w:val="24"/>
        </w:rPr>
        <w:t>Villalobos</w:t>
      </w:r>
      <w:r w:rsidRPr="00855EB0">
        <w:rPr>
          <w:rFonts w:asciiTheme="majorHAnsi" w:hAnsiTheme="majorHAnsi" w:cstheme="minorHAnsi"/>
          <w:sz w:val="24"/>
          <w:szCs w:val="24"/>
        </w:rPr>
        <w:t xml:space="preserve"> will share information regarding Fund 25.</w:t>
      </w:r>
    </w:p>
    <w:p w14:paraId="6F288EF6" w14:textId="117A1571" w:rsidR="00F03A77" w:rsidRPr="008775EB" w:rsidRDefault="008775EB" w:rsidP="00F03A77">
      <w:pPr>
        <w:pStyle w:val="ListParagraph"/>
        <w:numPr>
          <w:ilvl w:val="0"/>
          <w:numId w:val="1"/>
        </w:numPr>
        <w:rPr>
          <w:rFonts w:asciiTheme="majorHAnsi" w:hAnsiTheme="majorHAnsi" w:cstheme="minorHAnsi"/>
          <w:sz w:val="24"/>
          <w:szCs w:val="24"/>
        </w:rPr>
      </w:pPr>
      <w:r>
        <w:rPr>
          <w:rFonts w:asciiTheme="majorHAnsi" w:hAnsiTheme="majorHAnsi" w:cstheme="minorHAnsi"/>
          <w:sz w:val="24"/>
          <w:szCs w:val="24"/>
        </w:rPr>
        <w:t xml:space="preserve"> </w:t>
      </w:r>
      <w:r w:rsidR="00F03A77" w:rsidRPr="008775EB">
        <w:rPr>
          <w:rFonts w:asciiTheme="majorHAnsi" w:hAnsiTheme="majorHAnsi" w:cstheme="minorHAnsi"/>
          <w:sz w:val="24"/>
          <w:szCs w:val="24"/>
        </w:rPr>
        <w:t>CAASPP Test Results-</w:t>
      </w:r>
      <w:r w:rsidR="00F03A77" w:rsidRPr="008775EB">
        <w:rPr>
          <w:rFonts w:asciiTheme="majorHAnsi" w:hAnsiTheme="majorHAnsi" w:cstheme="minorHAnsi"/>
          <w:b/>
          <w:bCs/>
          <w:sz w:val="24"/>
          <w:szCs w:val="24"/>
        </w:rPr>
        <w:t>COMMENT-INFORMATION</w:t>
      </w:r>
      <w:r w:rsidR="00F03A77" w:rsidRPr="008775EB">
        <w:rPr>
          <w:rFonts w:asciiTheme="majorHAnsi" w:hAnsiTheme="majorHAnsi" w:cstheme="minorHAnsi"/>
          <w:sz w:val="24"/>
          <w:szCs w:val="24"/>
        </w:rPr>
        <w:t xml:space="preserve"> </w:t>
      </w:r>
    </w:p>
    <w:p w14:paraId="1356F7A1" w14:textId="6C523E72" w:rsidR="00F03A77" w:rsidRPr="008775EB" w:rsidRDefault="00F03A77" w:rsidP="00F03A77">
      <w:pPr>
        <w:pStyle w:val="ListParagraph"/>
        <w:ind w:left="1170"/>
        <w:rPr>
          <w:rFonts w:asciiTheme="majorHAnsi" w:hAnsiTheme="majorHAnsi" w:cstheme="minorHAnsi"/>
          <w:sz w:val="24"/>
          <w:szCs w:val="24"/>
        </w:rPr>
      </w:pPr>
      <w:r w:rsidRPr="008775EB">
        <w:rPr>
          <w:rFonts w:asciiTheme="majorHAnsi" w:hAnsiTheme="majorHAnsi" w:cstheme="minorHAnsi"/>
          <w:sz w:val="24"/>
          <w:szCs w:val="24"/>
        </w:rPr>
        <w:t xml:space="preserve">Superintendent </w:t>
      </w:r>
      <w:r w:rsidR="006B0C1C" w:rsidRPr="008775EB">
        <w:rPr>
          <w:rFonts w:asciiTheme="majorHAnsi" w:hAnsiTheme="majorHAnsi" w:cstheme="minorHAnsi"/>
          <w:sz w:val="24"/>
          <w:szCs w:val="24"/>
        </w:rPr>
        <w:t>Villalobos</w:t>
      </w:r>
      <w:r w:rsidRPr="008775EB">
        <w:rPr>
          <w:rFonts w:asciiTheme="majorHAnsi" w:hAnsiTheme="majorHAnsi" w:cstheme="minorHAnsi"/>
          <w:sz w:val="24"/>
          <w:szCs w:val="24"/>
        </w:rPr>
        <w:t xml:space="preserve"> will present results of the 202</w:t>
      </w:r>
      <w:r w:rsidR="009C3DD7" w:rsidRPr="008775EB">
        <w:rPr>
          <w:rFonts w:asciiTheme="majorHAnsi" w:hAnsiTheme="majorHAnsi" w:cstheme="minorHAnsi"/>
          <w:sz w:val="24"/>
          <w:szCs w:val="24"/>
        </w:rPr>
        <w:t>5-26</w:t>
      </w:r>
      <w:r w:rsidRPr="008775EB">
        <w:rPr>
          <w:rFonts w:asciiTheme="majorHAnsi" w:hAnsiTheme="majorHAnsi" w:cstheme="minorHAnsi"/>
          <w:sz w:val="24"/>
          <w:szCs w:val="24"/>
        </w:rPr>
        <w:t xml:space="preserve"> CAASPP testing </w:t>
      </w:r>
      <w:r w:rsidR="008A731D">
        <w:rPr>
          <w:rFonts w:asciiTheme="majorHAnsi" w:hAnsiTheme="majorHAnsi" w:cstheme="minorHAnsi"/>
          <w:sz w:val="24"/>
          <w:szCs w:val="24"/>
        </w:rPr>
        <w:t>results</w:t>
      </w:r>
      <w:r w:rsidR="009C3DD7" w:rsidRPr="008775EB">
        <w:rPr>
          <w:rFonts w:asciiTheme="majorHAnsi" w:hAnsiTheme="majorHAnsi" w:cstheme="minorHAnsi"/>
          <w:sz w:val="24"/>
          <w:szCs w:val="24"/>
        </w:rPr>
        <w:t>.</w:t>
      </w:r>
    </w:p>
    <w:p w14:paraId="333A4A98" w14:textId="356FCCE5" w:rsidR="00FC0364" w:rsidRPr="00967253" w:rsidRDefault="00FC0364" w:rsidP="00FC0364">
      <w:pPr>
        <w:pStyle w:val="ListParagraph"/>
        <w:numPr>
          <w:ilvl w:val="0"/>
          <w:numId w:val="1"/>
        </w:numPr>
        <w:spacing w:line="240" w:lineRule="auto"/>
        <w:rPr>
          <w:rFonts w:asciiTheme="majorHAnsi" w:hAnsiTheme="majorHAnsi" w:cstheme="minorHAnsi"/>
          <w:color w:val="000000" w:themeColor="text1"/>
          <w:sz w:val="24"/>
          <w:szCs w:val="24"/>
        </w:rPr>
      </w:pPr>
      <w:r w:rsidRPr="00967253">
        <w:rPr>
          <w:rFonts w:asciiTheme="majorHAnsi" w:hAnsiTheme="majorHAnsi" w:cstheme="minorHAnsi"/>
          <w:color w:val="000000" w:themeColor="text1"/>
          <w:sz w:val="24"/>
          <w:szCs w:val="24"/>
        </w:rPr>
        <w:t>Sutter Peak Charter Academy –</w:t>
      </w:r>
      <w:r w:rsidRPr="00967253">
        <w:rPr>
          <w:rFonts w:asciiTheme="majorHAnsi" w:hAnsiTheme="majorHAnsi" w:cstheme="minorHAnsi"/>
          <w:b/>
          <w:bCs/>
          <w:color w:val="000000" w:themeColor="text1"/>
          <w:sz w:val="24"/>
          <w:szCs w:val="24"/>
        </w:rPr>
        <w:t>COMMENT-</w:t>
      </w:r>
      <w:r w:rsidRPr="00967253">
        <w:rPr>
          <w:rFonts w:asciiTheme="majorHAnsi" w:hAnsiTheme="majorHAnsi" w:cstheme="minorHAnsi"/>
          <w:color w:val="000000" w:themeColor="text1"/>
          <w:sz w:val="24"/>
          <w:szCs w:val="24"/>
        </w:rPr>
        <w:t xml:space="preserve"> </w:t>
      </w:r>
      <w:r w:rsidR="00DC05B9" w:rsidRPr="00967253">
        <w:rPr>
          <w:rFonts w:asciiTheme="majorHAnsi" w:hAnsiTheme="majorHAnsi" w:cstheme="minorHAnsi"/>
          <w:b/>
          <w:color w:val="000000" w:themeColor="text1"/>
          <w:sz w:val="24"/>
          <w:szCs w:val="24"/>
        </w:rPr>
        <w:t>INFORMATION</w:t>
      </w:r>
      <w:r w:rsidRPr="00967253">
        <w:rPr>
          <w:rFonts w:asciiTheme="majorHAnsi" w:hAnsiTheme="majorHAnsi" w:cstheme="minorHAnsi"/>
          <w:b/>
          <w:color w:val="000000" w:themeColor="text1"/>
          <w:sz w:val="24"/>
          <w:szCs w:val="24"/>
        </w:rPr>
        <w:t xml:space="preserve"> </w:t>
      </w:r>
    </w:p>
    <w:p w14:paraId="7532E33B" w14:textId="71967ABE" w:rsidR="00FC0364" w:rsidRPr="00967253" w:rsidRDefault="00FC0364" w:rsidP="00FC0364">
      <w:pPr>
        <w:pStyle w:val="ListParagraph"/>
        <w:spacing w:line="240" w:lineRule="auto"/>
        <w:ind w:left="1170"/>
        <w:rPr>
          <w:rFonts w:asciiTheme="majorHAnsi" w:hAnsiTheme="majorHAnsi" w:cstheme="minorHAnsi"/>
          <w:color w:val="000000" w:themeColor="text1"/>
          <w:sz w:val="24"/>
          <w:szCs w:val="24"/>
        </w:rPr>
      </w:pPr>
      <w:r w:rsidRPr="00967253">
        <w:rPr>
          <w:rFonts w:asciiTheme="majorHAnsi" w:hAnsiTheme="majorHAnsi" w:cstheme="minorHAnsi"/>
          <w:color w:val="000000" w:themeColor="text1"/>
          <w:sz w:val="24"/>
          <w:szCs w:val="24"/>
        </w:rPr>
        <w:t xml:space="preserve">Sutter Peak Charter Academy will present information regarding school operations, including their Unaudited Actuals Financial Report for the </w:t>
      </w:r>
      <w:r w:rsidR="00124C6F" w:rsidRPr="00967253">
        <w:rPr>
          <w:rFonts w:asciiTheme="majorHAnsi" w:hAnsiTheme="majorHAnsi" w:cstheme="minorHAnsi"/>
          <w:color w:val="000000" w:themeColor="text1"/>
          <w:sz w:val="24"/>
          <w:szCs w:val="24"/>
        </w:rPr>
        <w:t>2025-2026</w:t>
      </w:r>
      <w:r w:rsidRPr="00967253">
        <w:rPr>
          <w:rFonts w:asciiTheme="majorHAnsi" w:hAnsiTheme="majorHAnsi" w:cstheme="minorHAnsi"/>
          <w:color w:val="000000" w:themeColor="text1"/>
          <w:sz w:val="24"/>
          <w:szCs w:val="24"/>
        </w:rPr>
        <w:t xml:space="preserve"> school year, and student progress.</w:t>
      </w:r>
    </w:p>
    <w:p w14:paraId="79A9CF22" w14:textId="6CA2E590" w:rsidR="00E372C7" w:rsidRPr="00855EB0" w:rsidRDefault="00E372C7" w:rsidP="00E372C7">
      <w:pPr>
        <w:pStyle w:val="ListParagraph"/>
        <w:numPr>
          <w:ilvl w:val="0"/>
          <w:numId w:val="1"/>
        </w:numPr>
        <w:spacing w:line="240" w:lineRule="auto"/>
        <w:rPr>
          <w:rFonts w:asciiTheme="majorHAnsi" w:hAnsiTheme="majorHAnsi" w:cstheme="minorHAnsi"/>
          <w:bCs/>
          <w:color w:val="000000" w:themeColor="text1"/>
          <w:sz w:val="24"/>
          <w:szCs w:val="24"/>
        </w:rPr>
      </w:pPr>
      <w:r w:rsidRPr="00855EB0">
        <w:rPr>
          <w:rFonts w:asciiTheme="majorHAnsi" w:hAnsiTheme="majorHAnsi" w:cstheme="minorHAnsi"/>
          <w:color w:val="000000" w:themeColor="text1"/>
          <w:sz w:val="24"/>
          <w:szCs w:val="24"/>
        </w:rPr>
        <w:t xml:space="preserve">Unaudited Actuals Financial Report for the </w:t>
      </w:r>
      <w:r w:rsidR="00124C6F" w:rsidRPr="00855EB0">
        <w:rPr>
          <w:rFonts w:asciiTheme="majorHAnsi" w:hAnsiTheme="majorHAnsi" w:cstheme="minorHAnsi"/>
          <w:color w:val="000000" w:themeColor="text1"/>
          <w:sz w:val="24"/>
          <w:szCs w:val="24"/>
        </w:rPr>
        <w:t>2025-2026</w:t>
      </w:r>
      <w:r w:rsidRPr="00855EB0">
        <w:rPr>
          <w:rFonts w:asciiTheme="majorHAnsi" w:hAnsiTheme="majorHAnsi" w:cstheme="minorHAnsi"/>
          <w:color w:val="000000" w:themeColor="text1"/>
          <w:sz w:val="24"/>
          <w:szCs w:val="24"/>
        </w:rPr>
        <w:t xml:space="preserve"> school year-</w:t>
      </w:r>
      <w:r w:rsidRPr="00855EB0">
        <w:rPr>
          <w:rFonts w:asciiTheme="majorHAnsi" w:hAnsiTheme="majorHAnsi" w:cstheme="minorHAnsi"/>
          <w:b/>
          <w:bCs/>
          <w:color w:val="000000" w:themeColor="text1"/>
          <w:sz w:val="24"/>
          <w:szCs w:val="24"/>
        </w:rPr>
        <w:t>COMMENT–</w:t>
      </w:r>
      <w:r w:rsidRPr="00855EB0">
        <w:rPr>
          <w:rFonts w:asciiTheme="majorHAnsi" w:hAnsiTheme="majorHAnsi" w:cstheme="minorHAnsi"/>
          <w:color w:val="000000" w:themeColor="text1"/>
          <w:sz w:val="24"/>
          <w:szCs w:val="24"/>
        </w:rPr>
        <w:t xml:space="preserve"> </w:t>
      </w:r>
      <w:r w:rsidRPr="00855EB0">
        <w:rPr>
          <w:rFonts w:asciiTheme="majorHAnsi" w:hAnsiTheme="majorHAnsi" w:cstheme="minorHAnsi"/>
          <w:b/>
          <w:color w:val="000000" w:themeColor="text1"/>
          <w:sz w:val="24"/>
          <w:szCs w:val="24"/>
        </w:rPr>
        <w:t>ACTION</w:t>
      </w:r>
      <w:r w:rsidR="006E402F" w:rsidRPr="00855EB0">
        <w:rPr>
          <w:rFonts w:asciiTheme="majorHAnsi" w:hAnsiTheme="majorHAnsi" w:cstheme="minorHAnsi"/>
          <w:b/>
          <w:color w:val="000000" w:themeColor="text1"/>
          <w:sz w:val="24"/>
          <w:szCs w:val="24"/>
        </w:rPr>
        <w:t xml:space="preserve"> </w:t>
      </w:r>
    </w:p>
    <w:p w14:paraId="6360FC62" w14:textId="4BE6220B" w:rsidR="0053570B" w:rsidRPr="00967253" w:rsidRDefault="00E372C7" w:rsidP="0053570B">
      <w:pPr>
        <w:pStyle w:val="ListParagraph"/>
        <w:spacing w:line="240" w:lineRule="auto"/>
        <w:ind w:left="1170"/>
        <w:rPr>
          <w:rFonts w:asciiTheme="majorHAnsi" w:hAnsiTheme="majorHAnsi" w:cstheme="minorHAnsi"/>
          <w:color w:val="000000" w:themeColor="text1"/>
          <w:sz w:val="24"/>
          <w:szCs w:val="24"/>
        </w:rPr>
      </w:pPr>
      <w:r w:rsidRPr="00855EB0">
        <w:rPr>
          <w:rFonts w:asciiTheme="majorHAnsi" w:hAnsiTheme="majorHAnsi" w:cstheme="minorHAnsi"/>
          <w:color w:val="000000" w:themeColor="text1"/>
          <w:sz w:val="24"/>
          <w:szCs w:val="24"/>
        </w:rPr>
        <w:t xml:space="preserve">The </w:t>
      </w:r>
      <w:r w:rsidR="00606527">
        <w:rPr>
          <w:rFonts w:asciiTheme="majorHAnsi" w:hAnsiTheme="majorHAnsi" w:cstheme="minorHAnsi"/>
          <w:color w:val="000000" w:themeColor="text1"/>
          <w:sz w:val="24"/>
          <w:szCs w:val="24"/>
        </w:rPr>
        <w:t>2025-26</w:t>
      </w:r>
      <w:r w:rsidRPr="00855EB0">
        <w:rPr>
          <w:rFonts w:asciiTheme="majorHAnsi" w:hAnsiTheme="majorHAnsi" w:cstheme="minorHAnsi"/>
          <w:color w:val="000000" w:themeColor="text1"/>
          <w:sz w:val="24"/>
          <w:szCs w:val="24"/>
        </w:rPr>
        <w:t xml:space="preserve"> Unaudited Actuals will be presented for Board approval.  This is the final calculation of revenue and </w:t>
      </w:r>
      <w:proofErr w:type="gramStart"/>
      <w:r w:rsidRPr="00855EB0">
        <w:rPr>
          <w:rFonts w:asciiTheme="majorHAnsi" w:hAnsiTheme="majorHAnsi" w:cstheme="minorHAnsi"/>
          <w:color w:val="000000" w:themeColor="text1"/>
          <w:sz w:val="24"/>
          <w:szCs w:val="24"/>
        </w:rPr>
        <w:t>expenditures</w:t>
      </w:r>
      <w:proofErr w:type="gramEnd"/>
      <w:r w:rsidRPr="00855EB0">
        <w:rPr>
          <w:rFonts w:asciiTheme="majorHAnsi" w:hAnsiTheme="majorHAnsi" w:cstheme="minorHAnsi"/>
          <w:color w:val="000000" w:themeColor="text1"/>
          <w:sz w:val="24"/>
          <w:szCs w:val="24"/>
        </w:rPr>
        <w:t>, which will be audited by the district’s independent auditor.</w:t>
      </w:r>
    </w:p>
    <w:p w14:paraId="655BE426" w14:textId="61B69A5C" w:rsidR="0053570B" w:rsidRPr="00967253" w:rsidRDefault="0053570B" w:rsidP="0053570B">
      <w:pPr>
        <w:pStyle w:val="ListParagraph"/>
        <w:numPr>
          <w:ilvl w:val="0"/>
          <w:numId w:val="1"/>
        </w:numPr>
        <w:spacing w:line="240" w:lineRule="auto"/>
        <w:rPr>
          <w:rFonts w:asciiTheme="majorHAnsi" w:hAnsiTheme="majorHAnsi" w:cstheme="minorHAnsi"/>
          <w:color w:val="000000" w:themeColor="text1"/>
          <w:sz w:val="24"/>
          <w:szCs w:val="24"/>
        </w:rPr>
      </w:pPr>
      <w:r w:rsidRPr="00967253">
        <w:rPr>
          <w:rFonts w:asciiTheme="majorHAnsi" w:hAnsiTheme="majorHAnsi" w:cstheme="minorHAnsi"/>
          <w:color w:val="000000"/>
          <w:sz w:val="24"/>
          <w:szCs w:val="24"/>
        </w:rPr>
        <w:t>Schedule of Regular</w:t>
      </w:r>
      <w:r w:rsidR="00D85335" w:rsidRPr="00967253">
        <w:rPr>
          <w:rFonts w:asciiTheme="majorHAnsi" w:hAnsiTheme="majorHAnsi" w:cstheme="minorHAnsi"/>
          <w:color w:val="000000"/>
          <w:sz w:val="24"/>
          <w:szCs w:val="24"/>
        </w:rPr>
        <w:t xml:space="preserve">ly Scheduled </w:t>
      </w:r>
      <w:r w:rsidRPr="00967253">
        <w:rPr>
          <w:rFonts w:asciiTheme="majorHAnsi" w:hAnsiTheme="majorHAnsi" w:cstheme="minorHAnsi"/>
          <w:color w:val="000000"/>
          <w:sz w:val="24"/>
          <w:szCs w:val="24"/>
        </w:rPr>
        <w:t>Board Meetings-</w:t>
      </w:r>
      <w:proofErr w:type="gramStart"/>
      <w:r w:rsidRPr="00967253">
        <w:rPr>
          <w:rFonts w:asciiTheme="majorHAnsi" w:hAnsiTheme="majorHAnsi" w:cstheme="minorHAnsi"/>
          <w:b/>
          <w:bCs/>
          <w:color w:val="000000"/>
          <w:sz w:val="24"/>
          <w:szCs w:val="24"/>
        </w:rPr>
        <w:t>COMMENT-ACTION</w:t>
      </w:r>
      <w:proofErr w:type="gramEnd"/>
      <w:r w:rsidRPr="00967253">
        <w:rPr>
          <w:rFonts w:asciiTheme="majorHAnsi" w:hAnsiTheme="majorHAnsi" w:cstheme="minorHAnsi"/>
          <w:b/>
          <w:bCs/>
          <w:color w:val="000000"/>
          <w:sz w:val="24"/>
          <w:szCs w:val="24"/>
        </w:rPr>
        <w:t xml:space="preserve"> </w:t>
      </w:r>
    </w:p>
    <w:p w14:paraId="43FAE00E" w14:textId="2D54E4CA" w:rsidR="00D85335" w:rsidRPr="00967253" w:rsidRDefault="00D85335" w:rsidP="00D85335">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The Board will consider </w:t>
      </w:r>
      <w:proofErr w:type="gramStart"/>
      <w:r w:rsidRPr="00967253">
        <w:rPr>
          <w:rFonts w:asciiTheme="majorHAnsi" w:hAnsiTheme="majorHAnsi" w:cstheme="minorHAnsi"/>
          <w:sz w:val="24"/>
          <w:szCs w:val="24"/>
        </w:rPr>
        <w:t>action to change</w:t>
      </w:r>
      <w:proofErr w:type="gramEnd"/>
      <w:r w:rsidRPr="00967253">
        <w:rPr>
          <w:rFonts w:asciiTheme="majorHAnsi" w:hAnsiTheme="majorHAnsi" w:cstheme="minorHAnsi"/>
          <w:sz w:val="24"/>
          <w:szCs w:val="24"/>
        </w:rPr>
        <w:t xml:space="preserve"> the date of the December meeting to December 15</w:t>
      </w:r>
      <w:r w:rsidR="002245AB" w:rsidRPr="00967253">
        <w:rPr>
          <w:rFonts w:asciiTheme="majorHAnsi" w:hAnsiTheme="majorHAnsi" w:cstheme="minorHAnsi"/>
          <w:sz w:val="24"/>
          <w:szCs w:val="24"/>
        </w:rPr>
        <w:t>, 2026</w:t>
      </w:r>
      <w:r w:rsidR="008A731D">
        <w:rPr>
          <w:rFonts w:asciiTheme="majorHAnsi" w:hAnsiTheme="majorHAnsi" w:cstheme="minorHAnsi"/>
          <w:sz w:val="24"/>
          <w:szCs w:val="24"/>
        </w:rPr>
        <w:t>.</w:t>
      </w:r>
    </w:p>
    <w:p w14:paraId="23CD91B6" w14:textId="5C5C6525" w:rsidR="00CB0B0F" w:rsidRPr="00967253" w:rsidRDefault="00CB0B0F" w:rsidP="00CB0B0F">
      <w:pPr>
        <w:pStyle w:val="ListParagraph"/>
        <w:numPr>
          <w:ilvl w:val="0"/>
          <w:numId w:val="1"/>
        </w:numPr>
        <w:spacing w:line="240" w:lineRule="auto"/>
        <w:rPr>
          <w:rFonts w:asciiTheme="majorHAnsi" w:hAnsiTheme="majorHAnsi" w:cstheme="minorHAnsi"/>
          <w:color w:val="000000" w:themeColor="text1"/>
          <w:sz w:val="24"/>
          <w:szCs w:val="24"/>
        </w:rPr>
      </w:pPr>
      <w:r w:rsidRPr="00967253">
        <w:rPr>
          <w:rFonts w:asciiTheme="majorHAnsi" w:hAnsiTheme="majorHAnsi" w:cstheme="minorHAnsi"/>
          <w:sz w:val="24"/>
          <w:szCs w:val="24"/>
        </w:rPr>
        <w:t xml:space="preserve">School Handbook Review – </w:t>
      </w:r>
      <w:r w:rsidRPr="00967253">
        <w:rPr>
          <w:rFonts w:asciiTheme="majorHAnsi" w:hAnsiTheme="majorHAnsi" w:cstheme="minorHAnsi"/>
          <w:b/>
          <w:bCs/>
          <w:sz w:val="24"/>
          <w:szCs w:val="24"/>
        </w:rPr>
        <w:t>COMMENT – INFORMATION</w:t>
      </w:r>
    </w:p>
    <w:p w14:paraId="205BAF10" w14:textId="774F9567" w:rsidR="00CB0B0F" w:rsidRPr="00967253" w:rsidRDefault="00CB0B0F" w:rsidP="00CB0B0F">
      <w:pPr>
        <w:pStyle w:val="ListParagraph"/>
        <w:spacing w:line="240" w:lineRule="auto"/>
        <w:ind w:left="1170"/>
        <w:rPr>
          <w:rFonts w:asciiTheme="majorHAnsi" w:hAnsiTheme="majorHAnsi" w:cstheme="minorHAnsi"/>
          <w:color w:val="000000" w:themeColor="text1"/>
          <w:sz w:val="24"/>
          <w:szCs w:val="24"/>
        </w:rPr>
      </w:pPr>
      <w:r w:rsidRPr="00967253">
        <w:rPr>
          <w:rFonts w:asciiTheme="majorHAnsi" w:hAnsiTheme="majorHAnsi" w:cstheme="minorHAnsi"/>
          <w:sz w:val="24"/>
          <w:szCs w:val="24"/>
        </w:rPr>
        <w:t xml:space="preserve">The Board will review </w:t>
      </w:r>
      <w:r w:rsidR="008A731D">
        <w:rPr>
          <w:rFonts w:asciiTheme="majorHAnsi" w:hAnsiTheme="majorHAnsi" w:cstheme="minorHAnsi"/>
          <w:sz w:val="24"/>
          <w:szCs w:val="24"/>
        </w:rPr>
        <w:t>dress code policy</w:t>
      </w:r>
      <w:r w:rsidRPr="00967253">
        <w:rPr>
          <w:rFonts w:asciiTheme="majorHAnsi" w:hAnsiTheme="majorHAnsi" w:cstheme="minorHAnsi"/>
          <w:sz w:val="24"/>
          <w:szCs w:val="24"/>
        </w:rPr>
        <w:t xml:space="preserve">. </w:t>
      </w:r>
    </w:p>
    <w:p w14:paraId="338E8FF0" w14:textId="2913EB0C" w:rsidR="00CB0B0F" w:rsidRPr="00967253" w:rsidRDefault="00CB0B0F" w:rsidP="00CB0B0F">
      <w:pPr>
        <w:pStyle w:val="ListParagraph"/>
        <w:numPr>
          <w:ilvl w:val="0"/>
          <w:numId w:val="1"/>
        </w:numPr>
        <w:spacing w:line="240" w:lineRule="auto"/>
        <w:rPr>
          <w:rFonts w:asciiTheme="majorHAnsi" w:hAnsiTheme="majorHAnsi" w:cstheme="minorHAnsi"/>
          <w:color w:val="000000" w:themeColor="text1"/>
          <w:sz w:val="24"/>
          <w:szCs w:val="24"/>
        </w:rPr>
      </w:pPr>
      <w:r w:rsidRPr="00967253">
        <w:rPr>
          <w:rFonts w:asciiTheme="majorHAnsi" w:hAnsiTheme="majorHAnsi" w:cstheme="minorHAnsi"/>
          <w:color w:val="000000" w:themeColor="text1"/>
          <w:sz w:val="24"/>
          <w:szCs w:val="24"/>
        </w:rPr>
        <w:t>A</w:t>
      </w:r>
      <w:r w:rsidR="0018056C" w:rsidRPr="00967253">
        <w:rPr>
          <w:rFonts w:asciiTheme="majorHAnsi" w:hAnsiTheme="majorHAnsi" w:cstheme="minorHAnsi"/>
          <w:color w:val="000000" w:themeColor="text1"/>
          <w:sz w:val="24"/>
          <w:szCs w:val="24"/>
        </w:rPr>
        <w:t xml:space="preserve">SES </w:t>
      </w:r>
      <w:r w:rsidRPr="00967253">
        <w:rPr>
          <w:rFonts w:asciiTheme="majorHAnsi" w:hAnsiTheme="majorHAnsi" w:cstheme="minorHAnsi"/>
          <w:color w:val="000000" w:themeColor="text1"/>
          <w:sz w:val="24"/>
          <w:szCs w:val="24"/>
        </w:rPr>
        <w:t xml:space="preserve">Budget – </w:t>
      </w:r>
      <w:r w:rsidRPr="00967253">
        <w:rPr>
          <w:rFonts w:asciiTheme="majorHAnsi" w:hAnsiTheme="majorHAnsi" w:cstheme="minorHAnsi"/>
          <w:b/>
          <w:bCs/>
          <w:color w:val="000000" w:themeColor="text1"/>
          <w:sz w:val="24"/>
          <w:szCs w:val="24"/>
        </w:rPr>
        <w:t>COMMENT -</w:t>
      </w:r>
      <w:r w:rsidR="008A731D">
        <w:rPr>
          <w:rFonts w:asciiTheme="majorHAnsi" w:hAnsiTheme="majorHAnsi" w:cstheme="minorHAnsi"/>
          <w:b/>
          <w:bCs/>
          <w:color w:val="000000" w:themeColor="text1"/>
          <w:sz w:val="24"/>
          <w:szCs w:val="24"/>
        </w:rPr>
        <w:t>ACTION</w:t>
      </w:r>
    </w:p>
    <w:p w14:paraId="7F81375F" w14:textId="64944436" w:rsidR="00CB0B0F" w:rsidRPr="00967253" w:rsidRDefault="00C96084" w:rsidP="00CB0B0F">
      <w:pPr>
        <w:pStyle w:val="ListParagraph"/>
        <w:spacing w:line="240" w:lineRule="auto"/>
        <w:ind w:left="1170"/>
        <w:rPr>
          <w:rFonts w:asciiTheme="majorHAnsi" w:hAnsiTheme="majorHAnsi" w:cstheme="minorHAnsi"/>
          <w:sz w:val="24"/>
          <w:szCs w:val="24"/>
          <w:shd w:val="clear" w:color="auto" w:fill="FFFFFF"/>
        </w:rPr>
      </w:pPr>
      <w:r w:rsidRPr="00C96084">
        <w:rPr>
          <w:rFonts w:asciiTheme="majorHAnsi" w:hAnsiTheme="majorHAnsi" w:cstheme="minorHAnsi"/>
          <w:sz w:val="24"/>
          <w:szCs w:val="24"/>
          <w:shd w:val="clear" w:color="auto" w:fill="FFFFFF"/>
        </w:rPr>
        <w:t xml:space="preserve">The Board will </w:t>
      </w:r>
      <w:r w:rsidR="008A731D">
        <w:rPr>
          <w:rFonts w:asciiTheme="majorHAnsi" w:hAnsiTheme="majorHAnsi" w:cstheme="minorHAnsi"/>
          <w:sz w:val="24"/>
          <w:szCs w:val="24"/>
          <w:shd w:val="clear" w:color="auto" w:fill="FFFFFF"/>
        </w:rPr>
        <w:t>act on</w:t>
      </w:r>
      <w:r w:rsidRPr="00C96084">
        <w:rPr>
          <w:rFonts w:asciiTheme="majorHAnsi" w:hAnsiTheme="majorHAnsi" w:cstheme="minorHAnsi"/>
          <w:sz w:val="24"/>
          <w:szCs w:val="24"/>
          <w:shd w:val="clear" w:color="auto" w:fill="FFFFFF"/>
        </w:rPr>
        <w:t xml:space="preserve"> adding a 1</w:t>
      </w:r>
      <w:r w:rsidR="008A731D">
        <w:rPr>
          <w:rFonts w:asciiTheme="majorHAnsi" w:hAnsiTheme="majorHAnsi" w:cstheme="minorHAnsi"/>
          <w:sz w:val="24"/>
          <w:szCs w:val="24"/>
          <w:shd w:val="clear" w:color="auto" w:fill="FFFFFF"/>
        </w:rPr>
        <w:t>0</w:t>
      </w:r>
      <w:r w:rsidRPr="00C96084">
        <w:rPr>
          <w:rFonts w:asciiTheme="majorHAnsi" w:hAnsiTheme="majorHAnsi" w:cstheme="minorHAnsi"/>
          <w:sz w:val="24"/>
          <w:szCs w:val="24"/>
          <w:shd w:val="clear" w:color="auto" w:fill="FFFFFF"/>
        </w:rPr>
        <w:t xml:space="preserve">-hour-per-week </w:t>
      </w:r>
      <w:r w:rsidR="008A731D">
        <w:rPr>
          <w:rFonts w:asciiTheme="majorHAnsi" w:hAnsiTheme="majorHAnsi" w:cstheme="minorHAnsi"/>
          <w:sz w:val="24"/>
          <w:szCs w:val="24"/>
          <w:shd w:val="clear" w:color="auto" w:fill="FFFFFF"/>
        </w:rPr>
        <w:t>part-time custodial</w:t>
      </w:r>
      <w:r w:rsidRPr="00C96084">
        <w:rPr>
          <w:rFonts w:asciiTheme="majorHAnsi" w:hAnsiTheme="majorHAnsi" w:cstheme="minorHAnsi"/>
          <w:sz w:val="24"/>
          <w:szCs w:val="24"/>
          <w:shd w:val="clear" w:color="auto" w:fill="FFFFFF"/>
        </w:rPr>
        <w:t xml:space="preserve"> position for ASES and purchasing a school vehicle.</w:t>
      </w:r>
    </w:p>
    <w:p w14:paraId="6B00D2DF" w14:textId="77777777" w:rsidR="00E11578" w:rsidRDefault="00AA4C43" w:rsidP="00E11578">
      <w:pPr>
        <w:pStyle w:val="ListParagraph"/>
        <w:numPr>
          <w:ilvl w:val="0"/>
          <w:numId w:val="1"/>
        </w:numPr>
        <w:spacing w:line="240" w:lineRule="auto"/>
        <w:rPr>
          <w:rFonts w:asciiTheme="majorHAnsi" w:hAnsiTheme="majorHAnsi" w:cstheme="minorHAnsi"/>
          <w:color w:val="000000" w:themeColor="text1"/>
          <w:sz w:val="24"/>
          <w:szCs w:val="24"/>
        </w:rPr>
      </w:pPr>
      <w:r w:rsidRPr="00E0159A">
        <w:rPr>
          <w:rFonts w:asciiTheme="majorHAnsi" w:hAnsiTheme="majorHAnsi" w:cstheme="minorHAnsi"/>
          <w:color w:val="000000" w:themeColor="text1"/>
          <w:sz w:val="24"/>
          <w:szCs w:val="24"/>
        </w:rPr>
        <w:t xml:space="preserve">Certificated Employee Hire – </w:t>
      </w:r>
      <w:r w:rsidRPr="00E0159A">
        <w:rPr>
          <w:rFonts w:asciiTheme="majorHAnsi" w:hAnsiTheme="majorHAnsi" w:cstheme="minorHAnsi"/>
          <w:b/>
          <w:bCs/>
          <w:color w:val="000000" w:themeColor="text1"/>
          <w:sz w:val="24"/>
          <w:szCs w:val="24"/>
        </w:rPr>
        <w:t xml:space="preserve">COMMENT – </w:t>
      </w:r>
      <w:r w:rsidR="008A731D">
        <w:rPr>
          <w:rFonts w:asciiTheme="majorHAnsi" w:hAnsiTheme="majorHAnsi" w:cstheme="minorHAnsi"/>
          <w:b/>
          <w:bCs/>
          <w:color w:val="000000" w:themeColor="text1"/>
          <w:sz w:val="24"/>
          <w:szCs w:val="24"/>
        </w:rPr>
        <w:t>INFORMATION</w:t>
      </w:r>
      <w:r w:rsidRPr="00E0159A">
        <w:rPr>
          <w:rFonts w:asciiTheme="majorHAnsi" w:hAnsiTheme="majorHAnsi" w:cstheme="minorHAnsi"/>
          <w:color w:val="000000" w:themeColor="text1"/>
          <w:sz w:val="24"/>
          <w:szCs w:val="24"/>
        </w:rPr>
        <w:t xml:space="preserve"> </w:t>
      </w:r>
    </w:p>
    <w:p w14:paraId="2A2A6276" w14:textId="7C94940E" w:rsidR="00E11578" w:rsidRPr="00606527" w:rsidRDefault="00E11578" w:rsidP="00E11578">
      <w:pPr>
        <w:pStyle w:val="ListParagraph"/>
        <w:spacing w:line="240" w:lineRule="auto"/>
        <w:ind w:left="1170"/>
        <w:rPr>
          <w:rFonts w:asciiTheme="majorHAnsi" w:hAnsiTheme="majorHAnsi" w:cstheme="minorHAnsi"/>
          <w:color w:val="000000" w:themeColor="text1"/>
          <w:sz w:val="24"/>
          <w:szCs w:val="24"/>
        </w:rPr>
      </w:pPr>
      <w:r w:rsidRPr="00606527">
        <w:rPr>
          <w:rFonts w:asciiTheme="majorHAnsi" w:hAnsiTheme="majorHAnsi" w:cstheme="minorHAnsi"/>
          <w:sz w:val="24"/>
          <w:szCs w:val="24"/>
          <w:shd w:val="clear" w:color="auto" w:fill="FFFFFF"/>
        </w:rPr>
        <w:t>The Board will discuss the hiring of Cheryl Block as a music teacher for 1 day per week, beginning January 1, 2027.</w:t>
      </w:r>
    </w:p>
    <w:p w14:paraId="5C95691B" w14:textId="346BE484" w:rsidR="0017496A" w:rsidRPr="00967253" w:rsidRDefault="0017496A" w:rsidP="0017496A">
      <w:pPr>
        <w:pStyle w:val="ListParagraph"/>
        <w:numPr>
          <w:ilvl w:val="0"/>
          <w:numId w:val="1"/>
        </w:numPr>
        <w:spacing w:line="240" w:lineRule="auto"/>
        <w:rPr>
          <w:rFonts w:asciiTheme="majorHAnsi" w:hAnsiTheme="majorHAnsi" w:cstheme="minorHAnsi"/>
          <w:color w:val="000000" w:themeColor="text1"/>
          <w:sz w:val="24"/>
          <w:szCs w:val="24"/>
        </w:rPr>
      </w:pPr>
      <w:r w:rsidRPr="00967253">
        <w:rPr>
          <w:rFonts w:asciiTheme="majorHAnsi" w:hAnsiTheme="majorHAnsi" w:cstheme="minorHAnsi"/>
          <w:color w:val="000000" w:themeColor="text1"/>
          <w:sz w:val="24"/>
          <w:szCs w:val="24"/>
        </w:rPr>
        <w:t xml:space="preserve">Certificated Teacher </w:t>
      </w:r>
      <w:r w:rsidR="00E0159A">
        <w:rPr>
          <w:rFonts w:asciiTheme="majorHAnsi" w:hAnsiTheme="majorHAnsi" w:cstheme="minorHAnsi"/>
          <w:color w:val="000000" w:themeColor="text1"/>
          <w:sz w:val="24"/>
          <w:szCs w:val="24"/>
        </w:rPr>
        <w:t xml:space="preserve">– GYTO </w:t>
      </w:r>
      <w:r w:rsidRPr="00967253">
        <w:rPr>
          <w:rFonts w:asciiTheme="majorHAnsi" w:hAnsiTheme="majorHAnsi" w:cstheme="minorHAnsi"/>
          <w:color w:val="000000" w:themeColor="text1"/>
          <w:sz w:val="24"/>
          <w:szCs w:val="24"/>
        </w:rPr>
        <w:t xml:space="preserve">Conference 2027 – </w:t>
      </w:r>
      <w:r w:rsidRPr="00967253">
        <w:rPr>
          <w:rFonts w:asciiTheme="majorHAnsi" w:hAnsiTheme="majorHAnsi" w:cstheme="minorHAnsi"/>
          <w:b/>
          <w:bCs/>
          <w:color w:val="000000" w:themeColor="text1"/>
          <w:sz w:val="24"/>
          <w:szCs w:val="24"/>
        </w:rPr>
        <w:t>COMMENT – ACTION</w:t>
      </w:r>
    </w:p>
    <w:p w14:paraId="28A6A5F1" w14:textId="644AD4A7" w:rsidR="0017496A" w:rsidRPr="00C96084" w:rsidRDefault="00772DA6" w:rsidP="0017496A">
      <w:pPr>
        <w:spacing w:line="240" w:lineRule="auto"/>
        <w:ind w:left="1170"/>
        <w:rPr>
          <w:rFonts w:asciiTheme="majorHAnsi" w:hAnsiTheme="majorHAnsi" w:cstheme="minorHAnsi"/>
          <w:color w:val="000000" w:themeColor="text1"/>
          <w:sz w:val="24"/>
          <w:szCs w:val="24"/>
        </w:rPr>
      </w:pPr>
      <w:r w:rsidRPr="00C96084">
        <w:rPr>
          <w:rFonts w:asciiTheme="majorHAnsi" w:hAnsiTheme="majorHAnsi" w:cstheme="minorHAnsi"/>
          <w:sz w:val="24"/>
          <w:szCs w:val="24"/>
          <w:shd w:val="clear" w:color="auto" w:fill="FFFFFF"/>
        </w:rPr>
        <w:t xml:space="preserve">The Board will take action to approve </w:t>
      </w:r>
      <w:r w:rsidR="00C96084">
        <w:rPr>
          <w:rFonts w:asciiTheme="majorHAnsi" w:hAnsiTheme="majorHAnsi" w:cstheme="minorHAnsi"/>
          <w:sz w:val="24"/>
          <w:szCs w:val="24"/>
          <w:shd w:val="clear" w:color="auto" w:fill="FFFFFF"/>
        </w:rPr>
        <w:t xml:space="preserve">Certificated </w:t>
      </w:r>
      <w:r w:rsidRPr="00C96084">
        <w:rPr>
          <w:rFonts w:asciiTheme="majorHAnsi" w:hAnsiTheme="majorHAnsi" w:cstheme="minorHAnsi"/>
          <w:sz w:val="24"/>
          <w:szCs w:val="24"/>
          <w:shd w:val="clear" w:color="auto" w:fill="FFFFFF"/>
        </w:rPr>
        <w:t>teachers to attend the G</w:t>
      </w:r>
      <w:r w:rsidR="003B1DDE">
        <w:rPr>
          <w:rFonts w:asciiTheme="majorHAnsi" w:hAnsiTheme="majorHAnsi" w:cstheme="minorHAnsi"/>
          <w:sz w:val="24"/>
          <w:szCs w:val="24"/>
          <w:shd w:val="clear" w:color="auto" w:fill="FFFFFF"/>
        </w:rPr>
        <w:t xml:space="preserve">et </w:t>
      </w:r>
      <w:r w:rsidRPr="00C96084">
        <w:rPr>
          <w:rFonts w:asciiTheme="majorHAnsi" w:hAnsiTheme="majorHAnsi" w:cstheme="minorHAnsi"/>
          <w:sz w:val="24"/>
          <w:szCs w:val="24"/>
          <w:shd w:val="clear" w:color="auto" w:fill="FFFFFF"/>
        </w:rPr>
        <w:t>Y</w:t>
      </w:r>
      <w:r w:rsidR="003B1DDE">
        <w:rPr>
          <w:rFonts w:asciiTheme="majorHAnsi" w:hAnsiTheme="majorHAnsi" w:cstheme="minorHAnsi"/>
          <w:sz w:val="24"/>
          <w:szCs w:val="24"/>
          <w:shd w:val="clear" w:color="auto" w:fill="FFFFFF"/>
        </w:rPr>
        <w:t xml:space="preserve">our </w:t>
      </w:r>
      <w:r w:rsidRPr="00C96084">
        <w:rPr>
          <w:rFonts w:asciiTheme="majorHAnsi" w:hAnsiTheme="majorHAnsi" w:cstheme="minorHAnsi"/>
          <w:sz w:val="24"/>
          <w:szCs w:val="24"/>
          <w:shd w:val="clear" w:color="auto" w:fill="FFFFFF"/>
        </w:rPr>
        <w:t>T</w:t>
      </w:r>
      <w:r w:rsidR="003B1DDE">
        <w:rPr>
          <w:rFonts w:asciiTheme="majorHAnsi" w:hAnsiTheme="majorHAnsi" w:cstheme="minorHAnsi"/>
          <w:sz w:val="24"/>
          <w:szCs w:val="24"/>
          <w:shd w:val="clear" w:color="auto" w:fill="FFFFFF"/>
        </w:rPr>
        <w:t xml:space="preserve">each </w:t>
      </w:r>
      <w:proofErr w:type="gramStart"/>
      <w:r w:rsidRPr="00C96084">
        <w:rPr>
          <w:rFonts w:asciiTheme="majorHAnsi" w:hAnsiTheme="majorHAnsi" w:cstheme="minorHAnsi"/>
          <w:sz w:val="24"/>
          <w:szCs w:val="24"/>
          <w:shd w:val="clear" w:color="auto" w:fill="FFFFFF"/>
        </w:rPr>
        <w:t>O</w:t>
      </w:r>
      <w:r w:rsidR="003B1DDE">
        <w:rPr>
          <w:rFonts w:asciiTheme="majorHAnsi" w:hAnsiTheme="majorHAnsi" w:cstheme="minorHAnsi"/>
          <w:sz w:val="24"/>
          <w:szCs w:val="24"/>
          <w:shd w:val="clear" w:color="auto" w:fill="FFFFFF"/>
        </w:rPr>
        <w:t>n</w:t>
      </w:r>
      <w:proofErr w:type="gramEnd"/>
      <w:r w:rsidRPr="00C96084">
        <w:rPr>
          <w:rFonts w:asciiTheme="majorHAnsi" w:hAnsiTheme="majorHAnsi" w:cstheme="minorHAnsi"/>
          <w:sz w:val="24"/>
          <w:szCs w:val="24"/>
          <w:shd w:val="clear" w:color="auto" w:fill="FFFFFF"/>
        </w:rPr>
        <w:t xml:space="preserve"> Conference</w:t>
      </w:r>
      <w:r w:rsidR="00E11578">
        <w:rPr>
          <w:rFonts w:asciiTheme="majorHAnsi" w:hAnsiTheme="majorHAnsi" w:cstheme="minorHAnsi"/>
          <w:sz w:val="24"/>
          <w:szCs w:val="24"/>
          <w:shd w:val="clear" w:color="auto" w:fill="FFFFFF"/>
        </w:rPr>
        <w:t xml:space="preserve"> in Las Vegas, NV</w:t>
      </w:r>
      <w:r w:rsidR="00C96084">
        <w:rPr>
          <w:rFonts w:asciiTheme="majorHAnsi" w:hAnsiTheme="majorHAnsi" w:cstheme="minorHAnsi"/>
          <w:sz w:val="24"/>
          <w:szCs w:val="24"/>
          <w:shd w:val="clear" w:color="auto" w:fill="FFFFFF"/>
        </w:rPr>
        <w:t>.</w:t>
      </w:r>
    </w:p>
    <w:p w14:paraId="5D3267C5" w14:textId="725A4AB3" w:rsidR="005E3E72" w:rsidRPr="00E0159A" w:rsidRDefault="005E3E72" w:rsidP="005E3E72">
      <w:pPr>
        <w:pStyle w:val="ListParagraph"/>
        <w:numPr>
          <w:ilvl w:val="0"/>
          <w:numId w:val="1"/>
        </w:numPr>
        <w:spacing w:line="240" w:lineRule="auto"/>
        <w:rPr>
          <w:rFonts w:asciiTheme="majorHAnsi" w:hAnsiTheme="majorHAnsi" w:cstheme="minorHAnsi"/>
          <w:color w:val="000000" w:themeColor="text1"/>
          <w:sz w:val="24"/>
          <w:szCs w:val="24"/>
        </w:rPr>
      </w:pPr>
      <w:r w:rsidRPr="00E0159A">
        <w:rPr>
          <w:rFonts w:asciiTheme="majorHAnsi" w:hAnsiTheme="majorHAnsi" w:cstheme="minorHAnsi"/>
          <w:color w:val="000000" w:themeColor="text1"/>
          <w:sz w:val="24"/>
          <w:szCs w:val="24"/>
        </w:rPr>
        <w:t>FIT Project/Scope</w:t>
      </w:r>
      <w:r w:rsidR="00C96084">
        <w:rPr>
          <w:rFonts w:asciiTheme="majorHAnsi" w:hAnsiTheme="majorHAnsi" w:cstheme="minorHAnsi"/>
          <w:color w:val="000000" w:themeColor="text1"/>
          <w:sz w:val="24"/>
          <w:szCs w:val="24"/>
        </w:rPr>
        <w:t xml:space="preserve"> Proposal</w:t>
      </w:r>
      <w:r w:rsidRPr="00E0159A">
        <w:rPr>
          <w:rFonts w:asciiTheme="majorHAnsi" w:hAnsiTheme="majorHAnsi" w:cstheme="minorHAnsi"/>
          <w:color w:val="000000" w:themeColor="text1"/>
          <w:sz w:val="24"/>
          <w:szCs w:val="24"/>
        </w:rPr>
        <w:t xml:space="preserve"> – </w:t>
      </w:r>
      <w:r w:rsidR="00CB0B0F" w:rsidRPr="00E0159A">
        <w:rPr>
          <w:rFonts w:asciiTheme="majorHAnsi" w:hAnsiTheme="majorHAnsi" w:cstheme="minorHAnsi"/>
          <w:b/>
          <w:bCs/>
          <w:color w:val="000000" w:themeColor="text1"/>
          <w:sz w:val="24"/>
          <w:szCs w:val="24"/>
        </w:rPr>
        <w:t xml:space="preserve">COMMENT - </w:t>
      </w:r>
      <w:r w:rsidRPr="00E0159A">
        <w:rPr>
          <w:rFonts w:asciiTheme="majorHAnsi" w:hAnsiTheme="majorHAnsi" w:cstheme="minorHAnsi"/>
          <w:b/>
          <w:bCs/>
          <w:color w:val="000000" w:themeColor="text1"/>
          <w:sz w:val="24"/>
          <w:szCs w:val="24"/>
        </w:rPr>
        <w:t xml:space="preserve">ACTION </w:t>
      </w:r>
    </w:p>
    <w:p w14:paraId="31F20830" w14:textId="770A5CD9" w:rsidR="00C96084" w:rsidRPr="00C96084" w:rsidRDefault="005E3E72" w:rsidP="00C96084">
      <w:pPr>
        <w:pStyle w:val="ListParagraph"/>
        <w:spacing w:line="240" w:lineRule="auto"/>
        <w:ind w:left="1170"/>
        <w:rPr>
          <w:rFonts w:asciiTheme="majorHAnsi" w:hAnsiTheme="majorHAnsi" w:cstheme="minorHAnsi"/>
          <w:color w:val="000000" w:themeColor="text1"/>
          <w:sz w:val="24"/>
          <w:szCs w:val="24"/>
        </w:rPr>
      </w:pPr>
      <w:r w:rsidRPr="00E0159A">
        <w:rPr>
          <w:rFonts w:asciiTheme="majorHAnsi" w:hAnsiTheme="majorHAnsi" w:cstheme="minorHAnsi"/>
          <w:color w:val="000000" w:themeColor="text1"/>
          <w:sz w:val="24"/>
          <w:szCs w:val="24"/>
        </w:rPr>
        <w:t xml:space="preserve">The board will </w:t>
      </w:r>
      <w:r w:rsidR="00C96084">
        <w:rPr>
          <w:rFonts w:asciiTheme="majorHAnsi" w:hAnsiTheme="majorHAnsi" w:cstheme="minorHAnsi"/>
          <w:color w:val="000000" w:themeColor="text1"/>
          <w:sz w:val="24"/>
          <w:szCs w:val="24"/>
        </w:rPr>
        <w:t>vote on</w:t>
      </w:r>
      <w:r w:rsidRPr="00E0159A">
        <w:rPr>
          <w:rFonts w:asciiTheme="majorHAnsi" w:hAnsiTheme="majorHAnsi" w:cstheme="minorHAnsi"/>
          <w:color w:val="000000" w:themeColor="text1"/>
          <w:sz w:val="24"/>
          <w:szCs w:val="24"/>
        </w:rPr>
        <w:t xml:space="preserve"> the approval </w:t>
      </w:r>
      <w:r w:rsidR="00C96084">
        <w:rPr>
          <w:rFonts w:asciiTheme="majorHAnsi" w:hAnsiTheme="majorHAnsi" w:cstheme="minorHAnsi"/>
          <w:color w:val="000000" w:themeColor="text1"/>
          <w:sz w:val="24"/>
          <w:szCs w:val="24"/>
        </w:rPr>
        <w:t xml:space="preserve">of the </w:t>
      </w:r>
      <w:proofErr w:type="gramStart"/>
      <w:r w:rsidR="00C96084" w:rsidRPr="00C96084">
        <w:rPr>
          <w:rFonts w:asciiTheme="majorHAnsi" w:hAnsiTheme="majorHAnsi" w:cstheme="minorHAnsi"/>
          <w:color w:val="000000" w:themeColor="text1"/>
          <w:sz w:val="24"/>
          <w:szCs w:val="24"/>
        </w:rPr>
        <w:t>Classroom</w:t>
      </w:r>
      <w:proofErr w:type="gramEnd"/>
      <w:r w:rsidR="00C96084" w:rsidRPr="00C96084">
        <w:rPr>
          <w:rFonts w:asciiTheme="majorHAnsi" w:hAnsiTheme="majorHAnsi" w:cstheme="minorHAnsi"/>
          <w:color w:val="000000" w:themeColor="text1"/>
          <w:sz w:val="24"/>
          <w:szCs w:val="24"/>
        </w:rPr>
        <w:t xml:space="preserve"> 6 Structural &amp; Exterior Repairs and Improvements Proposal</w:t>
      </w:r>
      <w:r w:rsidR="00C96084">
        <w:rPr>
          <w:rFonts w:asciiTheme="majorHAnsi" w:hAnsiTheme="majorHAnsi" w:cstheme="minorHAnsi"/>
          <w:color w:val="000000" w:themeColor="text1"/>
          <w:sz w:val="24"/>
          <w:szCs w:val="24"/>
        </w:rPr>
        <w:t xml:space="preserve"> from Imperial Construction.</w:t>
      </w:r>
    </w:p>
    <w:p w14:paraId="0A21C96F" w14:textId="2636A8F2" w:rsidR="005E3E72" w:rsidRPr="00967253" w:rsidRDefault="005E3E72" w:rsidP="003B1DDE">
      <w:pPr>
        <w:pStyle w:val="ListParagraph"/>
        <w:numPr>
          <w:ilvl w:val="0"/>
          <w:numId w:val="1"/>
        </w:numPr>
        <w:spacing w:line="240" w:lineRule="auto"/>
        <w:rPr>
          <w:rFonts w:asciiTheme="majorHAnsi" w:hAnsiTheme="majorHAnsi" w:cstheme="minorHAnsi"/>
          <w:color w:val="000000" w:themeColor="text1"/>
          <w:sz w:val="24"/>
          <w:szCs w:val="24"/>
        </w:rPr>
      </w:pPr>
      <w:r w:rsidRPr="00967253">
        <w:rPr>
          <w:rFonts w:asciiTheme="majorHAnsi" w:hAnsiTheme="majorHAnsi" w:cstheme="minorHAnsi"/>
          <w:color w:val="000000" w:themeColor="text1"/>
          <w:sz w:val="24"/>
          <w:szCs w:val="24"/>
        </w:rPr>
        <w:t xml:space="preserve">Furniture Quote – </w:t>
      </w:r>
      <w:r w:rsidRPr="00967253">
        <w:rPr>
          <w:rFonts w:asciiTheme="majorHAnsi" w:hAnsiTheme="majorHAnsi" w:cstheme="minorHAnsi"/>
          <w:b/>
          <w:bCs/>
          <w:color w:val="000000" w:themeColor="text1"/>
          <w:sz w:val="24"/>
          <w:szCs w:val="24"/>
        </w:rPr>
        <w:t>COMMENT - ACTION</w:t>
      </w:r>
    </w:p>
    <w:p w14:paraId="4D396B0F" w14:textId="4B46B3A6" w:rsidR="005E3E72" w:rsidRDefault="005E3E72" w:rsidP="005E3E72">
      <w:pPr>
        <w:pStyle w:val="ListParagraph"/>
        <w:spacing w:line="240" w:lineRule="auto"/>
        <w:ind w:left="1170"/>
        <w:rPr>
          <w:rFonts w:asciiTheme="majorHAnsi" w:hAnsiTheme="majorHAnsi" w:cstheme="minorHAnsi"/>
          <w:color w:val="000000" w:themeColor="text1"/>
          <w:sz w:val="24"/>
          <w:szCs w:val="24"/>
        </w:rPr>
      </w:pPr>
      <w:r w:rsidRPr="00967253">
        <w:rPr>
          <w:rFonts w:asciiTheme="majorHAnsi" w:hAnsiTheme="majorHAnsi" w:cstheme="minorHAnsi"/>
          <w:color w:val="000000" w:themeColor="text1"/>
          <w:sz w:val="24"/>
          <w:szCs w:val="24"/>
        </w:rPr>
        <w:t xml:space="preserve">The board will </w:t>
      </w:r>
      <w:proofErr w:type="gramStart"/>
      <w:r w:rsidRPr="00967253">
        <w:rPr>
          <w:rFonts w:asciiTheme="majorHAnsi" w:hAnsiTheme="majorHAnsi" w:cstheme="minorHAnsi"/>
          <w:color w:val="000000" w:themeColor="text1"/>
          <w:sz w:val="24"/>
          <w:szCs w:val="24"/>
        </w:rPr>
        <w:t>take action</w:t>
      </w:r>
      <w:proofErr w:type="gramEnd"/>
      <w:r w:rsidRPr="00967253">
        <w:rPr>
          <w:rFonts w:asciiTheme="majorHAnsi" w:hAnsiTheme="majorHAnsi" w:cstheme="minorHAnsi"/>
          <w:color w:val="000000" w:themeColor="text1"/>
          <w:sz w:val="24"/>
          <w:szCs w:val="24"/>
        </w:rPr>
        <w:t xml:space="preserve"> on the approval of the D&amp;D Furniture quote</w:t>
      </w:r>
      <w:r w:rsidR="00E11578">
        <w:rPr>
          <w:rFonts w:asciiTheme="majorHAnsi" w:hAnsiTheme="majorHAnsi" w:cstheme="minorHAnsi"/>
          <w:color w:val="000000" w:themeColor="text1"/>
          <w:sz w:val="24"/>
          <w:szCs w:val="24"/>
        </w:rPr>
        <w:t>, using 01 and Modernization funding</w:t>
      </w:r>
      <w:r w:rsidRPr="00967253">
        <w:rPr>
          <w:rFonts w:asciiTheme="majorHAnsi" w:hAnsiTheme="majorHAnsi" w:cstheme="minorHAnsi"/>
          <w:color w:val="000000" w:themeColor="text1"/>
          <w:sz w:val="24"/>
          <w:szCs w:val="24"/>
        </w:rPr>
        <w:t>.</w:t>
      </w:r>
    </w:p>
    <w:p w14:paraId="3E73C1CA" w14:textId="4FD6834F" w:rsidR="008F49B9" w:rsidRDefault="008F49B9" w:rsidP="008F49B9">
      <w:pPr>
        <w:pStyle w:val="ListParagraph"/>
        <w:numPr>
          <w:ilvl w:val="0"/>
          <w:numId w:val="1"/>
        </w:numPr>
        <w:spacing w:line="240" w:lineRule="auto"/>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lastRenderedPageBreak/>
        <w:t xml:space="preserve">Viking Room: Cabinet Quote – </w:t>
      </w:r>
      <w:r w:rsidRPr="008F49B9">
        <w:rPr>
          <w:rFonts w:asciiTheme="majorHAnsi" w:hAnsiTheme="majorHAnsi" w:cstheme="minorHAnsi"/>
          <w:b/>
          <w:bCs/>
          <w:color w:val="000000" w:themeColor="text1"/>
          <w:sz w:val="24"/>
          <w:szCs w:val="24"/>
        </w:rPr>
        <w:t xml:space="preserve">COMMENT </w:t>
      </w:r>
      <w:r>
        <w:rPr>
          <w:rFonts w:asciiTheme="majorHAnsi" w:hAnsiTheme="majorHAnsi" w:cstheme="minorHAnsi"/>
          <w:b/>
          <w:bCs/>
          <w:color w:val="000000" w:themeColor="text1"/>
          <w:sz w:val="24"/>
          <w:szCs w:val="24"/>
        </w:rPr>
        <w:t>–</w:t>
      </w:r>
      <w:r w:rsidRPr="008F49B9">
        <w:rPr>
          <w:rFonts w:asciiTheme="majorHAnsi" w:hAnsiTheme="majorHAnsi" w:cstheme="minorHAnsi"/>
          <w:b/>
          <w:bCs/>
          <w:color w:val="000000" w:themeColor="text1"/>
          <w:sz w:val="24"/>
          <w:szCs w:val="24"/>
        </w:rPr>
        <w:t xml:space="preserve"> ACTION</w:t>
      </w:r>
    </w:p>
    <w:p w14:paraId="4D361459" w14:textId="4094159B" w:rsidR="008F49B9" w:rsidRPr="00967253" w:rsidRDefault="002A7CB5" w:rsidP="008F49B9">
      <w:pPr>
        <w:pStyle w:val="ListParagraph"/>
        <w:spacing w:line="240" w:lineRule="auto"/>
        <w:ind w:left="1170"/>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board will vote on the approval of the Caldwell cabinet quote for the Viking Room. </w:t>
      </w:r>
    </w:p>
    <w:p w14:paraId="5E34A892" w14:textId="77777777" w:rsidR="005140DC" w:rsidRPr="005140DC" w:rsidRDefault="00CC1CA9" w:rsidP="00B67CD6">
      <w:pPr>
        <w:pStyle w:val="ListParagraph"/>
        <w:numPr>
          <w:ilvl w:val="0"/>
          <w:numId w:val="1"/>
        </w:numPr>
        <w:autoSpaceDE w:val="0"/>
        <w:autoSpaceDN w:val="0"/>
        <w:adjustRightInd w:val="0"/>
        <w:spacing w:line="240" w:lineRule="auto"/>
        <w:rPr>
          <w:rFonts w:asciiTheme="majorHAnsi" w:hAnsiTheme="majorHAnsi" w:cs="Calibri"/>
          <w:color w:val="000000"/>
          <w:sz w:val="24"/>
          <w:szCs w:val="24"/>
        </w:rPr>
      </w:pPr>
      <w:r w:rsidRPr="005140DC">
        <w:rPr>
          <w:rFonts w:asciiTheme="majorHAnsi" w:hAnsiTheme="majorHAnsi" w:cs="Calibri"/>
          <w:color w:val="000000"/>
          <w:sz w:val="24"/>
          <w:szCs w:val="24"/>
        </w:rPr>
        <w:t xml:space="preserve">Convene to Closed Session </w:t>
      </w:r>
    </w:p>
    <w:p w14:paraId="15791270" w14:textId="6043A3FF" w:rsidR="00B67CD6" w:rsidRPr="00B67CD6" w:rsidRDefault="00B67CD6" w:rsidP="00B67CD6">
      <w:pPr>
        <w:pStyle w:val="ListParagraph"/>
        <w:numPr>
          <w:ilvl w:val="1"/>
          <w:numId w:val="27"/>
        </w:numPr>
        <w:autoSpaceDE w:val="0"/>
        <w:autoSpaceDN w:val="0"/>
        <w:adjustRightInd w:val="0"/>
        <w:spacing w:line="240" w:lineRule="auto"/>
        <w:rPr>
          <w:rFonts w:asciiTheme="majorHAnsi" w:hAnsiTheme="majorHAnsi" w:cs="Calibri"/>
          <w:bCs/>
          <w:color w:val="000000"/>
          <w:sz w:val="24"/>
          <w:szCs w:val="24"/>
        </w:rPr>
      </w:pPr>
      <w:r w:rsidRPr="00B67CD6">
        <w:rPr>
          <w:rFonts w:asciiTheme="majorHAnsi" w:hAnsiTheme="majorHAnsi" w:cs="Calibri"/>
          <w:bCs/>
          <w:sz w:val="24"/>
          <w:szCs w:val="24"/>
        </w:rPr>
        <w:t>PUBLIC EMPLOYEE PERFORMANCE EVALUATION (Gov. Code Sec. 54957(b)(1))</w:t>
      </w:r>
    </w:p>
    <w:p w14:paraId="7768B5A4" w14:textId="77777777" w:rsidR="00B67CD6" w:rsidRDefault="00B67CD6" w:rsidP="00B67CD6">
      <w:pPr>
        <w:pStyle w:val="TextBody"/>
        <w:tabs>
          <w:tab w:val="left" w:pos="1271"/>
        </w:tabs>
        <w:spacing w:after="0"/>
        <w:ind w:left="445"/>
        <w:rPr>
          <w:rFonts w:asciiTheme="majorHAnsi" w:hAnsiTheme="majorHAnsi" w:cs="Calibri"/>
          <w:bCs/>
          <w:sz w:val="24"/>
          <w:szCs w:val="24"/>
        </w:rPr>
      </w:pPr>
      <w:r w:rsidRPr="00B67CD6">
        <w:rPr>
          <w:rFonts w:asciiTheme="majorHAnsi" w:hAnsiTheme="majorHAnsi" w:cs="Calibri"/>
          <w:bCs/>
          <w:sz w:val="24"/>
          <w:szCs w:val="24"/>
        </w:rPr>
        <w:tab/>
      </w:r>
      <w:r w:rsidRPr="00B67CD6">
        <w:rPr>
          <w:rFonts w:asciiTheme="majorHAnsi" w:hAnsiTheme="majorHAnsi" w:cs="Calibri"/>
          <w:bCs/>
          <w:sz w:val="24"/>
          <w:szCs w:val="24"/>
        </w:rPr>
        <w:tab/>
      </w:r>
      <w:r w:rsidRPr="00B67CD6">
        <w:rPr>
          <w:rFonts w:asciiTheme="majorHAnsi" w:hAnsiTheme="majorHAnsi" w:cs="Calibri"/>
          <w:bCs/>
          <w:sz w:val="24"/>
          <w:szCs w:val="24"/>
        </w:rPr>
        <w:tab/>
        <w:t>Title: Superintendent/Principal</w:t>
      </w:r>
    </w:p>
    <w:p w14:paraId="6913B7AF" w14:textId="56E2952C" w:rsidR="00CC1CA9" w:rsidRPr="005140DC" w:rsidRDefault="00CC1CA9" w:rsidP="00B67CD6">
      <w:pPr>
        <w:pStyle w:val="TextBody"/>
        <w:numPr>
          <w:ilvl w:val="0"/>
          <w:numId w:val="1"/>
        </w:numPr>
        <w:tabs>
          <w:tab w:val="left" w:pos="1271"/>
        </w:tabs>
        <w:spacing w:after="0"/>
        <w:rPr>
          <w:rFonts w:asciiTheme="majorHAnsi" w:hAnsiTheme="majorHAnsi" w:cs="Calibri"/>
          <w:color w:val="000000"/>
          <w:sz w:val="24"/>
          <w:szCs w:val="24"/>
        </w:rPr>
      </w:pPr>
      <w:r w:rsidRPr="005140DC">
        <w:rPr>
          <w:rFonts w:asciiTheme="majorHAnsi" w:hAnsiTheme="majorHAnsi" w:cs="Calibri"/>
          <w:color w:val="000000"/>
          <w:sz w:val="24"/>
          <w:szCs w:val="24"/>
        </w:rPr>
        <w:t xml:space="preserve">Report </w:t>
      </w:r>
      <w:proofErr w:type="gramStart"/>
      <w:r w:rsidRPr="005140DC">
        <w:rPr>
          <w:rFonts w:asciiTheme="majorHAnsi" w:hAnsiTheme="majorHAnsi" w:cs="Calibri"/>
          <w:color w:val="000000"/>
          <w:sz w:val="24"/>
          <w:szCs w:val="24"/>
        </w:rPr>
        <w:t>from</w:t>
      </w:r>
      <w:proofErr w:type="gramEnd"/>
      <w:r w:rsidRPr="005140DC">
        <w:rPr>
          <w:rFonts w:asciiTheme="majorHAnsi" w:hAnsiTheme="majorHAnsi" w:cs="Calibri"/>
          <w:color w:val="000000"/>
          <w:sz w:val="24"/>
          <w:szCs w:val="24"/>
        </w:rPr>
        <w:t xml:space="preserve"> Closed Session </w:t>
      </w:r>
    </w:p>
    <w:p w14:paraId="2EC6B9E7" w14:textId="381D84CA" w:rsidR="005F74E7" w:rsidRPr="00CC1CA9" w:rsidRDefault="00694976" w:rsidP="00B67CD6">
      <w:pPr>
        <w:pStyle w:val="ListParagraph"/>
        <w:numPr>
          <w:ilvl w:val="0"/>
          <w:numId w:val="1"/>
        </w:numPr>
        <w:spacing w:line="240" w:lineRule="auto"/>
        <w:rPr>
          <w:rFonts w:asciiTheme="majorHAnsi" w:hAnsiTheme="majorHAnsi" w:cstheme="minorHAnsi"/>
          <w:color w:val="000000" w:themeColor="text1"/>
          <w:sz w:val="24"/>
          <w:szCs w:val="24"/>
        </w:rPr>
      </w:pPr>
      <w:proofErr w:type="gramStart"/>
      <w:r w:rsidRPr="00CC1CA9">
        <w:rPr>
          <w:rFonts w:asciiTheme="majorHAnsi" w:hAnsiTheme="majorHAnsi" w:cstheme="minorHAnsi"/>
          <w:sz w:val="24"/>
          <w:szCs w:val="24"/>
        </w:rPr>
        <w:t>Board President’s</w:t>
      </w:r>
      <w:proofErr w:type="gramEnd"/>
      <w:r w:rsidRPr="00CC1CA9">
        <w:rPr>
          <w:rFonts w:asciiTheme="majorHAnsi" w:hAnsiTheme="majorHAnsi" w:cstheme="minorHAnsi"/>
          <w:sz w:val="24"/>
          <w:szCs w:val="24"/>
        </w:rPr>
        <w:t xml:space="preserve"> Report</w:t>
      </w:r>
      <w:r w:rsidR="00701064" w:rsidRPr="00CC1CA9">
        <w:rPr>
          <w:rFonts w:asciiTheme="majorHAnsi" w:hAnsiTheme="majorHAnsi" w:cstheme="minorHAnsi"/>
          <w:b/>
          <w:bCs/>
          <w:sz w:val="24"/>
          <w:szCs w:val="24"/>
        </w:rPr>
        <w:t>-COMMENT</w:t>
      </w:r>
      <w:r w:rsidRPr="00CC1CA9">
        <w:rPr>
          <w:rFonts w:asciiTheme="majorHAnsi" w:hAnsiTheme="majorHAnsi" w:cstheme="minorHAnsi"/>
          <w:b/>
          <w:sz w:val="24"/>
          <w:szCs w:val="24"/>
        </w:rPr>
        <w:t>-INFORMATION</w:t>
      </w:r>
    </w:p>
    <w:p w14:paraId="63FA4E2D" w14:textId="516D3BCF" w:rsidR="0026182A" w:rsidRPr="00967253" w:rsidRDefault="00694976" w:rsidP="00B67CD6">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 xml:space="preserve">The Board President will </w:t>
      </w:r>
      <w:r w:rsidR="001D5C07" w:rsidRPr="00967253">
        <w:rPr>
          <w:rFonts w:asciiTheme="majorHAnsi" w:hAnsiTheme="majorHAnsi" w:cstheme="minorHAnsi"/>
          <w:sz w:val="24"/>
          <w:szCs w:val="24"/>
        </w:rPr>
        <w:t xml:space="preserve">make a report.  </w:t>
      </w:r>
      <w:r w:rsidRPr="00967253">
        <w:rPr>
          <w:rFonts w:asciiTheme="majorHAnsi" w:hAnsiTheme="majorHAnsi" w:cstheme="minorHAnsi"/>
          <w:sz w:val="24"/>
          <w:szCs w:val="24"/>
        </w:rPr>
        <w:t xml:space="preserve">  </w:t>
      </w:r>
    </w:p>
    <w:p w14:paraId="7C4A1BB1" w14:textId="0350300D" w:rsidR="005F74E7" w:rsidRPr="00967253" w:rsidRDefault="00694976" w:rsidP="00B67CD6">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Superintendent’s Report</w:t>
      </w:r>
      <w:r w:rsidR="00701064" w:rsidRPr="00967253">
        <w:rPr>
          <w:rFonts w:asciiTheme="majorHAnsi" w:hAnsiTheme="majorHAnsi" w:cstheme="minorHAnsi"/>
          <w:b/>
          <w:bCs/>
          <w:sz w:val="24"/>
          <w:szCs w:val="24"/>
        </w:rPr>
        <w:t>-COMMENT</w:t>
      </w:r>
      <w:r w:rsidRPr="00967253">
        <w:rPr>
          <w:rFonts w:asciiTheme="majorHAnsi" w:hAnsiTheme="majorHAnsi" w:cstheme="minorHAnsi"/>
          <w:b/>
          <w:sz w:val="24"/>
          <w:szCs w:val="24"/>
        </w:rPr>
        <w:t>-INFORMATION</w:t>
      </w:r>
    </w:p>
    <w:p w14:paraId="4215507C" w14:textId="736D5DF0" w:rsidR="005F74E7" w:rsidRPr="00967253" w:rsidRDefault="00694976" w:rsidP="00B67CD6">
      <w:pPr>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The Superintendent will provide information</w:t>
      </w:r>
      <w:r w:rsidR="00FB64E6" w:rsidRPr="00967253">
        <w:rPr>
          <w:rFonts w:asciiTheme="majorHAnsi" w:hAnsiTheme="majorHAnsi" w:cstheme="minorHAnsi"/>
          <w:sz w:val="24"/>
          <w:szCs w:val="24"/>
        </w:rPr>
        <w:t xml:space="preserve"> on</w:t>
      </w:r>
      <w:r w:rsidR="00F530DC" w:rsidRPr="00967253">
        <w:rPr>
          <w:rFonts w:asciiTheme="majorHAnsi" w:hAnsiTheme="majorHAnsi" w:cstheme="minorHAnsi"/>
          <w:sz w:val="24"/>
          <w:szCs w:val="24"/>
        </w:rPr>
        <w:t xml:space="preserve"> d</w:t>
      </w:r>
      <w:r w:rsidR="00FB64E6" w:rsidRPr="00967253">
        <w:rPr>
          <w:rFonts w:asciiTheme="majorHAnsi" w:hAnsiTheme="majorHAnsi" w:cstheme="minorHAnsi"/>
          <w:sz w:val="24"/>
          <w:szCs w:val="24"/>
        </w:rPr>
        <w:t>istrict activities.</w:t>
      </w:r>
    </w:p>
    <w:p w14:paraId="65413154" w14:textId="77777777" w:rsidR="0058513B" w:rsidRPr="00967253" w:rsidRDefault="0058513B" w:rsidP="00B67CD6">
      <w:pPr>
        <w:pStyle w:val="ListParagraph"/>
        <w:numPr>
          <w:ilvl w:val="0"/>
          <w:numId w:val="1"/>
        </w:numPr>
        <w:spacing w:line="240" w:lineRule="auto"/>
        <w:rPr>
          <w:rFonts w:asciiTheme="majorHAnsi" w:hAnsiTheme="majorHAnsi" w:cstheme="minorHAnsi"/>
          <w:sz w:val="24"/>
          <w:szCs w:val="24"/>
        </w:rPr>
      </w:pPr>
      <w:r w:rsidRPr="00967253">
        <w:rPr>
          <w:rFonts w:asciiTheme="majorHAnsi" w:hAnsiTheme="majorHAnsi" w:cstheme="minorHAnsi"/>
          <w:sz w:val="24"/>
          <w:szCs w:val="24"/>
        </w:rPr>
        <w:t>Adjournment</w:t>
      </w:r>
      <w:r w:rsidR="00694976" w:rsidRPr="00967253">
        <w:rPr>
          <w:rFonts w:asciiTheme="majorHAnsi" w:hAnsiTheme="majorHAnsi" w:cstheme="minorHAnsi"/>
          <w:sz w:val="24"/>
          <w:szCs w:val="24"/>
        </w:rPr>
        <w:t xml:space="preserve">     </w:t>
      </w:r>
    </w:p>
    <w:p w14:paraId="2D3CA40A" w14:textId="001A2F63" w:rsidR="00032544" w:rsidRPr="00967253" w:rsidRDefault="00694976" w:rsidP="00B67CD6">
      <w:pPr>
        <w:pStyle w:val="ListParagraph"/>
        <w:spacing w:line="240" w:lineRule="auto"/>
        <w:ind w:left="1170"/>
        <w:rPr>
          <w:rFonts w:asciiTheme="majorHAnsi" w:hAnsiTheme="majorHAnsi" w:cstheme="minorHAnsi"/>
          <w:sz w:val="24"/>
          <w:szCs w:val="24"/>
        </w:rPr>
      </w:pPr>
      <w:r w:rsidRPr="00967253">
        <w:rPr>
          <w:rFonts w:asciiTheme="majorHAnsi" w:hAnsiTheme="majorHAnsi" w:cstheme="minorHAnsi"/>
          <w:sz w:val="24"/>
          <w:szCs w:val="24"/>
        </w:rPr>
        <w:t>The meeting will be adjourned.</w:t>
      </w:r>
    </w:p>
    <w:p w14:paraId="6E56CF8F" w14:textId="77777777" w:rsidR="005F74E7" w:rsidRPr="00967253" w:rsidRDefault="005F74E7">
      <w:pPr>
        <w:spacing w:line="240" w:lineRule="auto"/>
        <w:rPr>
          <w:rFonts w:asciiTheme="majorHAnsi" w:hAnsiTheme="majorHAnsi" w:cstheme="minorHAnsi"/>
          <w:sz w:val="24"/>
          <w:szCs w:val="24"/>
        </w:rPr>
      </w:pPr>
    </w:p>
    <w:p w14:paraId="1365934B" w14:textId="628A1438" w:rsidR="005F74E7" w:rsidRPr="00967253" w:rsidRDefault="00694976" w:rsidP="00E9437D">
      <w:pPr>
        <w:pBdr>
          <w:top w:val="single" w:sz="4" w:space="1" w:color="00000A"/>
          <w:left w:val="single" w:sz="4" w:space="4" w:color="00000A"/>
          <w:bottom w:val="single" w:sz="4" w:space="0" w:color="00000A"/>
          <w:right w:val="single" w:sz="4" w:space="4" w:color="00000A"/>
        </w:pBdr>
        <w:tabs>
          <w:tab w:val="decimal" w:pos="1440"/>
          <w:tab w:val="left" w:pos="2520"/>
        </w:tabs>
        <w:rPr>
          <w:rFonts w:asciiTheme="majorHAnsi" w:hAnsiTheme="majorHAnsi" w:cstheme="minorHAnsi"/>
          <w:sz w:val="24"/>
          <w:szCs w:val="24"/>
        </w:rPr>
      </w:pPr>
      <w:r w:rsidRPr="00967253">
        <w:rPr>
          <w:rFonts w:asciiTheme="majorHAnsi" w:hAnsiTheme="majorHAnsi" w:cstheme="minorHAnsi"/>
          <w:sz w:val="24"/>
          <w:szCs w:val="24"/>
        </w:rPr>
        <w:t xml:space="preserve">Meeting facilities are accessible to </w:t>
      </w:r>
      <w:proofErr w:type="gramStart"/>
      <w:r w:rsidRPr="00967253">
        <w:rPr>
          <w:rFonts w:asciiTheme="majorHAnsi" w:hAnsiTheme="majorHAnsi" w:cstheme="minorHAnsi"/>
          <w:sz w:val="24"/>
          <w:szCs w:val="24"/>
        </w:rPr>
        <w:t>persons</w:t>
      </w:r>
      <w:proofErr w:type="gramEnd"/>
      <w:r w:rsidRPr="00967253">
        <w:rPr>
          <w:rFonts w:asciiTheme="majorHAnsi" w:hAnsiTheme="majorHAnsi" w:cstheme="minorHAnsi"/>
          <w:sz w:val="24"/>
          <w:szCs w:val="24"/>
        </w:rPr>
        <w:t xml:space="preserve"> with disabilities.  By request alternative agenda document formats are available to </w:t>
      </w:r>
      <w:proofErr w:type="gramStart"/>
      <w:r w:rsidRPr="00967253">
        <w:rPr>
          <w:rFonts w:asciiTheme="majorHAnsi" w:hAnsiTheme="majorHAnsi" w:cstheme="minorHAnsi"/>
          <w:sz w:val="24"/>
          <w:szCs w:val="24"/>
        </w:rPr>
        <w:t>persons</w:t>
      </w:r>
      <w:proofErr w:type="gramEnd"/>
      <w:r w:rsidRPr="00967253">
        <w:rPr>
          <w:rFonts w:asciiTheme="majorHAnsi" w:hAnsiTheme="majorHAnsi" w:cstheme="minorHAnsi"/>
          <w:sz w:val="24"/>
          <w:szCs w:val="24"/>
        </w:rPr>
        <w:t xml:space="preserve"> with disabilities.  To arrange an alternative agenda document format or to arrange aid or services to modify or accommodate persons with a disability to participate in a public meeting, please provide a written request to:  Lori </w:t>
      </w:r>
      <w:r w:rsidR="00967253">
        <w:rPr>
          <w:rFonts w:asciiTheme="majorHAnsi" w:hAnsiTheme="majorHAnsi" w:cstheme="minorHAnsi"/>
          <w:sz w:val="24"/>
          <w:szCs w:val="24"/>
        </w:rPr>
        <w:t>Lindblad</w:t>
      </w:r>
      <w:r w:rsidRPr="00967253">
        <w:rPr>
          <w:rFonts w:asciiTheme="majorHAnsi" w:hAnsiTheme="majorHAnsi" w:cstheme="minorHAnsi"/>
          <w:sz w:val="24"/>
          <w:szCs w:val="24"/>
        </w:rPr>
        <w:t xml:space="preserve">, Secretary, Nuestro Elementary School District, 3934 Broadway Road, Live Oak, CA  95953, at least three working days prior to any public meeting.  </w:t>
      </w:r>
    </w:p>
    <w:sectPr w:rsidR="005F74E7" w:rsidRPr="00967253">
      <w:pgSz w:w="12240" w:h="15840"/>
      <w:pgMar w:top="720" w:right="576" w:bottom="720" w:left="576"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72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491DA7"/>
    <w:multiLevelType w:val="multilevel"/>
    <w:tmpl w:val="AA84269C"/>
    <w:lvl w:ilvl="0">
      <w:start w:val="26"/>
      <w:numFmt w:val="decimal"/>
      <w:lvlText w:val="%1"/>
      <w:lvlJc w:val="left"/>
      <w:pPr>
        <w:ind w:left="420" w:hanging="420"/>
      </w:pPr>
    </w:lvl>
    <w:lvl w:ilvl="1">
      <w:start w:val="1"/>
      <w:numFmt w:val="decimal"/>
      <w:lvlText w:val="%1.%2"/>
      <w:lvlJc w:val="left"/>
      <w:pPr>
        <w:ind w:left="1590" w:hanging="420"/>
      </w:pPr>
    </w:lvl>
    <w:lvl w:ilvl="2">
      <w:start w:val="1"/>
      <w:numFmt w:val="decimal"/>
      <w:lvlText w:val="%1.%2.%3"/>
      <w:lvlJc w:val="left"/>
      <w:pPr>
        <w:ind w:left="3060" w:hanging="720"/>
      </w:pPr>
    </w:lvl>
    <w:lvl w:ilvl="3">
      <w:start w:val="1"/>
      <w:numFmt w:val="decimal"/>
      <w:lvlText w:val="%1.%2.%3.%4"/>
      <w:lvlJc w:val="left"/>
      <w:pPr>
        <w:ind w:left="4230" w:hanging="720"/>
      </w:pPr>
    </w:lvl>
    <w:lvl w:ilvl="4">
      <w:start w:val="1"/>
      <w:numFmt w:val="decimal"/>
      <w:lvlText w:val="%1.%2.%3.%4.%5"/>
      <w:lvlJc w:val="left"/>
      <w:pPr>
        <w:ind w:left="5760" w:hanging="1080"/>
      </w:pPr>
    </w:lvl>
    <w:lvl w:ilvl="5">
      <w:start w:val="1"/>
      <w:numFmt w:val="decimal"/>
      <w:lvlText w:val="%1.%2.%3.%4.%5.%6"/>
      <w:lvlJc w:val="left"/>
      <w:pPr>
        <w:ind w:left="6930" w:hanging="1080"/>
      </w:pPr>
    </w:lvl>
    <w:lvl w:ilvl="6">
      <w:start w:val="1"/>
      <w:numFmt w:val="decimal"/>
      <w:lvlText w:val="%1.%2.%3.%4.%5.%6.%7"/>
      <w:lvlJc w:val="left"/>
      <w:pPr>
        <w:ind w:left="8460" w:hanging="1440"/>
      </w:pPr>
    </w:lvl>
    <w:lvl w:ilvl="7">
      <w:start w:val="1"/>
      <w:numFmt w:val="decimal"/>
      <w:lvlText w:val="%1.%2.%3.%4.%5.%6.%7.%8"/>
      <w:lvlJc w:val="left"/>
      <w:pPr>
        <w:ind w:left="9630" w:hanging="1440"/>
      </w:pPr>
    </w:lvl>
    <w:lvl w:ilvl="8">
      <w:start w:val="1"/>
      <w:numFmt w:val="decimal"/>
      <w:lvlText w:val="%1.%2.%3.%4.%5.%6.%7.%8.%9"/>
      <w:lvlJc w:val="left"/>
      <w:pPr>
        <w:ind w:left="11160" w:hanging="1800"/>
      </w:pPr>
    </w:lvl>
  </w:abstractNum>
  <w:abstractNum w:abstractNumId="2" w15:restartNumberingAfterBreak="0">
    <w:nsid w:val="0D314B9C"/>
    <w:multiLevelType w:val="multilevel"/>
    <w:tmpl w:val="A4A49416"/>
    <w:lvl w:ilvl="0">
      <w:start w:val="25"/>
      <w:numFmt w:val="decimal"/>
      <w:lvlText w:val="%1"/>
      <w:lvlJc w:val="left"/>
      <w:pPr>
        <w:ind w:left="445" w:hanging="445"/>
      </w:pPr>
      <w:rPr>
        <w:rFonts w:hint="default"/>
      </w:rPr>
    </w:lvl>
    <w:lvl w:ilvl="1">
      <w:start w:val="1"/>
      <w:numFmt w:val="decimal"/>
      <w:lvlText w:val="%1.%2"/>
      <w:lvlJc w:val="left"/>
      <w:pPr>
        <w:ind w:left="2060" w:hanging="445"/>
      </w:pPr>
      <w:rPr>
        <w:rFonts w:hint="default"/>
      </w:rPr>
    </w:lvl>
    <w:lvl w:ilvl="2">
      <w:start w:val="1"/>
      <w:numFmt w:val="decimal"/>
      <w:lvlText w:val="%1.%2.%3"/>
      <w:lvlJc w:val="left"/>
      <w:pPr>
        <w:ind w:left="3950" w:hanging="720"/>
      </w:pPr>
      <w:rPr>
        <w:rFonts w:hint="default"/>
      </w:rPr>
    </w:lvl>
    <w:lvl w:ilvl="3">
      <w:start w:val="1"/>
      <w:numFmt w:val="decimal"/>
      <w:lvlText w:val="%1.%2.%3.%4"/>
      <w:lvlJc w:val="left"/>
      <w:pPr>
        <w:ind w:left="5925" w:hanging="1080"/>
      </w:pPr>
      <w:rPr>
        <w:rFonts w:hint="default"/>
      </w:rPr>
    </w:lvl>
    <w:lvl w:ilvl="4">
      <w:start w:val="1"/>
      <w:numFmt w:val="decimal"/>
      <w:lvlText w:val="%1.%2.%3.%4.%5"/>
      <w:lvlJc w:val="left"/>
      <w:pPr>
        <w:ind w:left="7540" w:hanging="1080"/>
      </w:pPr>
      <w:rPr>
        <w:rFonts w:hint="default"/>
      </w:rPr>
    </w:lvl>
    <w:lvl w:ilvl="5">
      <w:start w:val="1"/>
      <w:numFmt w:val="decimal"/>
      <w:lvlText w:val="%1.%2.%3.%4.%5.%6"/>
      <w:lvlJc w:val="left"/>
      <w:pPr>
        <w:ind w:left="9515" w:hanging="1440"/>
      </w:pPr>
      <w:rPr>
        <w:rFonts w:hint="default"/>
      </w:rPr>
    </w:lvl>
    <w:lvl w:ilvl="6">
      <w:start w:val="1"/>
      <w:numFmt w:val="decimal"/>
      <w:lvlText w:val="%1.%2.%3.%4.%5.%6.%7"/>
      <w:lvlJc w:val="left"/>
      <w:pPr>
        <w:ind w:left="11130" w:hanging="1440"/>
      </w:pPr>
      <w:rPr>
        <w:rFonts w:hint="default"/>
      </w:rPr>
    </w:lvl>
    <w:lvl w:ilvl="7">
      <w:start w:val="1"/>
      <w:numFmt w:val="decimal"/>
      <w:lvlText w:val="%1.%2.%3.%4.%5.%6.%7.%8"/>
      <w:lvlJc w:val="left"/>
      <w:pPr>
        <w:ind w:left="13105" w:hanging="1800"/>
      </w:pPr>
      <w:rPr>
        <w:rFonts w:hint="default"/>
      </w:rPr>
    </w:lvl>
    <w:lvl w:ilvl="8">
      <w:start w:val="1"/>
      <w:numFmt w:val="decimal"/>
      <w:lvlText w:val="%1.%2.%3.%4.%5.%6.%7.%8.%9"/>
      <w:lvlJc w:val="left"/>
      <w:pPr>
        <w:ind w:left="14720" w:hanging="1800"/>
      </w:pPr>
      <w:rPr>
        <w:rFonts w:hint="default"/>
      </w:rPr>
    </w:lvl>
  </w:abstractNum>
  <w:abstractNum w:abstractNumId="3" w15:restartNumberingAfterBreak="0">
    <w:nsid w:val="0F0D22DC"/>
    <w:multiLevelType w:val="multilevel"/>
    <w:tmpl w:val="25FA73A2"/>
    <w:lvl w:ilvl="0">
      <w:start w:val="24"/>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 w15:restartNumberingAfterBreak="0">
    <w:nsid w:val="11FB7FB8"/>
    <w:multiLevelType w:val="multilevel"/>
    <w:tmpl w:val="353EFECE"/>
    <w:lvl w:ilvl="0">
      <w:start w:val="25"/>
      <w:numFmt w:val="decimal"/>
      <w:lvlText w:val="%1"/>
      <w:lvlJc w:val="left"/>
      <w:pPr>
        <w:ind w:left="445" w:hanging="445"/>
      </w:pPr>
      <w:rPr>
        <w:rFonts w:hint="default"/>
      </w:rPr>
    </w:lvl>
    <w:lvl w:ilvl="1">
      <w:start w:val="1"/>
      <w:numFmt w:val="decimal"/>
      <w:lvlText w:val="%1.%2"/>
      <w:lvlJc w:val="left"/>
      <w:pPr>
        <w:ind w:left="1615" w:hanging="445"/>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160" w:hanging="1800"/>
      </w:pPr>
      <w:rPr>
        <w:rFonts w:hint="default"/>
      </w:rPr>
    </w:lvl>
  </w:abstractNum>
  <w:abstractNum w:abstractNumId="5" w15:restartNumberingAfterBreak="0">
    <w:nsid w:val="154D7168"/>
    <w:multiLevelType w:val="multilevel"/>
    <w:tmpl w:val="47BC68A6"/>
    <w:lvl w:ilvl="0">
      <w:start w:val="1"/>
      <w:numFmt w:val="decimal"/>
      <w:lvlText w:val="%1."/>
      <w:lvlJc w:val="left"/>
      <w:pPr>
        <w:ind w:left="1170" w:hanging="720"/>
      </w:pPr>
    </w:lvl>
    <w:lvl w:ilvl="1">
      <w:start w:val="1"/>
      <w:numFmt w:val="decimal"/>
      <w:lvlText w:val="%2."/>
      <w:lvlJc w:val="left"/>
      <w:pPr>
        <w:ind w:left="1710" w:hanging="360"/>
      </w:pPr>
      <w:rPr>
        <w:rFonts w:eastAsia="Calibri"/>
      </w:rPr>
    </w:lvl>
    <w:lvl w:ilvl="2">
      <w:start w:val="1"/>
      <w:numFmt w:val="decimal"/>
      <w:lvlText w:val="%1.%2.%3"/>
      <w:lvlJc w:val="left"/>
      <w:pPr>
        <w:ind w:left="2430" w:hanging="720"/>
      </w:pPr>
    </w:lvl>
    <w:lvl w:ilvl="3">
      <w:start w:val="1"/>
      <w:numFmt w:val="decimal"/>
      <w:lvlText w:val="%1.%2.%3.%4"/>
      <w:lvlJc w:val="left"/>
      <w:pPr>
        <w:ind w:left="3060" w:hanging="720"/>
      </w:pPr>
    </w:lvl>
    <w:lvl w:ilvl="4">
      <w:start w:val="1"/>
      <w:numFmt w:val="decimal"/>
      <w:lvlText w:val="%1.%2.%3.%4.%5"/>
      <w:lvlJc w:val="left"/>
      <w:pPr>
        <w:ind w:left="4050" w:hanging="1080"/>
      </w:pPr>
    </w:lvl>
    <w:lvl w:ilvl="5">
      <w:start w:val="1"/>
      <w:numFmt w:val="decimal"/>
      <w:lvlText w:val="%1.%2.%3.%4.%5.%6"/>
      <w:lvlJc w:val="left"/>
      <w:pPr>
        <w:ind w:left="4680" w:hanging="1080"/>
      </w:pPr>
    </w:lvl>
    <w:lvl w:ilvl="6">
      <w:start w:val="1"/>
      <w:numFmt w:val="decimal"/>
      <w:lvlText w:val="%1.%2.%3.%4.%5.%6.%7"/>
      <w:lvlJc w:val="left"/>
      <w:pPr>
        <w:ind w:left="5670" w:hanging="1440"/>
      </w:pPr>
    </w:lvl>
    <w:lvl w:ilvl="7">
      <w:start w:val="1"/>
      <w:numFmt w:val="decimal"/>
      <w:lvlText w:val="%1.%2.%3.%4.%5.%6.%7.%8"/>
      <w:lvlJc w:val="left"/>
      <w:pPr>
        <w:ind w:left="6300" w:hanging="1440"/>
      </w:pPr>
    </w:lvl>
    <w:lvl w:ilvl="8">
      <w:start w:val="1"/>
      <w:numFmt w:val="decimal"/>
      <w:lvlText w:val="%1.%2.%3.%4.%5.%6.%7.%8.%9"/>
      <w:lvlJc w:val="left"/>
      <w:pPr>
        <w:ind w:left="6930" w:hanging="1440"/>
      </w:pPr>
    </w:lvl>
  </w:abstractNum>
  <w:abstractNum w:abstractNumId="6" w15:restartNumberingAfterBreak="0">
    <w:nsid w:val="1B623453"/>
    <w:multiLevelType w:val="multilevel"/>
    <w:tmpl w:val="47BC68A6"/>
    <w:lvl w:ilvl="0">
      <w:start w:val="1"/>
      <w:numFmt w:val="decimal"/>
      <w:lvlText w:val="%1."/>
      <w:lvlJc w:val="left"/>
      <w:pPr>
        <w:ind w:left="1170" w:hanging="720"/>
      </w:pPr>
    </w:lvl>
    <w:lvl w:ilvl="1">
      <w:start w:val="1"/>
      <w:numFmt w:val="decimal"/>
      <w:lvlText w:val="%2."/>
      <w:lvlJc w:val="left"/>
      <w:pPr>
        <w:ind w:left="1710" w:hanging="360"/>
      </w:pPr>
      <w:rPr>
        <w:rFonts w:eastAsia="Calibri"/>
      </w:rPr>
    </w:lvl>
    <w:lvl w:ilvl="2">
      <w:start w:val="1"/>
      <w:numFmt w:val="decimal"/>
      <w:lvlText w:val="%1.%2.%3"/>
      <w:lvlJc w:val="left"/>
      <w:pPr>
        <w:ind w:left="2430" w:hanging="720"/>
      </w:pPr>
    </w:lvl>
    <w:lvl w:ilvl="3">
      <w:start w:val="1"/>
      <w:numFmt w:val="decimal"/>
      <w:lvlText w:val="%1.%2.%3.%4"/>
      <w:lvlJc w:val="left"/>
      <w:pPr>
        <w:ind w:left="3060" w:hanging="720"/>
      </w:pPr>
    </w:lvl>
    <w:lvl w:ilvl="4">
      <w:start w:val="1"/>
      <w:numFmt w:val="decimal"/>
      <w:lvlText w:val="%1.%2.%3.%4.%5"/>
      <w:lvlJc w:val="left"/>
      <w:pPr>
        <w:ind w:left="4050" w:hanging="1080"/>
      </w:pPr>
    </w:lvl>
    <w:lvl w:ilvl="5">
      <w:start w:val="1"/>
      <w:numFmt w:val="decimal"/>
      <w:lvlText w:val="%1.%2.%3.%4.%5.%6"/>
      <w:lvlJc w:val="left"/>
      <w:pPr>
        <w:ind w:left="4680" w:hanging="1080"/>
      </w:pPr>
    </w:lvl>
    <w:lvl w:ilvl="6">
      <w:start w:val="1"/>
      <w:numFmt w:val="decimal"/>
      <w:lvlText w:val="%1.%2.%3.%4.%5.%6.%7"/>
      <w:lvlJc w:val="left"/>
      <w:pPr>
        <w:ind w:left="5670" w:hanging="1440"/>
      </w:pPr>
    </w:lvl>
    <w:lvl w:ilvl="7">
      <w:start w:val="1"/>
      <w:numFmt w:val="decimal"/>
      <w:lvlText w:val="%1.%2.%3.%4.%5.%6.%7.%8"/>
      <w:lvlJc w:val="left"/>
      <w:pPr>
        <w:ind w:left="6300" w:hanging="1440"/>
      </w:pPr>
    </w:lvl>
    <w:lvl w:ilvl="8">
      <w:start w:val="1"/>
      <w:numFmt w:val="decimal"/>
      <w:lvlText w:val="%1.%2.%3.%4.%5.%6.%7.%8.%9"/>
      <w:lvlJc w:val="left"/>
      <w:pPr>
        <w:ind w:left="6930" w:hanging="1440"/>
      </w:pPr>
    </w:lvl>
  </w:abstractNum>
  <w:abstractNum w:abstractNumId="7" w15:restartNumberingAfterBreak="0">
    <w:nsid w:val="1BBD646F"/>
    <w:multiLevelType w:val="multilevel"/>
    <w:tmpl w:val="82E048C0"/>
    <w:lvl w:ilvl="0">
      <w:start w:val="1"/>
      <w:numFmt w:val="decimal"/>
      <w:lvlText w:val="%1"/>
      <w:lvlJc w:val="left"/>
      <w:pPr>
        <w:ind w:left="360" w:hanging="360"/>
      </w:pPr>
    </w:lvl>
    <w:lvl w:ilvl="1">
      <w:start w:val="1"/>
      <w:numFmt w:val="decimal"/>
      <w:lvlText w:val="%1.%2"/>
      <w:lvlJc w:val="left"/>
      <w:pPr>
        <w:ind w:left="1530" w:hanging="360"/>
      </w:pPr>
    </w:lvl>
    <w:lvl w:ilvl="2">
      <w:start w:val="1"/>
      <w:numFmt w:val="decimal"/>
      <w:lvlText w:val="%1.%2.%3"/>
      <w:lvlJc w:val="left"/>
      <w:pPr>
        <w:ind w:left="3060" w:hanging="720"/>
      </w:pPr>
    </w:lvl>
    <w:lvl w:ilvl="3">
      <w:start w:val="1"/>
      <w:numFmt w:val="decimal"/>
      <w:lvlText w:val="%1.%2.%3.%4"/>
      <w:lvlJc w:val="left"/>
      <w:pPr>
        <w:ind w:left="4230" w:hanging="720"/>
      </w:pPr>
    </w:lvl>
    <w:lvl w:ilvl="4">
      <w:start w:val="1"/>
      <w:numFmt w:val="decimal"/>
      <w:lvlText w:val="%1.%2.%3.%4.%5"/>
      <w:lvlJc w:val="left"/>
      <w:pPr>
        <w:ind w:left="5760" w:hanging="1080"/>
      </w:pPr>
    </w:lvl>
    <w:lvl w:ilvl="5">
      <w:start w:val="1"/>
      <w:numFmt w:val="decimal"/>
      <w:lvlText w:val="%1.%2.%3.%4.%5.%6"/>
      <w:lvlJc w:val="left"/>
      <w:pPr>
        <w:ind w:left="6930" w:hanging="1080"/>
      </w:pPr>
    </w:lvl>
    <w:lvl w:ilvl="6">
      <w:start w:val="1"/>
      <w:numFmt w:val="decimal"/>
      <w:lvlText w:val="%1.%2.%3.%4.%5.%6.%7"/>
      <w:lvlJc w:val="left"/>
      <w:pPr>
        <w:ind w:left="8460" w:hanging="1440"/>
      </w:pPr>
    </w:lvl>
    <w:lvl w:ilvl="7">
      <w:start w:val="1"/>
      <w:numFmt w:val="decimal"/>
      <w:lvlText w:val="%1.%2.%3.%4.%5.%6.%7.%8"/>
      <w:lvlJc w:val="left"/>
      <w:pPr>
        <w:ind w:left="9630" w:hanging="1440"/>
      </w:pPr>
    </w:lvl>
    <w:lvl w:ilvl="8">
      <w:start w:val="1"/>
      <w:numFmt w:val="decimal"/>
      <w:lvlText w:val="%1.%2.%3.%4.%5.%6.%7.%8.%9"/>
      <w:lvlJc w:val="left"/>
      <w:pPr>
        <w:ind w:left="11160" w:hanging="1800"/>
      </w:pPr>
    </w:lvl>
  </w:abstractNum>
  <w:abstractNum w:abstractNumId="8" w15:restartNumberingAfterBreak="0">
    <w:nsid w:val="1C5C3D53"/>
    <w:multiLevelType w:val="multilevel"/>
    <w:tmpl w:val="D83E5FB6"/>
    <w:lvl w:ilvl="0">
      <w:start w:val="3"/>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9" w15:restartNumberingAfterBreak="0">
    <w:nsid w:val="22EF54D9"/>
    <w:multiLevelType w:val="multilevel"/>
    <w:tmpl w:val="8256ADE0"/>
    <w:lvl w:ilvl="0">
      <w:start w:val="27"/>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 w15:restartNumberingAfterBreak="0">
    <w:nsid w:val="29711C27"/>
    <w:multiLevelType w:val="multilevel"/>
    <w:tmpl w:val="925EC528"/>
    <w:lvl w:ilvl="0">
      <w:start w:val="5"/>
      <w:numFmt w:val="decimal"/>
      <w:lvlText w:val="%1"/>
      <w:lvlJc w:val="left"/>
      <w:pPr>
        <w:ind w:left="360" w:hanging="360"/>
      </w:pPr>
    </w:lvl>
    <w:lvl w:ilvl="1">
      <w:start w:val="1"/>
      <w:numFmt w:val="decimal"/>
      <w:lvlText w:val="%1.%2"/>
      <w:lvlJc w:val="left"/>
      <w:pPr>
        <w:ind w:left="1530" w:hanging="360"/>
      </w:pPr>
    </w:lvl>
    <w:lvl w:ilvl="2">
      <w:start w:val="1"/>
      <w:numFmt w:val="decimal"/>
      <w:lvlText w:val="%1.%2.%3"/>
      <w:lvlJc w:val="left"/>
      <w:pPr>
        <w:ind w:left="3060" w:hanging="720"/>
      </w:pPr>
    </w:lvl>
    <w:lvl w:ilvl="3">
      <w:start w:val="1"/>
      <w:numFmt w:val="decimal"/>
      <w:lvlText w:val="%1.%2.%3.%4"/>
      <w:lvlJc w:val="left"/>
      <w:pPr>
        <w:ind w:left="4230" w:hanging="720"/>
      </w:pPr>
    </w:lvl>
    <w:lvl w:ilvl="4">
      <w:start w:val="1"/>
      <w:numFmt w:val="decimal"/>
      <w:lvlText w:val="%1.%2.%3.%4.%5"/>
      <w:lvlJc w:val="left"/>
      <w:pPr>
        <w:ind w:left="5760" w:hanging="1080"/>
      </w:pPr>
    </w:lvl>
    <w:lvl w:ilvl="5">
      <w:start w:val="1"/>
      <w:numFmt w:val="decimal"/>
      <w:lvlText w:val="%1.%2.%3.%4.%5.%6"/>
      <w:lvlJc w:val="left"/>
      <w:pPr>
        <w:ind w:left="6930" w:hanging="1080"/>
      </w:pPr>
    </w:lvl>
    <w:lvl w:ilvl="6">
      <w:start w:val="1"/>
      <w:numFmt w:val="decimal"/>
      <w:lvlText w:val="%1.%2.%3.%4.%5.%6.%7"/>
      <w:lvlJc w:val="left"/>
      <w:pPr>
        <w:ind w:left="8460" w:hanging="1440"/>
      </w:pPr>
    </w:lvl>
    <w:lvl w:ilvl="7">
      <w:start w:val="1"/>
      <w:numFmt w:val="decimal"/>
      <w:lvlText w:val="%1.%2.%3.%4.%5.%6.%7.%8"/>
      <w:lvlJc w:val="left"/>
      <w:pPr>
        <w:ind w:left="9630" w:hanging="1440"/>
      </w:pPr>
    </w:lvl>
    <w:lvl w:ilvl="8">
      <w:start w:val="1"/>
      <w:numFmt w:val="decimal"/>
      <w:lvlText w:val="%1.%2.%3.%4.%5.%6.%7.%8.%9"/>
      <w:lvlJc w:val="left"/>
      <w:pPr>
        <w:ind w:left="11160" w:hanging="1800"/>
      </w:pPr>
    </w:lvl>
  </w:abstractNum>
  <w:abstractNum w:abstractNumId="11" w15:restartNumberingAfterBreak="0">
    <w:nsid w:val="2C59054C"/>
    <w:multiLevelType w:val="multilevel"/>
    <w:tmpl w:val="B7D27782"/>
    <w:lvl w:ilvl="0">
      <w:start w:val="25"/>
      <w:numFmt w:val="decimal"/>
      <w:lvlText w:val="%1"/>
      <w:lvlJc w:val="left"/>
      <w:pPr>
        <w:ind w:left="445" w:hanging="445"/>
      </w:pPr>
      <w:rPr>
        <w:rFonts w:hint="default"/>
      </w:rPr>
    </w:lvl>
    <w:lvl w:ilvl="1">
      <w:start w:val="1"/>
      <w:numFmt w:val="decimal"/>
      <w:lvlText w:val="%1.%2"/>
      <w:lvlJc w:val="left"/>
      <w:pPr>
        <w:ind w:left="2155" w:hanging="445"/>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6210" w:hanging="108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990" w:hanging="1440"/>
      </w:pPr>
      <w:rPr>
        <w:rFonts w:hint="default"/>
      </w:rPr>
    </w:lvl>
    <w:lvl w:ilvl="6">
      <w:start w:val="1"/>
      <w:numFmt w:val="decimal"/>
      <w:lvlText w:val="%1.%2.%3.%4.%5.%6.%7"/>
      <w:lvlJc w:val="left"/>
      <w:pPr>
        <w:ind w:left="11700" w:hanging="1440"/>
      </w:pPr>
      <w:rPr>
        <w:rFonts w:hint="default"/>
      </w:rPr>
    </w:lvl>
    <w:lvl w:ilvl="7">
      <w:start w:val="1"/>
      <w:numFmt w:val="decimal"/>
      <w:lvlText w:val="%1.%2.%3.%4.%5.%6.%7.%8"/>
      <w:lvlJc w:val="left"/>
      <w:pPr>
        <w:ind w:left="13770" w:hanging="1800"/>
      </w:pPr>
      <w:rPr>
        <w:rFonts w:hint="default"/>
      </w:rPr>
    </w:lvl>
    <w:lvl w:ilvl="8">
      <w:start w:val="1"/>
      <w:numFmt w:val="decimal"/>
      <w:lvlText w:val="%1.%2.%3.%4.%5.%6.%7.%8.%9"/>
      <w:lvlJc w:val="left"/>
      <w:pPr>
        <w:ind w:left="15480" w:hanging="1800"/>
      </w:pPr>
      <w:rPr>
        <w:rFonts w:hint="default"/>
      </w:rPr>
    </w:lvl>
  </w:abstractNum>
  <w:abstractNum w:abstractNumId="12" w15:restartNumberingAfterBreak="0">
    <w:nsid w:val="31A67635"/>
    <w:multiLevelType w:val="multilevel"/>
    <w:tmpl w:val="39F279D4"/>
    <w:lvl w:ilvl="0">
      <w:start w:val="24"/>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3" w15:restartNumberingAfterBreak="0">
    <w:nsid w:val="31BC3C8F"/>
    <w:multiLevelType w:val="multilevel"/>
    <w:tmpl w:val="DC042C16"/>
    <w:lvl w:ilvl="0">
      <w:start w:val="1"/>
      <w:numFmt w:val="decimal"/>
      <w:lvlText w:val="%1."/>
      <w:lvlJc w:val="left"/>
      <w:pPr>
        <w:ind w:left="720" w:hanging="721"/>
      </w:pPr>
      <w:rPr>
        <w:rFonts w:ascii="Calibri" w:eastAsia="Calibri" w:hAnsi="Calibri"/>
        <w:b w:val="0"/>
        <w:sz w:val="24"/>
        <w:szCs w:val="24"/>
      </w:rPr>
    </w:lvl>
    <w:lvl w:ilvl="1">
      <w:start w:val="1"/>
      <w:numFmt w:val="decimal"/>
      <w:lvlText w:val="%1.%2"/>
      <w:lvlJc w:val="left"/>
      <w:pPr>
        <w:ind w:left="1080" w:hanging="416"/>
      </w:pPr>
      <w:rPr>
        <w:rFonts w:ascii="Calibri" w:eastAsia="Calibri" w:hAnsi="Calibri"/>
        <w:b w:val="0"/>
        <w:sz w:val="22"/>
        <w:szCs w:val="24"/>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4" w15:restartNumberingAfterBreak="0">
    <w:nsid w:val="3C0543B7"/>
    <w:multiLevelType w:val="multilevel"/>
    <w:tmpl w:val="051A1DCA"/>
    <w:lvl w:ilvl="0">
      <w:start w:val="23"/>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5" w15:restartNumberingAfterBreak="0">
    <w:nsid w:val="3D385375"/>
    <w:multiLevelType w:val="multilevel"/>
    <w:tmpl w:val="EBAE1518"/>
    <w:lvl w:ilvl="0">
      <w:start w:val="22"/>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6" w15:restartNumberingAfterBreak="0">
    <w:nsid w:val="43487689"/>
    <w:multiLevelType w:val="multilevel"/>
    <w:tmpl w:val="612C5042"/>
    <w:lvl w:ilvl="0">
      <w:start w:val="25"/>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7" w15:restartNumberingAfterBreak="0">
    <w:nsid w:val="444B2113"/>
    <w:multiLevelType w:val="multilevel"/>
    <w:tmpl w:val="18CCA18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51F316A1"/>
    <w:multiLevelType w:val="multilevel"/>
    <w:tmpl w:val="B7386480"/>
    <w:lvl w:ilvl="0">
      <w:start w:val="1"/>
      <w:numFmt w:val="decimal"/>
      <w:lvlText w:val="%1."/>
      <w:lvlJc w:val="left"/>
      <w:pPr>
        <w:ind w:left="1170" w:hanging="720"/>
      </w:pPr>
    </w:lvl>
    <w:lvl w:ilvl="1">
      <w:start w:val="1"/>
      <w:numFmt w:val="decimal"/>
      <w:lvlText w:val="%2."/>
      <w:lvlJc w:val="left"/>
      <w:pPr>
        <w:ind w:left="1710" w:hanging="360"/>
      </w:pPr>
      <w:rPr>
        <w:rFonts w:eastAsia="Calibri"/>
      </w:rPr>
    </w:lvl>
    <w:lvl w:ilvl="2">
      <w:start w:val="1"/>
      <w:numFmt w:val="decimal"/>
      <w:lvlText w:val="%1.%2.%3"/>
      <w:lvlJc w:val="left"/>
      <w:pPr>
        <w:ind w:left="2430" w:hanging="720"/>
      </w:pPr>
    </w:lvl>
    <w:lvl w:ilvl="3">
      <w:start w:val="1"/>
      <w:numFmt w:val="decimal"/>
      <w:lvlText w:val="%1.%2.%3.%4"/>
      <w:lvlJc w:val="left"/>
      <w:pPr>
        <w:ind w:left="3060" w:hanging="720"/>
      </w:pPr>
    </w:lvl>
    <w:lvl w:ilvl="4">
      <w:start w:val="1"/>
      <w:numFmt w:val="decimal"/>
      <w:lvlText w:val="%1.%2.%3.%4.%5"/>
      <w:lvlJc w:val="left"/>
      <w:pPr>
        <w:ind w:left="4050" w:hanging="1080"/>
      </w:pPr>
    </w:lvl>
    <w:lvl w:ilvl="5">
      <w:start w:val="1"/>
      <w:numFmt w:val="decimal"/>
      <w:lvlText w:val="%1.%2.%3.%4.%5.%6"/>
      <w:lvlJc w:val="left"/>
      <w:pPr>
        <w:ind w:left="4680" w:hanging="1080"/>
      </w:pPr>
    </w:lvl>
    <w:lvl w:ilvl="6">
      <w:start w:val="1"/>
      <w:numFmt w:val="decimal"/>
      <w:lvlText w:val="%1.%2.%3.%4.%5.%6.%7"/>
      <w:lvlJc w:val="left"/>
      <w:pPr>
        <w:ind w:left="5670" w:hanging="1440"/>
      </w:pPr>
    </w:lvl>
    <w:lvl w:ilvl="7">
      <w:start w:val="1"/>
      <w:numFmt w:val="decimal"/>
      <w:lvlText w:val="%1.%2.%3.%4.%5.%6.%7.%8"/>
      <w:lvlJc w:val="left"/>
      <w:pPr>
        <w:ind w:left="6300" w:hanging="1440"/>
      </w:pPr>
    </w:lvl>
    <w:lvl w:ilvl="8">
      <w:start w:val="1"/>
      <w:numFmt w:val="decimal"/>
      <w:lvlText w:val="%1.%2.%3.%4.%5.%6.%7.%8.%9"/>
      <w:lvlJc w:val="left"/>
      <w:pPr>
        <w:ind w:left="6930" w:hanging="1440"/>
      </w:pPr>
    </w:lvl>
  </w:abstractNum>
  <w:abstractNum w:abstractNumId="19" w15:restartNumberingAfterBreak="0">
    <w:nsid w:val="5A3F5D71"/>
    <w:multiLevelType w:val="multilevel"/>
    <w:tmpl w:val="F0908D26"/>
    <w:lvl w:ilvl="0">
      <w:start w:val="15"/>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0" w15:restartNumberingAfterBreak="0">
    <w:nsid w:val="60D76ECB"/>
    <w:multiLevelType w:val="multilevel"/>
    <w:tmpl w:val="7884EB5E"/>
    <w:lvl w:ilvl="0">
      <w:start w:val="23"/>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1" w15:restartNumberingAfterBreak="0">
    <w:nsid w:val="658027E8"/>
    <w:multiLevelType w:val="multilevel"/>
    <w:tmpl w:val="4CA4C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DA12D6"/>
    <w:multiLevelType w:val="multilevel"/>
    <w:tmpl w:val="82F46F5C"/>
    <w:lvl w:ilvl="0">
      <w:start w:val="1"/>
      <w:numFmt w:val="decimal"/>
      <w:lvlText w:val="%1."/>
      <w:lvlJc w:val="left"/>
      <w:pPr>
        <w:ind w:left="1350" w:hanging="720"/>
      </w:pPr>
      <w:rPr>
        <w:rFonts w:hint="default"/>
      </w:rPr>
    </w:lvl>
    <w:lvl w:ilvl="1">
      <w:start w:val="1"/>
      <w:numFmt w:val="decimal"/>
      <w:isLgl/>
      <w:lvlText w:val="%2."/>
      <w:lvlJc w:val="left"/>
      <w:pPr>
        <w:ind w:left="1800" w:hanging="360"/>
      </w:pPr>
      <w:rPr>
        <w:rFonts w:asciiTheme="minorHAnsi" w:eastAsiaTheme="minorHAnsi" w:hAnsiTheme="minorHAnsi" w:cstheme="minorBidi"/>
      </w:rPr>
    </w:lvl>
    <w:lvl w:ilvl="2">
      <w:start w:val="1"/>
      <w:numFmt w:val="decimal"/>
      <w:isLgl/>
      <w:lvlText w:val="%1.%2.%3"/>
      <w:lvlJc w:val="left"/>
      <w:pPr>
        <w:ind w:left="261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230" w:hanging="1080"/>
      </w:pPr>
      <w:rPr>
        <w:rFonts w:hint="default"/>
      </w:rPr>
    </w:lvl>
    <w:lvl w:ilvl="5">
      <w:start w:val="1"/>
      <w:numFmt w:val="decimal"/>
      <w:isLgl/>
      <w:lvlText w:val="%1.%2.%3.%4.%5.%6"/>
      <w:lvlJc w:val="left"/>
      <w:pPr>
        <w:ind w:left="4860" w:hanging="1080"/>
      </w:pPr>
      <w:rPr>
        <w:rFonts w:hint="default"/>
      </w:rPr>
    </w:lvl>
    <w:lvl w:ilvl="6">
      <w:start w:val="1"/>
      <w:numFmt w:val="decimal"/>
      <w:isLgl/>
      <w:lvlText w:val="%1.%2.%3.%4.%5.%6.%7"/>
      <w:lvlJc w:val="left"/>
      <w:pPr>
        <w:ind w:left="585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110" w:hanging="1440"/>
      </w:pPr>
      <w:rPr>
        <w:rFonts w:hint="default"/>
      </w:rPr>
    </w:lvl>
  </w:abstractNum>
  <w:abstractNum w:abstractNumId="23" w15:restartNumberingAfterBreak="0">
    <w:nsid w:val="6F9E4A86"/>
    <w:multiLevelType w:val="hybridMultilevel"/>
    <w:tmpl w:val="6F1040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B0401D"/>
    <w:multiLevelType w:val="multilevel"/>
    <w:tmpl w:val="C8589008"/>
    <w:lvl w:ilvl="0">
      <w:start w:val="23"/>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5" w15:restartNumberingAfterBreak="0">
    <w:nsid w:val="795C09BD"/>
    <w:multiLevelType w:val="multilevel"/>
    <w:tmpl w:val="9AF89FB4"/>
    <w:lvl w:ilvl="0">
      <w:start w:val="24"/>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6" w15:restartNumberingAfterBreak="0">
    <w:nsid w:val="7E57243E"/>
    <w:multiLevelType w:val="multilevel"/>
    <w:tmpl w:val="2D1C12AC"/>
    <w:lvl w:ilvl="0">
      <w:start w:val="19"/>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num w:numId="1" w16cid:durableId="720129706">
    <w:abstractNumId w:val="6"/>
  </w:num>
  <w:num w:numId="2" w16cid:durableId="1941453447">
    <w:abstractNumId w:val="7"/>
  </w:num>
  <w:num w:numId="3" w16cid:durableId="1290821870">
    <w:abstractNumId w:val="10"/>
  </w:num>
  <w:num w:numId="4" w16cid:durableId="537356999">
    <w:abstractNumId w:val="8"/>
  </w:num>
  <w:num w:numId="5" w16cid:durableId="703019898">
    <w:abstractNumId w:val="9"/>
  </w:num>
  <w:num w:numId="6" w16cid:durableId="1556307650">
    <w:abstractNumId w:val="1"/>
  </w:num>
  <w:num w:numId="7" w16cid:durableId="998189560">
    <w:abstractNumId w:val="17"/>
  </w:num>
  <w:num w:numId="8" w16cid:durableId="1650356459">
    <w:abstractNumId w:val="21"/>
  </w:num>
  <w:num w:numId="9" w16cid:durableId="1488784005">
    <w:abstractNumId w:val="19"/>
  </w:num>
  <w:num w:numId="10" w16cid:durableId="197206524">
    <w:abstractNumId w:val="25"/>
  </w:num>
  <w:num w:numId="11" w16cid:durableId="1344551850">
    <w:abstractNumId w:val="16"/>
  </w:num>
  <w:num w:numId="12" w16cid:durableId="569311556">
    <w:abstractNumId w:val="24"/>
  </w:num>
  <w:num w:numId="13" w16cid:durableId="1948534762">
    <w:abstractNumId w:val="12"/>
  </w:num>
  <w:num w:numId="14" w16cid:durableId="1639647360">
    <w:abstractNumId w:val="18"/>
  </w:num>
  <w:num w:numId="15" w16cid:durableId="384186004">
    <w:abstractNumId w:val="26"/>
  </w:num>
  <w:num w:numId="16" w16cid:durableId="530805186">
    <w:abstractNumId w:val="20"/>
  </w:num>
  <w:num w:numId="17" w16cid:durableId="147984064">
    <w:abstractNumId w:val="3"/>
  </w:num>
  <w:num w:numId="18" w16cid:durableId="1082945064">
    <w:abstractNumId w:val="15"/>
  </w:num>
  <w:num w:numId="19" w16cid:durableId="2073963939">
    <w:abstractNumId w:val="14"/>
  </w:num>
  <w:num w:numId="20" w16cid:durableId="519007296">
    <w:abstractNumId w:val="13"/>
  </w:num>
  <w:num w:numId="21" w16cid:durableId="1113094888">
    <w:abstractNumId w:val="22"/>
  </w:num>
  <w:num w:numId="22" w16cid:durableId="2145846384">
    <w:abstractNumId w:val="23"/>
  </w:num>
  <w:num w:numId="23" w16cid:durableId="869949154">
    <w:abstractNumId w:val="0"/>
  </w:num>
  <w:num w:numId="24" w16cid:durableId="72043976">
    <w:abstractNumId w:val="5"/>
  </w:num>
  <w:num w:numId="25" w16cid:durableId="645353478">
    <w:abstractNumId w:val="11"/>
  </w:num>
  <w:num w:numId="26" w16cid:durableId="1519612846">
    <w:abstractNumId w:val="4"/>
  </w:num>
  <w:num w:numId="27" w16cid:durableId="1087532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4E7"/>
    <w:rsid w:val="00004725"/>
    <w:rsid w:val="000133C4"/>
    <w:rsid w:val="00020D4C"/>
    <w:rsid w:val="00026C4D"/>
    <w:rsid w:val="00032544"/>
    <w:rsid w:val="00043CD9"/>
    <w:rsid w:val="00070A4A"/>
    <w:rsid w:val="000710C5"/>
    <w:rsid w:val="00076C27"/>
    <w:rsid w:val="000A178D"/>
    <w:rsid w:val="000C1EF1"/>
    <w:rsid w:val="000D32A3"/>
    <w:rsid w:val="000F5399"/>
    <w:rsid w:val="00113F85"/>
    <w:rsid w:val="00121D4D"/>
    <w:rsid w:val="00124C6F"/>
    <w:rsid w:val="00145E9C"/>
    <w:rsid w:val="001618EC"/>
    <w:rsid w:val="0017496A"/>
    <w:rsid w:val="001800F5"/>
    <w:rsid w:val="0018056C"/>
    <w:rsid w:val="00182ED2"/>
    <w:rsid w:val="001A4738"/>
    <w:rsid w:val="001A5ED2"/>
    <w:rsid w:val="001B048B"/>
    <w:rsid w:val="001B4BD6"/>
    <w:rsid w:val="001C2A5D"/>
    <w:rsid w:val="001D5C07"/>
    <w:rsid w:val="001E1444"/>
    <w:rsid w:val="001F2114"/>
    <w:rsid w:val="001F34CD"/>
    <w:rsid w:val="00200344"/>
    <w:rsid w:val="00200E77"/>
    <w:rsid w:val="00214733"/>
    <w:rsid w:val="00222509"/>
    <w:rsid w:val="002245AB"/>
    <w:rsid w:val="0022749A"/>
    <w:rsid w:val="002323AB"/>
    <w:rsid w:val="0023348B"/>
    <w:rsid w:val="00233E8D"/>
    <w:rsid w:val="002356BC"/>
    <w:rsid w:val="00244F9E"/>
    <w:rsid w:val="00246CDB"/>
    <w:rsid w:val="0026182A"/>
    <w:rsid w:val="002622AB"/>
    <w:rsid w:val="0026392D"/>
    <w:rsid w:val="00264F55"/>
    <w:rsid w:val="00273F30"/>
    <w:rsid w:val="00296791"/>
    <w:rsid w:val="002A0B7E"/>
    <w:rsid w:val="002A37AB"/>
    <w:rsid w:val="002A7CB5"/>
    <w:rsid w:val="002C48F0"/>
    <w:rsid w:val="002D515B"/>
    <w:rsid w:val="002E1B6C"/>
    <w:rsid w:val="002F36E5"/>
    <w:rsid w:val="002F525A"/>
    <w:rsid w:val="002F69A4"/>
    <w:rsid w:val="00311EDD"/>
    <w:rsid w:val="00324F2F"/>
    <w:rsid w:val="00330AEA"/>
    <w:rsid w:val="00330BA3"/>
    <w:rsid w:val="00332186"/>
    <w:rsid w:val="003373B9"/>
    <w:rsid w:val="00344F0A"/>
    <w:rsid w:val="003522E9"/>
    <w:rsid w:val="00356342"/>
    <w:rsid w:val="0036325F"/>
    <w:rsid w:val="003704A2"/>
    <w:rsid w:val="00393B46"/>
    <w:rsid w:val="0039749E"/>
    <w:rsid w:val="003A4988"/>
    <w:rsid w:val="003A4E63"/>
    <w:rsid w:val="003A7905"/>
    <w:rsid w:val="003B1CD3"/>
    <w:rsid w:val="003B1DDE"/>
    <w:rsid w:val="003B618A"/>
    <w:rsid w:val="003C6398"/>
    <w:rsid w:val="003E609B"/>
    <w:rsid w:val="003F4399"/>
    <w:rsid w:val="003F7502"/>
    <w:rsid w:val="004006E8"/>
    <w:rsid w:val="0040240B"/>
    <w:rsid w:val="00405AC8"/>
    <w:rsid w:val="004060B1"/>
    <w:rsid w:val="00406AAE"/>
    <w:rsid w:val="00416834"/>
    <w:rsid w:val="00423111"/>
    <w:rsid w:val="00426E7C"/>
    <w:rsid w:val="0043061E"/>
    <w:rsid w:val="0045663F"/>
    <w:rsid w:val="0046169F"/>
    <w:rsid w:val="00461CB7"/>
    <w:rsid w:val="004847A8"/>
    <w:rsid w:val="004A0E8C"/>
    <w:rsid w:val="004A2C52"/>
    <w:rsid w:val="004A65CF"/>
    <w:rsid w:val="004B1B7F"/>
    <w:rsid w:val="004B4238"/>
    <w:rsid w:val="004C2527"/>
    <w:rsid w:val="004D3C1A"/>
    <w:rsid w:val="004E1B4C"/>
    <w:rsid w:val="004E5643"/>
    <w:rsid w:val="004F7287"/>
    <w:rsid w:val="005140DC"/>
    <w:rsid w:val="005262AA"/>
    <w:rsid w:val="00530F34"/>
    <w:rsid w:val="0053570B"/>
    <w:rsid w:val="005362D6"/>
    <w:rsid w:val="005452B6"/>
    <w:rsid w:val="00550F6F"/>
    <w:rsid w:val="00561050"/>
    <w:rsid w:val="00561B2D"/>
    <w:rsid w:val="00563864"/>
    <w:rsid w:val="0058306A"/>
    <w:rsid w:val="0058513B"/>
    <w:rsid w:val="00586B06"/>
    <w:rsid w:val="0059069D"/>
    <w:rsid w:val="005944D7"/>
    <w:rsid w:val="00597E19"/>
    <w:rsid w:val="005A65B7"/>
    <w:rsid w:val="005A755B"/>
    <w:rsid w:val="005B3256"/>
    <w:rsid w:val="005B385B"/>
    <w:rsid w:val="005B3BC6"/>
    <w:rsid w:val="005C2AF9"/>
    <w:rsid w:val="005E3E72"/>
    <w:rsid w:val="005F59F1"/>
    <w:rsid w:val="005F74E7"/>
    <w:rsid w:val="006025B8"/>
    <w:rsid w:val="00606527"/>
    <w:rsid w:val="00620C63"/>
    <w:rsid w:val="00622DDC"/>
    <w:rsid w:val="006360DF"/>
    <w:rsid w:val="00660889"/>
    <w:rsid w:val="00662B94"/>
    <w:rsid w:val="00663051"/>
    <w:rsid w:val="00664CC1"/>
    <w:rsid w:val="006661BE"/>
    <w:rsid w:val="006669AD"/>
    <w:rsid w:val="00667A23"/>
    <w:rsid w:val="0068484A"/>
    <w:rsid w:val="00685173"/>
    <w:rsid w:val="00691F92"/>
    <w:rsid w:val="00692F9B"/>
    <w:rsid w:val="00694976"/>
    <w:rsid w:val="00694D85"/>
    <w:rsid w:val="006A426F"/>
    <w:rsid w:val="006A6C80"/>
    <w:rsid w:val="006B0C1C"/>
    <w:rsid w:val="006B75FA"/>
    <w:rsid w:val="006C3924"/>
    <w:rsid w:val="006D7919"/>
    <w:rsid w:val="006E18E2"/>
    <w:rsid w:val="006E402F"/>
    <w:rsid w:val="006E4ABA"/>
    <w:rsid w:val="006F3DC8"/>
    <w:rsid w:val="006F51F3"/>
    <w:rsid w:val="00701064"/>
    <w:rsid w:val="00704E5C"/>
    <w:rsid w:val="00706E46"/>
    <w:rsid w:val="00737E28"/>
    <w:rsid w:val="00740899"/>
    <w:rsid w:val="00746580"/>
    <w:rsid w:val="007621D8"/>
    <w:rsid w:val="00772DA6"/>
    <w:rsid w:val="00775EAA"/>
    <w:rsid w:val="007838ED"/>
    <w:rsid w:val="00786F1B"/>
    <w:rsid w:val="00792BBF"/>
    <w:rsid w:val="007B0EE6"/>
    <w:rsid w:val="007B4A65"/>
    <w:rsid w:val="007C3113"/>
    <w:rsid w:val="007D0329"/>
    <w:rsid w:val="007F770D"/>
    <w:rsid w:val="00817417"/>
    <w:rsid w:val="0083066E"/>
    <w:rsid w:val="00835BAE"/>
    <w:rsid w:val="0084162A"/>
    <w:rsid w:val="00843CD7"/>
    <w:rsid w:val="008441D5"/>
    <w:rsid w:val="008442A5"/>
    <w:rsid w:val="00855EB0"/>
    <w:rsid w:val="0086393C"/>
    <w:rsid w:val="008641EA"/>
    <w:rsid w:val="00870978"/>
    <w:rsid w:val="00870C91"/>
    <w:rsid w:val="00875723"/>
    <w:rsid w:val="008775EB"/>
    <w:rsid w:val="008810E9"/>
    <w:rsid w:val="008A731D"/>
    <w:rsid w:val="008B5FD3"/>
    <w:rsid w:val="008C0ECA"/>
    <w:rsid w:val="008C25D5"/>
    <w:rsid w:val="008E72AC"/>
    <w:rsid w:val="008F49B9"/>
    <w:rsid w:val="00904275"/>
    <w:rsid w:val="00913E41"/>
    <w:rsid w:val="00932984"/>
    <w:rsid w:val="00953BC6"/>
    <w:rsid w:val="00956113"/>
    <w:rsid w:val="00957C94"/>
    <w:rsid w:val="00965074"/>
    <w:rsid w:val="00967253"/>
    <w:rsid w:val="009706C0"/>
    <w:rsid w:val="009776D1"/>
    <w:rsid w:val="00983C0D"/>
    <w:rsid w:val="009857BD"/>
    <w:rsid w:val="009871F6"/>
    <w:rsid w:val="00997CA5"/>
    <w:rsid w:val="009A026F"/>
    <w:rsid w:val="009A1AD1"/>
    <w:rsid w:val="009A42AC"/>
    <w:rsid w:val="009B712F"/>
    <w:rsid w:val="009C3DD7"/>
    <w:rsid w:val="009D1F67"/>
    <w:rsid w:val="009E3CCB"/>
    <w:rsid w:val="009F24AF"/>
    <w:rsid w:val="009F4874"/>
    <w:rsid w:val="00A0465F"/>
    <w:rsid w:val="00A135CB"/>
    <w:rsid w:val="00A32466"/>
    <w:rsid w:val="00A5015A"/>
    <w:rsid w:val="00A50C65"/>
    <w:rsid w:val="00A51810"/>
    <w:rsid w:val="00A52404"/>
    <w:rsid w:val="00A630D4"/>
    <w:rsid w:val="00A714CE"/>
    <w:rsid w:val="00A74DE1"/>
    <w:rsid w:val="00A96BD9"/>
    <w:rsid w:val="00AA024A"/>
    <w:rsid w:val="00AA4680"/>
    <w:rsid w:val="00AA4C43"/>
    <w:rsid w:val="00AB0C1C"/>
    <w:rsid w:val="00AC0C9C"/>
    <w:rsid w:val="00AC3067"/>
    <w:rsid w:val="00AD1A05"/>
    <w:rsid w:val="00AD5B89"/>
    <w:rsid w:val="00B031E3"/>
    <w:rsid w:val="00B26E6A"/>
    <w:rsid w:val="00B314A5"/>
    <w:rsid w:val="00B40C69"/>
    <w:rsid w:val="00B45415"/>
    <w:rsid w:val="00B57449"/>
    <w:rsid w:val="00B67C3A"/>
    <w:rsid w:val="00B67CD6"/>
    <w:rsid w:val="00B7073E"/>
    <w:rsid w:val="00B74FBB"/>
    <w:rsid w:val="00B840EE"/>
    <w:rsid w:val="00BA045B"/>
    <w:rsid w:val="00BC55E1"/>
    <w:rsid w:val="00BC5989"/>
    <w:rsid w:val="00BF6984"/>
    <w:rsid w:val="00C178D0"/>
    <w:rsid w:val="00C17A93"/>
    <w:rsid w:val="00C244F5"/>
    <w:rsid w:val="00C25411"/>
    <w:rsid w:val="00C3151C"/>
    <w:rsid w:val="00C33A2E"/>
    <w:rsid w:val="00C358D5"/>
    <w:rsid w:val="00C35DFF"/>
    <w:rsid w:val="00C644FF"/>
    <w:rsid w:val="00C96084"/>
    <w:rsid w:val="00CA05DD"/>
    <w:rsid w:val="00CA55EB"/>
    <w:rsid w:val="00CA641B"/>
    <w:rsid w:val="00CA6896"/>
    <w:rsid w:val="00CB0B0F"/>
    <w:rsid w:val="00CB1095"/>
    <w:rsid w:val="00CC1CA9"/>
    <w:rsid w:val="00CC72EF"/>
    <w:rsid w:val="00CE4833"/>
    <w:rsid w:val="00CE7A5D"/>
    <w:rsid w:val="00CF6A1B"/>
    <w:rsid w:val="00D05BA2"/>
    <w:rsid w:val="00D07084"/>
    <w:rsid w:val="00D11607"/>
    <w:rsid w:val="00D14C3A"/>
    <w:rsid w:val="00D364C7"/>
    <w:rsid w:val="00D72176"/>
    <w:rsid w:val="00D85335"/>
    <w:rsid w:val="00D858FC"/>
    <w:rsid w:val="00D90307"/>
    <w:rsid w:val="00D92222"/>
    <w:rsid w:val="00DA31EB"/>
    <w:rsid w:val="00DA3DED"/>
    <w:rsid w:val="00DB20FA"/>
    <w:rsid w:val="00DB27AC"/>
    <w:rsid w:val="00DC05B9"/>
    <w:rsid w:val="00DE67FB"/>
    <w:rsid w:val="00DF6533"/>
    <w:rsid w:val="00DF78CA"/>
    <w:rsid w:val="00E0159A"/>
    <w:rsid w:val="00E107A4"/>
    <w:rsid w:val="00E11578"/>
    <w:rsid w:val="00E11709"/>
    <w:rsid w:val="00E13DFE"/>
    <w:rsid w:val="00E30DC2"/>
    <w:rsid w:val="00E372C7"/>
    <w:rsid w:val="00E37B94"/>
    <w:rsid w:val="00E51A38"/>
    <w:rsid w:val="00E563E8"/>
    <w:rsid w:val="00E56D5D"/>
    <w:rsid w:val="00E653F9"/>
    <w:rsid w:val="00E653FA"/>
    <w:rsid w:val="00E749C4"/>
    <w:rsid w:val="00E767FC"/>
    <w:rsid w:val="00E85339"/>
    <w:rsid w:val="00E92599"/>
    <w:rsid w:val="00E9437D"/>
    <w:rsid w:val="00E96D7E"/>
    <w:rsid w:val="00EA096D"/>
    <w:rsid w:val="00EA12A0"/>
    <w:rsid w:val="00EA58B4"/>
    <w:rsid w:val="00EB4C50"/>
    <w:rsid w:val="00EF5F8B"/>
    <w:rsid w:val="00EF7C4E"/>
    <w:rsid w:val="00F02BFA"/>
    <w:rsid w:val="00F03A77"/>
    <w:rsid w:val="00F12775"/>
    <w:rsid w:val="00F13AF8"/>
    <w:rsid w:val="00F42EA1"/>
    <w:rsid w:val="00F5218D"/>
    <w:rsid w:val="00F52428"/>
    <w:rsid w:val="00F526AD"/>
    <w:rsid w:val="00F530DC"/>
    <w:rsid w:val="00F5389B"/>
    <w:rsid w:val="00F54A53"/>
    <w:rsid w:val="00F568DF"/>
    <w:rsid w:val="00F57979"/>
    <w:rsid w:val="00F86B2D"/>
    <w:rsid w:val="00F91822"/>
    <w:rsid w:val="00F92007"/>
    <w:rsid w:val="00F937A3"/>
    <w:rsid w:val="00F93A22"/>
    <w:rsid w:val="00F95DAE"/>
    <w:rsid w:val="00FA6538"/>
    <w:rsid w:val="00FA69CD"/>
    <w:rsid w:val="00FB64E6"/>
    <w:rsid w:val="00FC0364"/>
    <w:rsid w:val="00FC2C10"/>
    <w:rsid w:val="00FC6DB8"/>
    <w:rsid w:val="00FE16DA"/>
    <w:rsid w:val="00FE3435"/>
    <w:rsid w:val="00FE5C45"/>
    <w:rsid w:val="00FE67CC"/>
    <w:rsid w:val="00FF3043"/>
    <w:rsid w:val="00FF7CD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61976"/>
  <w15:docId w15:val="{90F08A32-8BA7-4B1C-932F-6ABF2EFC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050"/>
    <w:pPr>
      <w:jc w:val="left"/>
    </w:pPr>
  </w:style>
  <w:style w:type="paragraph" w:styleId="Heading1">
    <w:name w:val="heading 1"/>
    <w:basedOn w:val="Heading"/>
    <w:qFormat/>
    <w:pPr>
      <w:outlineLvl w:val="0"/>
    </w:p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D23720"/>
    <w:rPr>
      <w:rFonts w:ascii="Tahoma" w:hAnsi="Tahoma" w:cs="Tahoma"/>
      <w:sz w:val="16"/>
      <w:szCs w:val="16"/>
    </w:rPr>
  </w:style>
  <w:style w:type="character" w:customStyle="1" w:styleId="InternetLink">
    <w:name w:val="Internet Link"/>
    <w:basedOn w:val="DefaultParagraphFont"/>
    <w:uiPriority w:val="99"/>
    <w:semiHidden/>
    <w:unhideWhenUsed/>
    <w:rsid w:val="00600D52"/>
    <w:rPr>
      <w:color w:val="0000FF"/>
      <w:u w:val="single"/>
    </w:rPr>
  </w:style>
  <w:style w:type="character" w:customStyle="1" w:styleId="ListLabel1">
    <w:name w:val="ListLabel 1"/>
    <w:qFormat/>
    <w:rPr>
      <w:rFonts w:eastAsia="Calibri"/>
    </w:rPr>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uiPriority w:val="1"/>
    <w:qFormat/>
    <w:pPr>
      <w:spacing w:after="140" w:line="288" w:lineRule="auto"/>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ListParagraph">
    <w:name w:val="List Paragraph"/>
    <w:basedOn w:val="Normal"/>
    <w:uiPriority w:val="34"/>
    <w:qFormat/>
    <w:rsid w:val="00813EC6"/>
    <w:pPr>
      <w:ind w:left="720"/>
      <w:contextualSpacing/>
    </w:pPr>
  </w:style>
  <w:style w:type="paragraph" w:styleId="BalloonText">
    <w:name w:val="Balloon Text"/>
    <w:basedOn w:val="Normal"/>
    <w:link w:val="BalloonTextChar"/>
    <w:uiPriority w:val="99"/>
    <w:semiHidden/>
    <w:unhideWhenUsed/>
    <w:qFormat/>
    <w:rsid w:val="00D23720"/>
    <w:pPr>
      <w:spacing w:line="240" w:lineRule="auto"/>
    </w:pPr>
    <w:rPr>
      <w:rFonts w:ascii="Tahoma" w:hAnsi="Tahoma" w:cs="Tahoma"/>
      <w:sz w:val="16"/>
      <w:szCs w:val="16"/>
    </w:rPr>
  </w:style>
  <w:style w:type="paragraph" w:customStyle="1" w:styleId="Default">
    <w:name w:val="Default"/>
    <w:qFormat/>
    <w:rsid w:val="008C533F"/>
    <w:pPr>
      <w:spacing w:line="240" w:lineRule="auto"/>
      <w:jc w:val="left"/>
    </w:pPr>
    <w:rPr>
      <w:rFonts w:ascii="Calibri" w:eastAsia="Calibri" w:hAnsi="Calibri" w:cs="Calibri"/>
      <w:color w:val="000000"/>
      <w:sz w:val="24"/>
      <w:szCs w:val="24"/>
    </w:r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character" w:styleId="Strong">
    <w:name w:val="Strong"/>
    <w:basedOn w:val="DefaultParagraphFont"/>
    <w:uiPriority w:val="22"/>
    <w:qFormat/>
    <w:rsid w:val="001B04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54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2152</TotalTime>
  <Pages>3</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Karp</dc:creator>
  <cp:lastModifiedBy>Susan Gilbert</cp:lastModifiedBy>
  <cp:revision>27</cp:revision>
  <cp:lastPrinted>2026-09-01T21:49:00Z</cp:lastPrinted>
  <dcterms:created xsi:type="dcterms:W3CDTF">2026-08-18T22:23:00Z</dcterms:created>
  <dcterms:modified xsi:type="dcterms:W3CDTF">2026-09-11T19:42:00Z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