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Rocky Mountain School of Expeditionary Learning</w:t>
      </w:r>
    </w:p>
    <w:p w:rsidR="00000000" w:rsidDel="00000000" w:rsidP="00000000" w:rsidRDefault="00000000" w:rsidRPr="00000000" w14:paraId="00000002">
      <w:pPr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Developing Healthy Compassionate Scholars!</w:t>
      </w:r>
    </w:p>
    <w:p w:rsidR="00000000" w:rsidDel="00000000" w:rsidP="00000000" w:rsidRDefault="00000000" w:rsidRPr="00000000" w14:paraId="00000003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August 20,  2026 – 3:45– 5:00 pm</w:t>
      </w:r>
    </w:p>
    <w:p w:rsidR="00000000" w:rsidDel="00000000" w:rsidP="00000000" w:rsidRDefault="00000000" w:rsidRPr="00000000" w14:paraId="00000005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District Accountability Committee Meeting</w:t>
      </w:r>
    </w:p>
    <w:p w:rsidR="00000000" w:rsidDel="00000000" w:rsidP="00000000" w:rsidRDefault="00000000" w:rsidRPr="00000000" w14:paraId="00000007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Tiffany’s Office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Agenda Items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Approval of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April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meeting minutes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Executive Director Updates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Fieldwork Fees and Board Presentation discussion</w:t>
      </w:r>
    </w:p>
    <w:p w:rsidR="00000000" w:rsidDel="00000000" w:rsidP="00000000" w:rsidRDefault="00000000" w:rsidRPr="00000000" w14:paraId="00000011">
      <w:pPr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b. Crew Trip fees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i. Crew trip review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c. Financial Aid Structures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PD Requests/Approvals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Adjourn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2026/2027 School Year DAC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September 10, 2026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October 8, 2026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November 12, 2026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December 10, 2026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January 14, 2027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February 11, 2027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March 11, 2027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April 8, 2027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May 13, 2027</w:t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bqD7K3iOVkbI81CalmnKST62Fw==">CgMxLjA4AHIhMVZRU3lKMWcydldCYVl1S21DVFBNQWJ5dThvcXRTaFBk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