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46D47" w14:textId="00C58C9A" w:rsidR="00994C60" w:rsidRDefault="00655461" w:rsidP="00994C60">
      <w:pPr>
        <w:pStyle w:val="LETTERHEA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7B01E8" wp14:editId="24BE578F">
                <wp:simplePos x="0" y="0"/>
                <wp:positionH relativeFrom="column">
                  <wp:posOffset>5153025</wp:posOffset>
                </wp:positionH>
                <wp:positionV relativeFrom="paragraph">
                  <wp:posOffset>198120</wp:posOffset>
                </wp:positionV>
                <wp:extent cx="2057400" cy="16764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87DF2" w14:textId="77777777" w:rsidR="00994C60" w:rsidRDefault="00994C60" w:rsidP="00994C60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b/>
                                <w:i/>
                                <w:color w:val="008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8000"/>
                              </w:rPr>
                              <w:t>BOARD OF TRUSTEES</w:t>
                            </w:r>
                          </w:p>
                          <w:p w14:paraId="74946C00" w14:textId="43896E9F" w:rsidR="00994C60" w:rsidRDefault="00CF2B19" w:rsidP="00994C60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i/>
                                <w:color w:val="008000"/>
                              </w:rPr>
                            </w:pPr>
                            <w:r>
                              <w:rPr>
                                <w:i/>
                                <w:color w:val="008000"/>
                              </w:rPr>
                              <w:t>Lynda Joseph</w:t>
                            </w:r>
                          </w:p>
                          <w:p w14:paraId="4D8ADCC1" w14:textId="6D82091E" w:rsidR="00782DEF" w:rsidRDefault="00782DEF" w:rsidP="00994C60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i/>
                                <w:color w:val="008000"/>
                              </w:rPr>
                            </w:pPr>
                            <w:r>
                              <w:rPr>
                                <w:i/>
                                <w:color w:val="008000"/>
                              </w:rPr>
                              <w:t>Kyle Parady</w:t>
                            </w:r>
                          </w:p>
                          <w:p w14:paraId="0CBC2C85" w14:textId="37462554" w:rsidR="00994C60" w:rsidRDefault="00CF2B19" w:rsidP="00994C60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i/>
                                <w:color w:val="008000"/>
                              </w:rPr>
                            </w:pPr>
                            <w:r>
                              <w:rPr>
                                <w:i/>
                                <w:color w:val="008000"/>
                              </w:rPr>
                              <w:t>Silas Rojas</w:t>
                            </w:r>
                          </w:p>
                          <w:p w14:paraId="106AEC4C" w14:textId="1C50409F" w:rsidR="00994C60" w:rsidRDefault="00CF2B19" w:rsidP="00994C60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i/>
                                <w:color w:val="008000"/>
                              </w:rPr>
                            </w:pPr>
                            <w:r>
                              <w:rPr>
                                <w:i/>
                                <w:color w:val="008000"/>
                              </w:rPr>
                              <w:t>Kellynn Simms</w:t>
                            </w:r>
                          </w:p>
                          <w:p w14:paraId="21228FCC" w14:textId="77777777" w:rsidR="004C53B2" w:rsidRDefault="004C53B2" w:rsidP="00994C60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i/>
                                <w:color w:val="008000"/>
                              </w:rPr>
                            </w:pPr>
                          </w:p>
                          <w:p w14:paraId="70F7DE2C" w14:textId="77777777" w:rsidR="00994C60" w:rsidRDefault="00994C60" w:rsidP="00994C60">
                            <w:pPr>
                              <w:tabs>
                                <w:tab w:val="left" w:pos="6216"/>
                              </w:tabs>
                              <w:rPr>
                                <w:i/>
                                <w:color w:val="008000"/>
                              </w:rPr>
                            </w:pPr>
                          </w:p>
                          <w:p w14:paraId="70133185" w14:textId="123222F1" w:rsidR="00994C60" w:rsidRDefault="00A73118" w:rsidP="00994C60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i/>
                                <w:color w:val="008000"/>
                              </w:rPr>
                            </w:pPr>
                            <w:r>
                              <w:rPr>
                                <w:i/>
                                <w:color w:val="008000"/>
                              </w:rPr>
                              <w:t>Joshua Blackburn</w:t>
                            </w:r>
                          </w:p>
                          <w:p w14:paraId="2B5FBF1E" w14:textId="77777777" w:rsidR="00994C60" w:rsidRDefault="00994C60" w:rsidP="00994C60">
                            <w:pPr>
                              <w:tabs>
                                <w:tab w:val="left" w:pos="6216"/>
                              </w:tabs>
                              <w:jc w:val="center"/>
                              <w:rPr>
                                <w:i/>
                                <w:color w:val="008000"/>
                              </w:rPr>
                            </w:pPr>
                            <w:r>
                              <w:rPr>
                                <w:i/>
                                <w:color w:val="008000"/>
                              </w:rPr>
                              <w:t>Superintendent/Principal</w:t>
                            </w:r>
                          </w:p>
                          <w:p w14:paraId="1333A8DC" w14:textId="77777777" w:rsidR="00994C60" w:rsidRDefault="00994C60" w:rsidP="00994C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B01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5.75pt;margin-top:15.6pt;width:162pt;height:13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" stroked="f">
                <v:textbox>
                  <w:txbxContent>
                    <w:p w14:paraId="26C87DF2" w14:textId="77777777" w:rsidR="00994C60" w:rsidRDefault="00994C60" w:rsidP="00994C60">
                      <w:pPr>
                        <w:tabs>
                          <w:tab w:val="left" w:pos="6216"/>
                        </w:tabs>
                        <w:jc w:val="center"/>
                        <w:rPr>
                          <w:b/>
                          <w:i/>
                          <w:color w:val="008000"/>
                        </w:rPr>
                      </w:pPr>
                      <w:r>
                        <w:rPr>
                          <w:b/>
                          <w:i/>
                          <w:color w:val="008000"/>
                        </w:rPr>
                        <w:t>BOARD OF TRUSTEES</w:t>
                      </w:r>
                    </w:p>
                    <w:p w14:paraId="74946C00" w14:textId="43896E9F" w:rsidR="00994C60" w:rsidRDefault="00CF2B19" w:rsidP="00994C60">
                      <w:pPr>
                        <w:tabs>
                          <w:tab w:val="left" w:pos="6216"/>
                        </w:tabs>
                        <w:jc w:val="center"/>
                        <w:rPr>
                          <w:i/>
                          <w:color w:val="008000"/>
                        </w:rPr>
                      </w:pPr>
                      <w:r>
                        <w:rPr>
                          <w:i/>
                          <w:color w:val="008000"/>
                        </w:rPr>
                        <w:t>Lynda Joseph</w:t>
                      </w:r>
                    </w:p>
                    <w:p w14:paraId="4D8ADCC1" w14:textId="6D82091E" w:rsidR="00782DEF" w:rsidRDefault="00782DEF" w:rsidP="00994C60">
                      <w:pPr>
                        <w:tabs>
                          <w:tab w:val="left" w:pos="6216"/>
                        </w:tabs>
                        <w:jc w:val="center"/>
                        <w:rPr>
                          <w:i/>
                          <w:color w:val="008000"/>
                        </w:rPr>
                      </w:pPr>
                      <w:r>
                        <w:rPr>
                          <w:i/>
                          <w:color w:val="008000"/>
                        </w:rPr>
                        <w:t>Kyle Parady</w:t>
                      </w:r>
                    </w:p>
                    <w:p w14:paraId="0CBC2C85" w14:textId="37462554" w:rsidR="00994C60" w:rsidRDefault="00CF2B19" w:rsidP="00994C60">
                      <w:pPr>
                        <w:tabs>
                          <w:tab w:val="left" w:pos="6216"/>
                        </w:tabs>
                        <w:jc w:val="center"/>
                        <w:rPr>
                          <w:i/>
                          <w:color w:val="008000"/>
                        </w:rPr>
                      </w:pPr>
                      <w:r>
                        <w:rPr>
                          <w:i/>
                          <w:color w:val="008000"/>
                        </w:rPr>
                        <w:t>Silas Rojas</w:t>
                      </w:r>
                    </w:p>
                    <w:p w14:paraId="106AEC4C" w14:textId="1C50409F" w:rsidR="00994C60" w:rsidRDefault="00CF2B19" w:rsidP="00994C60">
                      <w:pPr>
                        <w:tabs>
                          <w:tab w:val="left" w:pos="6216"/>
                        </w:tabs>
                        <w:jc w:val="center"/>
                        <w:rPr>
                          <w:i/>
                          <w:color w:val="008000"/>
                        </w:rPr>
                      </w:pPr>
                      <w:r>
                        <w:rPr>
                          <w:i/>
                          <w:color w:val="008000"/>
                        </w:rPr>
                        <w:t>Kellynn Simms</w:t>
                      </w:r>
                    </w:p>
                    <w:p w14:paraId="21228FCC" w14:textId="77777777" w:rsidR="004C53B2" w:rsidRDefault="004C53B2" w:rsidP="00994C60">
                      <w:pPr>
                        <w:tabs>
                          <w:tab w:val="left" w:pos="6216"/>
                        </w:tabs>
                        <w:jc w:val="center"/>
                        <w:rPr>
                          <w:i/>
                          <w:color w:val="008000"/>
                        </w:rPr>
                      </w:pPr>
                    </w:p>
                    <w:p w14:paraId="70F7DE2C" w14:textId="77777777" w:rsidR="00994C60" w:rsidRDefault="00994C60" w:rsidP="00994C60">
                      <w:pPr>
                        <w:tabs>
                          <w:tab w:val="left" w:pos="6216"/>
                        </w:tabs>
                        <w:rPr>
                          <w:i/>
                          <w:color w:val="008000"/>
                        </w:rPr>
                      </w:pPr>
                    </w:p>
                    <w:p w14:paraId="70133185" w14:textId="123222F1" w:rsidR="00994C60" w:rsidRDefault="00A73118" w:rsidP="00994C60">
                      <w:pPr>
                        <w:tabs>
                          <w:tab w:val="left" w:pos="6216"/>
                        </w:tabs>
                        <w:jc w:val="center"/>
                        <w:rPr>
                          <w:i/>
                          <w:color w:val="008000"/>
                        </w:rPr>
                      </w:pPr>
                      <w:r>
                        <w:rPr>
                          <w:i/>
                          <w:color w:val="008000"/>
                        </w:rPr>
                        <w:t>Joshua Blackburn</w:t>
                      </w:r>
                    </w:p>
                    <w:p w14:paraId="2B5FBF1E" w14:textId="77777777" w:rsidR="00994C60" w:rsidRDefault="00994C60" w:rsidP="00994C60">
                      <w:pPr>
                        <w:tabs>
                          <w:tab w:val="left" w:pos="6216"/>
                        </w:tabs>
                        <w:jc w:val="center"/>
                        <w:rPr>
                          <w:i/>
                          <w:color w:val="008000"/>
                        </w:rPr>
                      </w:pPr>
                      <w:r>
                        <w:rPr>
                          <w:i/>
                          <w:color w:val="008000"/>
                        </w:rPr>
                        <w:t>Superintendent/Principal</w:t>
                      </w:r>
                    </w:p>
                    <w:p w14:paraId="1333A8DC" w14:textId="77777777" w:rsidR="00994C60" w:rsidRDefault="00994C60" w:rsidP="00994C60"/>
                  </w:txbxContent>
                </v:textbox>
              </v:shape>
            </w:pict>
          </mc:Fallback>
        </mc:AlternateContent>
      </w:r>
      <w:r w:rsidR="00994C60">
        <w:rPr>
          <w:noProof/>
        </w:rPr>
        <w:drawing>
          <wp:anchor distT="0" distB="0" distL="114300" distR="114300" simplePos="0" relativeHeight="251657216" behindDoc="1" locked="0" layoutInCell="1" allowOverlap="1" wp14:anchorId="3304F43A" wp14:editId="601A31D4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1333500" cy="1333500"/>
            <wp:effectExtent l="0" t="0" r="0" b="0"/>
            <wp:wrapNone/>
            <wp:docPr id="1" name="Picture 1" descr="http://www.shafferschool.net/wp-content/uploads/2015/07/webheader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hafferschool.net/wp-content/uploads/2015/07/webheader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C60">
        <w:tab/>
        <w:t>Shaffer Elementary School</w:t>
      </w:r>
      <w:r w:rsidR="00994C60">
        <w:tab/>
      </w:r>
    </w:p>
    <w:p w14:paraId="3FE1B3EC" w14:textId="77777777" w:rsidR="00994C60" w:rsidRDefault="00994C60" w:rsidP="00994C60">
      <w:pPr>
        <w:jc w:val="center"/>
        <w:rPr>
          <w:color w:val="008000"/>
        </w:rPr>
      </w:pPr>
      <w:r>
        <w:rPr>
          <w:color w:val="008000"/>
        </w:rPr>
        <w:t>“Excellence In Education”</w:t>
      </w:r>
    </w:p>
    <w:p w14:paraId="50C040D2" w14:textId="77777777" w:rsidR="00994C60" w:rsidRDefault="00994C60" w:rsidP="00994C60">
      <w:pPr>
        <w:tabs>
          <w:tab w:val="left" w:pos="375"/>
          <w:tab w:val="center" w:pos="5400"/>
        </w:tabs>
        <w:rPr>
          <w:color w:val="008000"/>
        </w:rPr>
      </w:pPr>
      <w:r>
        <w:rPr>
          <w:color w:val="008000"/>
        </w:rPr>
        <w:tab/>
      </w:r>
      <w:r>
        <w:rPr>
          <w:color w:val="008000"/>
        </w:rPr>
        <w:tab/>
        <w:t>P.O. Box 320</w:t>
      </w:r>
    </w:p>
    <w:p w14:paraId="7A839B31" w14:textId="77777777" w:rsidR="00994C60" w:rsidRDefault="00994C60" w:rsidP="00994C60">
      <w:pPr>
        <w:jc w:val="center"/>
        <w:rPr>
          <w:color w:val="008000"/>
        </w:rPr>
      </w:pPr>
      <w:r>
        <w:rPr>
          <w:color w:val="008000"/>
        </w:rPr>
        <w:t xml:space="preserve">Litchfield, </w:t>
      </w:r>
      <w:smartTag w:uri="urn:schemas-microsoft-com:office:smarttags" w:element="State">
        <w:r>
          <w:rPr>
            <w:color w:val="008000"/>
          </w:rPr>
          <w:t>CA</w:t>
        </w:r>
      </w:smartTag>
      <w:r>
        <w:rPr>
          <w:color w:val="008000"/>
        </w:rPr>
        <w:t xml:space="preserve">  96117</w:t>
      </w:r>
    </w:p>
    <w:p w14:paraId="25E59E03" w14:textId="77777777" w:rsidR="00994C60" w:rsidRDefault="00994C60" w:rsidP="00994C60">
      <w:pPr>
        <w:jc w:val="center"/>
        <w:rPr>
          <w:color w:val="008000"/>
        </w:rPr>
      </w:pPr>
      <w:r>
        <w:rPr>
          <w:color w:val="008000"/>
        </w:rPr>
        <w:t>(530) 254-6577  FAX (530)-254-6126</w:t>
      </w:r>
    </w:p>
    <w:p w14:paraId="74EBB2A0" w14:textId="77777777" w:rsidR="00994C60" w:rsidRDefault="00BB2A91" w:rsidP="00994C60">
      <w:pPr>
        <w:jc w:val="center"/>
        <w:rPr>
          <w:color w:val="008000"/>
        </w:rPr>
      </w:pPr>
      <w:hyperlink r:id="rId6" w:history="1">
        <w:r w:rsidR="00994C60">
          <w:rPr>
            <w:rStyle w:val="Hyperlink"/>
            <w:color w:val="008000"/>
          </w:rPr>
          <w:t>www.shafferschool.com</w:t>
        </w:r>
      </w:hyperlink>
    </w:p>
    <w:p w14:paraId="1130A6A7" w14:textId="77777777" w:rsidR="00994C60" w:rsidRDefault="00994C60" w:rsidP="00994C60">
      <w:pPr>
        <w:tabs>
          <w:tab w:val="left" w:pos="9866"/>
        </w:tabs>
        <w:rPr>
          <w:color w:val="008000"/>
        </w:rPr>
      </w:pPr>
      <w:r>
        <w:rPr>
          <w:color w:val="008000"/>
        </w:rPr>
        <w:tab/>
      </w:r>
    </w:p>
    <w:p w14:paraId="12761855" w14:textId="77777777" w:rsidR="00994C60" w:rsidRDefault="00994C60" w:rsidP="00994C60">
      <w:pPr>
        <w:pBdr>
          <w:top w:val="double" w:sz="12" w:space="0" w:color="008000"/>
        </w:pBdr>
        <w:tabs>
          <w:tab w:val="left" w:pos="10463"/>
        </w:tabs>
        <w:rPr>
          <w:color w:val="008000"/>
        </w:rPr>
      </w:pPr>
      <w:r>
        <w:rPr>
          <w:i/>
          <w:color w:val="008000"/>
        </w:rPr>
        <w:t xml:space="preserve">SHAFFER P.R.I.D.E. </w:t>
      </w:r>
    </w:p>
    <w:p w14:paraId="50889B4F" w14:textId="77777777" w:rsidR="00EE31D7" w:rsidRDefault="00EE31D7" w:rsidP="001657D2">
      <w:pPr>
        <w:jc w:val="center"/>
        <w:rPr>
          <w:b/>
        </w:rPr>
      </w:pPr>
    </w:p>
    <w:p w14:paraId="23BAF81F" w14:textId="77777777" w:rsidR="001657D2" w:rsidRDefault="001657D2" w:rsidP="001657D2">
      <w:pPr>
        <w:jc w:val="center"/>
        <w:rPr>
          <w:b/>
        </w:rPr>
      </w:pPr>
      <w:r>
        <w:rPr>
          <w:b/>
        </w:rPr>
        <w:t>SHAFFER ELEMENTARY SCHOOL</w:t>
      </w:r>
    </w:p>
    <w:p w14:paraId="56CD8F9B" w14:textId="77777777" w:rsidR="001657D2" w:rsidRDefault="001657D2" w:rsidP="001657D2">
      <w:pPr>
        <w:jc w:val="center"/>
        <w:rPr>
          <w:b/>
        </w:rPr>
      </w:pPr>
      <w:r>
        <w:rPr>
          <w:b/>
        </w:rPr>
        <w:t xml:space="preserve">BOARD OF TRUSTEES </w:t>
      </w:r>
    </w:p>
    <w:p w14:paraId="270B1F0D" w14:textId="77777777" w:rsidR="001657D2" w:rsidRDefault="001657D2" w:rsidP="001657D2">
      <w:pPr>
        <w:jc w:val="center"/>
        <w:rPr>
          <w:b/>
        </w:rPr>
      </w:pPr>
      <w:r>
        <w:rPr>
          <w:b/>
        </w:rPr>
        <w:t>PUBLIC HEARING AGENDA</w:t>
      </w:r>
    </w:p>
    <w:p w14:paraId="70B30538" w14:textId="78931434" w:rsidR="001657D2" w:rsidRDefault="001657D2" w:rsidP="001657D2">
      <w:pPr>
        <w:jc w:val="center"/>
        <w:rPr>
          <w:b/>
        </w:rPr>
      </w:pPr>
      <w:r>
        <w:rPr>
          <w:b/>
        </w:rPr>
        <w:t xml:space="preserve">ON SUFFICIENCY OF </w:t>
      </w:r>
      <w:r w:rsidR="00CF2B19">
        <w:rPr>
          <w:b/>
        </w:rPr>
        <w:t>T</w:t>
      </w:r>
      <w:r>
        <w:rPr>
          <w:b/>
        </w:rPr>
        <w:t>K-8 INSTRUCTIONAL MATERIAL</w:t>
      </w:r>
    </w:p>
    <w:p w14:paraId="1EDC2AD5" w14:textId="77777777" w:rsidR="001657D2" w:rsidRDefault="001657D2" w:rsidP="001657D2">
      <w:pPr>
        <w:jc w:val="center"/>
        <w:rPr>
          <w:b/>
        </w:rPr>
      </w:pPr>
      <w:r>
        <w:rPr>
          <w:b/>
        </w:rPr>
        <w:t xml:space="preserve"> FUNDING REALIGNMENT PROGRAM</w:t>
      </w:r>
    </w:p>
    <w:p w14:paraId="7F640005" w14:textId="16C3E0DA" w:rsidR="001657D2" w:rsidRDefault="001657D2" w:rsidP="001657D2">
      <w:pPr>
        <w:jc w:val="center"/>
        <w:rPr>
          <w:b/>
        </w:rPr>
      </w:pPr>
      <w:r>
        <w:rPr>
          <w:b/>
        </w:rPr>
        <w:t xml:space="preserve">FISCAL YEAR </w:t>
      </w:r>
      <w:r w:rsidR="00782DEF">
        <w:rPr>
          <w:b/>
        </w:rPr>
        <w:t>202</w:t>
      </w:r>
      <w:r w:rsidR="00BB2A91">
        <w:rPr>
          <w:b/>
        </w:rPr>
        <w:t>5</w:t>
      </w:r>
      <w:r w:rsidR="00782DEF">
        <w:rPr>
          <w:b/>
        </w:rPr>
        <w:t>/202</w:t>
      </w:r>
      <w:r w:rsidR="00BB2A91">
        <w:rPr>
          <w:b/>
        </w:rPr>
        <w:t>6</w:t>
      </w:r>
    </w:p>
    <w:p w14:paraId="3A61CD6E" w14:textId="540E0F27" w:rsidR="001657D2" w:rsidRDefault="001657D2" w:rsidP="001657D2">
      <w:pPr>
        <w:jc w:val="center"/>
        <w:rPr>
          <w:b/>
        </w:rPr>
      </w:pPr>
      <w:r>
        <w:rPr>
          <w:b/>
        </w:rPr>
        <w:t xml:space="preserve">SEPTEMBER </w:t>
      </w:r>
      <w:r w:rsidR="00FC1D64">
        <w:rPr>
          <w:b/>
        </w:rPr>
        <w:t>1</w:t>
      </w:r>
      <w:r w:rsidR="00BB2A91">
        <w:rPr>
          <w:b/>
        </w:rPr>
        <w:t>6</w:t>
      </w:r>
      <w:r w:rsidR="00FC1D64">
        <w:rPr>
          <w:b/>
        </w:rPr>
        <w:t>, 202</w:t>
      </w:r>
      <w:r w:rsidR="00BB2A91">
        <w:rPr>
          <w:b/>
        </w:rPr>
        <w:t>5</w:t>
      </w:r>
    </w:p>
    <w:p w14:paraId="5512DA7D" w14:textId="539DC702" w:rsidR="001657D2" w:rsidRDefault="00FD05AF" w:rsidP="001657D2">
      <w:pPr>
        <w:jc w:val="center"/>
        <w:rPr>
          <w:b/>
        </w:rPr>
      </w:pPr>
      <w:r>
        <w:rPr>
          <w:b/>
        </w:rPr>
        <w:t>5:00</w:t>
      </w:r>
      <w:r w:rsidR="001657D2">
        <w:rPr>
          <w:b/>
        </w:rPr>
        <w:t xml:space="preserve"> P.M.</w:t>
      </w:r>
    </w:p>
    <w:p w14:paraId="4F54CBF8" w14:textId="16088D90" w:rsidR="001657D2" w:rsidRDefault="007D256B" w:rsidP="001657D2">
      <w:pPr>
        <w:jc w:val="center"/>
        <w:rPr>
          <w:b/>
        </w:rPr>
      </w:pPr>
      <w:r>
        <w:rPr>
          <w:b/>
        </w:rPr>
        <w:t>GYMNASIUM</w:t>
      </w:r>
    </w:p>
    <w:p w14:paraId="0321CBC7" w14:textId="77777777" w:rsidR="001657D2" w:rsidRDefault="001657D2" w:rsidP="001657D2">
      <w:pPr>
        <w:jc w:val="center"/>
        <w:rPr>
          <w:b/>
        </w:rPr>
      </w:pPr>
    </w:p>
    <w:p w14:paraId="13485AA9" w14:textId="77777777" w:rsidR="001657D2" w:rsidRDefault="001657D2" w:rsidP="001657D2">
      <w:pPr>
        <w:jc w:val="center"/>
        <w:rPr>
          <w:b/>
        </w:rPr>
      </w:pPr>
    </w:p>
    <w:p w14:paraId="59CAC3A9" w14:textId="77777777" w:rsidR="001657D2" w:rsidRDefault="001657D2" w:rsidP="001657D2">
      <w:pPr>
        <w:jc w:val="center"/>
        <w:rPr>
          <w:b/>
        </w:rPr>
      </w:pPr>
    </w:p>
    <w:p w14:paraId="52C1020F" w14:textId="77777777" w:rsidR="001657D2" w:rsidRDefault="001657D2" w:rsidP="001657D2">
      <w:pPr>
        <w:rPr>
          <w:b/>
        </w:rPr>
      </w:pPr>
    </w:p>
    <w:p w14:paraId="5178E738" w14:textId="77777777" w:rsidR="001657D2" w:rsidRPr="00871129" w:rsidRDefault="001657D2" w:rsidP="001657D2">
      <w:pPr>
        <w:rPr>
          <w:sz w:val="28"/>
          <w:szCs w:val="28"/>
        </w:rPr>
      </w:pPr>
      <w:r w:rsidRPr="00871129">
        <w:rPr>
          <w:sz w:val="28"/>
          <w:szCs w:val="28"/>
        </w:rPr>
        <w:t>1.  Call to Order</w:t>
      </w:r>
      <w:r w:rsidRPr="00871129">
        <w:rPr>
          <w:sz w:val="28"/>
          <w:szCs w:val="28"/>
        </w:rPr>
        <w:tab/>
      </w:r>
      <w:r w:rsidRPr="00871129">
        <w:rPr>
          <w:sz w:val="28"/>
          <w:szCs w:val="28"/>
        </w:rPr>
        <w:tab/>
      </w:r>
      <w:r w:rsidRPr="00871129">
        <w:rPr>
          <w:sz w:val="28"/>
          <w:szCs w:val="28"/>
        </w:rPr>
        <w:tab/>
      </w:r>
      <w:r w:rsidRPr="00871129">
        <w:rPr>
          <w:sz w:val="28"/>
          <w:szCs w:val="28"/>
        </w:rPr>
        <w:tab/>
      </w:r>
      <w:r w:rsidRPr="00871129">
        <w:rPr>
          <w:sz w:val="28"/>
          <w:szCs w:val="28"/>
        </w:rPr>
        <w:tab/>
      </w:r>
      <w:r w:rsidRPr="00871129">
        <w:rPr>
          <w:sz w:val="28"/>
          <w:szCs w:val="28"/>
        </w:rPr>
        <w:tab/>
      </w:r>
      <w:r w:rsidRPr="00871129">
        <w:rPr>
          <w:sz w:val="28"/>
          <w:szCs w:val="28"/>
        </w:rPr>
        <w:tab/>
      </w:r>
      <w:r w:rsidRPr="00871129">
        <w:rPr>
          <w:sz w:val="28"/>
          <w:szCs w:val="28"/>
        </w:rPr>
        <w:tab/>
      </w:r>
      <w:r w:rsidRPr="00871129">
        <w:rPr>
          <w:sz w:val="28"/>
          <w:szCs w:val="28"/>
        </w:rPr>
        <w:tab/>
      </w:r>
      <w:r w:rsidR="00871129">
        <w:rPr>
          <w:sz w:val="28"/>
          <w:szCs w:val="28"/>
        </w:rPr>
        <w:tab/>
      </w:r>
      <w:r w:rsidRPr="00871129">
        <w:rPr>
          <w:sz w:val="28"/>
          <w:szCs w:val="28"/>
        </w:rPr>
        <w:t>Action</w:t>
      </w:r>
    </w:p>
    <w:p w14:paraId="264B2D28" w14:textId="77777777" w:rsidR="001657D2" w:rsidRPr="00871129" w:rsidRDefault="001657D2" w:rsidP="001657D2">
      <w:pPr>
        <w:rPr>
          <w:sz w:val="28"/>
          <w:szCs w:val="28"/>
        </w:rPr>
      </w:pPr>
      <w:r w:rsidRPr="00871129">
        <w:rPr>
          <w:sz w:val="28"/>
          <w:szCs w:val="28"/>
        </w:rPr>
        <w:t xml:space="preserve">      </w:t>
      </w:r>
    </w:p>
    <w:p w14:paraId="2D101AE5" w14:textId="77777777" w:rsidR="001657D2" w:rsidRPr="00871129" w:rsidRDefault="001657D2" w:rsidP="001657D2">
      <w:pPr>
        <w:rPr>
          <w:sz w:val="28"/>
          <w:szCs w:val="28"/>
        </w:rPr>
      </w:pPr>
      <w:r w:rsidRPr="00871129">
        <w:rPr>
          <w:sz w:val="28"/>
          <w:szCs w:val="28"/>
        </w:rPr>
        <w:t>2.  Approve Agenda</w:t>
      </w:r>
      <w:r w:rsidRPr="00871129">
        <w:rPr>
          <w:sz w:val="28"/>
          <w:szCs w:val="28"/>
        </w:rPr>
        <w:tab/>
      </w:r>
      <w:r w:rsidRPr="00871129">
        <w:rPr>
          <w:sz w:val="28"/>
          <w:szCs w:val="28"/>
        </w:rPr>
        <w:tab/>
      </w:r>
      <w:r w:rsidRPr="00871129">
        <w:rPr>
          <w:sz w:val="28"/>
          <w:szCs w:val="28"/>
        </w:rPr>
        <w:tab/>
      </w:r>
      <w:r w:rsidRPr="00871129">
        <w:rPr>
          <w:sz w:val="28"/>
          <w:szCs w:val="28"/>
        </w:rPr>
        <w:tab/>
      </w:r>
      <w:r w:rsidRPr="00871129">
        <w:rPr>
          <w:sz w:val="28"/>
          <w:szCs w:val="28"/>
        </w:rPr>
        <w:tab/>
      </w:r>
      <w:r w:rsidRPr="00871129">
        <w:rPr>
          <w:sz w:val="28"/>
          <w:szCs w:val="28"/>
        </w:rPr>
        <w:tab/>
      </w:r>
      <w:r w:rsidRPr="00871129">
        <w:rPr>
          <w:sz w:val="28"/>
          <w:szCs w:val="28"/>
        </w:rPr>
        <w:tab/>
      </w:r>
      <w:r w:rsidRPr="00871129">
        <w:rPr>
          <w:sz w:val="28"/>
          <w:szCs w:val="28"/>
        </w:rPr>
        <w:tab/>
      </w:r>
      <w:r w:rsidRPr="00871129">
        <w:rPr>
          <w:sz w:val="28"/>
          <w:szCs w:val="28"/>
        </w:rPr>
        <w:tab/>
        <w:t>Action</w:t>
      </w:r>
    </w:p>
    <w:p w14:paraId="5DE481FB" w14:textId="77777777" w:rsidR="001657D2" w:rsidRPr="00871129" w:rsidRDefault="001657D2" w:rsidP="001657D2">
      <w:pPr>
        <w:rPr>
          <w:sz w:val="28"/>
          <w:szCs w:val="28"/>
        </w:rPr>
      </w:pPr>
      <w:r w:rsidRPr="00871129">
        <w:rPr>
          <w:sz w:val="28"/>
          <w:szCs w:val="28"/>
        </w:rPr>
        <w:t xml:space="preserve">      </w:t>
      </w:r>
    </w:p>
    <w:p w14:paraId="225B5C44" w14:textId="70DABBCA" w:rsidR="00871129" w:rsidRDefault="001657D2" w:rsidP="001657D2">
      <w:pPr>
        <w:rPr>
          <w:sz w:val="28"/>
          <w:szCs w:val="28"/>
        </w:rPr>
      </w:pPr>
      <w:r w:rsidRPr="00871129">
        <w:rPr>
          <w:sz w:val="28"/>
          <w:szCs w:val="28"/>
        </w:rPr>
        <w:t xml:space="preserve">3.  Resolution # </w:t>
      </w:r>
      <w:r w:rsidR="00FC1D64">
        <w:rPr>
          <w:sz w:val="28"/>
          <w:szCs w:val="28"/>
        </w:rPr>
        <w:t>2</w:t>
      </w:r>
      <w:r w:rsidR="00BB2A91">
        <w:rPr>
          <w:sz w:val="28"/>
          <w:szCs w:val="28"/>
        </w:rPr>
        <w:t>6</w:t>
      </w:r>
      <w:r w:rsidR="00FC1D64">
        <w:rPr>
          <w:sz w:val="28"/>
          <w:szCs w:val="28"/>
        </w:rPr>
        <w:t>.</w:t>
      </w:r>
      <w:r w:rsidR="00BB2A91">
        <w:rPr>
          <w:sz w:val="28"/>
          <w:szCs w:val="28"/>
        </w:rPr>
        <w:t>1</w:t>
      </w:r>
      <w:r w:rsidRPr="00871129">
        <w:rPr>
          <w:sz w:val="28"/>
          <w:szCs w:val="28"/>
        </w:rPr>
        <w:t xml:space="preserve"> Regarding Sufficient Amounts of Instructional</w:t>
      </w:r>
      <w:r w:rsidR="00871129" w:rsidRPr="00871129">
        <w:rPr>
          <w:sz w:val="28"/>
          <w:szCs w:val="28"/>
        </w:rPr>
        <w:t xml:space="preserve"> </w:t>
      </w:r>
      <w:r w:rsidR="00871129">
        <w:rPr>
          <w:sz w:val="28"/>
          <w:szCs w:val="28"/>
        </w:rPr>
        <w:tab/>
      </w:r>
      <w:r w:rsidR="00871129">
        <w:rPr>
          <w:sz w:val="28"/>
          <w:szCs w:val="28"/>
        </w:rPr>
        <w:tab/>
      </w:r>
      <w:r w:rsidR="00871129" w:rsidRPr="00871129">
        <w:rPr>
          <w:sz w:val="28"/>
          <w:szCs w:val="28"/>
        </w:rPr>
        <w:t>Information</w:t>
      </w:r>
    </w:p>
    <w:p w14:paraId="25EF6DA1" w14:textId="049EFA62" w:rsidR="00871129" w:rsidRDefault="00871129" w:rsidP="001657D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657D2" w:rsidRPr="00871129">
        <w:rPr>
          <w:sz w:val="28"/>
          <w:szCs w:val="28"/>
        </w:rPr>
        <w:t xml:space="preserve"> Material</w:t>
      </w:r>
      <w:r>
        <w:rPr>
          <w:sz w:val="28"/>
          <w:szCs w:val="28"/>
        </w:rPr>
        <w:t xml:space="preserve"> </w:t>
      </w:r>
      <w:r w:rsidR="005054B5">
        <w:rPr>
          <w:sz w:val="28"/>
          <w:szCs w:val="28"/>
        </w:rPr>
        <w:t>T</w:t>
      </w:r>
      <w:r w:rsidR="001657D2" w:rsidRPr="00871129">
        <w:rPr>
          <w:sz w:val="28"/>
          <w:szCs w:val="28"/>
        </w:rPr>
        <w:t xml:space="preserve">K-8 in the school district and certification that Shaffer School </w:t>
      </w:r>
    </w:p>
    <w:p w14:paraId="6D4D738E" w14:textId="77777777" w:rsidR="00871129" w:rsidRDefault="00871129" w:rsidP="001657D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657D2" w:rsidRPr="00871129">
        <w:rPr>
          <w:sz w:val="28"/>
          <w:szCs w:val="28"/>
        </w:rPr>
        <w:t xml:space="preserve">has met state content standards under the Instructional Material Funding </w:t>
      </w:r>
    </w:p>
    <w:p w14:paraId="4F570605" w14:textId="77777777" w:rsidR="00871129" w:rsidRDefault="00871129" w:rsidP="001657D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657D2" w:rsidRPr="00871129">
        <w:rPr>
          <w:sz w:val="28"/>
          <w:szCs w:val="28"/>
        </w:rPr>
        <w:t xml:space="preserve">Realignment Program, Ed Code 60119 and the provisions of the </w:t>
      </w:r>
    </w:p>
    <w:p w14:paraId="588EDC56" w14:textId="77777777" w:rsidR="001657D2" w:rsidRPr="00871129" w:rsidRDefault="00871129" w:rsidP="001657D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657D2" w:rsidRPr="00871129">
        <w:rPr>
          <w:sz w:val="28"/>
          <w:szCs w:val="28"/>
        </w:rPr>
        <w:t>Williams Lawsuit.</w:t>
      </w:r>
    </w:p>
    <w:p w14:paraId="7BA7A601" w14:textId="77777777" w:rsidR="001657D2" w:rsidRPr="00871129" w:rsidRDefault="001657D2" w:rsidP="001657D2">
      <w:pPr>
        <w:rPr>
          <w:sz w:val="28"/>
          <w:szCs w:val="28"/>
        </w:rPr>
      </w:pPr>
    </w:p>
    <w:p w14:paraId="6998819A" w14:textId="77777777" w:rsidR="001657D2" w:rsidRPr="00871129" w:rsidRDefault="001657D2" w:rsidP="001657D2">
      <w:pPr>
        <w:rPr>
          <w:sz w:val="28"/>
          <w:szCs w:val="28"/>
        </w:rPr>
      </w:pPr>
      <w:r w:rsidRPr="00871129">
        <w:rPr>
          <w:sz w:val="28"/>
          <w:szCs w:val="28"/>
        </w:rPr>
        <w:t>4.  Adjournment</w:t>
      </w:r>
      <w:r w:rsidRPr="00871129">
        <w:rPr>
          <w:sz w:val="28"/>
          <w:szCs w:val="28"/>
        </w:rPr>
        <w:tab/>
      </w:r>
      <w:r w:rsidRPr="00871129">
        <w:rPr>
          <w:sz w:val="28"/>
          <w:szCs w:val="28"/>
        </w:rPr>
        <w:tab/>
      </w:r>
      <w:r w:rsidRPr="00871129">
        <w:rPr>
          <w:sz w:val="28"/>
          <w:szCs w:val="28"/>
        </w:rPr>
        <w:tab/>
      </w:r>
      <w:r w:rsidRPr="00871129">
        <w:rPr>
          <w:sz w:val="28"/>
          <w:szCs w:val="28"/>
        </w:rPr>
        <w:tab/>
      </w:r>
      <w:r w:rsidRPr="00871129">
        <w:rPr>
          <w:sz w:val="28"/>
          <w:szCs w:val="28"/>
        </w:rPr>
        <w:tab/>
      </w:r>
      <w:r w:rsidRPr="00871129">
        <w:rPr>
          <w:sz w:val="28"/>
          <w:szCs w:val="28"/>
        </w:rPr>
        <w:tab/>
      </w:r>
      <w:r w:rsidRPr="00871129">
        <w:rPr>
          <w:sz w:val="28"/>
          <w:szCs w:val="28"/>
        </w:rPr>
        <w:tab/>
      </w:r>
      <w:r w:rsidRPr="00871129">
        <w:rPr>
          <w:sz w:val="28"/>
          <w:szCs w:val="28"/>
        </w:rPr>
        <w:tab/>
      </w:r>
      <w:r w:rsidRPr="00871129">
        <w:rPr>
          <w:sz w:val="28"/>
          <w:szCs w:val="28"/>
        </w:rPr>
        <w:tab/>
      </w:r>
      <w:r w:rsidR="00871129">
        <w:rPr>
          <w:sz w:val="28"/>
          <w:szCs w:val="28"/>
        </w:rPr>
        <w:tab/>
      </w:r>
      <w:r w:rsidRPr="00871129">
        <w:rPr>
          <w:sz w:val="28"/>
          <w:szCs w:val="28"/>
        </w:rPr>
        <w:t xml:space="preserve"> Action</w:t>
      </w:r>
    </w:p>
    <w:p w14:paraId="1AB0D9EC" w14:textId="77777777" w:rsidR="008A38EE" w:rsidRPr="00871129" w:rsidRDefault="008A38EE" w:rsidP="001657D2">
      <w:pPr>
        <w:rPr>
          <w:sz w:val="28"/>
          <w:szCs w:val="28"/>
        </w:rPr>
      </w:pPr>
    </w:p>
    <w:p w14:paraId="0DA4F892" w14:textId="77777777" w:rsidR="008A38EE" w:rsidRDefault="008A38EE" w:rsidP="001657D2"/>
    <w:p w14:paraId="665CE536" w14:textId="2A9759EC" w:rsidR="002D1A8F" w:rsidRDefault="002D1A8F" w:rsidP="001657D2"/>
    <w:p w14:paraId="23F0827D" w14:textId="0E90A6FA" w:rsidR="008A38EE" w:rsidRDefault="008A38EE" w:rsidP="001657D2"/>
    <w:p w14:paraId="5E628FF9" w14:textId="063A246B" w:rsidR="00CF2B19" w:rsidRDefault="00CF2B19" w:rsidP="001657D2"/>
    <w:p w14:paraId="7F93D1FE" w14:textId="64EBF528" w:rsidR="00CF2B19" w:rsidRDefault="00CF2B19" w:rsidP="001657D2"/>
    <w:p w14:paraId="4B28F159" w14:textId="77777777" w:rsidR="00CF2B19" w:rsidRDefault="00CF2B19" w:rsidP="001657D2"/>
    <w:p w14:paraId="5CCAAC55" w14:textId="7BDAFD18" w:rsidR="008A38EE" w:rsidRDefault="008A38EE" w:rsidP="001657D2"/>
    <w:p w14:paraId="1B2C7928" w14:textId="1430BBB1" w:rsidR="00CF2B19" w:rsidRDefault="00CF2B19" w:rsidP="001657D2"/>
    <w:p w14:paraId="2C9D25B5" w14:textId="23BC5145" w:rsidR="00CF2B19" w:rsidRDefault="00CF2B19" w:rsidP="001657D2"/>
    <w:p w14:paraId="66421830" w14:textId="77777777" w:rsidR="008A38EE" w:rsidRDefault="008A38EE" w:rsidP="001657D2"/>
    <w:p w14:paraId="68E3495C" w14:textId="747CF36A" w:rsidR="0093106E" w:rsidRDefault="008A38EE" w:rsidP="00CF2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i/>
        </w:rPr>
        <w:t xml:space="preserve">Copies of the agenda may be reviewed on the Shaffer Elementary School website </w:t>
      </w:r>
      <w:r>
        <w:t xml:space="preserve">at </w:t>
      </w:r>
      <w:hyperlink r:id="rId7" w:history="1">
        <w:r>
          <w:rPr>
            <w:rStyle w:val="Hyperlink"/>
          </w:rPr>
          <w:t>www.shafferschool.com</w:t>
        </w:r>
      </w:hyperlink>
      <w:r>
        <w:t xml:space="preserve"> or </w:t>
      </w:r>
      <w:r>
        <w:rPr>
          <w:i/>
        </w:rPr>
        <w:t>in the District Office after 3:00 PM on 10 days prior to the Regular Board Meeting.</w:t>
      </w:r>
      <w:r>
        <w:tab/>
      </w:r>
      <w:r>
        <w:tab/>
      </w:r>
      <w:r>
        <w:tab/>
      </w:r>
      <w:r>
        <w:tab/>
      </w:r>
    </w:p>
    <w:sectPr w:rsidR="0093106E" w:rsidSect="00871129">
      <w:pgSz w:w="12240" w:h="15840"/>
      <w:pgMar w:top="288" w:right="1008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7D2"/>
    <w:rsid w:val="001657D2"/>
    <w:rsid w:val="00223E97"/>
    <w:rsid w:val="002D1A8F"/>
    <w:rsid w:val="00344308"/>
    <w:rsid w:val="00362A11"/>
    <w:rsid w:val="004C53B2"/>
    <w:rsid w:val="005054B5"/>
    <w:rsid w:val="005A573D"/>
    <w:rsid w:val="006236AE"/>
    <w:rsid w:val="00655461"/>
    <w:rsid w:val="00782DEF"/>
    <w:rsid w:val="007D256B"/>
    <w:rsid w:val="008108AA"/>
    <w:rsid w:val="00871129"/>
    <w:rsid w:val="00880BBE"/>
    <w:rsid w:val="008A38EE"/>
    <w:rsid w:val="00994C60"/>
    <w:rsid w:val="009E0E85"/>
    <w:rsid w:val="00A73118"/>
    <w:rsid w:val="00AB7DB2"/>
    <w:rsid w:val="00BB2A91"/>
    <w:rsid w:val="00CF2B19"/>
    <w:rsid w:val="00D541D8"/>
    <w:rsid w:val="00E65821"/>
    <w:rsid w:val="00EE31D7"/>
    <w:rsid w:val="00FC1D64"/>
    <w:rsid w:val="00FD05AF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07124FF"/>
  <w15:chartTrackingRefBased/>
  <w15:docId w15:val="{325AD3B0-2720-477A-A490-7B0919C6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38EE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7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73D"/>
    <w:rPr>
      <w:rFonts w:ascii="Segoe UI" w:eastAsia="Times New Roman" w:hAnsi="Segoe UI" w:cs="Segoe UI"/>
      <w:sz w:val="18"/>
      <w:szCs w:val="18"/>
    </w:rPr>
  </w:style>
  <w:style w:type="character" w:customStyle="1" w:styleId="LETTERHEADChar">
    <w:name w:val="LETTER HEAD Char"/>
    <w:basedOn w:val="DefaultParagraphFont"/>
    <w:link w:val="LETTERHEAD"/>
    <w:locked/>
    <w:rsid w:val="00994C60"/>
    <w:rPr>
      <w:rFonts w:ascii="Bookman Old Style" w:eastAsia="Times New Roman" w:hAnsi="Bookman Old Style" w:cs="Times New Roman"/>
      <w:i/>
      <w:color w:val="008000"/>
      <w:sz w:val="40"/>
      <w:szCs w:val="40"/>
    </w:rPr>
  </w:style>
  <w:style w:type="paragraph" w:customStyle="1" w:styleId="LETTERHEAD">
    <w:name w:val="LETTER HEAD"/>
    <w:basedOn w:val="Normal"/>
    <w:link w:val="LETTERHEADChar"/>
    <w:qFormat/>
    <w:rsid w:val="00994C60"/>
    <w:pPr>
      <w:jc w:val="center"/>
    </w:pPr>
    <w:rPr>
      <w:rFonts w:ascii="Bookman Old Style" w:hAnsi="Bookman Old Style"/>
      <w:i/>
      <w:color w:val="008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afferschoo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hafferschoo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DF612-C126-4730-8CE8-51B95B44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Lassen County Office of Education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Parady</dc:creator>
  <cp:keywords/>
  <dc:description/>
  <cp:lastModifiedBy>Danae Polan</cp:lastModifiedBy>
  <cp:revision>2</cp:revision>
  <cp:lastPrinted>2018-09-04T14:39:00Z</cp:lastPrinted>
  <dcterms:created xsi:type="dcterms:W3CDTF">2025-09-11T16:23:00Z</dcterms:created>
  <dcterms:modified xsi:type="dcterms:W3CDTF">2025-09-11T16:23:00Z</dcterms:modified>
</cp:coreProperties>
</file>