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8911" w14:textId="5BE1C7E9" w:rsidR="00CD7676" w:rsidRDefault="00CD7676">
      <w:pPr>
        <w:rPr>
          <w:rFonts w:ascii="Arial" w:hAnsi="Arial" w:cs="Arial"/>
          <w:b/>
          <w:bCs/>
          <w:color w:val="000000" w:themeColor="text1"/>
          <w:sz w:val="27"/>
          <w:szCs w:val="27"/>
          <w:u w:val="single"/>
        </w:rPr>
      </w:pPr>
      <w:r>
        <w:rPr>
          <w:rFonts w:ascii="Arial" w:hAnsi="Arial" w:cs="Arial"/>
          <w:b/>
          <w:bCs/>
          <w:color w:val="000000" w:themeColor="text1"/>
          <w:sz w:val="27"/>
          <w:szCs w:val="27"/>
          <w:u w:val="single"/>
        </w:rPr>
        <w:t>7</w:t>
      </w:r>
      <w:r w:rsidRPr="00CD7676">
        <w:rPr>
          <w:rFonts w:ascii="Arial" w:hAnsi="Arial" w:cs="Arial"/>
          <w:b/>
          <w:bCs/>
          <w:color w:val="000000" w:themeColor="text1"/>
          <w:sz w:val="27"/>
          <w:szCs w:val="27"/>
          <w:u w:val="single"/>
          <w:vertAlign w:val="superscript"/>
        </w:rPr>
        <w:t>th</w:t>
      </w:r>
      <w:r>
        <w:rPr>
          <w:rFonts w:ascii="Arial" w:hAnsi="Arial" w:cs="Arial"/>
          <w:b/>
          <w:bCs/>
          <w:color w:val="000000" w:themeColor="text1"/>
          <w:sz w:val="27"/>
          <w:szCs w:val="27"/>
          <w:u w:val="single"/>
        </w:rPr>
        <w:t xml:space="preserve"> Grade </w:t>
      </w:r>
      <w:r w:rsidR="005C172E">
        <w:rPr>
          <w:rFonts w:ascii="Arial" w:hAnsi="Arial" w:cs="Arial"/>
          <w:b/>
          <w:bCs/>
          <w:color w:val="000000" w:themeColor="text1"/>
          <w:sz w:val="27"/>
          <w:szCs w:val="27"/>
          <w:u w:val="single"/>
        </w:rPr>
        <w:t>DATA ELECTIVES</w:t>
      </w:r>
    </w:p>
    <w:p w14:paraId="160A653B" w14:textId="77777777" w:rsidR="00CD7676" w:rsidRDefault="00CD7676">
      <w:pPr>
        <w:rPr>
          <w:rFonts w:ascii="Arial" w:hAnsi="Arial" w:cs="Arial"/>
          <w:b/>
          <w:bCs/>
          <w:color w:val="000000" w:themeColor="text1"/>
          <w:sz w:val="27"/>
          <w:szCs w:val="27"/>
          <w:u w:val="single"/>
        </w:rPr>
      </w:pPr>
    </w:p>
    <w:p w14:paraId="78FA041D" w14:textId="4B9108C6" w:rsidR="00711398" w:rsidRDefault="00F511BD">
      <w:pPr>
        <w:rPr>
          <w:rFonts w:ascii="Arial" w:hAnsi="Arial" w:cs="Arial"/>
          <w:color w:val="000000" w:themeColor="text1"/>
        </w:rPr>
      </w:pPr>
      <w:r w:rsidRPr="00F511BD">
        <w:rPr>
          <w:rFonts w:ascii="Arial" w:hAnsi="Arial" w:cs="Arial"/>
          <w:b/>
          <w:bCs/>
          <w:color w:val="000000" w:themeColor="text1"/>
          <w:sz w:val="27"/>
          <w:szCs w:val="27"/>
          <w:u w:val="single"/>
        </w:rPr>
        <w:t>3024 - DIGITAL DESIGN AND MEDIA PRODUCTION</w:t>
      </w:r>
      <w:r w:rsidRPr="00F511BD">
        <w:rPr>
          <w:color w:val="000000" w:themeColor="text1"/>
        </w:rPr>
        <w:t xml:space="preserve"> </w:t>
      </w:r>
      <w:r w:rsidRPr="00F511BD">
        <w:rPr>
          <w:color w:val="000000" w:themeColor="text1"/>
        </w:rPr>
        <w:br/>
      </w:r>
      <w:r w:rsidRPr="00F511BD">
        <w:rPr>
          <w:color w:val="000000" w:themeColor="text1"/>
        </w:rPr>
        <w:br/>
      </w:r>
      <w:r w:rsidRPr="00F511BD">
        <w:rPr>
          <w:rFonts w:ascii="Arial" w:hAnsi="Arial" w:cs="Arial"/>
          <w:color w:val="000000" w:themeColor="text1"/>
        </w:rPr>
        <w:t>Prerequisites:</w:t>
      </w:r>
      <w:r w:rsidR="00CD7676">
        <w:rPr>
          <w:rFonts w:ascii="Arial" w:hAnsi="Arial" w:cs="Arial"/>
          <w:color w:val="000000" w:themeColor="text1"/>
        </w:rPr>
        <w:t xml:space="preserve"> </w:t>
      </w:r>
      <w:r w:rsidRPr="00F511BD">
        <w:rPr>
          <w:rFonts w:ascii="Arial" w:hAnsi="Arial" w:cs="Arial"/>
          <w:color w:val="000000" w:themeColor="text1"/>
        </w:rPr>
        <w:t>None</w:t>
      </w:r>
      <w:r w:rsidRPr="00F511BD">
        <w:rPr>
          <w:color w:val="000000" w:themeColor="text1"/>
        </w:rPr>
        <w:t xml:space="preserve"> </w:t>
      </w:r>
      <w:r w:rsidRPr="00F511BD">
        <w:rPr>
          <w:color w:val="000000" w:themeColor="text1"/>
        </w:rPr>
        <w:br/>
      </w:r>
      <w:r w:rsidRPr="00F511BD">
        <w:rPr>
          <w:color w:val="000000" w:themeColor="text1"/>
        </w:rPr>
        <w:br/>
      </w:r>
      <w:r w:rsidRPr="00F511BD">
        <w:rPr>
          <w:rFonts w:ascii="Arial" w:hAnsi="Arial" w:cs="Arial"/>
          <w:color w:val="000000" w:themeColor="text1"/>
        </w:rPr>
        <w:t>Grade: 7-8</w:t>
      </w:r>
      <w:r w:rsidRPr="00F511BD">
        <w:rPr>
          <w:color w:val="000000" w:themeColor="text1"/>
        </w:rPr>
        <w:t xml:space="preserve">       </w:t>
      </w:r>
      <w:r w:rsidRPr="00F511BD">
        <w:rPr>
          <w:rFonts w:ascii="Arial" w:hAnsi="Arial" w:cs="Arial"/>
          <w:color w:val="000000" w:themeColor="text1"/>
        </w:rPr>
        <w:t>Term: Full Year</w:t>
      </w:r>
      <w:r w:rsidRPr="00F511BD">
        <w:rPr>
          <w:color w:val="000000" w:themeColor="text1"/>
        </w:rPr>
        <w:t xml:space="preserve">       </w:t>
      </w:r>
      <w:r w:rsidRPr="00F511BD">
        <w:rPr>
          <w:rFonts w:ascii="Arial" w:hAnsi="Arial" w:cs="Arial"/>
          <w:color w:val="000000" w:themeColor="text1"/>
        </w:rPr>
        <w:t>Credit: 1.0</w:t>
      </w:r>
      <w:r w:rsidRPr="00F511BD">
        <w:rPr>
          <w:color w:val="000000" w:themeColor="text1"/>
        </w:rPr>
        <w:t xml:space="preserve"> </w:t>
      </w:r>
      <w:r w:rsidRPr="00F511BD">
        <w:rPr>
          <w:color w:val="000000" w:themeColor="text1"/>
        </w:rPr>
        <w:br/>
      </w:r>
      <w:r w:rsidRPr="00F511BD">
        <w:rPr>
          <w:color w:val="000000" w:themeColor="text1"/>
        </w:rPr>
        <w:br/>
      </w:r>
      <w:r w:rsidRPr="00F511BD">
        <w:rPr>
          <w:rFonts w:ascii="Arial" w:hAnsi="Arial" w:cs="Arial"/>
          <w:color w:val="000000" w:themeColor="text1"/>
        </w:rPr>
        <w:t>This course will allow students to demonstrate creative thinking, develop innovative strategies, and use communication tools in order to work effectively with others as well as independently. Students will gather information electronically, which will allow for problem solving and making informed decisions regarding media projects. Students will demonstrate a thorough understanding of digital design principles that is transferable to other disciplines.</w:t>
      </w:r>
    </w:p>
    <w:p w14:paraId="78FA041E" w14:textId="77777777" w:rsidR="00F511BD" w:rsidRDefault="00F511BD">
      <w:pPr>
        <w:rPr>
          <w:rFonts w:ascii="Arial" w:hAnsi="Arial" w:cs="Arial"/>
          <w:color w:val="000000" w:themeColor="text1"/>
        </w:rPr>
      </w:pPr>
    </w:p>
    <w:p w14:paraId="78FA041F" w14:textId="77777777" w:rsidR="00F511BD" w:rsidRDefault="00F511BD">
      <w:pPr>
        <w:rPr>
          <w:rFonts w:ascii="Arial" w:hAnsi="Arial" w:cs="Arial"/>
          <w:color w:val="000000" w:themeColor="text1"/>
        </w:rPr>
      </w:pPr>
    </w:p>
    <w:p w14:paraId="78FA0420" w14:textId="39027DAE" w:rsidR="00F511BD" w:rsidRDefault="00F511BD">
      <w:pPr>
        <w:rPr>
          <w:rFonts w:ascii="Arial" w:hAnsi="Arial" w:cs="Arial"/>
          <w:color w:val="000000" w:themeColor="text1"/>
        </w:rPr>
      </w:pPr>
      <w:r w:rsidRPr="00F511BD">
        <w:rPr>
          <w:rFonts w:ascii="Arial" w:hAnsi="Arial" w:cs="Arial"/>
          <w:b/>
          <w:bCs/>
          <w:color w:val="000000" w:themeColor="text1"/>
          <w:sz w:val="27"/>
          <w:szCs w:val="27"/>
          <w:u w:val="single"/>
        </w:rPr>
        <w:t>30</w:t>
      </w:r>
      <w:r w:rsidR="0006410B">
        <w:rPr>
          <w:rFonts w:ascii="Arial" w:hAnsi="Arial" w:cs="Arial"/>
          <w:b/>
          <w:bCs/>
          <w:color w:val="000000" w:themeColor="text1"/>
          <w:sz w:val="27"/>
          <w:szCs w:val="27"/>
          <w:u w:val="single"/>
        </w:rPr>
        <w:t>17</w:t>
      </w:r>
      <w:r w:rsidRPr="00F511BD">
        <w:rPr>
          <w:rFonts w:ascii="Arial" w:hAnsi="Arial" w:cs="Arial"/>
          <w:b/>
          <w:bCs/>
          <w:color w:val="000000" w:themeColor="text1"/>
          <w:sz w:val="27"/>
          <w:szCs w:val="27"/>
          <w:u w:val="single"/>
        </w:rPr>
        <w:t xml:space="preserve"> - PRINCIPLES OF </w:t>
      </w:r>
      <w:r w:rsidR="0006410B">
        <w:rPr>
          <w:rFonts w:ascii="Arial" w:hAnsi="Arial" w:cs="Arial"/>
          <w:b/>
          <w:bCs/>
          <w:color w:val="000000" w:themeColor="text1"/>
          <w:sz w:val="27"/>
          <w:szCs w:val="27"/>
          <w:u w:val="single"/>
        </w:rPr>
        <w:t xml:space="preserve">INFORMATION </w:t>
      </w:r>
      <w:r w:rsidR="00FA2167">
        <w:rPr>
          <w:rFonts w:ascii="Arial" w:hAnsi="Arial" w:cs="Arial"/>
          <w:b/>
          <w:bCs/>
          <w:color w:val="000000" w:themeColor="text1"/>
          <w:sz w:val="27"/>
          <w:szCs w:val="27"/>
          <w:u w:val="single"/>
        </w:rPr>
        <w:t>TECHNOLGY</w:t>
      </w:r>
      <w:r w:rsidRPr="00F511BD">
        <w:rPr>
          <w:color w:val="000000" w:themeColor="text1"/>
        </w:rPr>
        <w:br/>
      </w:r>
      <w:r w:rsidRPr="00F511BD">
        <w:rPr>
          <w:color w:val="000000" w:themeColor="text1"/>
        </w:rPr>
        <w:br/>
      </w:r>
      <w:r w:rsidRPr="00F511BD">
        <w:rPr>
          <w:rFonts w:ascii="Arial" w:hAnsi="Arial" w:cs="Arial"/>
          <w:color w:val="000000" w:themeColor="text1"/>
        </w:rPr>
        <w:t>Prerequisites:</w:t>
      </w:r>
      <w:r w:rsidR="00CD7676">
        <w:rPr>
          <w:rFonts w:ascii="Arial" w:hAnsi="Arial" w:cs="Arial"/>
          <w:color w:val="000000" w:themeColor="text1"/>
        </w:rPr>
        <w:t xml:space="preserve"> </w:t>
      </w:r>
      <w:r w:rsidRPr="00F511BD">
        <w:rPr>
          <w:rFonts w:ascii="Arial" w:hAnsi="Arial" w:cs="Arial"/>
          <w:color w:val="000000" w:themeColor="text1"/>
        </w:rPr>
        <w:t>None</w:t>
      </w:r>
      <w:r w:rsidRPr="00F511BD">
        <w:rPr>
          <w:color w:val="000000" w:themeColor="text1"/>
        </w:rPr>
        <w:t xml:space="preserve"> </w:t>
      </w:r>
      <w:r w:rsidRPr="00F511BD">
        <w:rPr>
          <w:color w:val="000000" w:themeColor="text1"/>
        </w:rPr>
        <w:br/>
      </w:r>
      <w:r w:rsidRPr="00F511BD">
        <w:rPr>
          <w:color w:val="000000" w:themeColor="text1"/>
        </w:rPr>
        <w:br/>
      </w:r>
      <w:r w:rsidRPr="00F511BD">
        <w:rPr>
          <w:rFonts w:ascii="Arial" w:hAnsi="Arial" w:cs="Arial"/>
          <w:color w:val="000000" w:themeColor="text1"/>
        </w:rPr>
        <w:t>Grade: 7-8</w:t>
      </w:r>
      <w:r w:rsidRPr="00F511BD">
        <w:rPr>
          <w:color w:val="000000" w:themeColor="text1"/>
        </w:rPr>
        <w:t xml:space="preserve">       </w:t>
      </w:r>
      <w:r w:rsidRPr="00F511BD">
        <w:rPr>
          <w:rFonts w:ascii="Arial" w:hAnsi="Arial" w:cs="Arial"/>
          <w:color w:val="000000" w:themeColor="text1"/>
        </w:rPr>
        <w:t>Term: Full Year</w:t>
      </w:r>
      <w:r w:rsidRPr="00F511BD">
        <w:rPr>
          <w:color w:val="000000" w:themeColor="text1"/>
        </w:rPr>
        <w:t xml:space="preserve">       </w:t>
      </w:r>
      <w:r w:rsidRPr="00F511BD">
        <w:rPr>
          <w:rFonts w:ascii="Arial" w:hAnsi="Arial" w:cs="Arial"/>
          <w:color w:val="000000" w:themeColor="text1"/>
        </w:rPr>
        <w:t>Credit: 1.0</w:t>
      </w:r>
      <w:r w:rsidRPr="00F511BD">
        <w:rPr>
          <w:color w:val="000000" w:themeColor="text1"/>
        </w:rPr>
        <w:t xml:space="preserve"> </w:t>
      </w:r>
      <w:r w:rsidRPr="00F511BD">
        <w:rPr>
          <w:color w:val="000000" w:themeColor="text1"/>
        </w:rPr>
        <w:br/>
      </w:r>
      <w:r w:rsidRPr="00F511BD">
        <w:rPr>
          <w:color w:val="000000" w:themeColor="text1"/>
        </w:rPr>
        <w:br/>
      </w:r>
      <w:r w:rsidRPr="00F511BD">
        <w:rPr>
          <w:rFonts w:ascii="Arial" w:hAnsi="Arial" w:cs="Arial"/>
          <w:color w:val="000000" w:themeColor="text1"/>
        </w:rPr>
        <w:t>This course develops a strong background in computer and technology applications, a strong academic foundation, and a proficiency in oral and written communication. The student applies information technology applications when completing Arts, Audio/Video Technology, and Communications projects. The student is expected to use information management, email, Internet, writing and publishing, presentation and spreadsheet or database applications</w:t>
      </w:r>
    </w:p>
    <w:p w14:paraId="78FA0421" w14:textId="77777777" w:rsidR="00F511BD" w:rsidRDefault="00F511BD">
      <w:pPr>
        <w:rPr>
          <w:rFonts w:ascii="Arial" w:hAnsi="Arial" w:cs="Arial"/>
          <w:color w:val="000000" w:themeColor="text1"/>
        </w:rPr>
      </w:pPr>
    </w:p>
    <w:p w14:paraId="78FA042E" w14:textId="77777777" w:rsidR="00F511BD" w:rsidRPr="00F511BD" w:rsidRDefault="00F511BD" w:rsidP="00F511BD">
      <w:pPr>
        <w:rPr>
          <w:color w:val="000000" w:themeColor="text1"/>
        </w:rPr>
      </w:pPr>
    </w:p>
    <w:p w14:paraId="78FA042F" w14:textId="77777777" w:rsidR="00F511BD" w:rsidRDefault="00F511BD">
      <w:pPr>
        <w:rPr>
          <w:rFonts w:ascii="Arial" w:hAnsi="Arial" w:cs="Arial"/>
          <w:color w:val="000000" w:themeColor="text1"/>
        </w:rPr>
      </w:pPr>
    </w:p>
    <w:p w14:paraId="78FA0430" w14:textId="77777777" w:rsidR="00F511BD" w:rsidRPr="00F511BD" w:rsidRDefault="00F511BD">
      <w:pPr>
        <w:rPr>
          <w:color w:val="000000" w:themeColor="text1"/>
        </w:rPr>
      </w:pPr>
    </w:p>
    <w:sectPr w:rsidR="00F511BD" w:rsidRPr="00F51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BD"/>
    <w:rsid w:val="0006410B"/>
    <w:rsid w:val="000865C6"/>
    <w:rsid w:val="003E3161"/>
    <w:rsid w:val="003F5D74"/>
    <w:rsid w:val="005C172E"/>
    <w:rsid w:val="00711398"/>
    <w:rsid w:val="00A87E5E"/>
    <w:rsid w:val="00CD7676"/>
    <w:rsid w:val="00F511BD"/>
    <w:rsid w:val="00FA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041D"/>
  <w15:chartTrackingRefBased/>
  <w15:docId w15:val="{E343C6F6-9CA3-42E3-9534-F4B77130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Cavazos, Melinda</dc:creator>
  <cp:keywords/>
  <dc:description/>
  <cp:lastModifiedBy>Cavazos, Melinda F</cp:lastModifiedBy>
  <cp:revision>2</cp:revision>
  <cp:lastPrinted>2017-02-22T18:34:00Z</cp:lastPrinted>
  <dcterms:created xsi:type="dcterms:W3CDTF">2021-02-10T16:16:00Z</dcterms:created>
  <dcterms:modified xsi:type="dcterms:W3CDTF">2021-02-10T16:16:00Z</dcterms:modified>
</cp:coreProperties>
</file>