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3BE" w:rsidRDefault="003513BE" w:rsidP="003513BE">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BP 5138(a)</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CONFLICT RESOLUTION/PEER MEDIATION</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ind w:right="-144"/>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promote student safety and contribute to the maintenance of a positive school climate, the Board of Trustees encourages the development of school-based conflict resolution programs designed to help students learn constructive ways of handling conflict. The Board believes that such programs can reduce violence and promote communication, personal responsibility and problem-solving skills among students.</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 resolution strategies </w:t>
      </w:r>
      <w:proofErr w:type="gramStart"/>
      <w:r>
        <w:rPr>
          <w:rFonts w:ascii="Times New Roman" w:eastAsia="Times New Roman" w:hAnsi="Times New Roman" w:cs="Times New Roman"/>
          <w:sz w:val="24"/>
          <w:szCs w:val="24"/>
        </w:rPr>
        <w:t>shall be considered as part of each school's comprehensive safety plan and incorporated into other district discipline procedures as appropriate</w:t>
      </w:r>
      <w:proofErr w:type="gramEnd"/>
      <w:r>
        <w:rPr>
          <w:rFonts w:ascii="Times New Roman" w:eastAsia="Times New Roman" w:hAnsi="Times New Roman" w:cs="Times New Roman"/>
          <w:sz w:val="24"/>
          <w:szCs w:val="24"/>
        </w:rPr>
        <w:t>.  Conflict resolution programs shall not supplant the authority of staff to take appropriate action as necessary to prevent violence, ensure student safety, maintain order in the school, and institute disciplinary measures.</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5137 - Positive School Climate)</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5144.1 - Suspension and Expulsion/Due Process)</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5144.2 - Suspension and Expulsion/Due Process (Students with Disabilities))</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6159.4 - Behavioral Interventions for Special Education Students)</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Schoolwide</w:t>
      </w:r>
      <w:proofErr w:type="spellEnd"/>
      <w:r>
        <w:rPr>
          <w:rFonts w:ascii="Times New Roman" w:eastAsia="Times New Roman" w:hAnsi="Times New Roman" w:cs="Times New Roman"/>
          <w:sz w:val="24"/>
          <w:szCs w:val="24"/>
        </w:rPr>
        <w:t xml:space="preserve"> programs may include curriculum in conflict resolution, including, but not limited to, instruction in effective communication and listening, critical thinking, problem-solving processes and the use of negotiation to find mutually acceptable solutions. In addition, the curriculum may address students' ethical and social development, respect for diversity, and interpersonal and behavioral skills.</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6141 - Curriculum Development and Evaluation)</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6141.6 - Multicultural Education)</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 resolution programs may incorporate peer mediation strategies in which selected students </w:t>
      </w:r>
      <w:proofErr w:type="gramStart"/>
      <w:r>
        <w:rPr>
          <w:rFonts w:ascii="Times New Roman" w:eastAsia="Times New Roman" w:hAnsi="Times New Roman" w:cs="Times New Roman"/>
          <w:sz w:val="24"/>
          <w:szCs w:val="24"/>
        </w:rPr>
        <w:t>are specially trained</w:t>
      </w:r>
      <w:proofErr w:type="gramEnd"/>
      <w:r>
        <w:rPr>
          <w:rFonts w:ascii="Times New Roman" w:eastAsia="Times New Roman" w:hAnsi="Times New Roman" w:cs="Times New Roman"/>
          <w:sz w:val="24"/>
          <w:szCs w:val="24"/>
        </w:rPr>
        <w:t xml:space="preserve"> to work with their peers in resolving conflicts.</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participation in any peer mediation program shall be voluntary and kept confidential by all parties involved.</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4119.23/4219.23/4319.23 - Unauthorized Release of Confidential/Privileged Information)</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developing a conflict resolution and/or peer mediation program, school-site teams shall address, as appropriate:</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Pr="003513BE" w:rsidRDefault="003513BE" w:rsidP="003513BE">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3513BE">
        <w:rPr>
          <w:rFonts w:ascii="Times New Roman" w:eastAsia="Times New Roman" w:hAnsi="Times New Roman" w:cs="Times New Roman"/>
          <w:sz w:val="24"/>
          <w:szCs w:val="24"/>
        </w:rPr>
        <w:t>The grade levels and courses in which the conflict resolution curriculum shall be delivered</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6143 - Courses of Study)</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BP 5138(b)</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CONFLICT RESOLUTION/PEER </w:t>
      </w:r>
      <w:proofErr w:type="gramStart"/>
      <w:r>
        <w:rPr>
          <w:rFonts w:ascii="Times New Roman" w:eastAsia="Times New Roman" w:hAnsi="Times New Roman" w:cs="Times New Roman"/>
          <w:b/>
          <w:sz w:val="24"/>
          <w:szCs w:val="24"/>
        </w:rPr>
        <w:t>MEDIATION</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Pr="003513BE" w:rsidRDefault="003513BE" w:rsidP="003513BE">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3513BE">
        <w:rPr>
          <w:rFonts w:ascii="Times New Roman" w:eastAsia="Times New Roman" w:hAnsi="Times New Roman" w:cs="Times New Roman"/>
          <w:sz w:val="24"/>
          <w:szCs w:val="24"/>
        </w:rPr>
        <w:t>Staff development related to the implementation of the curriculum and modeling of appropriate behaviors and communication skills</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4131 - Staff Development)</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Pr="003513BE" w:rsidRDefault="003513BE" w:rsidP="003513BE">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3513BE">
        <w:rPr>
          <w:rFonts w:ascii="Times New Roman" w:eastAsia="Times New Roman" w:hAnsi="Times New Roman" w:cs="Times New Roman"/>
          <w:sz w:val="24"/>
          <w:szCs w:val="24"/>
        </w:rPr>
        <w:t>The selection of peer mediators involving, to the extent possible, a cross-section of students in terms of grade, gender, race, ethnicity, and socioeconomic status, and including some students who exhibit negative leadership among peers</w:t>
      </w:r>
    </w:p>
    <w:p w:rsidR="003513BE" w:rsidRDefault="003513BE" w:rsidP="003513BE">
      <w:pPr>
        <w:tabs>
          <w:tab w:val="right" w:pos="9000"/>
        </w:tabs>
        <w:spacing w:line="240" w:lineRule="auto"/>
        <w:ind w:left="720"/>
        <w:jc w:val="both"/>
        <w:rPr>
          <w:rFonts w:ascii="Times New Roman" w:eastAsia="Times New Roman" w:hAnsi="Times New Roman" w:cs="Times New Roman"/>
          <w:sz w:val="24"/>
          <w:szCs w:val="24"/>
        </w:rPr>
      </w:pPr>
    </w:p>
    <w:p w:rsidR="003513BE" w:rsidRDefault="003513BE" w:rsidP="003513BE">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3513BE">
        <w:rPr>
          <w:rFonts w:ascii="Times New Roman" w:eastAsia="Times New Roman" w:hAnsi="Times New Roman" w:cs="Times New Roman"/>
          <w:sz w:val="24"/>
          <w:szCs w:val="24"/>
        </w:rPr>
        <w:t>Training and support for peer mediators, including training in mediation processes and in the skills related to understanding conflict, communicating effectively and listening</w:t>
      </w:r>
    </w:p>
    <w:p w:rsidR="003513BE" w:rsidRPr="003513BE" w:rsidRDefault="003513BE" w:rsidP="003513BE">
      <w:pPr>
        <w:pStyle w:val="ListParagraph"/>
        <w:rPr>
          <w:rFonts w:ascii="Times New Roman" w:eastAsia="Times New Roman" w:hAnsi="Times New Roman" w:cs="Times New Roman"/>
          <w:sz w:val="24"/>
          <w:szCs w:val="24"/>
        </w:rPr>
      </w:pPr>
    </w:p>
    <w:p w:rsidR="003513BE" w:rsidRPr="003513BE" w:rsidRDefault="003513BE" w:rsidP="003513BE">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3513BE">
        <w:rPr>
          <w:rFonts w:ascii="Times New Roman" w:eastAsia="Times New Roman" w:hAnsi="Times New Roman" w:cs="Times New Roman"/>
          <w:sz w:val="24"/>
          <w:szCs w:val="24"/>
        </w:rPr>
        <w:t>The process for identifying and referring students to the peer mediation program</w:t>
      </w:r>
    </w:p>
    <w:p w:rsidR="003513BE" w:rsidRDefault="003513BE" w:rsidP="003513BE">
      <w:pPr>
        <w:tabs>
          <w:tab w:val="right" w:pos="9000"/>
        </w:tabs>
        <w:spacing w:line="240" w:lineRule="auto"/>
        <w:ind w:left="720"/>
        <w:jc w:val="both"/>
        <w:rPr>
          <w:rFonts w:ascii="Times New Roman" w:eastAsia="Times New Roman" w:hAnsi="Times New Roman" w:cs="Times New Roman"/>
          <w:sz w:val="24"/>
          <w:szCs w:val="24"/>
        </w:rPr>
      </w:pPr>
    </w:p>
    <w:p w:rsidR="003513BE" w:rsidRPr="003513BE" w:rsidRDefault="003513BE" w:rsidP="003513BE">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3513BE">
        <w:rPr>
          <w:rFonts w:ascii="Times New Roman" w:eastAsia="Times New Roman" w:hAnsi="Times New Roman" w:cs="Times New Roman"/>
          <w:sz w:val="24"/>
          <w:szCs w:val="24"/>
        </w:rPr>
        <w:t>The types of conflicts suitable for peer mediation</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5131 - Conduct)</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5131.1 - Bus Conduct)</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5131.4 - Student Disturbances)</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5136 - Gangs)</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5145.3 - Nondiscrimination/Harassment)</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5145.9 - Hate-Motivated Behavior)</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5145.7 - Sexual Harassment)</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Pr="003513BE" w:rsidRDefault="003513BE" w:rsidP="003513BE">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3513BE">
        <w:rPr>
          <w:rFonts w:ascii="Times New Roman" w:eastAsia="Times New Roman" w:hAnsi="Times New Roman" w:cs="Times New Roman"/>
          <w:sz w:val="24"/>
          <w:szCs w:val="24"/>
        </w:rPr>
        <w:t>Scheduling and location of peer mediation sessions</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Pr="003513BE" w:rsidRDefault="003513BE" w:rsidP="003513BE">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3513BE">
        <w:rPr>
          <w:rFonts w:ascii="Times New Roman" w:eastAsia="Times New Roman" w:hAnsi="Times New Roman" w:cs="Times New Roman"/>
          <w:sz w:val="24"/>
          <w:szCs w:val="24"/>
        </w:rPr>
        <w:t>Methods of obtaining and recording agreement from all disputants</w:t>
      </w:r>
    </w:p>
    <w:p w:rsidR="003513BE" w:rsidRDefault="003513BE" w:rsidP="003513BE">
      <w:pPr>
        <w:tabs>
          <w:tab w:val="right" w:pos="9000"/>
        </w:tabs>
        <w:spacing w:line="240" w:lineRule="auto"/>
        <w:ind w:left="720"/>
        <w:jc w:val="both"/>
        <w:rPr>
          <w:rFonts w:ascii="Times New Roman" w:eastAsia="Times New Roman" w:hAnsi="Times New Roman" w:cs="Times New Roman"/>
          <w:sz w:val="24"/>
          <w:szCs w:val="24"/>
        </w:rPr>
      </w:pPr>
    </w:p>
    <w:p w:rsidR="003513BE" w:rsidRPr="003513BE" w:rsidRDefault="003513BE" w:rsidP="003513BE">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3513BE">
        <w:rPr>
          <w:rFonts w:ascii="Times New Roman" w:eastAsia="Times New Roman" w:hAnsi="Times New Roman" w:cs="Times New Roman"/>
          <w:sz w:val="24"/>
          <w:szCs w:val="24"/>
        </w:rPr>
        <w:t>The appropriate involvement of parents/guardians, the community and staff, including counseling/guidance and security staff</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1020 - Youth Services)</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1400 - Relations </w:t>
      </w:r>
      <w:proofErr w:type="gramStart"/>
      <w:r>
        <w:rPr>
          <w:rFonts w:ascii="Times New Roman" w:eastAsia="Times New Roman" w:hAnsi="Times New Roman" w:cs="Times New Roman"/>
          <w:i/>
          <w:sz w:val="20"/>
          <w:szCs w:val="20"/>
        </w:rPr>
        <w:t>Between</w:t>
      </w:r>
      <w:proofErr w:type="gramEnd"/>
      <w:r>
        <w:rPr>
          <w:rFonts w:ascii="Times New Roman" w:eastAsia="Times New Roman" w:hAnsi="Times New Roman" w:cs="Times New Roman"/>
          <w:i/>
          <w:sz w:val="20"/>
          <w:szCs w:val="20"/>
        </w:rPr>
        <w:t xml:space="preserve"> Other Governmental Agencies and the Schools)</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3515.3 - District Police/Security Department)</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6020 - Parent Involvement)</w:t>
      </w: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6164.2 - Guidance/Counseling Services)</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Pr="003513BE" w:rsidRDefault="003513BE" w:rsidP="003513BE">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3513BE">
        <w:rPr>
          <w:rFonts w:ascii="Times New Roman" w:eastAsia="Times New Roman" w:hAnsi="Times New Roman" w:cs="Times New Roman"/>
          <w:sz w:val="24"/>
          <w:szCs w:val="24"/>
        </w:rPr>
        <w:t>Communications to students, parents/guardians and staff regarding the availability of the program</w:t>
      </w:r>
    </w:p>
    <w:p w:rsidR="003513BE" w:rsidRDefault="003513BE" w:rsidP="003513BE">
      <w:pPr>
        <w:tabs>
          <w:tab w:val="right" w:pos="9000"/>
        </w:tabs>
        <w:spacing w:line="240" w:lineRule="auto"/>
        <w:ind w:left="720"/>
        <w:jc w:val="both"/>
        <w:rPr>
          <w:rFonts w:ascii="Times New Roman" w:eastAsia="Times New Roman" w:hAnsi="Times New Roman" w:cs="Times New Roman"/>
          <w:sz w:val="24"/>
          <w:szCs w:val="24"/>
        </w:rPr>
      </w:pPr>
    </w:p>
    <w:p w:rsidR="003513BE" w:rsidRPr="003513BE" w:rsidRDefault="003513BE" w:rsidP="003513BE">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3513BE">
        <w:rPr>
          <w:rFonts w:ascii="Times New Roman" w:eastAsia="Times New Roman" w:hAnsi="Times New Roman" w:cs="Times New Roman"/>
          <w:sz w:val="24"/>
          <w:szCs w:val="24"/>
        </w:rPr>
        <w:t>Methods of following up with students to determine the effectiveness of the process</w:t>
      </w:r>
    </w:p>
    <w:p w:rsidR="003513BE" w:rsidRDefault="003513BE" w:rsidP="003513BE">
      <w:pPr>
        <w:tabs>
          <w:tab w:val="right" w:pos="9000"/>
        </w:tabs>
        <w:spacing w:line="240" w:lineRule="auto"/>
        <w:ind w:left="720"/>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ind w:left="720"/>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ind w:left="720"/>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BP 5138(c)</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CONFLICT RESOLUTION/PEER </w:t>
      </w:r>
      <w:proofErr w:type="gramStart"/>
      <w:r>
        <w:rPr>
          <w:rFonts w:ascii="Times New Roman" w:eastAsia="Times New Roman" w:hAnsi="Times New Roman" w:cs="Times New Roman"/>
          <w:b/>
          <w:sz w:val="24"/>
          <w:szCs w:val="24"/>
        </w:rPr>
        <w:t>MEDIATION</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ind w:left="720"/>
        <w:jc w:val="both"/>
        <w:rPr>
          <w:rFonts w:ascii="Times New Roman" w:eastAsia="Times New Roman" w:hAnsi="Times New Roman" w:cs="Times New Roman"/>
          <w:sz w:val="24"/>
          <w:szCs w:val="24"/>
        </w:rPr>
      </w:pPr>
    </w:p>
    <w:p w:rsidR="003513BE" w:rsidRPr="003513BE" w:rsidRDefault="003513BE" w:rsidP="003513BE">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bookmarkStart w:id="0" w:name="_GoBack"/>
      <w:bookmarkEnd w:id="0"/>
      <w:r w:rsidRPr="003513BE">
        <w:rPr>
          <w:rFonts w:ascii="Times New Roman" w:eastAsia="Times New Roman" w:hAnsi="Times New Roman" w:cs="Times New Roman"/>
          <w:sz w:val="24"/>
          <w:szCs w:val="24"/>
        </w:rPr>
        <w:t>Development of assessment tools to periodically evaluate the success of the program including, but not limited to, measurements of whether there has been a reduction in violence at the school and whether the school's suspension rates have fallen since the program has been introduced</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3513BE" w:rsidRDefault="003513BE" w:rsidP="003513BE">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3513BE" w:rsidRDefault="003513BE" w:rsidP="003513BE">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32280-</w:t>
      </w:r>
      <w:proofErr w:type="gramStart"/>
      <w:r>
        <w:rPr>
          <w:rFonts w:ascii="Times New Roman" w:eastAsia="Times New Roman" w:hAnsi="Times New Roman" w:cs="Times New Roman"/>
          <w:i/>
          <w:sz w:val="20"/>
          <w:szCs w:val="20"/>
        </w:rPr>
        <w:t>32288  School</w:t>
      </w:r>
      <w:proofErr w:type="gramEnd"/>
      <w:r>
        <w:rPr>
          <w:rFonts w:ascii="Times New Roman" w:eastAsia="Times New Roman" w:hAnsi="Times New Roman" w:cs="Times New Roman"/>
          <w:i/>
          <w:sz w:val="20"/>
          <w:szCs w:val="20"/>
        </w:rPr>
        <w:t xml:space="preserve"> safety plans</w:t>
      </w:r>
    </w:p>
    <w:p w:rsidR="003513BE" w:rsidRDefault="003513BE" w:rsidP="003513BE">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32295.5  Teen</w:t>
      </w:r>
      <w:proofErr w:type="gramEnd"/>
      <w:r>
        <w:rPr>
          <w:rFonts w:ascii="Times New Roman" w:eastAsia="Times New Roman" w:hAnsi="Times New Roman" w:cs="Times New Roman"/>
          <w:i/>
          <w:sz w:val="20"/>
          <w:szCs w:val="20"/>
        </w:rPr>
        <w:t xml:space="preserve"> court programs</w:t>
      </w:r>
    </w:p>
    <w:p w:rsidR="003513BE" w:rsidRDefault="003513BE" w:rsidP="003513BE">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35291-</w:t>
      </w:r>
      <w:proofErr w:type="gramStart"/>
      <w:r>
        <w:rPr>
          <w:rFonts w:ascii="Times New Roman" w:eastAsia="Times New Roman" w:hAnsi="Times New Roman" w:cs="Times New Roman"/>
          <w:i/>
          <w:sz w:val="20"/>
          <w:szCs w:val="20"/>
        </w:rPr>
        <w:t>35291.5  Rules</w:t>
      </w:r>
      <w:proofErr w:type="gramEnd"/>
    </w:p>
    <w:p w:rsidR="003513BE" w:rsidRDefault="003513BE" w:rsidP="003513BE">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44807  Duty</w:t>
      </w:r>
      <w:proofErr w:type="gramEnd"/>
      <w:r>
        <w:rPr>
          <w:rFonts w:ascii="Times New Roman" w:eastAsia="Times New Roman" w:hAnsi="Times New Roman" w:cs="Times New Roman"/>
          <w:i/>
          <w:sz w:val="20"/>
          <w:szCs w:val="20"/>
        </w:rPr>
        <w:t xml:space="preserve"> concerning conduct of students</w:t>
      </w:r>
    </w:p>
    <w:p w:rsidR="003513BE" w:rsidRDefault="003513BE" w:rsidP="003513BE">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CALIFORNIA CONSTITUTION</w:t>
      </w:r>
    </w:p>
    <w:p w:rsidR="003513BE" w:rsidRDefault="003513BE" w:rsidP="003513BE">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Article </w:t>
      </w:r>
      <w:proofErr w:type="gramStart"/>
      <w:r>
        <w:rPr>
          <w:rFonts w:ascii="Times New Roman" w:eastAsia="Times New Roman" w:hAnsi="Times New Roman" w:cs="Times New Roman"/>
          <w:i/>
          <w:sz w:val="20"/>
          <w:szCs w:val="20"/>
        </w:rPr>
        <w:t>1</w:t>
      </w:r>
      <w:proofErr w:type="gramEnd"/>
      <w:r>
        <w:rPr>
          <w:rFonts w:ascii="Times New Roman" w:eastAsia="Times New Roman" w:hAnsi="Times New Roman" w:cs="Times New Roman"/>
          <w:i/>
          <w:sz w:val="20"/>
          <w:szCs w:val="20"/>
        </w:rPr>
        <w:t>, Section 28(c) Right to safe schools</w:t>
      </w:r>
    </w:p>
    <w:p w:rsidR="003513BE" w:rsidRDefault="003513BE" w:rsidP="003513BE">
      <w:pPr>
        <w:tabs>
          <w:tab w:val="right" w:pos="9000"/>
        </w:tabs>
        <w:spacing w:line="240" w:lineRule="auto"/>
        <w:ind w:left="720"/>
        <w:rPr>
          <w:rFonts w:ascii="Times New Roman" w:eastAsia="Times New Roman" w:hAnsi="Times New Roman" w:cs="Times New Roman"/>
          <w:sz w:val="20"/>
          <w:szCs w:val="20"/>
        </w:rPr>
      </w:pPr>
    </w:p>
    <w:p w:rsidR="003513BE" w:rsidRDefault="003513BE" w:rsidP="003513BE">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3513BE" w:rsidRDefault="003513BE" w:rsidP="003513BE">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CSBA PUBLICATIONS</w:t>
      </w:r>
    </w:p>
    <w:p w:rsidR="003513BE" w:rsidRDefault="003513BE" w:rsidP="003513BE">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Protecting Our Children: Board of Trustees Strategies to Combat School Violence</w:t>
      </w:r>
      <w:r>
        <w:rPr>
          <w:rFonts w:ascii="Times New Roman" w:eastAsia="Times New Roman" w:hAnsi="Times New Roman" w:cs="Times New Roman"/>
          <w:i/>
          <w:sz w:val="20"/>
          <w:szCs w:val="20"/>
        </w:rPr>
        <w:t>, revised 1999</w:t>
      </w:r>
    </w:p>
    <w:p w:rsidR="003513BE" w:rsidRDefault="003513BE" w:rsidP="003513BE">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CDE PUBLICATIONS</w:t>
      </w:r>
    </w:p>
    <w:p w:rsidR="003513BE" w:rsidRDefault="003513BE" w:rsidP="003513BE">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Safe Schools: A Planning Guide for Action</w:t>
      </w:r>
      <w:r>
        <w:rPr>
          <w:rFonts w:ascii="Times New Roman" w:eastAsia="Times New Roman" w:hAnsi="Times New Roman" w:cs="Times New Roman"/>
          <w:i/>
          <w:sz w:val="20"/>
          <w:szCs w:val="20"/>
        </w:rPr>
        <w:t>, 1995</w:t>
      </w:r>
    </w:p>
    <w:p w:rsidR="003513BE" w:rsidRDefault="003513BE" w:rsidP="003513BE">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USDE PUBLICATIONS</w:t>
      </w:r>
    </w:p>
    <w:p w:rsidR="003513BE" w:rsidRDefault="003513BE" w:rsidP="003513BE">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Creating Safe and Drug-Free Schools: An Action Guide</w:t>
      </w:r>
      <w:r>
        <w:rPr>
          <w:rFonts w:ascii="Times New Roman" w:eastAsia="Times New Roman" w:hAnsi="Times New Roman" w:cs="Times New Roman"/>
          <w:i/>
          <w:sz w:val="20"/>
          <w:szCs w:val="20"/>
        </w:rPr>
        <w:t>, 1996</w:t>
      </w:r>
    </w:p>
    <w:p w:rsidR="003513BE" w:rsidRDefault="003513BE" w:rsidP="003513BE">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3513BE" w:rsidRDefault="003513BE" w:rsidP="003513BE">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U.S. Department of Education, Safe and Drug-Free Schools Program:  http://www.ed.gov/offices/OESE/SDFS/</w:t>
      </w:r>
    </w:p>
    <w:p w:rsidR="003513BE" w:rsidRDefault="003513BE" w:rsidP="003513BE">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Safe Schools and Violence Prevention Office:  http://www.cde.ca.gov/spbranch/safety/</w:t>
      </w: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p>
    <w:p w:rsidR="003513BE" w:rsidRDefault="003513BE" w:rsidP="003513BE">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3513BE" w:rsidRDefault="003513BE" w:rsidP="003513BE">
      <w:pPr>
        <w:tabs>
          <w:tab w:val="right" w:pos="9000"/>
        </w:tabs>
        <w:spacing w:line="240" w:lineRule="auto"/>
        <w:jc w:val="both"/>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0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95152"/>
    <w:multiLevelType w:val="hybridMultilevel"/>
    <w:tmpl w:val="6D3C14E6"/>
    <w:lvl w:ilvl="0" w:tplc="FEEC3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3BE"/>
    <w:rsid w:val="001A1ABF"/>
    <w:rsid w:val="00351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3BA2C"/>
  <w15:chartTrackingRefBased/>
  <w15:docId w15:val="{743D84D3-F86D-454E-A5F1-E846681C9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513BE"/>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3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2023-08-23T16:56:00Z</dcterms:created>
  <dcterms:modified xsi:type="dcterms:W3CDTF">2023-08-23T16:57:00Z</dcterms:modified>
</cp:coreProperties>
</file>