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0759" w14:textId="25C8AE00" w:rsidR="00D50848" w:rsidRDefault="00B56F31" w:rsidP="00B56F31">
      <w:pPr>
        <w:spacing w:after="0"/>
      </w:pPr>
      <w:r>
        <w:t>Richmond Community Association Meeting Minutes</w:t>
      </w:r>
    </w:p>
    <w:p w14:paraId="44D3B096" w14:textId="7D408122" w:rsidR="00B56F31" w:rsidRDefault="00B56F31" w:rsidP="00B56F31">
      <w:pPr>
        <w:spacing w:after="0"/>
      </w:pPr>
      <w:r>
        <w:t>February 3, 2026</w:t>
      </w:r>
    </w:p>
    <w:p w14:paraId="53ABD6FD" w14:textId="77777777" w:rsidR="00B56F31" w:rsidRDefault="00B56F31" w:rsidP="00B56F31">
      <w:pPr>
        <w:spacing w:after="0"/>
      </w:pPr>
    </w:p>
    <w:p w14:paraId="3EFC8E58" w14:textId="5D9AFAC9" w:rsidR="00B56F31" w:rsidRDefault="00B56F31" w:rsidP="00B56F31">
      <w:pPr>
        <w:spacing w:after="0"/>
      </w:pPr>
      <w:r>
        <w:t>The meeting was called to order at 5:16 pm by President Monica Major.  Members present were Patty Parker, Brian Boyer, Monica Major, Kearstin Anderson, Jane Low and Valerie White.</w:t>
      </w:r>
      <w:r w:rsidR="00D12458">
        <w:t xml:space="preserve"> Chandra Jabbs arrived </w:t>
      </w:r>
      <w:r w:rsidR="00612011">
        <w:t>later in the meeting.</w:t>
      </w:r>
    </w:p>
    <w:p w14:paraId="7BD81F7D" w14:textId="32F30603" w:rsidR="00B56F31" w:rsidRDefault="00B56F31"/>
    <w:p w14:paraId="1CE22BB4" w14:textId="11E13BBB" w:rsidR="00E12971" w:rsidRDefault="00E12971">
      <w:r>
        <w:t>The minutes from the January 6, 2026 RCA meeting were approved</w:t>
      </w:r>
      <w:r w:rsidR="00FC15AA">
        <w:t xml:space="preserve">. Moved by Monica Major, </w:t>
      </w:r>
      <w:proofErr w:type="gramStart"/>
      <w:r w:rsidR="00FC15AA">
        <w:t>Second</w:t>
      </w:r>
      <w:proofErr w:type="gramEnd"/>
      <w:r w:rsidR="00FC15AA">
        <w:t xml:space="preserve"> by Brian Boyer with all members voting for approval.</w:t>
      </w:r>
    </w:p>
    <w:p w14:paraId="15F85D54" w14:textId="77777777" w:rsidR="00623EB5" w:rsidRDefault="00623EB5"/>
    <w:p w14:paraId="3740C526" w14:textId="361BB199" w:rsidR="00623EB5" w:rsidRDefault="00623EB5">
      <w:r w:rsidRPr="00A94217">
        <w:rPr>
          <w:b/>
          <w:bCs/>
          <w:i/>
          <w:iCs/>
        </w:rPr>
        <w:t>Treasurer Report-</w:t>
      </w:r>
      <w:r>
        <w:t xml:space="preserve"> </w:t>
      </w:r>
      <w:r w:rsidR="00612011">
        <w:t xml:space="preserve">Patty Parker </w:t>
      </w:r>
      <w:r w:rsidR="002D094A">
        <w:t xml:space="preserve">reported </w:t>
      </w:r>
      <w:r w:rsidR="001E17AD">
        <w:t xml:space="preserve">on the current balance </w:t>
      </w:r>
      <w:r w:rsidR="006C0378">
        <w:t xml:space="preserve">and activities for the </w:t>
      </w:r>
      <w:r w:rsidR="00BC7191">
        <w:t>month of January for the RCA account. Balance sheet is attached.</w:t>
      </w:r>
      <w:r w:rsidR="00B46EE0">
        <w:t xml:space="preserve"> A total of </w:t>
      </w:r>
      <w:r w:rsidR="008B3CE1">
        <w:t>$</w:t>
      </w:r>
      <w:r w:rsidR="00B46EE0">
        <w:t xml:space="preserve">560.96 was spent on the Energy raffle. These expenditures included the tickets, envelopes and gift card purchases for the top 3 sellers. </w:t>
      </w:r>
      <w:r w:rsidR="00BC7191">
        <w:t xml:space="preserve"> A moti</w:t>
      </w:r>
      <w:r w:rsidR="00783DCF">
        <w:t>on was made by Monica Major and seconded by Jane Lowe</w:t>
      </w:r>
      <w:r w:rsidR="00B46EE0">
        <w:t xml:space="preserve"> with all voting </w:t>
      </w:r>
      <w:r w:rsidR="00FD7FC6">
        <w:t>to approve an expenditure of $150.00 for the second trimester awards</w:t>
      </w:r>
      <w:r w:rsidR="00B46EE0">
        <w:t>.</w:t>
      </w:r>
      <w:r w:rsidR="005563E1">
        <w:t xml:space="preserve"> </w:t>
      </w:r>
      <w:r w:rsidR="00925DB5">
        <w:t>$142.00 was paid to the Richmond Leadership team for the RCA sponsored Warm-Up Wednesday.</w:t>
      </w:r>
    </w:p>
    <w:p w14:paraId="6A8E4030" w14:textId="77777777" w:rsidR="00824A62" w:rsidRDefault="00824A62"/>
    <w:p w14:paraId="5EE27B8F" w14:textId="1EA8C0B0" w:rsidR="00824A62" w:rsidRDefault="00B36890" w:rsidP="00B36890">
      <w:r w:rsidRPr="00A94217">
        <w:rPr>
          <w:b/>
          <w:bCs/>
          <w:i/>
          <w:iCs/>
        </w:rPr>
        <w:t>Teacher Supply Requests</w:t>
      </w:r>
      <w:r>
        <w:t xml:space="preserve">- Carla Anderson, Seventh Grade, requested approval for $94.00 for a </w:t>
      </w:r>
      <w:r w:rsidR="005563E1">
        <w:t>do</w:t>
      </w:r>
      <w:r w:rsidR="00F4787D">
        <w:t xml:space="preserve">cument camera to be used in her classroom. </w:t>
      </w:r>
      <w:r w:rsidR="00BE6B39">
        <w:t>This was approved with a motion by Kearstin Anderson</w:t>
      </w:r>
      <w:r w:rsidR="00E62241">
        <w:t>, seconded by Valerie White and approved with all voting to approve.</w:t>
      </w:r>
      <w:r w:rsidR="000E17C4">
        <w:t xml:space="preserve"> Discussion was held regarding the teachers that have not requested any items of the $150.00 that was </w:t>
      </w:r>
      <w:r w:rsidR="00194141">
        <w:t xml:space="preserve">allocated to them by RCA. Motion made by Patty Parker, seconded by Kearstin Anderson </w:t>
      </w:r>
      <w:r w:rsidR="00595718">
        <w:t xml:space="preserve">with all voting to </w:t>
      </w:r>
      <w:r w:rsidR="00ED4347">
        <w:t>approve</w:t>
      </w:r>
      <w:r w:rsidR="00BA0639">
        <w:t xml:space="preserve"> rolling</w:t>
      </w:r>
      <w:r w:rsidR="00ED4347">
        <w:t xml:space="preserve"> </w:t>
      </w:r>
      <w:r w:rsidR="00E35451">
        <w:t xml:space="preserve">any money not spent of the </w:t>
      </w:r>
      <w:r w:rsidR="00595718">
        <w:t>$150.00 into the class savings accounts.</w:t>
      </w:r>
    </w:p>
    <w:p w14:paraId="0D1C13E6" w14:textId="77777777" w:rsidR="00813444" w:rsidRDefault="00813444" w:rsidP="00B36890"/>
    <w:p w14:paraId="2E9043FA" w14:textId="0E4F4189" w:rsidR="00813444" w:rsidRDefault="00A94217" w:rsidP="00B36890">
      <w:r w:rsidRPr="00A94217">
        <w:rPr>
          <w:b/>
          <w:bCs/>
          <w:i/>
          <w:iCs/>
        </w:rPr>
        <w:t>Energy Raffle</w:t>
      </w:r>
      <w:r>
        <w:rPr>
          <w:b/>
          <w:bCs/>
          <w:i/>
          <w:iCs/>
        </w:rPr>
        <w:t xml:space="preserve">- </w:t>
      </w:r>
      <w:r w:rsidR="00CD4F15">
        <w:t xml:space="preserve">The Energy Raffle had a total of $4267.00 in sales with 1,050 tickets sold.  </w:t>
      </w:r>
      <w:r w:rsidR="00597D18">
        <w:t>There was a profit of $3706.03 with the $560.96 expenditure. The Energy Raffle Winners are as follows:</w:t>
      </w:r>
    </w:p>
    <w:p w14:paraId="214A4FC5" w14:textId="0D8F7C0C" w:rsidR="00597D18" w:rsidRDefault="001C1929" w:rsidP="001C1929">
      <w:pPr>
        <w:pStyle w:val="ListParagraph"/>
      </w:pPr>
      <w:r>
        <w:t>LMUD $100.00 Gift Card</w:t>
      </w:r>
    </w:p>
    <w:p w14:paraId="2CE734C8" w14:textId="31A39575" w:rsidR="001C1929" w:rsidRDefault="001C1929" w:rsidP="001C1929">
      <w:pPr>
        <w:pStyle w:val="ListParagraph"/>
        <w:numPr>
          <w:ilvl w:val="0"/>
          <w:numId w:val="2"/>
        </w:numPr>
      </w:pPr>
      <w:r>
        <w:t>Pamela Beaujon</w:t>
      </w:r>
    </w:p>
    <w:p w14:paraId="61123949" w14:textId="78A733B6" w:rsidR="001C1929" w:rsidRDefault="001C1929" w:rsidP="001C1929">
      <w:pPr>
        <w:pStyle w:val="ListParagraph"/>
        <w:numPr>
          <w:ilvl w:val="0"/>
          <w:numId w:val="2"/>
        </w:numPr>
      </w:pPr>
      <w:r>
        <w:t>Ernie Coomer</w:t>
      </w:r>
    </w:p>
    <w:p w14:paraId="2D1508A4" w14:textId="5746713B" w:rsidR="001C1929" w:rsidRDefault="001C1929" w:rsidP="001C1929">
      <w:pPr>
        <w:pStyle w:val="ListParagraph"/>
        <w:numPr>
          <w:ilvl w:val="0"/>
          <w:numId w:val="2"/>
        </w:numPr>
      </w:pPr>
      <w:r>
        <w:t>Sandra Hagan</w:t>
      </w:r>
    </w:p>
    <w:p w14:paraId="3E380E05" w14:textId="76021835" w:rsidR="00775A1E" w:rsidRDefault="00775A1E" w:rsidP="00775A1E">
      <w:pPr>
        <w:ind w:left="720"/>
      </w:pPr>
      <w:r>
        <w:lastRenderedPageBreak/>
        <w:t>City of Susanville $100.00 Natural Gas</w:t>
      </w:r>
    </w:p>
    <w:p w14:paraId="2683FA5B" w14:textId="01B2F4C6" w:rsidR="00775A1E" w:rsidRDefault="00775A1E" w:rsidP="00775A1E">
      <w:pPr>
        <w:pStyle w:val="ListParagraph"/>
        <w:numPr>
          <w:ilvl w:val="0"/>
          <w:numId w:val="3"/>
        </w:numPr>
      </w:pPr>
      <w:r>
        <w:t>Patty Parker</w:t>
      </w:r>
    </w:p>
    <w:p w14:paraId="4503D5A6" w14:textId="7596C564" w:rsidR="00775A1E" w:rsidRDefault="00ED49EB" w:rsidP="00775A1E">
      <w:pPr>
        <w:ind w:left="720"/>
      </w:pPr>
      <w:r>
        <w:t xml:space="preserve">Cord of </w:t>
      </w:r>
      <w:r w:rsidR="00193648">
        <w:t xml:space="preserve">Fire </w:t>
      </w:r>
      <w:r>
        <w:t>Wood</w:t>
      </w:r>
    </w:p>
    <w:p w14:paraId="5046BC0B" w14:textId="24CDEFFF" w:rsidR="00ED49EB" w:rsidRDefault="00ED49EB" w:rsidP="00ED49EB">
      <w:pPr>
        <w:pStyle w:val="ListParagraph"/>
        <w:numPr>
          <w:ilvl w:val="0"/>
          <w:numId w:val="3"/>
        </w:numPr>
      </w:pPr>
      <w:r>
        <w:t>Brian Christenson</w:t>
      </w:r>
    </w:p>
    <w:p w14:paraId="4F720509" w14:textId="5F73E2F4" w:rsidR="00ED49EB" w:rsidRDefault="00ED49EB" w:rsidP="00ED49EB">
      <w:pPr>
        <w:pStyle w:val="ListParagraph"/>
        <w:numPr>
          <w:ilvl w:val="0"/>
          <w:numId w:val="3"/>
        </w:numPr>
      </w:pPr>
      <w:r>
        <w:t>Shirley Hagan</w:t>
      </w:r>
    </w:p>
    <w:p w14:paraId="707FAA86" w14:textId="48FCF70E" w:rsidR="00ED49EB" w:rsidRDefault="00D25989" w:rsidP="00ED49EB">
      <w:pPr>
        <w:ind w:left="720"/>
      </w:pPr>
      <w:r>
        <w:t>Ed Staub $50.00 For Propane or Oil</w:t>
      </w:r>
    </w:p>
    <w:p w14:paraId="6FED077F" w14:textId="4C1DE166" w:rsidR="008A27B2" w:rsidRDefault="00740E0A" w:rsidP="008A27B2">
      <w:pPr>
        <w:pStyle w:val="ListParagraph"/>
        <w:numPr>
          <w:ilvl w:val="0"/>
          <w:numId w:val="4"/>
        </w:numPr>
      </w:pPr>
      <w:r>
        <w:t>Valerie White</w:t>
      </w:r>
    </w:p>
    <w:p w14:paraId="540BBA18" w14:textId="36FB0BD9" w:rsidR="00740E0A" w:rsidRDefault="00740E0A" w:rsidP="008A27B2">
      <w:pPr>
        <w:pStyle w:val="ListParagraph"/>
        <w:numPr>
          <w:ilvl w:val="0"/>
          <w:numId w:val="4"/>
        </w:numPr>
      </w:pPr>
      <w:r>
        <w:t>Darrell Ponterolo</w:t>
      </w:r>
    </w:p>
    <w:p w14:paraId="6C4972BE" w14:textId="2B2B2ADD" w:rsidR="00740E0A" w:rsidRDefault="00740E0A" w:rsidP="008A27B2">
      <w:pPr>
        <w:pStyle w:val="ListParagraph"/>
        <w:numPr>
          <w:ilvl w:val="0"/>
          <w:numId w:val="4"/>
        </w:numPr>
      </w:pPr>
      <w:r>
        <w:t>Bailey’s</w:t>
      </w:r>
    </w:p>
    <w:p w14:paraId="7E66B9FE" w14:textId="46EE1E87" w:rsidR="00E236B8" w:rsidRDefault="00E236B8" w:rsidP="00E236B8">
      <w:pPr>
        <w:ind w:left="720"/>
      </w:pPr>
      <w:r>
        <w:t>Plumas/Sierra Rec $100.00 Gift Card</w:t>
      </w:r>
    </w:p>
    <w:p w14:paraId="3F29978F" w14:textId="48765448" w:rsidR="00E236B8" w:rsidRDefault="00E236B8" w:rsidP="00E236B8">
      <w:pPr>
        <w:pStyle w:val="ListParagraph"/>
        <w:numPr>
          <w:ilvl w:val="0"/>
          <w:numId w:val="5"/>
        </w:numPr>
      </w:pPr>
      <w:r>
        <w:t>Cheryl H</w:t>
      </w:r>
    </w:p>
    <w:p w14:paraId="259EFCA7" w14:textId="18EC0071" w:rsidR="0076097F" w:rsidRDefault="0076097F" w:rsidP="0076097F">
      <w:r>
        <w:t xml:space="preserve">The top three sellers </w:t>
      </w:r>
      <w:r w:rsidR="00C048B9">
        <w:t>that received gift cards were:</w:t>
      </w:r>
    </w:p>
    <w:p w14:paraId="286AE4A6" w14:textId="39CA83F1" w:rsidR="00C048B9" w:rsidRDefault="00C048B9" w:rsidP="00C048B9">
      <w:pPr>
        <w:pStyle w:val="ListParagraph"/>
        <w:numPr>
          <w:ilvl w:val="0"/>
          <w:numId w:val="6"/>
        </w:numPr>
      </w:pPr>
      <w:r>
        <w:t>Macy Major- Sold 95</w:t>
      </w:r>
    </w:p>
    <w:p w14:paraId="5CFD29E4" w14:textId="68FEA8E1" w:rsidR="00C048B9" w:rsidRDefault="00C048B9" w:rsidP="00C048B9">
      <w:pPr>
        <w:pStyle w:val="ListParagraph"/>
        <w:numPr>
          <w:ilvl w:val="0"/>
          <w:numId w:val="6"/>
        </w:numPr>
      </w:pPr>
      <w:r>
        <w:t xml:space="preserve">Melanie Major- Sold </w:t>
      </w:r>
      <w:r w:rsidR="003C1BB4">
        <w:t>78</w:t>
      </w:r>
    </w:p>
    <w:p w14:paraId="31C96F31" w14:textId="4FDF2328" w:rsidR="003C1BB4" w:rsidRDefault="003C1BB4" w:rsidP="00C048B9">
      <w:pPr>
        <w:pStyle w:val="ListParagraph"/>
        <w:numPr>
          <w:ilvl w:val="0"/>
          <w:numId w:val="6"/>
        </w:numPr>
      </w:pPr>
      <w:r>
        <w:t>Cooper Parker- Sold 40</w:t>
      </w:r>
    </w:p>
    <w:p w14:paraId="1F95AABD" w14:textId="77777777" w:rsidR="006E6C82" w:rsidRDefault="006E6C82" w:rsidP="006E6C82"/>
    <w:p w14:paraId="1A6ABE58" w14:textId="77777777" w:rsidR="00C82F11" w:rsidRDefault="003D41C3" w:rsidP="00C82F11">
      <w:pPr>
        <w:spacing w:after="0"/>
      </w:pPr>
      <w:r>
        <w:rPr>
          <w:b/>
          <w:bCs/>
          <w:i/>
          <w:iCs/>
        </w:rPr>
        <w:t>Future Events-</w:t>
      </w:r>
      <w:r w:rsidR="00C55EF6">
        <w:t xml:space="preserve"> Discussion was held on future fundraising events. Any ideas please bring to the next meeting. We currently </w:t>
      </w:r>
      <w:r w:rsidR="00520853">
        <w:t>have the Halloween Carnival and Energy Raffle.</w:t>
      </w:r>
      <w:r w:rsidR="00C82F11">
        <w:t xml:space="preserve"> </w:t>
      </w:r>
    </w:p>
    <w:p w14:paraId="2D37C2F6" w14:textId="069724D5" w:rsidR="003D41C3" w:rsidRDefault="00D30ADC" w:rsidP="00C82F11">
      <w:pPr>
        <w:spacing w:after="0"/>
      </w:pPr>
      <w:r>
        <w:t>Teacher Appreciation week</w:t>
      </w:r>
      <w:r w:rsidR="00A46D8B">
        <w:t xml:space="preserve"> is the week of May 4</w:t>
      </w:r>
      <w:r w:rsidR="00A46D8B" w:rsidRPr="00A46D8B">
        <w:rPr>
          <w:vertAlign w:val="superscript"/>
        </w:rPr>
        <w:t>th</w:t>
      </w:r>
      <w:r w:rsidR="00A46D8B">
        <w:t>-May 8</w:t>
      </w:r>
      <w:r w:rsidR="00A46D8B" w:rsidRPr="0061332F">
        <w:rPr>
          <w:vertAlign w:val="superscript"/>
        </w:rPr>
        <w:t>th</w:t>
      </w:r>
      <w:r w:rsidR="0061332F">
        <w:t xml:space="preserve"> discussion was held on </w:t>
      </w:r>
      <w:r w:rsidR="00A46D8B">
        <w:t>how the RCA can recognize the teachers and support the week</w:t>
      </w:r>
      <w:r w:rsidR="0061332F">
        <w:t xml:space="preserve">. </w:t>
      </w:r>
      <w:r w:rsidR="00C82F11">
        <w:t>Ideas</w:t>
      </w:r>
      <w:r w:rsidR="00997BC5">
        <w:t xml:space="preserve"> were brought forward for treats, lunch, coffee, snacks, flowers. </w:t>
      </w:r>
      <w:r w:rsidR="00C82F11">
        <w:t>A suggestion was brought forward to give all 28 staff members a $20.00 Joe Gift Card. This will be kept on the agenda and discussed at future meetings.</w:t>
      </w:r>
    </w:p>
    <w:p w14:paraId="6109EA2B" w14:textId="3AF3DCB1" w:rsidR="001B1B49" w:rsidRDefault="001B1B49" w:rsidP="00C82F11">
      <w:pPr>
        <w:spacing w:after="0"/>
      </w:pPr>
      <w:r>
        <w:t>Year End BBQ- Kona Ice will be there and RCA will be buying each student a Kona Ice.</w:t>
      </w:r>
    </w:p>
    <w:p w14:paraId="753F0AB9" w14:textId="77777777" w:rsidR="006644A8" w:rsidRDefault="006644A8" w:rsidP="00C82F11">
      <w:pPr>
        <w:spacing w:after="0"/>
      </w:pPr>
    </w:p>
    <w:p w14:paraId="13279DEE" w14:textId="177B45E8" w:rsidR="006644A8" w:rsidRDefault="006644A8" w:rsidP="00C82F11">
      <w:pPr>
        <w:spacing w:after="0"/>
      </w:pPr>
      <w:r>
        <w:rPr>
          <w:b/>
          <w:bCs/>
          <w:i/>
          <w:iCs/>
        </w:rPr>
        <w:t>Goals for the RCA</w:t>
      </w:r>
      <w:r>
        <w:t xml:space="preserve">- Discussion on the needs for the school and how the RCA can help support. </w:t>
      </w:r>
      <w:r w:rsidR="007544AF">
        <w:t xml:space="preserve">Acoustic Panels are needed in the Multi room. </w:t>
      </w:r>
      <w:r w:rsidR="00B07F1F">
        <w:t xml:space="preserve">To panel the </w:t>
      </w:r>
      <w:proofErr w:type="gramStart"/>
      <w:r w:rsidR="00B07F1F">
        <w:t>room</w:t>
      </w:r>
      <w:proofErr w:type="gramEnd"/>
      <w:r w:rsidR="00B07F1F">
        <w:t xml:space="preserve"> it could cost anywhere from $2300 to $5000. </w:t>
      </w:r>
      <w:r w:rsidR="00754605">
        <w:t xml:space="preserve">A new scoreboard for the gym is also needed. That could cost up to $7000 depending on what option is picked. </w:t>
      </w:r>
      <w:r w:rsidR="008C4E3B">
        <w:t xml:space="preserve">One option would be to fundraise to help raise money for that and have a rolling sponsorship on the score board or a </w:t>
      </w:r>
      <w:proofErr w:type="spellStart"/>
      <w:r w:rsidR="008C4E3B">
        <w:t>permenant</w:t>
      </w:r>
      <w:proofErr w:type="spellEnd"/>
      <w:r w:rsidR="008C4E3B">
        <w:t xml:space="preserve"> spot where they can advertise their business</w:t>
      </w:r>
      <w:r w:rsidR="00BE234A">
        <w:t xml:space="preserve">. Another option was to sell flowers from the </w:t>
      </w:r>
      <w:r w:rsidR="00BE234A">
        <w:lastRenderedPageBreak/>
        <w:t>new greenhouse to the community with all proceeds going to the cost of the scoreboard.</w:t>
      </w:r>
      <w:r w:rsidR="007C74A2">
        <w:t xml:space="preserve"> This will be left on the agenda for future discussion.</w:t>
      </w:r>
    </w:p>
    <w:p w14:paraId="2BA1D2F0" w14:textId="5D037658" w:rsidR="000E4133" w:rsidRDefault="000E4133" w:rsidP="000E4133">
      <w:pPr>
        <w:pStyle w:val="ListParagraph"/>
        <w:numPr>
          <w:ilvl w:val="0"/>
          <w:numId w:val="5"/>
        </w:numPr>
        <w:spacing w:after="0"/>
      </w:pPr>
      <w:r>
        <w:t xml:space="preserve">Assembly Sponsorship- Assembly to kick off </w:t>
      </w:r>
      <w:r w:rsidR="00041F59">
        <w:t xml:space="preserve">a Kindness Challenge. What is the cost of the assembly. Can RCA cover that cost. </w:t>
      </w:r>
      <w:r w:rsidR="0024774F">
        <w:t xml:space="preserve"> </w:t>
      </w:r>
    </w:p>
    <w:p w14:paraId="7054074D" w14:textId="6A975B88" w:rsidR="0024774F" w:rsidRDefault="0024774F" w:rsidP="000E4133">
      <w:pPr>
        <w:pStyle w:val="ListParagraph"/>
        <w:numPr>
          <w:ilvl w:val="0"/>
          <w:numId w:val="5"/>
        </w:numPr>
        <w:spacing w:after="0"/>
      </w:pPr>
      <w:r>
        <w:t xml:space="preserve">Waterpark trip for the AR reading points. </w:t>
      </w:r>
      <w:r w:rsidR="007D03B6">
        <w:t xml:space="preserve">Motion made by Valerie White, seconded by Jane Low </w:t>
      </w:r>
      <w:r w:rsidR="0085489F">
        <w:t xml:space="preserve">with all voting to approve to cover the cost of the entrance fees for all students eligible to go. </w:t>
      </w:r>
    </w:p>
    <w:p w14:paraId="1297AD7B" w14:textId="5FAFC5A6" w:rsidR="00870579" w:rsidRPr="006644A8" w:rsidRDefault="00870579" w:rsidP="000E4133">
      <w:pPr>
        <w:pStyle w:val="ListParagraph"/>
        <w:numPr>
          <w:ilvl w:val="0"/>
          <w:numId w:val="5"/>
        </w:numPr>
        <w:spacing w:after="0"/>
      </w:pPr>
      <w:r>
        <w:t>Bond Measure Discussion/Update- The Bond Measure will be going to the next School Board meeting for discussion. An update will be brought back to the RCA at their next meeting.</w:t>
      </w:r>
    </w:p>
    <w:p w14:paraId="294FC513" w14:textId="6DC6D670" w:rsidR="00824A62" w:rsidRDefault="00824A62"/>
    <w:p w14:paraId="07AFEBDF" w14:textId="264969D6" w:rsidR="00A45360" w:rsidRDefault="00A45360">
      <w:r>
        <w:rPr>
          <w:b/>
          <w:bCs/>
          <w:i/>
          <w:iCs/>
        </w:rPr>
        <w:t xml:space="preserve">RCA Logo- </w:t>
      </w:r>
      <w:r>
        <w:t xml:space="preserve">An updated logo for the RCA was presented. </w:t>
      </w:r>
      <w:r w:rsidR="00703C17">
        <w:t>Discussion was held regarding the logo and it will be brought back to the next RCA meeting for further discussion</w:t>
      </w:r>
    </w:p>
    <w:p w14:paraId="3C628E1D" w14:textId="77777777" w:rsidR="00703C17" w:rsidRDefault="00703C17"/>
    <w:p w14:paraId="1D0C1065" w14:textId="5C278CAF" w:rsidR="00703C17" w:rsidRDefault="001A3F46">
      <w:r>
        <w:rPr>
          <w:b/>
          <w:bCs/>
          <w:i/>
          <w:iCs/>
        </w:rPr>
        <w:t xml:space="preserve">Next Scheduled Meeting- </w:t>
      </w:r>
      <w:r w:rsidR="00703C17">
        <w:t>The next RCA meeting will be held Tuesday, March 3</w:t>
      </w:r>
      <w:r w:rsidR="00703C17" w:rsidRPr="00703C17">
        <w:rPr>
          <w:vertAlign w:val="superscript"/>
        </w:rPr>
        <w:t>rd</w:t>
      </w:r>
      <w:r w:rsidR="00703C17">
        <w:t xml:space="preserve">, 2026 at 5:15 p.m. in the Richmond School Library. </w:t>
      </w:r>
    </w:p>
    <w:p w14:paraId="57E741E1" w14:textId="4B043142" w:rsidR="00703C17" w:rsidRPr="00A45360" w:rsidRDefault="001A3F46">
      <w:r>
        <w:rPr>
          <w:b/>
          <w:bCs/>
          <w:i/>
          <w:iCs/>
        </w:rPr>
        <w:t xml:space="preserve">Adjournment- </w:t>
      </w:r>
      <w:r w:rsidR="00703C17">
        <w:t>The meeting was adjourned at 6:25 p.m.</w:t>
      </w:r>
    </w:p>
    <w:p w14:paraId="12954A9F" w14:textId="77777777" w:rsidR="00824A62" w:rsidRDefault="00824A62"/>
    <w:p w14:paraId="4A82B424" w14:textId="77777777" w:rsidR="00BC7191" w:rsidRDefault="00BC7191"/>
    <w:p w14:paraId="7448235B" w14:textId="77777777" w:rsidR="00BC7191" w:rsidRDefault="00BC7191"/>
    <w:sectPr w:rsidR="00BC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48A"/>
    <w:multiLevelType w:val="hybridMultilevel"/>
    <w:tmpl w:val="655CF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B9467A"/>
    <w:multiLevelType w:val="hybridMultilevel"/>
    <w:tmpl w:val="0EF0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6056"/>
    <w:multiLevelType w:val="hybridMultilevel"/>
    <w:tmpl w:val="7C4C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B480D"/>
    <w:multiLevelType w:val="hybridMultilevel"/>
    <w:tmpl w:val="C6DC9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46233A"/>
    <w:multiLevelType w:val="hybridMultilevel"/>
    <w:tmpl w:val="49E8B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44320"/>
    <w:multiLevelType w:val="hybridMultilevel"/>
    <w:tmpl w:val="C174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1717">
    <w:abstractNumId w:val="1"/>
  </w:num>
  <w:num w:numId="2" w16cid:durableId="1930893830">
    <w:abstractNumId w:val="0"/>
  </w:num>
  <w:num w:numId="3" w16cid:durableId="1445685610">
    <w:abstractNumId w:val="3"/>
  </w:num>
  <w:num w:numId="4" w16cid:durableId="1090589972">
    <w:abstractNumId w:val="4"/>
  </w:num>
  <w:num w:numId="5" w16cid:durableId="1457945489">
    <w:abstractNumId w:val="2"/>
  </w:num>
  <w:num w:numId="6" w16cid:durableId="585305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31"/>
    <w:rsid w:val="00041F59"/>
    <w:rsid w:val="000E17C4"/>
    <w:rsid w:val="000E4133"/>
    <w:rsid w:val="0012719A"/>
    <w:rsid w:val="00193648"/>
    <w:rsid w:val="00194141"/>
    <w:rsid w:val="001A3F46"/>
    <w:rsid w:val="001B1B49"/>
    <w:rsid w:val="001C1929"/>
    <w:rsid w:val="001C74D0"/>
    <w:rsid w:val="001D370D"/>
    <w:rsid w:val="001E17AD"/>
    <w:rsid w:val="0024774F"/>
    <w:rsid w:val="002D094A"/>
    <w:rsid w:val="003C1BB4"/>
    <w:rsid w:val="003D41C3"/>
    <w:rsid w:val="00520853"/>
    <w:rsid w:val="005563E1"/>
    <w:rsid w:val="00595718"/>
    <w:rsid w:val="00597D18"/>
    <w:rsid w:val="006054C1"/>
    <w:rsid w:val="00612011"/>
    <w:rsid w:val="0061332F"/>
    <w:rsid w:val="00623EB5"/>
    <w:rsid w:val="006644A8"/>
    <w:rsid w:val="006C0378"/>
    <w:rsid w:val="006E6C82"/>
    <w:rsid w:val="00703C17"/>
    <w:rsid w:val="00740E0A"/>
    <w:rsid w:val="007544AF"/>
    <w:rsid w:val="00754605"/>
    <w:rsid w:val="0076097F"/>
    <w:rsid w:val="00775A1E"/>
    <w:rsid w:val="00783DCF"/>
    <w:rsid w:val="007C74A2"/>
    <w:rsid w:val="007D03B6"/>
    <w:rsid w:val="00813444"/>
    <w:rsid w:val="00824A62"/>
    <w:rsid w:val="0085489F"/>
    <w:rsid w:val="00870579"/>
    <w:rsid w:val="008A27B2"/>
    <w:rsid w:val="008B3CE1"/>
    <w:rsid w:val="008C4E3B"/>
    <w:rsid w:val="008E55E6"/>
    <w:rsid w:val="00925DB5"/>
    <w:rsid w:val="00941767"/>
    <w:rsid w:val="00997BC5"/>
    <w:rsid w:val="00A26913"/>
    <w:rsid w:val="00A45360"/>
    <w:rsid w:val="00A46D8B"/>
    <w:rsid w:val="00A94217"/>
    <w:rsid w:val="00AF7658"/>
    <w:rsid w:val="00B07F1F"/>
    <w:rsid w:val="00B36890"/>
    <w:rsid w:val="00B46EE0"/>
    <w:rsid w:val="00B56F31"/>
    <w:rsid w:val="00BA0639"/>
    <w:rsid w:val="00BC7191"/>
    <w:rsid w:val="00BE234A"/>
    <w:rsid w:val="00BE6B39"/>
    <w:rsid w:val="00C048B9"/>
    <w:rsid w:val="00C55EF6"/>
    <w:rsid w:val="00C82F11"/>
    <w:rsid w:val="00CA552E"/>
    <w:rsid w:val="00CD4F15"/>
    <w:rsid w:val="00D12458"/>
    <w:rsid w:val="00D25989"/>
    <w:rsid w:val="00D30ADC"/>
    <w:rsid w:val="00D50848"/>
    <w:rsid w:val="00DC4398"/>
    <w:rsid w:val="00DD0382"/>
    <w:rsid w:val="00E12971"/>
    <w:rsid w:val="00E236B8"/>
    <w:rsid w:val="00E35451"/>
    <w:rsid w:val="00E62241"/>
    <w:rsid w:val="00E62E5D"/>
    <w:rsid w:val="00ED4347"/>
    <w:rsid w:val="00ED49EB"/>
    <w:rsid w:val="00F4787D"/>
    <w:rsid w:val="00FC15AA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01FC"/>
  <w15:chartTrackingRefBased/>
  <w15:docId w15:val="{9B55D5CB-62A2-492C-91B6-E0490C14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4E6D-84DA-4246-ACD8-678D032510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Kearstin L</dc:creator>
  <cp:keywords/>
  <dc:description/>
  <cp:lastModifiedBy>Brian Boyer</cp:lastModifiedBy>
  <cp:revision>2</cp:revision>
  <dcterms:created xsi:type="dcterms:W3CDTF">2026-03-03T16:18:00Z</dcterms:created>
  <dcterms:modified xsi:type="dcterms:W3CDTF">2026-03-03T16:18:00Z</dcterms:modified>
</cp:coreProperties>
</file>