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MEETING MINUTES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Tuesday, March 17,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March 17,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03/13/2026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sdt>
        <w:sdtPr>
          <w:alias w:val="Officer"/>
          <w:id w:val="903708311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at 6:20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Nicole Durant            </w:t>
        <w:tab/>
        <w:t xml:space="preserve">            </w:t>
        <w:tab/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Bryson Schenk</w:t>
        <w:tab/>
        <w:t xml:space="preserve">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CLOSED SESSION 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Closed Session agenda items are confidential in accordance with Californis Law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NONE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strike w:val="1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4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sdt>
        <w:sdtPr>
          <w:alias w:val="Motion"/>
          <w:id w:val="596665871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271641723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875752858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42696460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935374140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MINUTES FROM THE MEETINGS OF:</w:t>
        <w:tab/>
        <w:t xml:space="preserve">Tuesday, February 24, 2026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-18971483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320120769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859041307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87308629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78810131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ACSA All-Star Student Congradulations Addy Knight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February 2026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MOU Between Corning Elementary and Flournoy Elementary ELOP Summer Program Participation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095542714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862288882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1638117016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389711634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208088946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Approval of the 2025-26 2nd Interim Report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1413608586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353141962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678035872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60160170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72098082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Proposal for Independent Audit Services for Flournoy Elementary with Christy White for a multi-year contract for fiscal years 2025-26 through 2027-28.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95014142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53424764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416028425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491076113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75996618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Resolution 2026-2 to  INCREASE SCHOOL FACILITIES FEES AS AUTHORIZED BY GOVERNMENT CODE SECTION 65995 (b) 3</w:t>
      </w:r>
    </w:p>
    <w:p w:rsidR="00000000" w:rsidDel="00000000" w:rsidP="00000000" w:rsidRDefault="00000000" w:rsidRPr="00000000" w14:paraId="00000039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sdt>
        <w:sdtPr>
          <w:alias w:val="Motion"/>
          <w:id w:val="1241633949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443264532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2104754026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12653551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474679581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 what to do about our student body account with Wells Fargo and the fraud.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 accounts and go to another bank?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Close the Cafeteria account and move the student body money to that account? Wells Fargo will be charging a larger fee for accounts.</w:t>
      </w:r>
    </w:p>
    <w:p w:rsidR="00000000" w:rsidDel="00000000" w:rsidP="00000000" w:rsidRDefault="00000000" w:rsidRPr="00000000" w14:paraId="0000003E">
      <w:pPr>
        <w:ind w:left="72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approved to close all accounts through Wells Fargo Bank and move to another that is in Corning. </w:t>
        <w:tab/>
        <w:tab/>
        <w:tab/>
        <w:tab/>
        <w:tab/>
        <w:tab/>
      </w:r>
      <w:sdt>
        <w:sdtPr>
          <w:alias w:val="Motion"/>
          <w:id w:val="673430712"/>
          <w:dropDownList w:lastValue="BS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BS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641941630"/>
          <w:dropDownList w:lastValue="ND">
            <w:listItem w:displayText="ND" w:value="ND"/>
            <w:listItem w:displayText="CT" w:value="CT"/>
            <w:listItem w:displayText="TF" w:value="TF"/>
            <w:listItem w:displayText="BS" w:value="BS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ND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891845583"/>
          <w:dropDownList w:lastValue="3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sz w:val="20"/>
              <w:szCs w:val="20"/>
              <w:shd w:fill="auto" w:val="clear"/>
            </w:rPr>
            <w:t xml:space="preserve">3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462788014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798842947"/>
          <w:dropDownList w:lastValue="0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000000"/>
              <w:sz w:val="20"/>
              <w:szCs w:val="20"/>
              <w:shd w:fill="e8eaed" w:val="clear"/>
            </w:rPr>
            <w:t xml:space="preserve">0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40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April 21, 2026,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4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Information Only: LCAP / School Survey Results Presentation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Quarterly Report on Williams Uniform Complaints Ed Code 35186(d) For April 2026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Flournoy Dashboard Presentation by Rachel Davis to Board and Advisory Commitee.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Information Only: Budget/Local Control Accountability Plan (LCAP) Public Hearing Planning Form dates.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Appoint new board member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  <w:tab/>
        <w:tab/>
      </w:r>
      <w:sdt>
        <w:sdtPr>
          <w:alias w:val="Officer"/>
          <w:id w:val="866728215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 at ________p.m.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E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F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5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5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