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3B9C" w:rsidRDefault="00CF3B9C" w:rsidP="00CF3B9C">
      <w:pPr>
        <w:ind w:left="0" w:hanging="2"/>
      </w:pPr>
      <w:r>
        <w:rPr>
          <w:b/>
        </w:rPr>
        <w:t>Certificated Personnel</w:t>
      </w:r>
      <w:r>
        <w:tab/>
      </w:r>
      <w:proofErr w:type="gramStart"/>
      <w:r>
        <w:t>E(</w:t>
      </w:r>
      <w:proofErr w:type="gramEnd"/>
      <w:r>
        <w:t>2) 4112.24</w:t>
      </w:r>
    </w:p>
    <w:p w:rsidR="00CF3B9C" w:rsidRDefault="00CF3B9C" w:rsidP="00CF3B9C">
      <w:pPr>
        <w:tabs>
          <w:tab w:val="left" w:pos="720"/>
        </w:tabs>
        <w:ind w:left="0" w:hanging="2"/>
      </w:pPr>
    </w:p>
    <w:p w:rsidR="00CF3B9C" w:rsidRDefault="00CF3B9C" w:rsidP="00CF3B9C">
      <w:pPr>
        <w:ind w:left="0" w:hanging="2"/>
        <w:jc w:val="left"/>
      </w:pPr>
      <w:r>
        <w:rPr>
          <w:b/>
        </w:rPr>
        <w:t>TEACHER QUALIFICATIONS UNDER THE NO CHILD LEFT BEHIND ACT</w:t>
      </w:r>
    </w:p>
    <w:p w:rsidR="00CF3B9C" w:rsidRDefault="00CF3B9C" w:rsidP="00CF3B9C">
      <w:pPr>
        <w:ind w:left="0" w:hanging="2"/>
      </w:pPr>
    </w:p>
    <w:p w:rsidR="00CF3B9C" w:rsidRDefault="00CF3B9C" w:rsidP="00CF3B9C">
      <w:pPr>
        <w:ind w:left="0" w:hanging="2"/>
      </w:pPr>
    </w:p>
    <w:p w:rsidR="00CF3B9C" w:rsidRDefault="00CF3B9C" w:rsidP="00CF3B9C">
      <w:pPr>
        <w:ind w:left="0" w:hanging="2"/>
        <w:jc w:val="center"/>
      </w:pPr>
      <w:r>
        <w:rPr>
          <w:b/>
        </w:rPr>
        <w:t>PARENTAL NOTIFICATION OF TEACHER QUALIFICATIONS</w:t>
      </w:r>
    </w:p>
    <w:p w:rsidR="00CF3B9C" w:rsidRDefault="00CF3B9C" w:rsidP="00CF3B9C">
      <w:pPr>
        <w:ind w:left="0" w:hanging="2"/>
      </w:pPr>
    </w:p>
    <w:p w:rsidR="00CF3B9C" w:rsidRDefault="00CF3B9C" w:rsidP="00CF3B9C">
      <w:pPr>
        <w:ind w:left="0" w:hanging="2"/>
      </w:pPr>
      <w:r>
        <w:t>To Parents/Guardians:</w:t>
      </w:r>
    </w:p>
    <w:p w:rsidR="00CF3B9C" w:rsidRDefault="00CF3B9C" w:rsidP="00CF3B9C">
      <w:pPr>
        <w:ind w:left="0" w:hanging="2"/>
      </w:pPr>
    </w:p>
    <w:p w:rsidR="00CF3B9C" w:rsidRDefault="00CF3B9C" w:rsidP="00CF3B9C">
      <w:pPr>
        <w:ind w:left="0" w:hanging="2"/>
      </w:pPr>
      <w:r>
        <w:t xml:space="preserve">Your child is attending a school receiving Title I federal funds under the federal No Child Left </w:t>
      </w:r>
      <w:proofErr w:type="gramStart"/>
      <w:r>
        <w:t>Behind</w:t>
      </w:r>
      <w:proofErr w:type="gramEnd"/>
      <w:r>
        <w:t xml:space="preserve"> Act (NCLB).</w:t>
      </w:r>
    </w:p>
    <w:p w:rsidR="00CF3B9C" w:rsidRDefault="00CF3B9C" w:rsidP="00CF3B9C">
      <w:pPr>
        <w:ind w:left="0" w:hanging="2"/>
      </w:pPr>
    </w:p>
    <w:p w:rsidR="00CF3B9C" w:rsidRDefault="00CF3B9C" w:rsidP="00CF3B9C">
      <w:pPr>
        <w:ind w:left="0" w:hanging="2"/>
      </w:pPr>
      <w:r>
        <w:t>Under NCLB, teachers of core academic subjects are required to hold state certification and demonstrate subject matter competency for the grade span or subject matter taught. These requirements help us to ensure that all our students receive the best education by teachers who are highly skilled and knowledgeable in their subject areas.</w:t>
      </w:r>
    </w:p>
    <w:p w:rsidR="00CF3B9C" w:rsidRDefault="00CF3B9C" w:rsidP="00CF3B9C">
      <w:pPr>
        <w:ind w:left="0" w:hanging="2"/>
      </w:pPr>
    </w:p>
    <w:p w:rsidR="00CF3B9C" w:rsidRDefault="00CF3B9C" w:rsidP="00CF3B9C">
      <w:pPr>
        <w:ind w:left="0" w:hanging="2"/>
      </w:pPr>
      <w:r>
        <w:t xml:space="preserve">This federal law requires the school to notify you that a teacher who has not yet completed the process for meeting NCLB requirements has taught your child for four or more consecutive weeks. However, the teacher </w:t>
      </w:r>
      <w:proofErr w:type="gramStart"/>
      <w:r>
        <w:t>is authorized</w:t>
      </w:r>
      <w:proofErr w:type="gramEnd"/>
      <w:r>
        <w:t xml:space="preserve"> to teach in California and is working toward completion of the requirements. Our school district continues to monitor teacher qualifications and to provide additional support and training, as necessary, to help teachers meet the requirements.</w:t>
      </w:r>
    </w:p>
    <w:p w:rsidR="00CF3B9C" w:rsidRDefault="00CF3B9C" w:rsidP="00CF3B9C">
      <w:pPr>
        <w:ind w:left="0" w:hanging="2"/>
      </w:pPr>
    </w:p>
    <w:p w:rsidR="00CF3B9C" w:rsidRDefault="00CF3B9C" w:rsidP="00CF3B9C">
      <w:pPr>
        <w:ind w:left="0" w:hanging="2"/>
      </w:pPr>
      <w:r>
        <w:t xml:space="preserve">You may contact  </w:t>
      </w:r>
      <w:r>
        <w:rPr>
          <w:u w:val="single"/>
        </w:rPr>
        <w:t xml:space="preserve">       [</w:t>
      </w:r>
      <w:proofErr w:type="gramStart"/>
      <w:r>
        <w:rPr>
          <w:u w:val="single"/>
        </w:rPr>
        <w:t>insert  school</w:t>
      </w:r>
      <w:proofErr w:type="gramEnd"/>
      <w:r>
        <w:rPr>
          <w:u w:val="single"/>
        </w:rPr>
        <w:t xml:space="preserve"> name]    </w:t>
      </w:r>
      <w:r>
        <w:t xml:space="preserve"> to request the qualifications of your child's teacher.  If you have any questions, please contact </w:t>
      </w:r>
      <w:r>
        <w:rPr>
          <w:u w:val="single"/>
        </w:rPr>
        <w:t xml:space="preserve">       [insert principal name]    </w:t>
      </w:r>
      <w:r>
        <w:t xml:space="preserve"> at </w:t>
      </w:r>
      <w:r>
        <w:rPr>
          <w:u w:val="single"/>
        </w:rPr>
        <w:t xml:space="preserve">    [insert telephone number]    </w:t>
      </w:r>
      <w:r>
        <w:t>.</w:t>
      </w:r>
    </w:p>
    <w:p w:rsidR="00CF3B9C" w:rsidRDefault="00CF3B9C" w:rsidP="00CF3B9C">
      <w:pPr>
        <w:ind w:left="0" w:hanging="2"/>
      </w:pPr>
    </w:p>
    <w:p w:rsidR="00CF3B9C" w:rsidRDefault="00CF3B9C" w:rsidP="00CF3B9C">
      <w:pPr>
        <w:ind w:left="0" w:hanging="2"/>
      </w:pPr>
    </w:p>
    <w:p w:rsidR="00CF3B9C" w:rsidRDefault="00CF3B9C" w:rsidP="00CF3B9C">
      <w:pPr>
        <w:ind w:left="0" w:hanging="2"/>
      </w:pPr>
    </w:p>
    <w:p w:rsidR="00CF3B9C" w:rsidRDefault="00CF3B9C" w:rsidP="00CF3B9C">
      <w:pPr>
        <w:ind w:left="0" w:hanging="2"/>
      </w:pPr>
    </w:p>
    <w:p w:rsidR="00CF3B9C" w:rsidRDefault="00CF3B9C" w:rsidP="00CF3B9C">
      <w:pPr>
        <w:ind w:left="0" w:hanging="2"/>
      </w:pPr>
    </w:p>
    <w:p w:rsidR="00CF3B9C" w:rsidRDefault="00CF3B9C" w:rsidP="00CF3B9C">
      <w:pPr>
        <w:ind w:left="0" w:hanging="2"/>
      </w:pPr>
    </w:p>
    <w:p w:rsidR="00CF3B9C" w:rsidRDefault="00CF3B9C" w:rsidP="00CF3B9C">
      <w:pPr>
        <w:ind w:left="0" w:hanging="2"/>
      </w:pPr>
    </w:p>
    <w:p w:rsidR="00CF3B9C" w:rsidRDefault="00CF3B9C" w:rsidP="00CF3B9C">
      <w:pPr>
        <w:ind w:left="0" w:hanging="2"/>
      </w:pPr>
    </w:p>
    <w:p w:rsidR="00CF3B9C" w:rsidRDefault="00CF3B9C" w:rsidP="00CF3B9C">
      <w:pPr>
        <w:ind w:left="0" w:hanging="2"/>
      </w:pPr>
    </w:p>
    <w:p w:rsidR="00CF3B9C" w:rsidRDefault="00CF3B9C" w:rsidP="00CF3B9C">
      <w:pPr>
        <w:ind w:left="0" w:hanging="2"/>
      </w:pPr>
    </w:p>
    <w:p w:rsidR="00CF3B9C" w:rsidRDefault="00CF3B9C" w:rsidP="00CF3B9C">
      <w:pPr>
        <w:ind w:left="0" w:hanging="2"/>
      </w:pPr>
    </w:p>
    <w:p w:rsidR="00CF3B9C" w:rsidRDefault="00CF3B9C" w:rsidP="00CF3B9C">
      <w:pPr>
        <w:ind w:left="0" w:hanging="2"/>
      </w:pPr>
    </w:p>
    <w:p w:rsidR="00CF3B9C" w:rsidRDefault="00CF3B9C" w:rsidP="00CF3B9C">
      <w:pPr>
        <w:ind w:left="0" w:hanging="2"/>
      </w:pPr>
    </w:p>
    <w:p w:rsidR="00CF3B9C" w:rsidRDefault="00CF3B9C" w:rsidP="00CF3B9C">
      <w:pPr>
        <w:ind w:left="0" w:hanging="2"/>
      </w:pPr>
    </w:p>
    <w:p w:rsidR="00CF3B9C" w:rsidRDefault="00CF3B9C" w:rsidP="00CF3B9C">
      <w:pPr>
        <w:ind w:left="0" w:hanging="2"/>
      </w:pPr>
    </w:p>
    <w:p w:rsidR="00CF3B9C" w:rsidRDefault="00CF3B9C" w:rsidP="00CF3B9C">
      <w:pPr>
        <w:ind w:left="0" w:hanging="2"/>
      </w:pPr>
    </w:p>
    <w:p w:rsidR="00CF3B9C" w:rsidRDefault="00CF3B9C" w:rsidP="00CF3B9C">
      <w:pPr>
        <w:ind w:left="0" w:hanging="2"/>
      </w:pPr>
    </w:p>
    <w:p w:rsidR="00CF3B9C" w:rsidRDefault="00CF3B9C" w:rsidP="00CF3B9C">
      <w:pPr>
        <w:ind w:left="0" w:hanging="2"/>
      </w:pPr>
    </w:p>
    <w:p w:rsidR="00CF3B9C" w:rsidRDefault="00CF3B9C" w:rsidP="00CF3B9C">
      <w:pPr>
        <w:ind w:left="0" w:hanging="2"/>
      </w:pPr>
      <w:r>
        <w:t>Exhibit</w:t>
      </w:r>
      <w:r>
        <w:tab/>
      </w:r>
      <w:r>
        <w:rPr>
          <w:b/>
        </w:rPr>
        <w:t>WINSHIP-ROBBINS ELEMENTARY SCHOOL DISTRICT</w:t>
      </w:r>
    </w:p>
    <w:p w:rsidR="00CF3B9C" w:rsidRDefault="00CF3B9C" w:rsidP="00CF3B9C">
      <w:pPr>
        <w:ind w:left="0" w:hanging="2"/>
      </w:pPr>
      <w:proofErr w:type="gramStart"/>
      <w:r>
        <w:t>version</w:t>
      </w:r>
      <w:proofErr w:type="gramEnd"/>
      <w:r>
        <w:t>: May 6, 2020</w:t>
      </w:r>
      <w:r>
        <w:tab/>
        <w:t>Robbins, California</w:t>
      </w:r>
    </w:p>
    <w:p w:rsidR="00E40044" w:rsidRDefault="00E40044">
      <w:pPr>
        <w:ind w:left="0" w:hanging="2"/>
      </w:pPr>
      <w:bookmarkStart w:id="0" w:name="_GoBack"/>
      <w:bookmarkEnd w:id="0"/>
    </w:p>
    <w:sectPr w:rsidR="00E4004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3B9C"/>
    <w:rsid w:val="00CF3B9C"/>
    <w:rsid w:val="00E400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375851-FECB-4AFC-BB0F-AD1782074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CF3B9C"/>
    <w:pPr>
      <w:tabs>
        <w:tab w:val="right" w:pos="9000"/>
      </w:tabs>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213</Words>
  <Characters>1215</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2022-12-06T17:13:00Z</dcterms:created>
  <dcterms:modified xsi:type="dcterms:W3CDTF">2022-12-06T17:14:00Z</dcterms:modified>
</cp:coreProperties>
</file>